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theme/themeOverride9.xml" ContentType="application/vnd.openxmlformats-officedocument.themeOverride+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theme/themeOverride13.xml" ContentType="application/vnd.openxmlformats-officedocument.themeOverride+xml"/>
  <Override PartName="/word/charts/chart32.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3CEB7" w14:textId="353CE233" w:rsidR="008C0A12" w:rsidRDefault="008C0A12">
      <w:pPr>
        <w:rPr>
          <w:rFonts w:asciiTheme="minorHAnsi" w:hAnsiTheme="minorHAnsi" w:cstheme="minorHAnsi"/>
          <w:b/>
          <w:bCs/>
          <w:color w:val="006600"/>
          <w:sz w:val="40"/>
          <w:szCs w:val="40"/>
        </w:rPr>
      </w:pPr>
      <w:bookmarkStart w:id="0" w:name="_GoBack"/>
      <w:r>
        <w:rPr>
          <w:noProof/>
        </w:rPr>
        <w:drawing>
          <wp:anchor distT="0" distB="0" distL="114300" distR="114300" simplePos="0" relativeHeight="251727872" behindDoc="0" locked="0" layoutInCell="1" allowOverlap="1" wp14:anchorId="3F00A9FD" wp14:editId="7BBE7FA3">
            <wp:simplePos x="0" y="0"/>
            <wp:positionH relativeFrom="page">
              <wp:align>right</wp:align>
            </wp:positionH>
            <wp:positionV relativeFrom="paragraph">
              <wp:posOffset>-685318</wp:posOffset>
            </wp:positionV>
            <wp:extent cx="7552706" cy="1068762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706" cy="1068762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heme="minorHAnsi" w:hAnsiTheme="minorHAnsi" w:cstheme="minorHAnsi"/>
          <w:b/>
          <w:bCs/>
          <w:color w:val="006600"/>
          <w:sz w:val="40"/>
          <w:szCs w:val="40"/>
        </w:rPr>
        <w:br w:type="page"/>
      </w:r>
    </w:p>
    <w:p w14:paraId="1B08E3CB" w14:textId="58D66DBD" w:rsidR="004D3F53" w:rsidRPr="00156DD8" w:rsidRDefault="00EA6F0A" w:rsidP="0049204F">
      <w:pPr>
        <w:shd w:val="clear" w:color="auto" w:fill="FFFFFF"/>
        <w:jc w:val="center"/>
        <w:rPr>
          <w:rFonts w:asciiTheme="minorHAnsi" w:hAnsiTheme="minorHAnsi" w:cstheme="minorHAnsi"/>
          <w:b/>
          <w:bCs/>
          <w:color w:val="006600"/>
          <w:sz w:val="40"/>
          <w:szCs w:val="40"/>
        </w:rPr>
      </w:pPr>
      <w:bookmarkStart w:id="1" w:name="_Hlk109919511"/>
      <w:bookmarkEnd w:id="1"/>
      <w:r w:rsidRPr="00156DD8">
        <w:rPr>
          <w:rFonts w:asciiTheme="minorHAnsi" w:hAnsiTheme="minorHAnsi" w:cstheme="minorHAnsi"/>
          <w:noProof/>
        </w:rPr>
        <w:lastRenderedPageBreak/>
        <w:drawing>
          <wp:anchor distT="0" distB="0" distL="114300" distR="114300" simplePos="0" relativeHeight="251638784" behindDoc="1" locked="0" layoutInCell="1" allowOverlap="1" wp14:anchorId="2584DD0E" wp14:editId="75211842">
            <wp:simplePos x="0" y="0"/>
            <wp:positionH relativeFrom="column">
              <wp:posOffset>2588260</wp:posOffset>
            </wp:positionH>
            <wp:positionV relativeFrom="paragraph">
              <wp:posOffset>41275</wp:posOffset>
            </wp:positionV>
            <wp:extent cx="843915" cy="843915"/>
            <wp:effectExtent l="0" t="0" r="0" b="0"/>
            <wp:wrapTight wrapText="bothSides">
              <wp:wrapPolygon edited="0">
                <wp:start x="0" y="0"/>
                <wp:lineTo x="0" y="20966"/>
                <wp:lineTo x="20966" y="20966"/>
                <wp:lineTo x="20966" y="0"/>
                <wp:lineTo x="0" y="0"/>
              </wp:wrapPolygon>
            </wp:wrapTight>
            <wp:docPr id="153" name="Picture 76" descr="https://upload.wikimedia.org/wikipedia/commons/thumb/8/84/Government_Seal_of_Bangladesh.svg/220px-Government_Seal_of_Banglade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pload.wikimedia.org/wikipedia/commons/thumb/8/84/Government_Seal_of_Bangladesh.svg/220px-Government_Seal_of_Bangladesh.svg.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79A1E" w14:textId="77777777" w:rsidR="004D3F53" w:rsidRPr="00156DD8" w:rsidRDefault="004D3F53" w:rsidP="0049204F">
      <w:pPr>
        <w:shd w:val="clear" w:color="auto" w:fill="FFFFFF"/>
        <w:jc w:val="center"/>
        <w:rPr>
          <w:rFonts w:asciiTheme="minorHAnsi" w:hAnsiTheme="minorHAnsi" w:cstheme="minorHAnsi"/>
          <w:b/>
          <w:bCs/>
          <w:color w:val="006600"/>
          <w:sz w:val="40"/>
          <w:szCs w:val="40"/>
        </w:rPr>
      </w:pPr>
    </w:p>
    <w:p w14:paraId="078053A8" w14:textId="77777777" w:rsidR="00D73D10" w:rsidRPr="00156DD8" w:rsidRDefault="00D73D10" w:rsidP="0049204F">
      <w:pPr>
        <w:shd w:val="clear" w:color="auto" w:fill="FFFFFF"/>
        <w:jc w:val="center"/>
        <w:rPr>
          <w:rFonts w:asciiTheme="minorHAnsi" w:hAnsiTheme="minorHAnsi" w:cstheme="minorHAnsi"/>
          <w:b/>
          <w:bCs/>
          <w:color w:val="006600"/>
          <w:sz w:val="40"/>
          <w:szCs w:val="40"/>
        </w:rPr>
      </w:pPr>
    </w:p>
    <w:p w14:paraId="611616F1" w14:textId="77777777" w:rsidR="00D73D10" w:rsidRPr="00156DD8" w:rsidRDefault="00D73D10" w:rsidP="0049204F">
      <w:pPr>
        <w:shd w:val="clear" w:color="auto" w:fill="FFFFFF"/>
        <w:jc w:val="center"/>
        <w:rPr>
          <w:rFonts w:asciiTheme="minorHAnsi" w:hAnsiTheme="minorHAnsi" w:cstheme="minorHAnsi"/>
          <w:b/>
          <w:bCs/>
          <w:color w:val="006600"/>
          <w:sz w:val="40"/>
          <w:szCs w:val="40"/>
        </w:rPr>
      </w:pPr>
    </w:p>
    <w:p w14:paraId="277AFD42" w14:textId="790B4CEA" w:rsidR="002D2EFF" w:rsidRPr="00691548" w:rsidRDefault="00490C1B" w:rsidP="0049204F">
      <w:pPr>
        <w:shd w:val="clear" w:color="auto" w:fill="FFFFFF"/>
        <w:jc w:val="center"/>
        <w:rPr>
          <w:rFonts w:asciiTheme="minorHAnsi" w:hAnsiTheme="minorHAnsi" w:cstheme="minorHAnsi"/>
          <w:b/>
          <w:bCs/>
          <w:color w:val="00B050"/>
          <w:sz w:val="28"/>
          <w:szCs w:val="28"/>
        </w:rPr>
      </w:pPr>
      <w:r>
        <w:rPr>
          <w:rFonts w:asciiTheme="minorHAnsi" w:hAnsiTheme="minorHAnsi" w:cstheme="minorHAnsi"/>
          <w:b/>
          <w:bCs/>
          <w:color w:val="00B050"/>
          <w:sz w:val="28"/>
          <w:szCs w:val="28"/>
        </w:rPr>
        <w:t xml:space="preserve">FINAL </w:t>
      </w:r>
      <w:r w:rsidR="002D2EFF" w:rsidRPr="00691548">
        <w:rPr>
          <w:rFonts w:asciiTheme="minorHAnsi" w:hAnsiTheme="minorHAnsi" w:cstheme="minorHAnsi"/>
          <w:b/>
          <w:bCs/>
          <w:color w:val="00B050"/>
          <w:sz w:val="28"/>
          <w:szCs w:val="28"/>
        </w:rPr>
        <w:t>REPORT</w:t>
      </w:r>
    </w:p>
    <w:p w14:paraId="4A572534" w14:textId="77777777" w:rsidR="002303C0" w:rsidRDefault="002303C0" w:rsidP="0049204F">
      <w:pPr>
        <w:shd w:val="clear" w:color="auto" w:fill="FFFFFF"/>
        <w:jc w:val="center"/>
        <w:rPr>
          <w:rFonts w:asciiTheme="minorHAnsi" w:hAnsiTheme="minorHAnsi" w:cstheme="minorHAnsi"/>
          <w:b/>
          <w:bCs/>
          <w:color w:val="0070C0"/>
          <w:sz w:val="28"/>
          <w:szCs w:val="28"/>
        </w:rPr>
      </w:pPr>
    </w:p>
    <w:p w14:paraId="77030BD7" w14:textId="0C0F8467" w:rsidR="004D3F53" w:rsidRPr="00156DD8" w:rsidRDefault="004D3F53" w:rsidP="0049204F">
      <w:pPr>
        <w:shd w:val="clear" w:color="auto" w:fill="FFFFFF"/>
        <w:jc w:val="center"/>
        <w:rPr>
          <w:rFonts w:asciiTheme="minorHAnsi" w:hAnsiTheme="minorHAnsi" w:cstheme="minorHAnsi"/>
          <w:b/>
          <w:bCs/>
          <w:color w:val="0070C0"/>
          <w:sz w:val="28"/>
          <w:szCs w:val="28"/>
        </w:rPr>
      </w:pPr>
      <w:r w:rsidRPr="00156DD8">
        <w:rPr>
          <w:rFonts w:asciiTheme="minorHAnsi" w:hAnsiTheme="minorHAnsi" w:cstheme="minorHAnsi"/>
          <w:b/>
          <w:bCs/>
          <w:color w:val="0070C0"/>
          <w:sz w:val="28"/>
          <w:szCs w:val="28"/>
        </w:rPr>
        <w:t>STUDY ON</w:t>
      </w:r>
    </w:p>
    <w:p w14:paraId="4AEA3715" w14:textId="77777777" w:rsidR="004D3F53" w:rsidRPr="00156DD8" w:rsidRDefault="004D3F53" w:rsidP="0049204F">
      <w:pPr>
        <w:shd w:val="clear" w:color="auto" w:fill="FFFFFF"/>
        <w:jc w:val="center"/>
        <w:rPr>
          <w:rFonts w:asciiTheme="minorHAnsi" w:hAnsiTheme="minorHAnsi" w:cstheme="minorHAnsi"/>
          <w:b/>
          <w:bCs/>
          <w:color w:val="0070C0"/>
          <w:sz w:val="28"/>
          <w:szCs w:val="28"/>
        </w:rPr>
      </w:pPr>
    </w:p>
    <w:p w14:paraId="165003C3" w14:textId="109777DB" w:rsidR="000452CA" w:rsidRPr="00156DD8" w:rsidRDefault="000452CA" w:rsidP="0049204F">
      <w:pPr>
        <w:autoSpaceDE w:val="0"/>
        <w:autoSpaceDN w:val="0"/>
        <w:adjustRightInd w:val="0"/>
        <w:jc w:val="center"/>
        <w:rPr>
          <w:rFonts w:asciiTheme="minorHAnsi" w:hAnsiTheme="minorHAnsi" w:cstheme="minorHAnsi"/>
          <w:b/>
          <w:bCs/>
          <w:color w:val="0070C0"/>
          <w:sz w:val="28"/>
          <w:szCs w:val="28"/>
          <w:lang w:bidi="bn-BD"/>
        </w:rPr>
      </w:pPr>
      <w:r w:rsidRPr="00156DD8">
        <w:rPr>
          <w:rFonts w:asciiTheme="minorHAnsi" w:hAnsiTheme="minorHAnsi" w:cstheme="minorHAnsi"/>
          <w:b/>
          <w:bCs/>
          <w:color w:val="0070C0"/>
          <w:sz w:val="28"/>
          <w:szCs w:val="28"/>
          <w:lang w:bidi="bn-BD"/>
        </w:rPr>
        <w:t xml:space="preserve">Percentage of patients taking Alternative Medical Care services for Female diseases (Leucorrhea, Dysfunctional Uterine Bleeding- DUB) and Child diseases (Pneumonia) from </w:t>
      </w:r>
      <w:r w:rsidR="000152F0">
        <w:rPr>
          <w:rFonts w:asciiTheme="minorHAnsi" w:hAnsiTheme="minorHAnsi" w:cstheme="minorHAnsi"/>
          <w:b/>
          <w:bCs/>
          <w:color w:val="0070C0"/>
          <w:sz w:val="28"/>
          <w:szCs w:val="28"/>
          <w:lang w:bidi="bn-BD"/>
        </w:rPr>
        <w:t xml:space="preserve">the </w:t>
      </w:r>
      <w:r w:rsidRPr="00156DD8">
        <w:rPr>
          <w:rFonts w:asciiTheme="minorHAnsi" w:hAnsiTheme="minorHAnsi" w:cstheme="minorHAnsi"/>
          <w:b/>
          <w:bCs/>
          <w:color w:val="0070C0"/>
          <w:sz w:val="28"/>
          <w:szCs w:val="28"/>
          <w:lang w:bidi="bn-BD"/>
        </w:rPr>
        <w:t>Ayurvedic System of Medicine</w:t>
      </w:r>
    </w:p>
    <w:p w14:paraId="16AD0F3B" w14:textId="77777777" w:rsidR="000452CA" w:rsidRPr="00156DD8" w:rsidRDefault="000452CA" w:rsidP="0049204F">
      <w:pPr>
        <w:shd w:val="clear" w:color="auto" w:fill="FFFFFF"/>
        <w:jc w:val="center"/>
        <w:rPr>
          <w:rFonts w:asciiTheme="minorHAnsi" w:eastAsia="Times New Roman" w:hAnsiTheme="minorHAnsi" w:cstheme="minorHAnsi"/>
          <w:color w:val="0070C0"/>
          <w:sz w:val="28"/>
          <w:szCs w:val="28"/>
        </w:rPr>
      </w:pPr>
    </w:p>
    <w:p w14:paraId="082E178A" w14:textId="77777777" w:rsidR="00301F68" w:rsidRPr="00156DD8" w:rsidRDefault="00301F68" w:rsidP="0049204F">
      <w:pPr>
        <w:shd w:val="clear" w:color="auto" w:fill="FFFFFF"/>
        <w:jc w:val="center"/>
        <w:rPr>
          <w:rFonts w:asciiTheme="minorHAnsi" w:hAnsiTheme="minorHAnsi" w:cstheme="minorHAnsi"/>
          <w:b/>
          <w:bCs/>
          <w:color w:val="006600"/>
          <w:sz w:val="44"/>
          <w:szCs w:val="44"/>
        </w:rPr>
      </w:pPr>
    </w:p>
    <w:p w14:paraId="6B49B916" w14:textId="0C3B282A" w:rsidR="00D73D10" w:rsidRDefault="00D73D10" w:rsidP="0049204F">
      <w:pPr>
        <w:shd w:val="clear" w:color="auto" w:fill="FFFFFF"/>
        <w:jc w:val="center"/>
        <w:rPr>
          <w:rFonts w:asciiTheme="minorHAnsi" w:hAnsiTheme="minorHAnsi" w:cstheme="minorHAnsi"/>
          <w:b/>
          <w:bCs/>
          <w:color w:val="006600"/>
          <w:sz w:val="40"/>
          <w:szCs w:val="40"/>
        </w:rPr>
      </w:pPr>
    </w:p>
    <w:p w14:paraId="548098CA" w14:textId="64726CCD" w:rsidR="002303C0" w:rsidRDefault="002303C0" w:rsidP="0049204F">
      <w:pPr>
        <w:shd w:val="clear" w:color="auto" w:fill="FFFFFF"/>
        <w:jc w:val="center"/>
        <w:rPr>
          <w:rFonts w:asciiTheme="minorHAnsi" w:hAnsiTheme="minorHAnsi" w:cstheme="minorHAnsi"/>
          <w:b/>
          <w:bCs/>
          <w:color w:val="006600"/>
          <w:sz w:val="40"/>
          <w:szCs w:val="40"/>
        </w:rPr>
      </w:pPr>
    </w:p>
    <w:p w14:paraId="14C4D223" w14:textId="5DBE3E23" w:rsidR="002303C0" w:rsidRDefault="002303C0" w:rsidP="0049204F">
      <w:pPr>
        <w:shd w:val="clear" w:color="auto" w:fill="FFFFFF"/>
        <w:jc w:val="center"/>
        <w:rPr>
          <w:rFonts w:asciiTheme="minorHAnsi" w:hAnsiTheme="minorHAnsi" w:cstheme="minorHAnsi"/>
          <w:b/>
          <w:bCs/>
          <w:color w:val="006600"/>
          <w:sz w:val="40"/>
          <w:szCs w:val="40"/>
        </w:rPr>
      </w:pPr>
    </w:p>
    <w:p w14:paraId="6662B21C" w14:textId="77777777" w:rsidR="002303C0" w:rsidRPr="00156DD8" w:rsidRDefault="002303C0" w:rsidP="0049204F">
      <w:pPr>
        <w:shd w:val="clear" w:color="auto" w:fill="FFFFFF"/>
        <w:jc w:val="center"/>
        <w:rPr>
          <w:rFonts w:asciiTheme="minorHAnsi" w:hAnsiTheme="minorHAnsi" w:cstheme="minorHAnsi"/>
          <w:b/>
          <w:bCs/>
          <w:color w:val="006600"/>
          <w:sz w:val="40"/>
          <w:szCs w:val="40"/>
        </w:rPr>
      </w:pPr>
    </w:p>
    <w:p w14:paraId="064E646D" w14:textId="77777777" w:rsidR="0079620B" w:rsidRPr="00156DD8" w:rsidRDefault="0079620B" w:rsidP="0049204F">
      <w:pPr>
        <w:shd w:val="clear" w:color="auto" w:fill="FFFFFF"/>
        <w:jc w:val="center"/>
        <w:rPr>
          <w:rFonts w:asciiTheme="minorHAnsi" w:hAnsiTheme="minorHAnsi" w:cstheme="minorHAnsi"/>
          <w:b/>
          <w:bCs/>
          <w:color w:val="2F5496"/>
          <w:sz w:val="32"/>
          <w:szCs w:val="32"/>
        </w:rPr>
      </w:pPr>
    </w:p>
    <w:p w14:paraId="086F5E93" w14:textId="77777777" w:rsidR="00D73D10" w:rsidRPr="00156DD8" w:rsidRDefault="00D73D10" w:rsidP="0049204F">
      <w:pPr>
        <w:shd w:val="clear" w:color="auto" w:fill="FFFFFF"/>
        <w:jc w:val="center"/>
        <w:rPr>
          <w:rFonts w:asciiTheme="minorHAnsi" w:hAnsiTheme="minorHAnsi" w:cstheme="minorHAnsi"/>
          <w:b/>
          <w:bCs/>
          <w:color w:val="2F5496"/>
          <w:sz w:val="28"/>
          <w:szCs w:val="32"/>
        </w:rPr>
      </w:pPr>
      <w:r w:rsidRPr="00156DD8">
        <w:rPr>
          <w:rFonts w:asciiTheme="minorHAnsi" w:hAnsiTheme="minorHAnsi" w:cstheme="minorHAnsi"/>
          <w:b/>
          <w:bCs/>
          <w:color w:val="2F5496"/>
          <w:sz w:val="28"/>
          <w:szCs w:val="32"/>
        </w:rPr>
        <w:t>JUNE 202</w:t>
      </w:r>
      <w:r w:rsidR="000452CA" w:rsidRPr="00156DD8">
        <w:rPr>
          <w:rFonts w:asciiTheme="minorHAnsi" w:hAnsiTheme="minorHAnsi" w:cstheme="minorHAnsi"/>
          <w:b/>
          <w:bCs/>
          <w:color w:val="2F5496"/>
          <w:sz w:val="28"/>
          <w:szCs w:val="32"/>
        </w:rPr>
        <w:t>2</w:t>
      </w:r>
    </w:p>
    <w:p w14:paraId="338BF0FD" w14:textId="77777777" w:rsidR="00D73D10" w:rsidRPr="00156DD8" w:rsidRDefault="00D73D10" w:rsidP="0049204F">
      <w:pPr>
        <w:shd w:val="clear" w:color="auto" w:fill="FFFFFF"/>
        <w:jc w:val="center"/>
        <w:rPr>
          <w:rFonts w:asciiTheme="minorHAnsi" w:hAnsiTheme="minorHAnsi" w:cstheme="minorHAnsi"/>
          <w:b/>
          <w:bCs/>
          <w:color w:val="2F5496"/>
          <w:sz w:val="28"/>
          <w:szCs w:val="32"/>
        </w:rPr>
      </w:pPr>
    </w:p>
    <w:p w14:paraId="1AA8ED9C" w14:textId="77777777" w:rsidR="00D73D10" w:rsidRPr="00156DD8" w:rsidRDefault="00D73D10" w:rsidP="0049204F">
      <w:pPr>
        <w:shd w:val="clear" w:color="auto" w:fill="FFFFFF"/>
        <w:jc w:val="center"/>
        <w:rPr>
          <w:rFonts w:asciiTheme="minorHAnsi" w:hAnsiTheme="minorHAnsi" w:cstheme="minorHAnsi"/>
          <w:b/>
          <w:bCs/>
          <w:color w:val="2F5496"/>
          <w:sz w:val="28"/>
          <w:szCs w:val="32"/>
        </w:rPr>
      </w:pPr>
    </w:p>
    <w:p w14:paraId="5DB02906" w14:textId="77777777" w:rsidR="008E5E61" w:rsidRPr="00156DD8" w:rsidRDefault="008E5E61" w:rsidP="0049204F">
      <w:pPr>
        <w:shd w:val="clear" w:color="auto" w:fill="FFFFFF"/>
        <w:jc w:val="center"/>
        <w:rPr>
          <w:rFonts w:asciiTheme="minorHAnsi" w:hAnsiTheme="minorHAnsi" w:cstheme="minorHAnsi"/>
          <w:b/>
          <w:bCs/>
          <w:color w:val="2F5496"/>
          <w:sz w:val="28"/>
          <w:szCs w:val="32"/>
        </w:rPr>
      </w:pPr>
    </w:p>
    <w:p w14:paraId="54162D21" w14:textId="77777777" w:rsidR="002303C0" w:rsidRDefault="002303C0" w:rsidP="0049204F">
      <w:pPr>
        <w:shd w:val="clear" w:color="auto" w:fill="FFFFFF"/>
        <w:jc w:val="center"/>
        <w:rPr>
          <w:rFonts w:asciiTheme="minorHAnsi" w:hAnsiTheme="minorHAnsi" w:cstheme="minorHAnsi"/>
          <w:b/>
          <w:bCs/>
          <w:color w:val="2F5496"/>
          <w:sz w:val="28"/>
          <w:szCs w:val="32"/>
        </w:rPr>
      </w:pPr>
    </w:p>
    <w:p w14:paraId="0E5EB40F" w14:textId="77777777" w:rsidR="002303C0" w:rsidRDefault="002303C0" w:rsidP="0049204F">
      <w:pPr>
        <w:shd w:val="clear" w:color="auto" w:fill="FFFFFF"/>
        <w:jc w:val="center"/>
        <w:rPr>
          <w:rFonts w:asciiTheme="minorHAnsi" w:hAnsiTheme="minorHAnsi" w:cstheme="minorHAnsi"/>
          <w:b/>
          <w:bCs/>
          <w:color w:val="2F5496"/>
          <w:sz w:val="28"/>
          <w:szCs w:val="32"/>
        </w:rPr>
      </w:pPr>
    </w:p>
    <w:p w14:paraId="27E34719" w14:textId="7357BD80" w:rsidR="002303C0" w:rsidRDefault="002303C0" w:rsidP="0049204F">
      <w:pPr>
        <w:shd w:val="clear" w:color="auto" w:fill="FFFFFF"/>
        <w:jc w:val="center"/>
        <w:rPr>
          <w:rFonts w:asciiTheme="minorHAnsi" w:hAnsiTheme="minorHAnsi" w:cstheme="minorHAnsi"/>
          <w:b/>
          <w:bCs/>
          <w:color w:val="2F5496"/>
          <w:sz w:val="28"/>
          <w:szCs w:val="32"/>
        </w:rPr>
      </w:pPr>
    </w:p>
    <w:p w14:paraId="080DD5D5" w14:textId="15D10973" w:rsidR="002303C0" w:rsidRDefault="002303C0" w:rsidP="0049204F">
      <w:pPr>
        <w:shd w:val="clear" w:color="auto" w:fill="FFFFFF"/>
        <w:jc w:val="center"/>
        <w:rPr>
          <w:rFonts w:asciiTheme="minorHAnsi" w:hAnsiTheme="minorHAnsi" w:cstheme="minorHAnsi"/>
          <w:b/>
          <w:bCs/>
          <w:color w:val="2F5496"/>
          <w:sz w:val="28"/>
          <w:szCs w:val="32"/>
        </w:rPr>
      </w:pPr>
    </w:p>
    <w:p w14:paraId="0F6435AE" w14:textId="126C10D5" w:rsidR="002303C0" w:rsidRDefault="002303C0" w:rsidP="0049204F">
      <w:pPr>
        <w:shd w:val="clear" w:color="auto" w:fill="FFFFFF"/>
        <w:jc w:val="center"/>
        <w:rPr>
          <w:rFonts w:asciiTheme="minorHAnsi" w:hAnsiTheme="minorHAnsi" w:cstheme="minorHAnsi"/>
          <w:b/>
          <w:bCs/>
          <w:color w:val="2F5496"/>
          <w:sz w:val="28"/>
          <w:szCs w:val="32"/>
        </w:rPr>
      </w:pPr>
    </w:p>
    <w:p w14:paraId="56CE6CD5" w14:textId="4831FCB9" w:rsidR="002303C0" w:rsidRDefault="002303C0" w:rsidP="0049204F">
      <w:pPr>
        <w:shd w:val="clear" w:color="auto" w:fill="FFFFFF"/>
        <w:jc w:val="center"/>
        <w:rPr>
          <w:rFonts w:asciiTheme="minorHAnsi" w:hAnsiTheme="minorHAnsi" w:cstheme="minorHAnsi"/>
          <w:b/>
          <w:bCs/>
          <w:color w:val="2F5496"/>
          <w:sz w:val="28"/>
          <w:szCs w:val="32"/>
        </w:rPr>
      </w:pPr>
    </w:p>
    <w:p w14:paraId="40B91AC7" w14:textId="77777777" w:rsidR="002303C0" w:rsidRDefault="002303C0" w:rsidP="0049204F">
      <w:pPr>
        <w:shd w:val="clear" w:color="auto" w:fill="FFFFFF"/>
        <w:jc w:val="center"/>
        <w:rPr>
          <w:rFonts w:asciiTheme="minorHAnsi" w:hAnsiTheme="minorHAnsi" w:cstheme="minorHAnsi"/>
          <w:b/>
          <w:bCs/>
          <w:color w:val="2F5496"/>
          <w:sz w:val="28"/>
          <w:szCs w:val="32"/>
        </w:rPr>
      </w:pPr>
    </w:p>
    <w:p w14:paraId="798BCA19" w14:textId="77777777" w:rsidR="002303C0" w:rsidRDefault="002303C0" w:rsidP="0049204F">
      <w:pPr>
        <w:shd w:val="clear" w:color="auto" w:fill="FFFFFF"/>
        <w:jc w:val="center"/>
        <w:rPr>
          <w:rFonts w:asciiTheme="minorHAnsi" w:hAnsiTheme="minorHAnsi" w:cstheme="minorHAnsi"/>
          <w:b/>
          <w:bCs/>
          <w:color w:val="2F5496"/>
          <w:sz w:val="28"/>
          <w:szCs w:val="32"/>
        </w:rPr>
      </w:pPr>
    </w:p>
    <w:p w14:paraId="43541752" w14:textId="77777777" w:rsidR="002303C0" w:rsidRDefault="002303C0" w:rsidP="0049204F">
      <w:pPr>
        <w:shd w:val="clear" w:color="auto" w:fill="FFFFFF"/>
        <w:jc w:val="center"/>
        <w:rPr>
          <w:rFonts w:asciiTheme="minorHAnsi" w:hAnsiTheme="minorHAnsi" w:cstheme="minorHAnsi"/>
          <w:b/>
          <w:bCs/>
          <w:color w:val="2F5496"/>
          <w:sz w:val="28"/>
          <w:szCs w:val="32"/>
        </w:rPr>
      </w:pPr>
    </w:p>
    <w:p w14:paraId="4A22C397" w14:textId="02D5135A" w:rsidR="00D73D10" w:rsidRPr="00156DD8" w:rsidRDefault="00D73D10" w:rsidP="0049204F">
      <w:pPr>
        <w:shd w:val="clear" w:color="auto" w:fill="FFFFFF"/>
        <w:jc w:val="center"/>
        <w:rPr>
          <w:rFonts w:asciiTheme="minorHAnsi" w:hAnsiTheme="minorHAnsi" w:cstheme="minorHAnsi"/>
          <w:b/>
          <w:bCs/>
          <w:color w:val="2F5496"/>
          <w:sz w:val="28"/>
          <w:szCs w:val="32"/>
        </w:rPr>
      </w:pPr>
      <w:r w:rsidRPr="00156DD8">
        <w:rPr>
          <w:rFonts w:asciiTheme="minorHAnsi" w:hAnsiTheme="minorHAnsi" w:cstheme="minorHAnsi"/>
          <w:b/>
          <w:bCs/>
          <w:color w:val="2F5496"/>
          <w:sz w:val="28"/>
          <w:szCs w:val="32"/>
        </w:rPr>
        <w:t>LINE DIRECTOR</w:t>
      </w:r>
    </w:p>
    <w:p w14:paraId="32B64DB9" w14:textId="77777777" w:rsidR="00D73D10" w:rsidRPr="00156DD8" w:rsidRDefault="00D73D10" w:rsidP="0049204F">
      <w:pPr>
        <w:shd w:val="clear" w:color="auto" w:fill="FFFFFF"/>
        <w:jc w:val="center"/>
        <w:rPr>
          <w:rFonts w:asciiTheme="minorHAnsi" w:hAnsiTheme="minorHAnsi" w:cstheme="minorHAnsi"/>
          <w:b/>
          <w:bCs/>
          <w:color w:val="2F5496"/>
          <w:sz w:val="28"/>
          <w:szCs w:val="32"/>
        </w:rPr>
      </w:pPr>
      <w:r w:rsidRPr="00156DD8">
        <w:rPr>
          <w:rFonts w:asciiTheme="minorHAnsi" w:hAnsiTheme="minorHAnsi" w:cstheme="minorHAnsi"/>
          <w:b/>
          <w:bCs/>
          <w:color w:val="2F5496"/>
          <w:sz w:val="28"/>
          <w:szCs w:val="32"/>
        </w:rPr>
        <w:t>ALTERNATIVE MEDICAL CARE</w:t>
      </w:r>
    </w:p>
    <w:p w14:paraId="16D09231" w14:textId="3A8DF2A8" w:rsidR="00D73D10" w:rsidRPr="00156DD8" w:rsidRDefault="00D73D10" w:rsidP="0049204F">
      <w:pPr>
        <w:shd w:val="clear" w:color="auto" w:fill="FFFFFF"/>
        <w:jc w:val="center"/>
        <w:rPr>
          <w:rFonts w:asciiTheme="minorHAnsi" w:hAnsiTheme="minorHAnsi" w:cstheme="minorHAnsi"/>
          <w:b/>
          <w:bCs/>
          <w:color w:val="2F5496"/>
          <w:sz w:val="28"/>
          <w:szCs w:val="32"/>
        </w:rPr>
      </w:pPr>
      <w:r w:rsidRPr="00156DD8">
        <w:rPr>
          <w:rFonts w:asciiTheme="minorHAnsi" w:hAnsiTheme="minorHAnsi" w:cstheme="minorHAnsi"/>
          <w:b/>
          <w:bCs/>
          <w:color w:val="2F5496"/>
          <w:sz w:val="28"/>
          <w:szCs w:val="32"/>
        </w:rPr>
        <w:t>DIRECTORATE GENERAL</w:t>
      </w:r>
      <w:r w:rsidR="002501A6">
        <w:rPr>
          <w:rFonts w:asciiTheme="minorHAnsi" w:hAnsiTheme="minorHAnsi" w:cstheme="minorHAnsi"/>
          <w:b/>
          <w:bCs/>
          <w:color w:val="2F5496"/>
          <w:sz w:val="28"/>
          <w:szCs w:val="32"/>
        </w:rPr>
        <w:t xml:space="preserve"> OF</w:t>
      </w:r>
      <w:r w:rsidRPr="00156DD8">
        <w:rPr>
          <w:rFonts w:asciiTheme="minorHAnsi" w:hAnsiTheme="minorHAnsi" w:cstheme="minorHAnsi"/>
          <w:b/>
          <w:bCs/>
          <w:color w:val="2F5496"/>
          <w:sz w:val="28"/>
          <w:szCs w:val="32"/>
        </w:rPr>
        <w:t xml:space="preserve"> HEALTH </w:t>
      </w:r>
      <w:r w:rsidRPr="00445724">
        <w:rPr>
          <w:rFonts w:asciiTheme="minorHAnsi" w:hAnsiTheme="minorHAnsi" w:cstheme="minorHAnsi"/>
          <w:b/>
          <w:bCs/>
          <w:color w:val="2F5496"/>
          <w:sz w:val="28"/>
          <w:szCs w:val="32"/>
        </w:rPr>
        <w:t>S</w:t>
      </w:r>
      <w:r w:rsidR="00445724" w:rsidRPr="00445724">
        <w:rPr>
          <w:rFonts w:asciiTheme="minorHAnsi" w:hAnsiTheme="minorHAnsi" w:cstheme="minorHAnsi"/>
          <w:b/>
          <w:bCs/>
          <w:color w:val="2F5496"/>
          <w:sz w:val="28"/>
          <w:szCs w:val="32"/>
        </w:rPr>
        <w:t>E</w:t>
      </w:r>
      <w:r w:rsidRPr="00445724">
        <w:rPr>
          <w:rFonts w:asciiTheme="minorHAnsi" w:hAnsiTheme="minorHAnsi" w:cstheme="minorHAnsi"/>
          <w:b/>
          <w:bCs/>
          <w:color w:val="2F5496"/>
          <w:sz w:val="28"/>
          <w:szCs w:val="32"/>
        </w:rPr>
        <w:t>RVICES</w:t>
      </w:r>
    </w:p>
    <w:p w14:paraId="5A852F6D" w14:textId="77777777" w:rsidR="00D73D10" w:rsidRPr="00156DD8" w:rsidRDefault="00D73D10" w:rsidP="0049204F">
      <w:pPr>
        <w:shd w:val="clear" w:color="auto" w:fill="FFFFFF"/>
        <w:jc w:val="center"/>
        <w:rPr>
          <w:rFonts w:asciiTheme="minorHAnsi" w:hAnsiTheme="minorHAnsi" w:cstheme="minorHAnsi"/>
          <w:b/>
          <w:bCs/>
          <w:color w:val="2F5496"/>
          <w:sz w:val="28"/>
          <w:szCs w:val="32"/>
        </w:rPr>
      </w:pPr>
      <w:r w:rsidRPr="00156DD8">
        <w:rPr>
          <w:rFonts w:asciiTheme="minorHAnsi" w:hAnsiTheme="minorHAnsi" w:cstheme="minorHAnsi"/>
          <w:b/>
          <w:bCs/>
          <w:color w:val="2F5496"/>
          <w:sz w:val="28"/>
          <w:szCs w:val="32"/>
        </w:rPr>
        <w:t>GOVERNMENT OF BANGLADESH</w:t>
      </w:r>
    </w:p>
    <w:p w14:paraId="42794955" w14:textId="77777777" w:rsidR="00D73D10" w:rsidRPr="00156DD8" w:rsidRDefault="00D73D10" w:rsidP="0049204F">
      <w:pPr>
        <w:shd w:val="clear" w:color="auto" w:fill="FFFFFF"/>
        <w:jc w:val="center"/>
        <w:rPr>
          <w:rFonts w:asciiTheme="minorHAnsi" w:hAnsiTheme="minorHAnsi" w:cstheme="minorHAnsi"/>
          <w:color w:val="000000"/>
        </w:rPr>
      </w:pPr>
      <w:r w:rsidRPr="00156DD8">
        <w:rPr>
          <w:rFonts w:asciiTheme="minorHAnsi" w:hAnsiTheme="minorHAnsi" w:cstheme="minorHAnsi"/>
          <w:b/>
          <w:bCs/>
          <w:color w:val="2F5496"/>
          <w:sz w:val="28"/>
          <w:szCs w:val="32"/>
        </w:rPr>
        <w:t>BANGLADESH</w:t>
      </w:r>
      <w:r w:rsidR="004D3F53" w:rsidRPr="00156DD8">
        <w:rPr>
          <w:rFonts w:asciiTheme="minorHAnsi" w:hAnsiTheme="minorHAnsi" w:cstheme="minorHAnsi"/>
          <w:b/>
          <w:bCs/>
          <w:color w:val="006600"/>
          <w:sz w:val="36"/>
          <w:szCs w:val="40"/>
        </w:rPr>
        <w:t xml:space="preserve"> </w:t>
      </w:r>
      <w:r w:rsidR="004D3F53" w:rsidRPr="00156DD8">
        <w:rPr>
          <w:rFonts w:asciiTheme="minorHAnsi" w:hAnsiTheme="minorHAnsi" w:cstheme="minorHAnsi"/>
          <w:color w:val="000000"/>
        </w:rPr>
        <w:br w:type="page"/>
      </w:r>
    </w:p>
    <w:p w14:paraId="41685746" w14:textId="77777777" w:rsidR="000D6C0E" w:rsidRDefault="000D6C0E" w:rsidP="0049204F">
      <w:pPr>
        <w:shd w:val="clear" w:color="auto" w:fill="FFFFFF"/>
        <w:rPr>
          <w:rFonts w:asciiTheme="minorHAnsi" w:hAnsiTheme="minorHAnsi" w:cstheme="minorHAnsi"/>
          <w:b/>
          <w:bCs/>
          <w:color w:val="000000"/>
          <w:sz w:val="28"/>
          <w:szCs w:val="28"/>
        </w:rPr>
      </w:pPr>
      <w:bookmarkStart w:id="2" w:name="_Hlk110698798"/>
    </w:p>
    <w:p w14:paraId="3580944B" w14:textId="66697F6A" w:rsidR="000D6C0E" w:rsidRDefault="000D6C0E" w:rsidP="0049204F">
      <w:pPr>
        <w:shd w:val="clear" w:color="auto" w:fill="FFFFFF"/>
        <w:rPr>
          <w:rFonts w:asciiTheme="minorHAnsi" w:hAnsiTheme="minorHAnsi" w:cstheme="minorHAnsi"/>
          <w:b/>
          <w:bCs/>
          <w:color w:val="000000"/>
          <w:sz w:val="28"/>
          <w:szCs w:val="28"/>
        </w:rPr>
      </w:pPr>
    </w:p>
    <w:p w14:paraId="7849E244" w14:textId="77777777" w:rsidR="00E73B38" w:rsidRDefault="00E73B38" w:rsidP="0049204F">
      <w:pPr>
        <w:shd w:val="clear" w:color="auto" w:fill="FFFFFF"/>
        <w:rPr>
          <w:rFonts w:asciiTheme="minorHAnsi" w:hAnsiTheme="minorHAnsi" w:cstheme="minorHAnsi"/>
          <w:b/>
          <w:bCs/>
          <w:color w:val="000000"/>
          <w:sz w:val="28"/>
          <w:szCs w:val="28"/>
        </w:rPr>
      </w:pPr>
    </w:p>
    <w:p w14:paraId="5D4B1C83" w14:textId="77777777" w:rsidR="000D6C0E" w:rsidRDefault="000D6C0E" w:rsidP="0049204F">
      <w:pPr>
        <w:shd w:val="clear" w:color="auto" w:fill="FFFFFF"/>
        <w:rPr>
          <w:rFonts w:asciiTheme="minorHAnsi" w:hAnsiTheme="minorHAnsi" w:cstheme="minorHAnsi"/>
          <w:b/>
          <w:bCs/>
          <w:color w:val="000000"/>
          <w:sz w:val="28"/>
          <w:szCs w:val="28"/>
        </w:rPr>
      </w:pPr>
    </w:p>
    <w:p w14:paraId="41FF0876" w14:textId="20C5BF5D" w:rsidR="00D73D10" w:rsidRPr="00860225" w:rsidRDefault="00D73D10" w:rsidP="0049204F">
      <w:pPr>
        <w:shd w:val="clear" w:color="auto" w:fill="FFFFFF"/>
        <w:rPr>
          <w:rFonts w:asciiTheme="minorHAnsi" w:hAnsiTheme="minorHAnsi" w:cstheme="minorHAnsi"/>
          <w:b/>
          <w:bCs/>
          <w:color w:val="000000"/>
          <w:sz w:val="28"/>
          <w:szCs w:val="28"/>
        </w:rPr>
      </w:pPr>
      <w:r w:rsidRPr="00860225">
        <w:rPr>
          <w:rFonts w:asciiTheme="minorHAnsi" w:hAnsiTheme="minorHAnsi" w:cstheme="minorHAnsi"/>
          <w:b/>
          <w:bCs/>
          <w:color w:val="000000"/>
          <w:sz w:val="28"/>
          <w:szCs w:val="28"/>
        </w:rPr>
        <w:t>STUDY ON</w:t>
      </w:r>
    </w:p>
    <w:bookmarkEnd w:id="2"/>
    <w:p w14:paraId="102FDA72" w14:textId="1E0CA6D8" w:rsidR="00D73D10" w:rsidRPr="00E73B38" w:rsidRDefault="000D6C0E" w:rsidP="000D6C0E">
      <w:pPr>
        <w:shd w:val="clear" w:color="auto" w:fill="FFFFFF"/>
        <w:rPr>
          <w:rFonts w:asciiTheme="minorHAnsi" w:hAnsiTheme="minorHAnsi" w:cstheme="minorHAnsi"/>
          <w:b/>
          <w:bCs/>
          <w:color w:val="000000"/>
          <w:sz w:val="28"/>
          <w:szCs w:val="24"/>
        </w:rPr>
      </w:pPr>
      <w:r w:rsidRPr="00E73B38">
        <w:rPr>
          <w:rFonts w:asciiTheme="minorHAnsi" w:hAnsiTheme="minorHAnsi" w:cstheme="minorHAnsi"/>
          <w:b/>
          <w:bCs/>
          <w:color w:val="000000"/>
          <w:sz w:val="28"/>
          <w:szCs w:val="24"/>
        </w:rPr>
        <w:t xml:space="preserve">“Percentage of pts taking </w:t>
      </w:r>
      <w:r w:rsidR="00E73B38" w:rsidRPr="00E73B38">
        <w:rPr>
          <w:rFonts w:asciiTheme="minorHAnsi" w:hAnsiTheme="minorHAnsi" w:cstheme="minorHAnsi"/>
          <w:b/>
          <w:bCs/>
          <w:color w:val="000000"/>
          <w:sz w:val="28"/>
          <w:szCs w:val="24"/>
        </w:rPr>
        <w:t>AMC</w:t>
      </w:r>
      <w:r w:rsidRPr="00E73B38">
        <w:rPr>
          <w:rFonts w:asciiTheme="minorHAnsi" w:hAnsiTheme="minorHAnsi" w:cstheme="minorHAnsi"/>
          <w:b/>
          <w:bCs/>
          <w:color w:val="000000"/>
          <w:sz w:val="28"/>
          <w:szCs w:val="24"/>
        </w:rPr>
        <w:t xml:space="preserve"> services Female &amp; Child</w:t>
      </w:r>
      <w:r w:rsidRPr="00E73B38">
        <w:rPr>
          <w:rFonts w:asciiTheme="minorHAnsi" w:hAnsiTheme="minorHAnsi" w:cstheme="minorHAnsi"/>
          <w:b/>
          <w:bCs/>
          <w:color w:val="0070C0"/>
          <w:sz w:val="32"/>
          <w:szCs w:val="28"/>
          <w:lang w:bidi="bn-BD"/>
        </w:rPr>
        <w:t xml:space="preserve"> </w:t>
      </w:r>
      <w:r w:rsidRPr="00E73B38">
        <w:rPr>
          <w:rFonts w:asciiTheme="minorHAnsi" w:hAnsiTheme="minorHAnsi" w:cstheme="minorHAnsi"/>
          <w:b/>
          <w:bCs/>
          <w:color w:val="000000"/>
          <w:sz w:val="28"/>
          <w:szCs w:val="24"/>
        </w:rPr>
        <w:t>diseases (Leucorrhea, DUB, Pneumonia etc.) Ayurvedic System of Medicine”</w:t>
      </w:r>
    </w:p>
    <w:p w14:paraId="685FEF6A" w14:textId="77777777" w:rsidR="000D6C0E" w:rsidRPr="00E774A9" w:rsidRDefault="000D6C0E" w:rsidP="0049204F">
      <w:pPr>
        <w:shd w:val="clear" w:color="auto" w:fill="FFFFFF"/>
        <w:rPr>
          <w:rFonts w:asciiTheme="minorHAnsi" w:hAnsiTheme="minorHAnsi" w:cstheme="minorHAnsi"/>
          <w:b/>
          <w:bCs/>
          <w:color w:val="000000"/>
          <w:sz w:val="28"/>
          <w:szCs w:val="28"/>
        </w:rPr>
      </w:pPr>
    </w:p>
    <w:p w14:paraId="16DC0216" w14:textId="77777777" w:rsidR="00D73D10" w:rsidRPr="00E774A9" w:rsidRDefault="00D73D10" w:rsidP="0049204F">
      <w:pPr>
        <w:shd w:val="clear" w:color="auto" w:fill="FFFFFF"/>
        <w:rPr>
          <w:rFonts w:asciiTheme="minorHAnsi" w:hAnsiTheme="minorHAnsi" w:cstheme="minorHAnsi"/>
          <w:b/>
          <w:color w:val="000000"/>
          <w:sz w:val="28"/>
          <w:szCs w:val="28"/>
        </w:rPr>
      </w:pPr>
      <w:r w:rsidRPr="00E774A9">
        <w:rPr>
          <w:rFonts w:asciiTheme="minorHAnsi" w:hAnsiTheme="minorHAnsi" w:cstheme="minorHAnsi"/>
          <w:b/>
          <w:color w:val="000000"/>
          <w:sz w:val="28"/>
          <w:szCs w:val="28"/>
        </w:rPr>
        <w:t>JUNE 202</w:t>
      </w:r>
      <w:r w:rsidR="000452CA" w:rsidRPr="00E774A9">
        <w:rPr>
          <w:rFonts w:asciiTheme="minorHAnsi" w:hAnsiTheme="minorHAnsi" w:cstheme="minorHAnsi"/>
          <w:b/>
          <w:color w:val="000000"/>
          <w:sz w:val="28"/>
          <w:szCs w:val="28"/>
        </w:rPr>
        <w:t>2</w:t>
      </w:r>
    </w:p>
    <w:p w14:paraId="1148C216" w14:textId="77777777" w:rsidR="00D73D10" w:rsidRPr="00156DD8" w:rsidRDefault="00D73D10" w:rsidP="0049204F">
      <w:pPr>
        <w:shd w:val="clear" w:color="auto" w:fill="FFFFFF"/>
        <w:rPr>
          <w:rFonts w:asciiTheme="minorHAnsi" w:hAnsiTheme="minorHAnsi" w:cstheme="minorHAnsi"/>
          <w:color w:val="000000"/>
          <w:sz w:val="28"/>
          <w:szCs w:val="28"/>
        </w:rPr>
      </w:pPr>
    </w:p>
    <w:p w14:paraId="2F4A9365" w14:textId="77777777" w:rsidR="00D73D10" w:rsidRPr="00156DD8" w:rsidRDefault="00D73D10" w:rsidP="0049204F">
      <w:pPr>
        <w:shd w:val="clear" w:color="auto" w:fill="FFFFFF"/>
        <w:rPr>
          <w:rFonts w:asciiTheme="minorHAnsi" w:hAnsiTheme="minorHAnsi" w:cstheme="minorHAnsi"/>
          <w:color w:val="000000"/>
          <w:sz w:val="28"/>
          <w:szCs w:val="28"/>
        </w:rPr>
      </w:pPr>
    </w:p>
    <w:p w14:paraId="5B055584" w14:textId="1C6AE0CF"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S</w:t>
      </w:r>
      <w:r w:rsidR="00DE2EE0" w:rsidRPr="00156DD8">
        <w:rPr>
          <w:rFonts w:asciiTheme="minorHAnsi" w:hAnsiTheme="minorHAnsi" w:cstheme="minorHAnsi"/>
          <w:b/>
          <w:bCs/>
          <w:color w:val="000000"/>
          <w:sz w:val="24"/>
          <w:szCs w:val="24"/>
        </w:rPr>
        <w:t xml:space="preserve">tudy Commissioned </w:t>
      </w:r>
      <w:r w:rsidR="00455DA5">
        <w:rPr>
          <w:rFonts w:asciiTheme="minorHAnsi" w:hAnsiTheme="minorHAnsi" w:cstheme="minorHAnsi"/>
          <w:b/>
          <w:bCs/>
          <w:color w:val="000000"/>
          <w:sz w:val="24"/>
          <w:szCs w:val="24"/>
        </w:rPr>
        <w:t>B</w:t>
      </w:r>
      <w:r w:rsidR="00DE2EE0" w:rsidRPr="00156DD8">
        <w:rPr>
          <w:rFonts w:asciiTheme="minorHAnsi" w:hAnsiTheme="minorHAnsi" w:cstheme="minorHAnsi"/>
          <w:b/>
          <w:bCs/>
          <w:color w:val="000000"/>
          <w:sz w:val="24"/>
          <w:szCs w:val="24"/>
        </w:rPr>
        <w:t>y:</w:t>
      </w:r>
    </w:p>
    <w:p w14:paraId="76AEA242" w14:textId="77777777"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L</w:t>
      </w:r>
      <w:r w:rsidR="00DE2EE0" w:rsidRPr="00156DD8">
        <w:rPr>
          <w:rFonts w:asciiTheme="minorHAnsi" w:hAnsiTheme="minorHAnsi" w:cstheme="minorHAnsi"/>
          <w:b/>
          <w:bCs/>
          <w:color w:val="000000"/>
          <w:sz w:val="24"/>
          <w:szCs w:val="24"/>
        </w:rPr>
        <w:t>ine Director</w:t>
      </w:r>
    </w:p>
    <w:p w14:paraId="2493C11A" w14:textId="77777777"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A</w:t>
      </w:r>
      <w:r w:rsidR="00DE2EE0" w:rsidRPr="00156DD8">
        <w:rPr>
          <w:rFonts w:asciiTheme="minorHAnsi" w:hAnsiTheme="minorHAnsi" w:cstheme="minorHAnsi"/>
          <w:b/>
          <w:bCs/>
          <w:color w:val="000000"/>
          <w:sz w:val="24"/>
          <w:szCs w:val="24"/>
        </w:rPr>
        <w:t>lternative Medical Care (AMC)</w:t>
      </w:r>
    </w:p>
    <w:p w14:paraId="5363D77D" w14:textId="5C4049C2"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D</w:t>
      </w:r>
      <w:r w:rsidR="00DE2EE0" w:rsidRPr="00156DD8">
        <w:rPr>
          <w:rFonts w:asciiTheme="minorHAnsi" w:hAnsiTheme="minorHAnsi" w:cstheme="minorHAnsi"/>
          <w:b/>
          <w:bCs/>
          <w:color w:val="000000"/>
          <w:sz w:val="24"/>
          <w:szCs w:val="24"/>
        </w:rPr>
        <w:t>irector General</w:t>
      </w:r>
      <w:r w:rsidR="000D6C0E">
        <w:rPr>
          <w:rFonts w:asciiTheme="minorHAnsi" w:hAnsiTheme="minorHAnsi" w:cstheme="minorHAnsi"/>
          <w:b/>
          <w:bCs/>
          <w:color w:val="000000"/>
          <w:sz w:val="24"/>
          <w:szCs w:val="24"/>
        </w:rPr>
        <w:t xml:space="preserve"> of</w:t>
      </w:r>
      <w:r w:rsidR="00DE2EE0" w:rsidRPr="00156DD8">
        <w:rPr>
          <w:rFonts w:asciiTheme="minorHAnsi" w:hAnsiTheme="minorHAnsi" w:cstheme="minorHAnsi"/>
          <w:b/>
          <w:bCs/>
          <w:color w:val="000000"/>
          <w:sz w:val="24"/>
          <w:szCs w:val="24"/>
        </w:rPr>
        <w:t xml:space="preserve"> Health Services </w:t>
      </w:r>
    </w:p>
    <w:p w14:paraId="55DA62ED" w14:textId="5EA19C55" w:rsidR="000D6C0E" w:rsidRPr="000D6C0E" w:rsidRDefault="000D6C0E" w:rsidP="000D6C0E">
      <w:pPr>
        <w:shd w:val="clear" w:color="auto" w:fill="FFFFFF"/>
        <w:rPr>
          <w:rFonts w:asciiTheme="minorHAnsi" w:hAnsiTheme="minorHAnsi" w:cstheme="minorHAnsi"/>
          <w:b/>
          <w:bCs/>
          <w:color w:val="000000"/>
          <w:sz w:val="24"/>
          <w:szCs w:val="24"/>
        </w:rPr>
      </w:pPr>
      <w:r w:rsidRPr="000D6C0E">
        <w:rPr>
          <w:rFonts w:asciiTheme="minorHAnsi" w:hAnsiTheme="minorHAnsi" w:cstheme="minorHAnsi"/>
          <w:b/>
          <w:bCs/>
          <w:color w:val="000000"/>
          <w:sz w:val="24"/>
          <w:szCs w:val="24"/>
        </w:rPr>
        <w:t xml:space="preserve">Ministry </w:t>
      </w:r>
      <w:r>
        <w:rPr>
          <w:rFonts w:asciiTheme="minorHAnsi" w:hAnsiTheme="minorHAnsi" w:cstheme="minorHAnsi"/>
          <w:b/>
          <w:bCs/>
          <w:color w:val="000000"/>
          <w:sz w:val="24"/>
          <w:szCs w:val="24"/>
        </w:rPr>
        <w:t>o</w:t>
      </w:r>
      <w:r w:rsidRPr="000D6C0E">
        <w:rPr>
          <w:rFonts w:asciiTheme="minorHAnsi" w:hAnsiTheme="minorHAnsi" w:cstheme="minorHAnsi"/>
          <w:b/>
          <w:bCs/>
          <w:color w:val="000000"/>
          <w:sz w:val="24"/>
          <w:szCs w:val="24"/>
        </w:rPr>
        <w:t xml:space="preserve">f Health </w:t>
      </w:r>
      <w:r>
        <w:rPr>
          <w:rFonts w:asciiTheme="minorHAnsi" w:hAnsiTheme="minorHAnsi" w:cstheme="minorHAnsi"/>
          <w:b/>
          <w:bCs/>
          <w:color w:val="000000"/>
          <w:sz w:val="24"/>
          <w:szCs w:val="24"/>
        </w:rPr>
        <w:t>and</w:t>
      </w:r>
      <w:r w:rsidRPr="000D6C0E">
        <w:rPr>
          <w:rFonts w:asciiTheme="minorHAnsi" w:hAnsiTheme="minorHAnsi" w:cstheme="minorHAnsi"/>
          <w:b/>
          <w:bCs/>
          <w:color w:val="000000"/>
          <w:sz w:val="24"/>
          <w:szCs w:val="24"/>
        </w:rPr>
        <w:t xml:space="preserve"> Family Welfare</w:t>
      </w:r>
    </w:p>
    <w:p w14:paraId="384EB678" w14:textId="68AA1A60"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G</w:t>
      </w:r>
      <w:r w:rsidR="00DE2EE0" w:rsidRPr="00156DD8">
        <w:rPr>
          <w:rFonts w:asciiTheme="minorHAnsi" w:hAnsiTheme="minorHAnsi" w:cstheme="minorHAnsi"/>
          <w:b/>
          <w:bCs/>
          <w:color w:val="000000"/>
          <w:sz w:val="24"/>
          <w:szCs w:val="24"/>
        </w:rPr>
        <w:t xml:space="preserve">overnment of Bangladesh </w:t>
      </w:r>
    </w:p>
    <w:p w14:paraId="3EBAEE30" w14:textId="77777777" w:rsidR="00D73D10" w:rsidRPr="00156DD8" w:rsidRDefault="00D73D10" w:rsidP="0049204F">
      <w:pPr>
        <w:shd w:val="clear" w:color="auto" w:fill="FFFFFF"/>
        <w:rPr>
          <w:rFonts w:asciiTheme="minorHAnsi" w:hAnsiTheme="minorHAnsi" w:cstheme="minorHAnsi"/>
          <w:b/>
          <w:bCs/>
          <w:color w:val="000000"/>
          <w:sz w:val="24"/>
          <w:szCs w:val="24"/>
        </w:rPr>
      </w:pPr>
    </w:p>
    <w:p w14:paraId="2450840D" w14:textId="77777777" w:rsidR="00DE2EE0" w:rsidRPr="00156DD8" w:rsidRDefault="00DE2EE0" w:rsidP="0049204F">
      <w:pPr>
        <w:shd w:val="clear" w:color="auto" w:fill="FFFFFF"/>
        <w:rPr>
          <w:rFonts w:asciiTheme="minorHAnsi" w:hAnsiTheme="minorHAnsi" w:cstheme="minorHAnsi"/>
          <w:b/>
          <w:bCs/>
          <w:color w:val="000000"/>
          <w:sz w:val="24"/>
          <w:szCs w:val="24"/>
        </w:rPr>
      </w:pPr>
    </w:p>
    <w:p w14:paraId="3FE6ADAE" w14:textId="77777777"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S</w:t>
      </w:r>
      <w:r w:rsidR="00DE2EE0" w:rsidRPr="00156DD8">
        <w:rPr>
          <w:rFonts w:asciiTheme="minorHAnsi" w:hAnsiTheme="minorHAnsi" w:cstheme="minorHAnsi"/>
          <w:b/>
          <w:bCs/>
          <w:color w:val="000000"/>
          <w:sz w:val="24"/>
          <w:szCs w:val="24"/>
        </w:rPr>
        <w:t>tudy Conducted by:</w:t>
      </w:r>
    </w:p>
    <w:p w14:paraId="0FA1C694" w14:textId="0171FF61"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LIFE C</w:t>
      </w:r>
      <w:r w:rsidR="00666E4B">
        <w:rPr>
          <w:rFonts w:asciiTheme="minorHAnsi" w:hAnsiTheme="minorHAnsi" w:cstheme="minorHAnsi"/>
          <w:b/>
          <w:bCs/>
          <w:color w:val="000000"/>
          <w:sz w:val="24"/>
          <w:szCs w:val="24"/>
        </w:rPr>
        <w:t>enter</w:t>
      </w:r>
    </w:p>
    <w:p w14:paraId="4C4BD17D" w14:textId="5B364DEA"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H</w:t>
      </w:r>
      <w:r w:rsidR="00DE2EE0" w:rsidRPr="00156DD8">
        <w:rPr>
          <w:rFonts w:asciiTheme="minorHAnsi" w:hAnsiTheme="minorHAnsi" w:cstheme="minorHAnsi"/>
          <w:b/>
          <w:bCs/>
          <w:color w:val="000000"/>
          <w:sz w:val="24"/>
          <w:szCs w:val="24"/>
        </w:rPr>
        <w:t xml:space="preserve">ouse </w:t>
      </w:r>
      <w:r w:rsidR="00666E4B">
        <w:rPr>
          <w:rFonts w:asciiTheme="minorHAnsi" w:hAnsiTheme="minorHAnsi" w:cstheme="minorHAnsi"/>
          <w:b/>
          <w:bCs/>
          <w:color w:val="000000"/>
          <w:sz w:val="24"/>
          <w:szCs w:val="24"/>
        </w:rPr>
        <w:t xml:space="preserve">No. </w:t>
      </w:r>
      <w:r w:rsidR="00691548">
        <w:rPr>
          <w:rFonts w:asciiTheme="minorHAnsi" w:hAnsiTheme="minorHAnsi" w:cstheme="minorHAnsi"/>
          <w:b/>
          <w:bCs/>
          <w:color w:val="000000"/>
          <w:sz w:val="24"/>
          <w:szCs w:val="24"/>
        </w:rPr>
        <w:t xml:space="preserve"># </w:t>
      </w:r>
      <w:r w:rsidR="00DE2EE0" w:rsidRPr="00156DD8">
        <w:rPr>
          <w:rFonts w:asciiTheme="minorHAnsi" w:hAnsiTheme="minorHAnsi" w:cstheme="minorHAnsi"/>
          <w:b/>
          <w:bCs/>
          <w:color w:val="000000"/>
          <w:sz w:val="24"/>
          <w:szCs w:val="24"/>
        </w:rPr>
        <w:t xml:space="preserve">93, </w:t>
      </w:r>
      <w:r w:rsidRPr="00156DD8">
        <w:rPr>
          <w:rFonts w:asciiTheme="minorHAnsi" w:hAnsiTheme="minorHAnsi" w:cstheme="minorHAnsi"/>
          <w:b/>
          <w:bCs/>
          <w:color w:val="000000"/>
          <w:sz w:val="24"/>
          <w:szCs w:val="24"/>
        </w:rPr>
        <w:t>R</w:t>
      </w:r>
      <w:r w:rsidR="00DE2EE0" w:rsidRPr="00156DD8">
        <w:rPr>
          <w:rFonts w:asciiTheme="minorHAnsi" w:hAnsiTheme="minorHAnsi" w:cstheme="minorHAnsi"/>
          <w:b/>
          <w:bCs/>
          <w:color w:val="000000"/>
          <w:sz w:val="24"/>
          <w:szCs w:val="24"/>
        </w:rPr>
        <w:t xml:space="preserve">oad </w:t>
      </w:r>
      <w:r w:rsidR="00666E4B">
        <w:rPr>
          <w:rFonts w:asciiTheme="minorHAnsi" w:hAnsiTheme="minorHAnsi" w:cstheme="minorHAnsi"/>
          <w:b/>
          <w:bCs/>
          <w:color w:val="000000"/>
          <w:sz w:val="24"/>
          <w:szCs w:val="24"/>
        </w:rPr>
        <w:t xml:space="preserve">No. </w:t>
      </w:r>
      <w:r w:rsidR="00691548">
        <w:rPr>
          <w:rFonts w:asciiTheme="minorHAnsi" w:hAnsiTheme="minorHAnsi" w:cstheme="minorHAnsi"/>
          <w:b/>
          <w:bCs/>
          <w:color w:val="000000"/>
          <w:sz w:val="24"/>
          <w:szCs w:val="24"/>
        </w:rPr>
        <w:t># 0</w:t>
      </w:r>
      <w:r w:rsidR="00DE2EE0" w:rsidRPr="00156DD8">
        <w:rPr>
          <w:rFonts w:asciiTheme="minorHAnsi" w:hAnsiTheme="minorHAnsi" w:cstheme="minorHAnsi"/>
          <w:b/>
          <w:bCs/>
          <w:color w:val="000000"/>
          <w:sz w:val="24"/>
          <w:szCs w:val="24"/>
        </w:rPr>
        <w:t>1</w:t>
      </w:r>
    </w:p>
    <w:p w14:paraId="13B08B52" w14:textId="77777777" w:rsidR="00D73D10" w:rsidRPr="00156DD8" w:rsidRDefault="00D73D10" w:rsidP="0049204F">
      <w:pPr>
        <w:shd w:val="clear" w:color="auto" w:fill="FFFFFF"/>
        <w:rPr>
          <w:rFonts w:asciiTheme="minorHAnsi" w:hAnsiTheme="minorHAnsi" w:cstheme="minorHAnsi"/>
          <w:b/>
          <w:bCs/>
          <w:color w:val="000000"/>
          <w:sz w:val="24"/>
          <w:szCs w:val="24"/>
        </w:rPr>
      </w:pPr>
      <w:proofErr w:type="spellStart"/>
      <w:r w:rsidRPr="00156DD8">
        <w:rPr>
          <w:rFonts w:asciiTheme="minorHAnsi" w:hAnsiTheme="minorHAnsi" w:cstheme="minorHAnsi"/>
          <w:b/>
          <w:bCs/>
          <w:color w:val="000000"/>
          <w:sz w:val="24"/>
          <w:szCs w:val="24"/>
        </w:rPr>
        <w:t>M</w:t>
      </w:r>
      <w:r w:rsidR="00DE2EE0" w:rsidRPr="00156DD8">
        <w:rPr>
          <w:rFonts w:asciiTheme="minorHAnsi" w:hAnsiTheme="minorHAnsi" w:cstheme="minorHAnsi"/>
          <w:b/>
          <w:bCs/>
          <w:color w:val="000000"/>
          <w:sz w:val="24"/>
          <w:szCs w:val="24"/>
        </w:rPr>
        <w:t>ohammadia</w:t>
      </w:r>
      <w:proofErr w:type="spellEnd"/>
      <w:r w:rsidR="00DE2EE0" w:rsidRPr="00156DD8">
        <w:rPr>
          <w:rFonts w:asciiTheme="minorHAnsi" w:hAnsiTheme="minorHAnsi" w:cstheme="minorHAnsi"/>
          <w:b/>
          <w:bCs/>
          <w:color w:val="000000"/>
          <w:sz w:val="24"/>
          <w:szCs w:val="24"/>
        </w:rPr>
        <w:t xml:space="preserve"> Housing Society</w:t>
      </w:r>
    </w:p>
    <w:p w14:paraId="76DD7345" w14:textId="21BC3CC6" w:rsidR="00D73D10" w:rsidRPr="00156DD8" w:rsidRDefault="00D73D1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M</w:t>
      </w:r>
      <w:r w:rsidR="00DE2EE0" w:rsidRPr="00156DD8">
        <w:rPr>
          <w:rFonts w:asciiTheme="minorHAnsi" w:hAnsiTheme="minorHAnsi" w:cstheme="minorHAnsi"/>
          <w:b/>
          <w:bCs/>
          <w:color w:val="000000"/>
          <w:sz w:val="24"/>
          <w:szCs w:val="24"/>
        </w:rPr>
        <w:t>ohammadpur, Dhaka</w:t>
      </w:r>
      <w:r w:rsidR="00691548">
        <w:rPr>
          <w:rFonts w:asciiTheme="minorHAnsi" w:hAnsiTheme="minorHAnsi" w:cstheme="minorHAnsi"/>
          <w:b/>
          <w:bCs/>
          <w:color w:val="000000"/>
          <w:sz w:val="24"/>
          <w:szCs w:val="24"/>
        </w:rPr>
        <w:t>-1207</w:t>
      </w:r>
    </w:p>
    <w:p w14:paraId="289C1DE5" w14:textId="77777777" w:rsidR="00DE2EE0" w:rsidRPr="00156DD8" w:rsidRDefault="00DE2EE0" w:rsidP="0049204F">
      <w:pPr>
        <w:shd w:val="clear" w:color="auto" w:fill="FFFFFF"/>
        <w:rPr>
          <w:rFonts w:asciiTheme="minorHAnsi" w:hAnsiTheme="minorHAnsi" w:cstheme="minorHAnsi"/>
          <w:b/>
          <w:bCs/>
          <w:color w:val="000000"/>
          <w:sz w:val="24"/>
          <w:szCs w:val="24"/>
        </w:rPr>
      </w:pPr>
    </w:p>
    <w:p w14:paraId="0833AF8A" w14:textId="77777777" w:rsidR="00DE2EE0" w:rsidRPr="00156DD8" w:rsidRDefault="00DE2EE0" w:rsidP="0049204F">
      <w:pPr>
        <w:shd w:val="clear" w:color="auto" w:fill="FFFFFF"/>
        <w:rPr>
          <w:rFonts w:asciiTheme="minorHAnsi" w:hAnsiTheme="minorHAnsi" w:cstheme="minorHAnsi"/>
          <w:b/>
          <w:bCs/>
          <w:color w:val="000000"/>
          <w:sz w:val="24"/>
          <w:szCs w:val="24"/>
        </w:rPr>
      </w:pPr>
    </w:p>
    <w:p w14:paraId="41E1F056" w14:textId="77777777" w:rsidR="00DE2EE0" w:rsidRPr="00156DD8" w:rsidRDefault="00DE2EE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Study Team:</w:t>
      </w:r>
    </w:p>
    <w:p w14:paraId="13CDFDB8" w14:textId="77777777" w:rsidR="000452CA" w:rsidRPr="00156DD8" w:rsidRDefault="000452CA"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 xml:space="preserve">Professor Dr. </w:t>
      </w:r>
      <w:r w:rsidR="00686705" w:rsidRPr="00156DD8">
        <w:rPr>
          <w:rFonts w:asciiTheme="minorHAnsi" w:hAnsiTheme="minorHAnsi" w:cstheme="minorHAnsi"/>
          <w:b/>
          <w:bCs/>
          <w:color w:val="000000"/>
          <w:sz w:val="24"/>
          <w:szCs w:val="24"/>
        </w:rPr>
        <w:t xml:space="preserve">Md. </w:t>
      </w:r>
      <w:proofErr w:type="spellStart"/>
      <w:r w:rsidRPr="00156DD8">
        <w:rPr>
          <w:rFonts w:asciiTheme="minorHAnsi" w:hAnsiTheme="minorHAnsi" w:cstheme="minorHAnsi"/>
          <w:b/>
          <w:bCs/>
          <w:color w:val="000000"/>
          <w:sz w:val="24"/>
          <w:szCs w:val="24"/>
        </w:rPr>
        <w:t>Ruhul</w:t>
      </w:r>
      <w:proofErr w:type="spellEnd"/>
      <w:r w:rsidRPr="00156DD8">
        <w:rPr>
          <w:rFonts w:asciiTheme="minorHAnsi" w:hAnsiTheme="minorHAnsi" w:cstheme="minorHAnsi"/>
          <w:b/>
          <w:bCs/>
          <w:color w:val="000000"/>
          <w:sz w:val="24"/>
          <w:szCs w:val="24"/>
        </w:rPr>
        <w:t xml:space="preserve"> </w:t>
      </w:r>
      <w:proofErr w:type="spellStart"/>
      <w:r w:rsidRPr="00156DD8">
        <w:rPr>
          <w:rFonts w:asciiTheme="minorHAnsi" w:hAnsiTheme="minorHAnsi" w:cstheme="minorHAnsi"/>
          <w:b/>
          <w:bCs/>
          <w:color w:val="000000"/>
          <w:sz w:val="24"/>
          <w:szCs w:val="24"/>
        </w:rPr>
        <w:t>Furkan</w:t>
      </w:r>
      <w:proofErr w:type="spellEnd"/>
      <w:r w:rsidRPr="00156DD8">
        <w:rPr>
          <w:rFonts w:asciiTheme="minorHAnsi" w:hAnsiTheme="minorHAnsi" w:cstheme="minorHAnsi"/>
          <w:b/>
          <w:bCs/>
          <w:color w:val="000000"/>
          <w:sz w:val="24"/>
          <w:szCs w:val="24"/>
        </w:rPr>
        <w:t xml:space="preserve"> Sidd</w:t>
      </w:r>
      <w:r w:rsidR="00686705" w:rsidRPr="00156DD8">
        <w:rPr>
          <w:rFonts w:asciiTheme="minorHAnsi" w:hAnsiTheme="minorHAnsi" w:cstheme="minorHAnsi"/>
          <w:b/>
          <w:bCs/>
          <w:color w:val="000000"/>
          <w:sz w:val="24"/>
          <w:szCs w:val="24"/>
        </w:rPr>
        <w:t>i</w:t>
      </w:r>
      <w:r w:rsidRPr="00156DD8">
        <w:rPr>
          <w:rFonts w:asciiTheme="minorHAnsi" w:hAnsiTheme="minorHAnsi" w:cstheme="minorHAnsi"/>
          <w:b/>
          <w:bCs/>
          <w:color w:val="000000"/>
          <w:sz w:val="24"/>
          <w:szCs w:val="24"/>
        </w:rPr>
        <w:t xml:space="preserve">que, </w:t>
      </w:r>
      <w:r w:rsidR="00686705" w:rsidRPr="00156DD8">
        <w:rPr>
          <w:rFonts w:asciiTheme="minorHAnsi" w:hAnsiTheme="minorHAnsi" w:cstheme="minorHAnsi"/>
          <w:b/>
          <w:bCs/>
          <w:color w:val="000000"/>
          <w:sz w:val="24"/>
          <w:szCs w:val="24"/>
        </w:rPr>
        <w:t xml:space="preserve">PhD, </w:t>
      </w:r>
      <w:r w:rsidRPr="00156DD8">
        <w:rPr>
          <w:rFonts w:asciiTheme="minorHAnsi" w:hAnsiTheme="minorHAnsi" w:cstheme="minorHAnsi"/>
          <w:b/>
          <w:bCs/>
          <w:color w:val="000000"/>
          <w:sz w:val="24"/>
          <w:szCs w:val="24"/>
        </w:rPr>
        <w:t>Team Leader</w:t>
      </w:r>
    </w:p>
    <w:p w14:paraId="608B3397" w14:textId="77777777" w:rsidR="00DE2EE0" w:rsidRPr="00156DD8" w:rsidRDefault="00DE2EE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ABM Kamrul Ahsan, Principal Investigator</w:t>
      </w:r>
    </w:p>
    <w:p w14:paraId="57470717" w14:textId="77777777" w:rsidR="008E5E61" w:rsidRPr="00156DD8" w:rsidRDefault="00686705"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 xml:space="preserve">Dr. Md. </w:t>
      </w:r>
      <w:r w:rsidR="00B03781" w:rsidRPr="00156DD8">
        <w:rPr>
          <w:rFonts w:asciiTheme="minorHAnsi" w:hAnsiTheme="minorHAnsi" w:cstheme="minorHAnsi"/>
          <w:b/>
          <w:bCs/>
          <w:color w:val="000000"/>
          <w:sz w:val="24"/>
          <w:szCs w:val="24"/>
        </w:rPr>
        <w:t>Nazmul H</w:t>
      </w:r>
      <w:r w:rsidR="00AE4673" w:rsidRPr="00156DD8">
        <w:rPr>
          <w:rFonts w:asciiTheme="minorHAnsi" w:hAnsiTheme="minorHAnsi" w:cstheme="minorHAnsi"/>
          <w:b/>
          <w:bCs/>
          <w:color w:val="000000"/>
          <w:sz w:val="24"/>
          <w:szCs w:val="24"/>
        </w:rPr>
        <w:t>uda</w:t>
      </w:r>
      <w:r w:rsidR="00B03781" w:rsidRPr="00156DD8">
        <w:rPr>
          <w:rFonts w:asciiTheme="minorHAnsi" w:hAnsiTheme="minorHAnsi" w:cstheme="minorHAnsi"/>
          <w:b/>
          <w:bCs/>
          <w:color w:val="000000"/>
          <w:sz w:val="24"/>
          <w:szCs w:val="24"/>
        </w:rPr>
        <w:t xml:space="preserve">, </w:t>
      </w:r>
      <w:r w:rsidRPr="00156DD8">
        <w:rPr>
          <w:rFonts w:asciiTheme="minorHAnsi" w:hAnsiTheme="minorHAnsi" w:cstheme="minorHAnsi"/>
          <w:b/>
          <w:bCs/>
          <w:color w:val="000000"/>
          <w:sz w:val="24"/>
          <w:szCs w:val="24"/>
        </w:rPr>
        <w:t xml:space="preserve">PhD, </w:t>
      </w:r>
      <w:r w:rsidR="00EB0584" w:rsidRPr="00156DD8">
        <w:rPr>
          <w:rFonts w:asciiTheme="minorHAnsi" w:hAnsiTheme="minorHAnsi" w:cstheme="minorHAnsi"/>
          <w:b/>
          <w:bCs/>
          <w:color w:val="000000"/>
          <w:sz w:val="24"/>
          <w:szCs w:val="24"/>
        </w:rPr>
        <w:t>Ayurvedic Expert</w:t>
      </w:r>
    </w:p>
    <w:p w14:paraId="5AE7D206" w14:textId="77777777" w:rsidR="000452CA" w:rsidRPr="00156DD8" w:rsidRDefault="00686705"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 xml:space="preserve">Dr. </w:t>
      </w:r>
      <w:proofErr w:type="spellStart"/>
      <w:r w:rsidR="000452CA" w:rsidRPr="00156DD8">
        <w:rPr>
          <w:rFonts w:asciiTheme="minorHAnsi" w:hAnsiTheme="minorHAnsi" w:cstheme="minorHAnsi"/>
          <w:b/>
          <w:bCs/>
          <w:color w:val="000000"/>
          <w:sz w:val="24"/>
          <w:szCs w:val="24"/>
        </w:rPr>
        <w:t>S</w:t>
      </w:r>
      <w:r w:rsidRPr="00156DD8">
        <w:rPr>
          <w:rFonts w:asciiTheme="minorHAnsi" w:hAnsiTheme="minorHAnsi" w:cstheme="minorHAnsi"/>
          <w:b/>
          <w:bCs/>
          <w:color w:val="000000"/>
          <w:sz w:val="24"/>
          <w:szCs w:val="24"/>
        </w:rPr>
        <w:t>h</w:t>
      </w:r>
      <w:r w:rsidR="000452CA" w:rsidRPr="00156DD8">
        <w:rPr>
          <w:rFonts w:asciiTheme="minorHAnsi" w:hAnsiTheme="minorHAnsi" w:cstheme="minorHAnsi"/>
          <w:b/>
          <w:bCs/>
          <w:color w:val="000000"/>
          <w:sz w:val="24"/>
          <w:szCs w:val="24"/>
        </w:rPr>
        <w:t>urab</w:t>
      </w:r>
      <w:proofErr w:type="spellEnd"/>
      <w:r w:rsidR="000452CA" w:rsidRPr="00156DD8">
        <w:rPr>
          <w:rFonts w:asciiTheme="minorHAnsi" w:hAnsiTheme="minorHAnsi" w:cstheme="minorHAnsi"/>
          <w:b/>
          <w:bCs/>
          <w:color w:val="000000"/>
          <w:sz w:val="24"/>
          <w:szCs w:val="24"/>
        </w:rPr>
        <w:t xml:space="preserve"> Hossain</w:t>
      </w:r>
      <w:r w:rsidR="00B03781" w:rsidRPr="00156DD8">
        <w:rPr>
          <w:rFonts w:asciiTheme="minorHAnsi" w:hAnsiTheme="minorHAnsi" w:cstheme="minorHAnsi"/>
          <w:b/>
          <w:bCs/>
          <w:color w:val="000000"/>
          <w:sz w:val="24"/>
          <w:szCs w:val="24"/>
        </w:rPr>
        <w:t xml:space="preserve">, </w:t>
      </w:r>
      <w:r w:rsidRPr="00156DD8">
        <w:rPr>
          <w:rFonts w:asciiTheme="minorHAnsi" w:hAnsiTheme="minorHAnsi" w:cstheme="minorHAnsi"/>
          <w:b/>
          <w:bCs/>
          <w:color w:val="000000"/>
          <w:sz w:val="24"/>
          <w:szCs w:val="24"/>
        </w:rPr>
        <w:t xml:space="preserve">MPhil, </w:t>
      </w:r>
      <w:r w:rsidR="000452CA" w:rsidRPr="00156DD8">
        <w:rPr>
          <w:rFonts w:asciiTheme="minorHAnsi" w:hAnsiTheme="minorHAnsi" w:cstheme="minorHAnsi"/>
          <w:b/>
          <w:bCs/>
          <w:color w:val="000000"/>
          <w:sz w:val="24"/>
          <w:szCs w:val="24"/>
        </w:rPr>
        <w:t xml:space="preserve">Ayurvedic Expert </w:t>
      </w:r>
    </w:p>
    <w:p w14:paraId="0A7113C3" w14:textId="77777777" w:rsidR="00DE2EE0" w:rsidRPr="00156DD8" w:rsidRDefault="00DE2EE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S</w:t>
      </w:r>
      <w:r w:rsidR="00406850" w:rsidRPr="00156DD8">
        <w:rPr>
          <w:rFonts w:asciiTheme="minorHAnsi" w:hAnsiTheme="minorHAnsi" w:cstheme="minorHAnsi"/>
          <w:b/>
          <w:bCs/>
          <w:color w:val="000000"/>
          <w:sz w:val="24"/>
          <w:szCs w:val="24"/>
        </w:rPr>
        <w:t xml:space="preserve"> </w:t>
      </w:r>
      <w:r w:rsidRPr="00156DD8">
        <w:rPr>
          <w:rFonts w:asciiTheme="minorHAnsi" w:hAnsiTheme="minorHAnsi" w:cstheme="minorHAnsi"/>
          <w:b/>
          <w:bCs/>
          <w:color w:val="000000"/>
          <w:sz w:val="24"/>
          <w:szCs w:val="24"/>
        </w:rPr>
        <w:t xml:space="preserve">M </w:t>
      </w:r>
      <w:proofErr w:type="spellStart"/>
      <w:r w:rsidRPr="00156DD8">
        <w:rPr>
          <w:rFonts w:asciiTheme="minorHAnsi" w:hAnsiTheme="minorHAnsi" w:cstheme="minorHAnsi"/>
          <w:b/>
          <w:bCs/>
          <w:color w:val="000000"/>
          <w:sz w:val="24"/>
          <w:szCs w:val="24"/>
        </w:rPr>
        <w:t>Mahedi</w:t>
      </w:r>
      <w:proofErr w:type="spellEnd"/>
      <w:r w:rsidRPr="00156DD8">
        <w:rPr>
          <w:rFonts w:asciiTheme="minorHAnsi" w:hAnsiTheme="minorHAnsi" w:cstheme="minorHAnsi"/>
          <w:b/>
          <w:bCs/>
          <w:color w:val="000000"/>
          <w:sz w:val="24"/>
          <w:szCs w:val="24"/>
        </w:rPr>
        <w:t xml:space="preserve"> Hasan, Study Manager</w:t>
      </w:r>
    </w:p>
    <w:p w14:paraId="2F0FE2AD" w14:textId="77777777" w:rsidR="00DE2EE0" w:rsidRPr="00156DD8" w:rsidRDefault="00DE2EE0" w:rsidP="0049204F">
      <w:pPr>
        <w:shd w:val="clear" w:color="auto" w:fill="FFFFFF"/>
        <w:rPr>
          <w:rFonts w:asciiTheme="minorHAnsi" w:hAnsiTheme="minorHAnsi" w:cstheme="minorHAnsi"/>
          <w:b/>
          <w:bCs/>
          <w:color w:val="000000"/>
          <w:sz w:val="24"/>
          <w:szCs w:val="24"/>
        </w:rPr>
      </w:pPr>
      <w:r w:rsidRPr="00156DD8">
        <w:rPr>
          <w:rFonts w:asciiTheme="minorHAnsi" w:hAnsiTheme="minorHAnsi" w:cstheme="minorHAnsi"/>
          <w:b/>
          <w:bCs/>
          <w:color w:val="000000"/>
          <w:sz w:val="24"/>
          <w:szCs w:val="24"/>
        </w:rPr>
        <w:t>Jayanta Madhu, Study Coordinator</w:t>
      </w:r>
    </w:p>
    <w:p w14:paraId="0F77E197" w14:textId="06CD6FD3" w:rsidR="00683B0F" w:rsidRPr="00156DD8" w:rsidRDefault="00445724" w:rsidP="0049204F">
      <w:pPr>
        <w:shd w:val="clear" w:color="auto" w:fill="FFFFFF"/>
        <w:rPr>
          <w:rFonts w:asciiTheme="minorHAnsi" w:hAnsiTheme="minorHAnsi" w:cstheme="minorHAnsi"/>
          <w:b/>
          <w:bCs/>
          <w:color w:val="000000"/>
          <w:sz w:val="24"/>
          <w:szCs w:val="24"/>
        </w:rPr>
      </w:pPr>
      <w:proofErr w:type="spellStart"/>
      <w:r>
        <w:rPr>
          <w:rFonts w:asciiTheme="minorHAnsi" w:hAnsiTheme="minorHAnsi" w:cstheme="minorHAnsi"/>
          <w:b/>
          <w:bCs/>
          <w:color w:val="000000"/>
          <w:sz w:val="24"/>
          <w:szCs w:val="24"/>
        </w:rPr>
        <w:t>Zo</w:t>
      </w:r>
      <w:r w:rsidR="000452CA" w:rsidRPr="00156DD8">
        <w:rPr>
          <w:rFonts w:asciiTheme="minorHAnsi" w:hAnsiTheme="minorHAnsi" w:cstheme="minorHAnsi"/>
          <w:b/>
          <w:bCs/>
          <w:color w:val="000000"/>
          <w:sz w:val="24"/>
          <w:szCs w:val="24"/>
        </w:rPr>
        <w:t>hurul</w:t>
      </w:r>
      <w:proofErr w:type="spellEnd"/>
      <w:r w:rsidR="000452CA" w:rsidRPr="00156DD8">
        <w:rPr>
          <w:rFonts w:asciiTheme="minorHAnsi" w:hAnsiTheme="minorHAnsi" w:cstheme="minorHAnsi"/>
          <w:b/>
          <w:bCs/>
          <w:color w:val="000000"/>
          <w:sz w:val="24"/>
          <w:szCs w:val="24"/>
        </w:rPr>
        <w:t xml:space="preserve"> Islam</w:t>
      </w:r>
      <w:r w:rsidR="00683B0F" w:rsidRPr="00156DD8">
        <w:rPr>
          <w:rFonts w:asciiTheme="minorHAnsi" w:hAnsiTheme="minorHAnsi" w:cstheme="minorHAnsi"/>
          <w:b/>
          <w:bCs/>
          <w:color w:val="000000"/>
          <w:sz w:val="24"/>
          <w:szCs w:val="24"/>
        </w:rPr>
        <w:t xml:space="preserve">, Researcher </w:t>
      </w:r>
    </w:p>
    <w:p w14:paraId="05161010" w14:textId="77777777" w:rsidR="00DE2EE0" w:rsidRPr="00156DD8" w:rsidRDefault="00DE2EE0" w:rsidP="0049204F">
      <w:pPr>
        <w:shd w:val="clear" w:color="auto" w:fill="FFFFFF"/>
        <w:rPr>
          <w:rFonts w:asciiTheme="minorHAnsi" w:hAnsiTheme="minorHAnsi" w:cstheme="minorHAnsi"/>
          <w:color w:val="000000"/>
          <w:sz w:val="24"/>
          <w:szCs w:val="24"/>
        </w:rPr>
      </w:pPr>
    </w:p>
    <w:p w14:paraId="3A72DDC0" w14:textId="77777777" w:rsidR="00301F68" w:rsidRPr="00156DD8" w:rsidRDefault="00301F68" w:rsidP="0049204F">
      <w:pPr>
        <w:rPr>
          <w:rFonts w:asciiTheme="minorHAnsi" w:eastAsia="Times New Roman" w:hAnsiTheme="minorHAnsi" w:cstheme="minorHAnsi"/>
          <w:b/>
          <w:color w:val="660066"/>
          <w:sz w:val="36"/>
          <w:szCs w:val="36"/>
        </w:rPr>
      </w:pPr>
      <w:r w:rsidRPr="00156DD8">
        <w:rPr>
          <w:rFonts w:asciiTheme="minorHAnsi" w:eastAsia="Times New Roman" w:hAnsiTheme="minorHAnsi" w:cstheme="minorHAnsi"/>
          <w:b/>
          <w:color w:val="660066"/>
          <w:sz w:val="36"/>
          <w:szCs w:val="36"/>
        </w:rPr>
        <w:br w:type="page"/>
      </w:r>
    </w:p>
    <w:p w14:paraId="63B1E178" w14:textId="77777777" w:rsidR="005F0324" w:rsidRPr="00156DD8" w:rsidRDefault="005F0324" w:rsidP="0049204F">
      <w:pPr>
        <w:shd w:val="clear" w:color="auto" w:fill="FFFFFF"/>
        <w:rPr>
          <w:rFonts w:asciiTheme="minorHAnsi" w:eastAsia="Times New Roman" w:hAnsiTheme="minorHAnsi" w:cstheme="minorHAnsi"/>
          <w:b/>
          <w:color w:val="660066"/>
          <w:sz w:val="36"/>
          <w:szCs w:val="36"/>
        </w:rPr>
      </w:pPr>
      <w:r w:rsidRPr="00156DD8">
        <w:rPr>
          <w:rFonts w:asciiTheme="minorHAnsi" w:eastAsia="Times New Roman" w:hAnsiTheme="minorHAnsi" w:cstheme="minorHAnsi"/>
          <w:b/>
          <w:color w:val="660066"/>
          <w:sz w:val="36"/>
          <w:szCs w:val="36"/>
        </w:rPr>
        <w:lastRenderedPageBreak/>
        <w:t>CONTENTS</w:t>
      </w:r>
    </w:p>
    <w:p w14:paraId="3A23A6D0" w14:textId="77777777" w:rsidR="00D56701" w:rsidRPr="00156DD8" w:rsidRDefault="00D56701" w:rsidP="0049204F">
      <w:pPr>
        <w:shd w:val="clear" w:color="auto" w:fill="FFFFFF"/>
        <w:rPr>
          <w:rFonts w:asciiTheme="minorHAnsi" w:eastAsia="Times New Roman" w:hAnsiTheme="minorHAnsi" w:cstheme="minorHAnsi"/>
          <w:b/>
          <w:color w:val="0000FF"/>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4"/>
        <w:gridCol w:w="568"/>
        <w:gridCol w:w="681"/>
        <w:gridCol w:w="1265"/>
        <w:gridCol w:w="5960"/>
        <w:gridCol w:w="633"/>
      </w:tblGrid>
      <w:tr w:rsidR="005F0324" w:rsidRPr="001C11B5" w14:paraId="29D806EC" w14:textId="77777777" w:rsidTr="00905486">
        <w:tc>
          <w:tcPr>
            <w:tcW w:w="8818" w:type="dxa"/>
            <w:gridSpan w:val="5"/>
            <w:shd w:val="clear" w:color="auto" w:fill="FFFFFF"/>
          </w:tcPr>
          <w:p w14:paraId="04C35AD3" w14:textId="77777777" w:rsidR="005F0324" w:rsidRPr="001C11B5" w:rsidRDefault="005F0324" w:rsidP="0049204F">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EXECUTIVE SUMMARY</w:t>
            </w:r>
          </w:p>
        </w:tc>
        <w:tc>
          <w:tcPr>
            <w:tcW w:w="633" w:type="dxa"/>
            <w:shd w:val="clear" w:color="auto" w:fill="FFFFFF"/>
          </w:tcPr>
          <w:p w14:paraId="557FFB49" w14:textId="77777777" w:rsidR="005F0324" w:rsidRPr="008064E6" w:rsidRDefault="007F1E87" w:rsidP="0049204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0</w:t>
            </w:r>
            <w:r w:rsidR="00895D61" w:rsidRPr="008064E6">
              <w:rPr>
                <w:rFonts w:asciiTheme="minorHAnsi" w:eastAsia="Times New Roman" w:hAnsiTheme="minorHAnsi" w:cstheme="minorHAnsi"/>
                <w:b/>
                <w:bCs/>
                <w:color w:val="000000"/>
                <w:sz w:val="20"/>
                <w:szCs w:val="20"/>
              </w:rPr>
              <w:t>6</w:t>
            </w:r>
          </w:p>
        </w:tc>
      </w:tr>
      <w:tr w:rsidR="005F0324" w:rsidRPr="001C11B5" w14:paraId="0DFDAF1A" w14:textId="77777777" w:rsidTr="00905486">
        <w:tc>
          <w:tcPr>
            <w:tcW w:w="8818" w:type="dxa"/>
            <w:gridSpan w:val="5"/>
            <w:shd w:val="clear" w:color="auto" w:fill="FFFFFF"/>
          </w:tcPr>
          <w:p w14:paraId="5F8E58AF" w14:textId="77777777" w:rsidR="005F0324" w:rsidRPr="001C11B5" w:rsidRDefault="005F0324" w:rsidP="0049204F">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1</w:t>
            </w:r>
            <w:r w:rsidR="00D56701" w:rsidRPr="001C11B5">
              <w:rPr>
                <w:rFonts w:asciiTheme="minorHAnsi" w:eastAsia="Times New Roman" w:hAnsiTheme="minorHAnsi" w:cstheme="minorHAnsi"/>
                <w:b/>
                <w:color w:val="660066"/>
                <w:sz w:val="20"/>
                <w:szCs w:val="20"/>
              </w:rPr>
              <w:t>.</w:t>
            </w:r>
            <w:r w:rsidRPr="001C11B5">
              <w:rPr>
                <w:rFonts w:asciiTheme="minorHAnsi" w:eastAsia="Times New Roman" w:hAnsiTheme="minorHAnsi" w:cstheme="minorHAnsi"/>
                <w:b/>
                <w:color w:val="660066"/>
                <w:sz w:val="20"/>
                <w:szCs w:val="20"/>
              </w:rPr>
              <w:t xml:space="preserve"> INTRODUCTION</w:t>
            </w:r>
          </w:p>
        </w:tc>
        <w:tc>
          <w:tcPr>
            <w:tcW w:w="633" w:type="dxa"/>
            <w:shd w:val="clear" w:color="auto" w:fill="FFFFFF"/>
          </w:tcPr>
          <w:p w14:paraId="72ED2051" w14:textId="77777777" w:rsidR="005F0324" w:rsidRPr="008064E6" w:rsidRDefault="001C4D72" w:rsidP="0049204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895D61" w:rsidRPr="008064E6">
              <w:rPr>
                <w:rFonts w:asciiTheme="minorHAnsi" w:eastAsia="Times New Roman" w:hAnsiTheme="minorHAnsi" w:cstheme="minorHAnsi"/>
                <w:b/>
                <w:bCs/>
                <w:color w:val="000000"/>
                <w:sz w:val="20"/>
                <w:szCs w:val="20"/>
              </w:rPr>
              <w:t>2</w:t>
            </w:r>
          </w:p>
        </w:tc>
      </w:tr>
      <w:tr w:rsidR="00D56701" w:rsidRPr="001C11B5" w14:paraId="0D436815" w14:textId="77777777" w:rsidTr="00905486">
        <w:tc>
          <w:tcPr>
            <w:tcW w:w="8818" w:type="dxa"/>
            <w:gridSpan w:val="5"/>
            <w:shd w:val="clear" w:color="auto" w:fill="FFFFFF"/>
          </w:tcPr>
          <w:p w14:paraId="58332CAB" w14:textId="77777777" w:rsidR="00D56701" w:rsidRPr="001C11B5" w:rsidRDefault="00D56701" w:rsidP="0049204F">
            <w:pPr>
              <w:shd w:val="clear" w:color="auto" w:fill="FFFFFF"/>
              <w:jc w:val="both"/>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2. STUDY METHODOLOGY</w:t>
            </w:r>
          </w:p>
        </w:tc>
        <w:tc>
          <w:tcPr>
            <w:tcW w:w="633" w:type="dxa"/>
            <w:shd w:val="clear" w:color="auto" w:fill="FFFFFF"/>
          </w:tcPr>
          <w:p w14:paraId="3E458D1D" w14:textId="38F325E5" w:rsidR="00D56701" w:rsidRPr="008064E6" w:rsidRDefault="001C4D72" w:rsidP="0049204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3563CF" w:rsidRPr="008064E6">
              <w:rPr>
                <w:rFonts w:asciiTheme="minorHAnsi" w:eastAsia="Times New Roman" w:hAnsiTheme="minorHAnsi" w:cstheme="minorHAnsi"/>
                <w:b/>
                <w:bCs/>
                <w:color w:val="000000"/>
                <w:sz w:val="20"/>
                <w:szCs w:val="20"/>
              </w:rPr>
              <w:t>4</w:t>
            </w:r>
          </w:p>
        </w:tc>
      </w:tr>
      <w:tr w:rsidR="005F0324" w:rsidRPr="001C11B5" w14:paraId="7F93C6E2" w14:textId="77777777" w:rsidTr="00930B0E">
        <w:tc>
          <w:tcPr>
            <w:tcW w:w="344" w:type="dxa"/>
            <w:shd w:val="clear" w:color="auto" w:fill="FFFFFF"/>
          </w:tcPr>
          <w:p w14:paraId="6DFC993C" w14:textId="77777777" w:rsidR="005F0324" w:rsidRPr="001C11B5" w:rsidRDefault="005F0324" w:rsidP="0049204F">
            <w:pPr>
              <w:rPr>
                <w:rFonts w:asciiTheme="minorHAnsi" w:eastAsia="Times New Roman" w:hAnsiTheme="minorHAnsi" w:cstheme="minorHAnsi"/>
                <w:bCs/>
                <w:sz w:val="20"/>
                <w:szCs w:val="20"/>
              </w:rPr>
            </w:pPr>
          </w:p>
        </w:tc>
        <w:tc>
          <w:tcPr>
            <w:tcW w:w="568" w:type="dxa"/>
            <w:shd w:val="clear" w:color="auto" w:fill="FFFFFF"/>
          </w:tcPr>
          <w:p w14:paraId="0E8F8810" w14:textId="77777777" w:rsidR="005F0324" w:rsidRPr="001C11B5" w:rsidRDefault="00D56701" w:rsidP="0049204F">
            <w:pPr>
              <w:rPr>
                <w:rFonts w:asciiTheme="minorHAnsi" w:eastAsia="Times New Roman" w:hAnsiTheme="minorHAnsi" w:cstheme="minorHAnsi"/>
                <w:b/>
                <w:color w:val="0000FF"/>
                <w:sz w:val="20"/>
                <w:szCs w:val="20"/>
              </w:rPr>
            </w:pPr>
            <w:r w:rsidRPr="001C11B5">
              <w:rPr>
                <w:rFonts w:asciiTheme="minorHAnsi" w:eastAsia="Times New Roman" w:hAnsiTheme="minorHAnsi" w:cstheme="minorHAnsi"/>
                <w:b/>
                <w:color w:val="0000FF"/>
                <w:sz w:val="20"/>
                <w:szCs w:val="20"/>
              </w:rPr>
              <w:t>2</w:t>
            </w:r>
            <w:r w:rsidR="005F0324" w:rsidRPr="001C11B5">
              <w:rPr>
                <w:rFonts w:asciiTheme="minorHAnsi" w:eastAsia="Times New Roman" w:hAnsiTheme="minorHAnsi" w:cstheme="minorHAnsi"/>
                <w:b/>
                <w:color w:val="0000FF"/>
                <w:sz w:val="20"/>
                <w:szCs w:val="20"/>
              </w:rPr>
              <w:t>.1</w:t>
            </w:r>
          </w:p>
        </w:tc>
        <w:tc>
          <w:tcPr>
            <w:tcW w:w="7906" w:type="dxa"/>
            <w:gridSpan w:val="3"/>
            <w:shd w:val="clear" w:color="auto" w:fill="FFFFFF"/>
          </w:tcPr>
          <w:p w14:paraId="33638BA1" w14:textId="4F0FB19B" w:rsidR="005F0324" w:rsidRPr="001C11B5" w:rsidRDefault="00D56701" w:rsidP="0049204F">
            <w:pPr>
              <w:shd w:val="clear" w:color="auto" w:fill="FFFFFF"/>
              <w:jc w:val="both"/>
              <w:rPr>
                <w:rFonts w:asciiTheme="minorHAnsi" w:eastAsia="Times New Roman" w:hAnsiTheme="minorHAnsi" w:cstheme="minorHAnsi"/>
                <w:b/>
                <w:color w:val="0000FF"/>
                <w:sz w:val="20"/>
                <w:szCs w:val="20"/>
              </w:rPr>
            </w:pPr>
            <w:r w:rsidRPr="001C11B5">
              <w:rPr>
                <w:rFonts w:asciiTheme="minorHAnsi" w:hAnsiTheme="minorHAnsi" w:cstheme="minorHAnsi"/>
                <w:b/>
                <w:color w:val="0000FF"/>
                <w:sz w:val="20"/>
                <w:szCs w:val="20"/>
              </w:rPr>
              <w:t xml:space="preserve">Objectives of the </w:t>
            </w:r>
            <w:r w:rsidR="00455DA5" w:rsidRPr="001C11B5">
              <w:rPr>
                <w:rFonts w:asciiTheme="minorHAnsi" w:hAnsiTheme="minorHAnsi" w:cstheme="minorHAnsi"/>
                <w:b/>
                <w:color w:val="0000FF"/>
                <w:sz w:val="20"/>
                <w:szCs w:val="20"/>
              </w:rPr>
              <w:t>Study</w:t>
            </w:r>
          </w:p>
        </w:tc>
        <w:tc>
          <w:tcPr>
            <w:tcW w:w="633" w:type="dxa"/>
            <w:shd w:val="clear" w:color="auto" w:fill="FFFFFF"/>
          </w:tcPr>
          <w:p w14:paraId="0CF073B6" w14:textId="4E47A209" w:rsidR="005F0324" w:rsidRPr="008064E6" w:rsidRDefault="001C4D72" w:rsidP="0049204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3563CF" w:rsidRPr="008064E6">
              <w:rPr>
                <w:rFonts w:asciiTheme="minorHAnsi" w:eastAsia="Times New Roman" w:hAnsiTheme="minorHAnsi" w:cstheme="minorHAnsi"/>
                <w:b/>
                <w:bCs/>
                <w:color w:val="000000"/>
                <w:sz w:val="20"/>
                <w:szCs w:val="20"/>
              </w:rPr>
              <w:t>4</w:t>
            </w:r>
          </w:p>
        </w:tc>
      </w:tr>
      <w:tr w:rsidR="005F0324" w:rsidRPr="001C11B5" w14:paraId="42113603" w14:textId="77777777" w:rsidTr="00930B0E">
        <w:tc>
          <w:tcPr>
            <w:tcW w:w="344" w:type="dxa"/>
            <w:shd w:val="clear" w:color="auto" w:fill="FFFFFF"/>
          </w:tcPr>
          <w:p w14:paraId="6341CE07" w14:textId="77777777" w:rsidR="005F0324" w:rsidRPr="001C11B5" w:rsidRDefault="005F0324" w:rsidP="0049204F">
            <w:pPr>
              <w:rPr>
                <w:rFonts w:asciiTheme="minorHAnsi" w:eastAsia="Times New Roman" w:hAnsiTheme="minorHAnsi" w:cstheme="minorHAnsi"/>
                <w:bCs/>
                <w:sz w:val="20"/>
                <w:szCs w:val="20"/>
              </w:rPr>
            </w:pPr>
          </w:p>
        </w:tc>
        <w:tc>
          <w:tcPr>
            <w:tcW w:w="568" w:type="dxa"/>
            <w:shd w:val="clear" w:color="auto" w:fill="FFFFFF"/>
          </w:tcPr>
          <w:p w14:paraId="6E89BB2E" w14:textId="77777777" w:rsidR="005F0324" w:rsidRPr="001C11B5" w:rsidRDefault="00D56701" w:rsidP="0049204F">
            <w:pPr>
              <w:rPr>
                <w:rFonts w:asciiTheme="minorHAnsi" w:eastAsia="Times New Roman" w:hAnsiTheme="minorHAnsi" w:cstheme="minorHAnsi"/>
                <w:b/>
                <w:color w:val="0000FF"/>
                <w:sz w:val="20"/>
                <w:szCs w:val="20"/>
              </w:rPr>
            </w:pPr>
            <w:r w:rsidRPr="001C11B5">
              <w:rPr>
                <w:rFonts w:asciiTheme="minorHAnsi" w:hAnsiTheme="minorHAnsi" w:cstheme="minorHAnsi"/>
                <w:b/>
                <w:iCs/>
                <w:color w:val="0000FF"/>
                <w:sz w:val="20"/>
                <w:szCs w:val="20"/>
                <w:shd w:val="clear" w:color="auto" w:fill="FFFFFF"/>
              </w:rPr>
              <w:t>2</w:t>
            </w:r>
            <w:r w:rsidR="005F0324" w:rsidRPr="001C11B5">
              <w:rPr>
                <w:rFonts w:asciiTheme="minorHAnsi" w:hAnsiTheme="minorHAnsi" w:cstheme="minorHAnsi"/>
                <w:b/>
                <w:iCs/>
                <w:color w:val="0000FF"/>
                <w:sz w:val="20"/>
                <w:szCs w:val="20"/>
                <w:shd w:val="clear" w:color="auto" w:fill="FFFFFF"/>
              </w:rPr>
              <w:t>.2</w:t>
            </w:r>
          </w:p>
        </w:tc>
        <w:tc>
          <w:tcPr>
            <w:tcW w:w="7906" w:type="dxa"/>
            <w:gridSpan w:val="3"/>
            <w:shd w:val="clear" w:color="auto" w:fill="FFFFFF"/>
          </w:tcPr>
          <w:p w14:paraId="34DECF58" w14:textId="4EA8C79C" w:rsidR="005F0324" w:rsidRPr="001C11B5" w:rsidRDefault="00895D61" w:rsidP="0049204F">
            <w:pPr>
              <w:shd w:val="clear" w:color="auto" w:fill="FFFFFF"/>
              <w:jc w:val="both"/>
              <w:rPr>
                <w:rFonts w:asciiTheme="minorHAnsi" w:hAnsiTheme="minorHAnsi" w:cstheme="minorHAnsi"/>
                <w:b/>
                <w:iCs/>
                <w:color w:val="0000FF"/>
                <w:sz w:val="20"/>
                <w:szCs w:val="20"/>
                <w:shd w:val="clear" w:color="auto" w:fill="FFFFFF"/>
              </w:rPr>
            </w:pPr>
            <w:r w:rsidRPr="001C11B5">
              <w:rPr>
                <w:rFonts w:asciiTheme="minorHAnsi" w:hAnsiTheme="minorHAnsi" w:cstheme="minorHAnsi"/>
                <w:b/>
                <w:color w:val="0000FF"/>
                <w:sz w:val="20"/>
                <w:szCs w:val="20"/>
              </w:rPr>
              <w:t xml:space="preserve">Definition of Study </w:t>
            </w:r>
            <w:r w:rsidR="00455DA5" w:rsidRPr="001C11B5">
              <w:rPr>
                <w:rFonts w:asciiTheme="minorHAnsi" w:hAnsiTheme="minorHAnsi" w:cstheme="minorHAnsi"/>
                <w:b/>
                <w:color w:val="0000FF"/>
                <w:sz w:val="20"/>
                <w:szCs w:val="20"/>
              </w:rPr>
              <w:t>Centers</w:t>
            </w:r>
            <w:r w:rsidR="003563CF" w:rsidRPr="001C11B5">
              <w:rPr>
                <w:rFonts w:asciiTheme="minorHAnsi" w:hAnsiTheme="minorHAnsi" w:cstheme="minorHAnsi"/>
                <w:b/>
                <w:color w:val="0000FF"/>
                <w:sz w:val="20"/>
                <w:szCs w:val="20"/>
              </w:rPr>
              <w:t xml:space="preserve"> and </w:t>
            </w:r>
            <w:r w:rsidR="00455DA5" w:rsidRPr="001C11B5">
              <w:rPr>
                <w:rFonts w:asciiTheme="minorHAnsi" w:hAnsiTheme="minorHAnsi" w:cstheme="minorHAnsi"/>
                <w:b/>
                <w:color w:val="0000FF"/>
                <w:sz w:val="20"/>
                <w:szCs w:val="20"/>
              </w:rPr>
              <w:t>Study Population</w:t>
            </w:r>
          </w:p>
        </w:tc>
        <w:tc>
          <w:tcPr>
            <w:tcW w:w="633" w:type="dxa"/>
            <w:shd w:val="clear" w:color="auto" w:fill="FFFFFF"/>
          </w:tcPr>
          <w:p w14:paraId="62C531B7" w14:textId="1C6ACEFF" w:rsidR="005F0324" w:rsidRPr="008064E6" w:rsidRDefault="001C4D72" w:rsidP="0049204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3563CF" w:rsidRPr="008064E6">
              <w:rPr>
                <w:rFonts w:asciiTheme="minorHAnsi" w:eastAsia="Times New Roman" w:hAnsiTheme="minorHAnsi" w:cstheme="minorHAnsi"/>
                <w:b/>
                <w:bCs/>
                <w:color w:val="000000"/>
                <w:sz w:val="20"/>
                <w:szCs w:val="20"/>
              </w:rPr>
              <w:t>4</w:t>
            </w:r>
          </w:p>
        </w:tc>
      </w:tr>
      <w:tr w:rsidR="003563CF" w:rsidRPr="001C11B5" w14:paraId="36060FE6" w14:textId="77777777" w:rsidTr="00930B0E">
        <w:tc>
          <w:tcPr>
            <w:tcW w:w="344" w:type="dxa"/>
            <w:shd w:val="clear" w:color="auto" w:fill="FFFFFF"/>
          </w:tcPr>
          <w:p w14:paraId="6B80E72A" w14:textId="77777777" w:rsidR="003563CF" w:rsidRPr="001C11B5" w:rsidRDefault="003563CF" w:rsidP="003563CF">
            <w:pPr>
              <w:rPr>
                <w:rFonts w:asciiTheme="minorHAnsi" w:eastAsia="Times New Roman" w:hAnsiTheme="minorHAnsi" w:cstheme="minorHAnsi"/>
                <w:bCs/>
                <w:sz w:val="20"/>
                <w:szCs w:val="20"/>
              </w:rPr>
            </w:pPr>
          </w:p>
        </w:tc>
        <w:tc>
          <w:tcPr>
            <w:tcW w:w="568" w:type="dxa"/>
            <w:shd w:val="clear" w:color="auto" w:fill="FFFFFF"/>
          </w:tcPr>
          <w:p w14:paraId="4B312E5E" w14:textId="1BCEACD7" w:rsidR="003563CF" w:rsidRPr="001C11B5" w:rsidRDefault="003563CF" w:rsidP="003563CF">
            <w:pPr>
              <w:rPr>
                <w:rFonts w:asciiTheme="minorHAnsi" w:hAnsiTheme="minorHAnsi" w:cstheme="minorHAnsi"/>
                <w:b/>
                <w:iCs/>
                <w:color w:val="0000FF"/>
                <w:sz w:val="20"/>
                <w:szCs w:val="20"/>
                <w:shd w:val="clear" w:color="auto" w:fill="FFFFFF"/>
              </w:rPr>
            </w:pPr>
            <w:r w:rsidRPr="001C11B5">
              <w:rPr>
                <w:rFonts w:asciiTheme="minorHAnsi" w:hAnsiTheme="minorHAnsi" w:cstheme="minorHAnsi"/>
                <w:b/>
                <w:color w:val="0000FF"/>
                <w:sz w:val="20"/>
                <w:szCs w:val="20"/>
              </w:rPr>
              <w:t>2.3</w:t>
            </w:r>
          </w:p>
        </w:tc>
        <w:tc>
          <w:tcPr>
            <w:tcW w:w="7906" w:type="dxa"/>
            <w:gridSpan w:val="3"/>
            <w:shd w:val="clear" w:color="auto" w:fill="FFFFFF"/>
          </w:tcPr>
          <w:p w14:paraId="38CCAC95" w14:textId="2E8E41AD" w:rsidR="003563CF" w:rsidRPr="001C11B5" w:rsidRDefault="003563CF" w:rsidP="003563CF">
            <w:pPr>
              <w:shd w:val="clear" w:color="auto" w:fill="FFFFFF"/>
              <w:jc w:val="both"/>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 xml:space="preserve">Operational </w:t>
            </w:r>
            <w:r w:rsidR="00455DA5" w:rsidRPr="00455DA5">
              <w:rPr>
                <w:rFonts w:asciiTheme="minorHAnsi" w:hAnsiTheme="minorHAnsi" w:cstheme="minorHAnsi"/>
                <w:b/>
                <w:color w:val="0000FF"/>
                <w:sz w:val="18"/>
                <w:szCs w:val="20"/>
              </w:rPr>
              <w:t>Definition</w:t>
            </w:r>
          </w:p>
        </w:tc>
        <w:tc>
          <w:tcPr>
            <w:tcW w:w="633" w:type="dxa"/>
            <w:shd w:val="clear" w:color="auto" w:fill="FFFFFF"/>
          </w:tcPr>
          <w:p w14:paraId="1F05A134" w14:textId="69549226" w:rsidR="003563CF" w:rsidRPr="008064E6" w:rsidRDefault="003563CF"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14</w:t>
            </w:r>
          </w:p>
        </w:tc>
      </w:tr>
      <w:tr w:rsidR="003563CF" w:rsidRPr="001C11B5" w14:paraId="760A1199" w14:textId="77777777" w:rsidTr="00930B0E">
        <w:tc>
          <w:tcPr>
            <w:tcW w:w="344" w:type="dxa"/>
            <w:shd w:val="clear" w:color="auto" w:fill="FFFFFF"/>
          </w:tcPr>
          <w:p w14:paraId="2951E696" w14:textId="77777777" w:rsidR="003563CF" w:rsidRPr="001C11B5" w:rsidRDefault="003563CF" w:rsidP="003563CF">
            <w:pPr>
              <w:rPr>
                <w:rFonts w:asciiTheme="minorHAnsi" w:eastAsia="Times New Roman" w:hAnsiTheme="minorHAnsi" w:cstheme="minorHAnsi"/>
                <w:bCs/>
                <w:sz w:val="20"/>
                <w:szCs w:val="20"/>
              </w:rPr>
            </w:pPr>
          </w:p>
        </w:tc>
        <w:tc>
          <w:tcPr>
            <w:tcW w:w="568" w:type="dxa"/>
            <w:shd w:val="clear" w:color="auto" w:fill="FFFFFF"/>
          </w:tcPr>
          <w:p w14:paraId="4607C5A2" w14:textId="62C97A63" w:rsidR="003563CF" w:rsidRPr="001C11B5" w:rsidRDefault="003563CF" w:rsidP="003563CF">
            <w:pPr>
              <w:rPr>
                <w:rFonts w:asciiTheme="minorHAnsi" w:eastAsia="Times New Roman" w:hAnsiTheme="minorHAnsi" w:cstheme="minorHAnsi"/>
                <w:b/>
                <w:color w:val="0000FF"/>
                <w:sz w:val="20"/>
                <w:szCs w:val="20"/>
              </w:rPr>
            </w:pPr>
            <w:r w:rsidRPr="001C11B5">
              <w:rPr>
                <w:rFonts w:asciiTheme="minorHAnsi" w:hAnsiTheme="minorHAnsi" w:cstheme="minorHAnsi"/>
                <w:b/>
                <w:color w:val="0000FF"/>
                <w:sz w:val="20"/>
                <w:szCs w:val="20"/>
              </w:rPr>
              <w:t>2.4</w:t>
            </w:r>
          </w:p>
        </w:tc>
        <w:tc>
          <w:tcPr>
            <w:tcW w:w="7906" w:type="dxa"/>
            <w:gridSpan w:val="3"/>
            <w:shd w:val="clear" w:color="auto" w:fill="FFFFFF"/>
          </w:tcPr>
          <w:p w14:paraId="3335BA15" w14:textId="50E1C2C8" w:rsidR="003563CF" w:rsidRPr="001C11B5" w:rsidRDefault="003563CF" w:rsidP="003563CF">
            <w:pPr>
              <w:pStyle w:val="NormalWeb"/>
              <w:shd w:val="clear" w:color="auto" w:fill="FFFFFF"/>
              <w:jc w:val="both"/>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 xml:space="preserve">Study Tools  </w:t>
            </w:r>
          </w:p>
        </w:tc>
        <w:tc>
          <w:tcPr>
            <w:tcW w:w="633" w:type="dxa"/>
            <w:shd w:val="clear" w:color="auto" w:fill="FFFFFF"/>
          </w:tcPr>
          <w:p w14:paraId="2F30967D" w14:textId="4388B0F3" w:rsidR="003563CF" w:rsidRPr="008064E6" w:rsidRDefault="003563CF"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15</w:t>
            </w:r>
          </w:p>
        </w:tc>
      </w:tr>
      <w:tr w:rsidR="003563CF" w:rsidRPr="001C11B5" w14:paraId="1672B138" w14:textId="77777777" w:rsidTr="00930B0E">
        <w:tc>
          <w:tcPr>
            <w:tcW w:w="344" w:type="dxa"/>
            <w:shd w:val="clear" w:color="auto" w:fill="FFFFFF"/>
          </w:tcPr>
          <w:p w14:paraId="64AE47D1" w14:textId="77777777" w:rsidR="003563CF" w:rsidRPr="001C11B5" w:rsidRDefault="003563CF" w:rsidP="003563CF">
            <w:pPr>
              <w:rPr>
                <w:rFonts w:asciiTheme="minorHAnsi" w:eastAsia="Times New Roman" w:hAnsiTheme="minorHAnsi" w:cstheme="minorHAnsi"/>
                <w:bCs/>
                <w:sz w:val="20"/>
                <w:szCs w:val="20"/>
              </w:rPr>
            </w:pPr>
          </w:p>
        </w:tc>
        <w:tc>
          <w:tcPr>
            <w:tcW w:w="568" w:type="dxa"/>
            <w:shd w:val="clear" w:color="auto" w:fill="FFFFFF"/>
          </w:tcPr>
          <w:p w14:paraId="0D060B3A" w14:textId="1A0C7E64" w:rsidR="003563CF" w:rsidRPr="001C11B5" w:rsidRDefault="003563CF" w:rsidP="003563CF">
            <w:pPr>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2.5</w:t>
            </w:r>
          </w:p>
        </w:tc>
        <w:tc>
          <w:tcPr>
            <w:tcW w:w="7906" w:type="dxa"/>
            <w:gridSpan w:val="3"/>
            <w:shd w:val="clear" w:color="auto" w:fill="FFFFFF"/>
          </w:tcPr>
          <w:p w14:paraId="3BE96293" w14:textId="3E44E36B" w:rsidR="003563CF" w:rsidRPr="001C11B5" w:rsidRDefault="003563CF" w:rsidP="003563CF">
            <w:pPr>
              <w:pStyle w:val="NormalWeb"/>
              <w:shd w:val="clear" w:color="auto" w:fill="FFFFFF"/>
              <w:jc w:val="both"/>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Main components of service statistics</w:t>
            </w:r>
          </w:p>
        </w:tc>
        <w:tc>
          <w:tcPr>
            <w:tcW w:w="633" w:type="dxa"/>
            <w:shd w:val="clear" w:color="auto" w:fill="FFFFFF"/>
          </w:tcPr>
          <w:p w14:paraId="03776537" w14:textId="5D12D371" w:rsidR="003563CF" w:rsidRPr="008064E6" w:rsidRDefault="003563CF"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15</w:t>
            </w:r>
          </w:p>
        </w:tc>
      </w:tr>
      <w:tr w:rsidR="003563CF" w:rsidRPr="001C11B5" w14:paraId="2EE6212D" w14:textId="77777777" w:rsidTr="00905486">
        <w:tc>
          <w:tcPr>
            <w:tcW w:w="8818" w:type="dxa"/>
            <w:gridSpan w:val="5"/>
            <w:shd w:val="clear" w:color="auto" w:fill="FFFFFF"/>
          </w:tcPr>
          <w:p w14:paraId="09E59F2A" w14:textId="3C41BAE8" w:rsidR="003563CF" w:rsidRPr="001C11B5" w:rsidRDefault="003C63F1" w:rsidP="003563CF">
            <w:pPr>
              <w:pStyle w:val="NormalWeb"/>
              <w:shd w:val="clear" w:color="auto" w:fill="FFFFFF"/>
              <w:jc w:val="both"/>
              <w:rPr>
                <w:rFonts w:asciiTheme="minorHAnsi" w:hAnsiTheme="minorHAnsi" w:cstheme="minorHAnsi"/>
                <w:b/>
                <w:color w:val="0000FF"/>
                <w:sz w:val="20"/>
                <w:szCs w:val="20"/>
              </w:rPr>
            </w:pPr>
            <w:r w:rsidRPr="001C11B5">
              <w:rPr>
                <w:rFonts w:asciiTheme="minorHAnsi" w:hAnsiTheme="minorHAnsi" w:cstheme="minorHAnsi"/>
                <w:b/>
                <w:color w:val="7030A0"/>
                <w:sz w:val="20"/>
                <w:szCs w:val="20"/>
              </w:rPr>
              <w:t xml:space="preserve">3. SAMPLE SIZE </w:t>
            </w:r>
          </w:p>
        </w:tc>
        <w:tc>
          <w:tcPr>
            <w:tcW w:w="633" w:type="dxa"/>
            <w:shd w:val="clear" w:color="auto" w:fill="FFFFFF"/>
          </w:tcPr>
          <w:p w14:paraId="4917BE23" w14:textId="4A662343" w:rsidR="003563CF" w:rsidRPr="008064E6" w:rsidRDefault="003563CF"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16</w:t>
            </w:r>
          </w:p>
        </w:tc>
      </w:tr>
      <w:tr w:rsidR="003563CF" w:rsidRPr="001C11B5" w14:paraId="5F2BE855" w14:textId="77777777" w:rsidTr="00905486">
        <w:tc>
          <w:tcPr>
            <w:tcW w:w="8818" w:type="dxa"/>
            <w:gridSpan w:val="5"/>
            <w:shd w:val="clear" w:color="auto" w:fill="FFFFFF"/>
          </w:tcPr>
          <w:p w14:paraId="67D0DE34" w14:textId="52042F09" w:rsidR="003563CF" w:rsidRPr="001C11B5" w:rsidRDefault="003C63F1" w:rsidP="003563CF">
            <w:pPr>
              <w:rPr>
                <w:rFonts w:asciiTheme="minorHAnsi" w:hAnsiTheme="minorHAnsi" w:cstheme="minorHAnsi"/>
                <w:color w:val="660066"/>
                <w:sz w:val="20"/>
                <w:szCs w:val="20"/>
              </w:rPr>
            </w:pPr>
            <w:r w:rsidRPr="001C11B5">
              <w:rPr>
                <w:rFonts w:asciiTheme="minorHAnsi" w:eastAsia="Times New Roman" w:hAnsiTheme="minorHAnsi" w:cstheme="minorHAnsi"/>
                <w:b/>
                <w:color w:val="660066"/>
                <w:sz w:val="20"/>
                <w:szCs w:val="20"/>
              </w:rPr>
              <w:t>4.</w:t>
            </w:r>
            <w:r w:rsidR="00445724">
              <w:rPr>
                <w:rFonts w:asciiTheme="minorHAnsi" w:eastAsia="Times New Roman" w:hAnsiTheme="minorHAnsi" w:cstheme="minorHAnsi"/>
                <w:b/>
                <w:color w:val="660066"/>
                <w:sz w:val="20"/>
                <w:szCs w:val="20"/>
              </w:rPr>
              <w:t xml:space="preserve"> </w:t>
            </w:r>
            <w:r w:rsidRPr="001C11B5">
              <w:rPr>
                <w:rFonts w:asciiTheme="minorHAnsi" w:eastAsia="Times New Roman" w:hAnsiTheme="minorHAnsi" w:cstheme="minorHAnsi"/>
                <w:b/>
                <w:color w:val="660066"/>
                <w:sz w:val="20"/>
                <w:szCs w:val="20"/>
              </w:rPr>
              <w:t>OBJECTIVE</w:t>
            </w:r>
            <w:r w:rsidR="00445724">
              <w:rPr>
                <w:rFonts w:asciiTheme="minorHAnsi" w:eastAsia="Times New Roman" w:hAnsiTheme="minorHAnsi" w:cstheme="minorHAnsi"/>
                <w:b/>
                <w:color w:val="660066"/>
                <w:sz w:val="20"/>
                <w:szCs w:val="20"/>
              </w:rPr>
              <w:t>-</w:t>
            </w:r>
            <w:r w:rsidRPr="001C11B5">
              <w:rPr>
                <w:rFonts w:asciiTheme="minorHAnsi" w:eastAsia="Times New Roman" w:hAnsiTheme="minorHAnsi" w:cstheme="minorHAnsi"/>
                <w:b/>
                <w:color w:val="660066"/>
                <w:sz w:val="20"/>
                <w:szCs w:val="20"/>
              </w:rPr>
              <w:t>WISE CALCULATION</w:t>
            </w:r>
          </w:p>
        </w:tc>
        <w:tc>
          <w:tcPr>
            <w:tcW w:w="633" w:type="dxa"/>
            <w:shd w:val="clear" w:color="auto" w:fill="FFFFFF"/>
          </w:tcPr>
          <w:p w14:paraId="52E96747" w14:textId="75FD60DA" w:rsidR="003563CF" w:rsidRPr="008064E6" w:rsidRDefault="003563CF"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3C63F1" w:rsidRPr="008064E6">
              <w:rPr>
                <w:rFonts w:asciiTheme="minorHAnsi" w:eastAsia="Times New Roman" w:hAnsiTheme="minorHAnsi" w:cstheme="minorHAnsi"/>
                <w:b/>
                <w:bCs/>
                <w:color w:val="000000"/>
                <w:sz w:val="20"/>
                <w:szCs w:val="20"/>
              </w:rPr>
              <w:t>7</w:t>
            </w:r>
          </w:p>
        </w:tc>
      </w:tr>
      <w:tr w:rsidR="003C63F1" w:rsidRPr="001C11B5" w14:paraId="77BD8E32" w14:textId="77777777" w:rsidTr="00905486">
        <w:tc>
          <w:tcPr>
            <w:tcW w:w="8818" w:type="dxa"/>
            <w:gridSpan w:val="5"/>
            <w:shd w:val="clear" w:color="auto" w:fill="FFFFFF"/>
          </w:tcPr>
          <w:p w14:paraId="7B9EC9D8" w14:textId="2B195683" w:rsidR="003C63F1" w:rsidRPr="001C11B5" w:rsidRDefault="003C63F1" w:rsidP="003563CF">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5. STUDY PREPARATION AND DATA ANALYSIS</w:t>
            </w:r>
          </w:p>
        </w:tc>
        <w:tc>
          <w:tcPr>
            <w:tcW w:w="633" w:type="dxa"/>
            <w:shd w:val="clear" w:color="auto" w:fill="FFFFFF"/>
          </w:tcPr>
          <w:p w14:paraId="15B26446" w14:textId="7C43F180" w:rsidR="003C63F1" w:rsidRPr="008064E6" w:rsidRDefault="003C63F1" w:rsidP="003563CF">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18</w:t>
            </w:r>
          </w:p>
        </w:tc>
      </w:tr>
      <w:tr w:rsidR="00184331" w:rsidRPr="001C11B5" w14:paraId="7AE4E4DB" w14:textId="77777777" w:rsidTr="00930B0E">
        <w:tc>
          <w:tcPr>
            <w:tcW w:w="344" w:type="dxa"/>
            <w:tcBorders>
              <w:right w:val="single" w:sz="4" w:space="0" w:color="auto"/>
            </w:tcBorders>
            <w:shd w:val="clear" w:color="auto" w:fill="FFFFFF"/>
          </w:tcPr>
          <w:p w14:paraId="6843AB37" w14:textId="77777777" w:rsidR="00184331" w:rsidRPr="001C11B5" w:rsidRDefault="00184331" w:rsidP="00184331">
            <w:pPr>
              <w:rPr>
                <w:rFonts w:asciiTheme="minorHAnsi" w:eastAsia="Times New Roman" w:hAnsiTheme="minorHAnsi" w:cstheme="minorHAnsi"/>
                <w:b/>
                <w:color w:val="660066"/>
                <w:sz w:val="20"/>
                <w:szCs w:val="20"/>
              </w:rPr>
            </w:pPr>
          </w:p>
        </w:tc>
        <w:tc>
          <w:tcPr>
            <w:tcW w:w="568" w:type="dxa"/>
            <w:tcBorders>
              <w:right w:val="single" w:sz="4" w:space="0" w:color="auto"/>
            </w:tcBorders>
            <w:shd w:val="clear" w:color="auto" w:fill="FFFFFF"/>
          </w:tcPr>
          <w:p w14:paraId="4DF48828" w14:textId="3AD921BA"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0000FF"/>
                <w:sz w:val="20"/>
                <w:szCs w:val="20"/>
              </w:rPr>
              <w:t>5.1</w:t>
            </w:r>
          </w:p>
        </w:tc>
        <w:tc>
          <w:tcPr>
            <w:tcW w:w="7906" w:type="dxa"/>
            <w:gridSpan w:val="3"/>
            <w:tcBorders>
              <w:right w:val="single" w:sz="4" w:space="0" w:color="auto"/>
            </w:tcBorders>
            <w:shd w:val="clear" w:color="auto" w:fill="FFFFFF"/>
          </w:tcPr>
          <w:p w14:paraId="113D3875" w14:textId="3FCDD4D8"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color w:val="0000FF"/>
                <w:sz w:val="20"/>
                <w:szCs w:val="20"/>
              </w:rPr>
              <w:t>Study Preparation</w:t>
            </w:r>
          </w:p>
        </w:tc>
        <w:tc>
          <w:tcPr>
            <w:tcW w:w="633" w:type="dxa"/>
            <w:tcBorders>
              <w:left w:val="single" w:sz="4" w:space="0" w:color="auto"/>
            </w:tcBorders>
            <w:shd w:val="clear" w:color="auto" w:fill="FFFFFF"/>
          </w:tcPr>
          <w:p w14:paraId="070C389F" w14:textId="1070C8A1"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18</w:t>
            </w:r>
          </w:p>
        </w:tc>
      </w:tr>
      <w:tr w:rsidR="00184331" w:rsidRPr="001C11B5" w14:paraId="357BD036" w14:textId="77777777" w:rsidTr="00930B0E">
        <w:tc>
          <w:tcPr>
            <w:tcW w:w="344" w:type="dxa"/>
            <w:tcBorders>
              <w:bottom w:val="single" w:sz="4" w:space="0" w:color="auto"/>
              <w:right w:val="single" w:sz="4" w:space="0" w:color="auto"/>
            </w:tcBorders>
            <w:shd w:val="clear" w:color="auto" w:fill="FFFFFF"/>
          </w:tcPr>
          <w:p w14:paraId="436C5F2F" w14:textId="77777777" w:rsidR="00184331" w:rsidRPr="001C11B5" w:rsidRDefault="00184331" w:rsidP="00184331">
            <w:pPr>
              <w:rPr>
                <w:rFonts w:asciiTheme="minorHAnsi" w:eastAsia="Times New Roman" w:hAnsiTheme="minorHAnsi" w:cstheme="minorHAnsi"/>
                <w:b/>
                <w:color w:val="660066"/>
                <w:sz w:val="20"/>
                <w:szCs w:val="20"/>
              </w:rPr>
            </w:pPr>
          </w:p>
        </w:tc>
        <w:tc>
          <w:tcPr>
            <w:tcW w:w="568" w:type="dxa"/>
            <w:tcBorders>
              <w:bottom w:val="single" w:sz="4" w:space="0" w:color="auto"/>
              <w:right w:val="single" w:sz="4" w:space="0" w:color="auto"/>
            </w:tcBorders>
            <w:shd w:val="clear" w:color="auto" w:fill="FFFFFF"/>
          </w:tcPr>
          <w:p w14:paraId="57D7B060" w14:textId="132AA26E"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iCs/>
                <w:color w:val="0000FF"/>
                <w:sz w:val="20"/>
                <w:szCs w:val="20"/>
                <w:shd w:val="clear" w:color="auto" w:fill="FFFFFF"/>
              </w:rPr>
              <w:t>5.2</w:t>
            </w:r>
          </w:p>
        </w:tc>
        <w:tc>
          <w:tcPr>
            <w:tcW w:w="7906" w:type="dxa"/>
            <w:gridSpan w:val="3"/>
            <w:tcBorders>
              <w:bottom w:val="single" w:sz="4" w:space="0" w:color="auto"/>
              <w:right w:val="single" w:sz="4" w:space="0" w:color="auto"/>
            </w:tcBorders>
            <w:shd w:val="clear" w:color="auto" w:fill="FFFFFF"/>
          </w:tcPr>
          <w:p w14:paraId="4CDE628E" w14:textId="0DF55F93"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bCs/>
                <w:color w:val="0000FF"/>
                <w:sz w:val="20"/>
                <w:szCs w:val="20"/>
              </w:rPr>
              <w:t>Supervision and Quality Control of Data</w:t>
            </w:r>
          </w:p>
        </w:tc>
        <w:tc>
          <w:tcPr>
            <w:tcW w:w="633" w:type="dxa"/>
            <w:tcBorders>
              <w:left w:val="single" w:sz="4" w:space="0" w:color="auto"/>
            </w:tcBorders>
            <w:shd w:val="clear" w:color="auto" w:fill="FFFFFF"/>
          </w:tcPr>
          <w:p w14:paraId="2F8C53E9" w14:textId="51CD9118"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18</w:t>
            </w:r>
          </w:p>
        </w:tc>
      </w:tr>
      <w:tr w:rsidR="00184331" w:rsidRPr="001C11B5" w14:paraId="5FDA7DDC" w14:textId="77777777" w:rsidTr="00930B0E">
        <w:tc>
          <w:tcPr>
            <w:tcW w:w="344" w:type="dxa"/>
            <w:tcBorders>
              <w:top w:val="single" w:sz="4" w:space="0" w:color="auto"/>
              <w:right w:val="single" w:sz="4" w:space="0" w:color="auto"/>
            </w:tcBorders>
            <w:shd w:val="clear" w:color="auto" w:fill="FFFFFF"/>
          </w:tcPr>
          <w:p w14:paraId="068D9C84" w14:textId="77777777" w:rsidR="00184331" w:rsidRPr="001C11B5" w:rsidRDefault="00184331" w:rsidP="00184331">
            <w:pPr>
              <w:rPr>
                <w:rFonts w:asciiTheme="minorHAnsi" w:eastAsia="Times New Roman" w:hAnsiTheme="minorHAnsi" w:cstheme="minorHAnsi"/>
                <w:b/>
                <w:color w:val="660066"/>
                <w:sz w:val="20"/>
                <w:szCs w:val="20"/>
              </w:rPr>
            </w:pPr>
          </w:p>
        </w:tc>
        <w:tc>
          <w:tcPr>
            <w:tcW w:w="568" w:type="dxa"/>
            <w:tcBorders>
              <w:top w:val="single" w:sz="4" w:space="0" w:color="auto"/>
              <w:right w:val="single" w:sz="4" w:space="0" w:color="auto"/>
            </w:tcBorders>
            <w:shd w:val="clear" w:color="auto" w:fill="FFFFFF"/>
          </w:tcPr>
          <w:p w14:paraId="2076832A" w14:textId="2ECD5376"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color w:val="0000FF"/>
                <w:sz w:val="20"/>
                <w:szCs w:val="20"/>
              </w:rPr>
              <w:t>5.3</w:t>
            </w:r>
          </w:p>
        </w:tc>
        <w:tc>
          <w:tcPr>
            <w:tcW w:w="7906" w:type="dxa"/>
            <w:gridSpan w:val="3"/>
            <w:tcBorders>
              <w:top w:val="single" w:sz="4" w:space="0" w:color="auto"/>
              <w:right w:val="single" w:sz="4" w:space="0" w:color="auto"/>
            </w:tcBorders>
            <w:shd w:val="clear" w:color="auto" w:fill="FFFFFF"/>
          </w:tcPr>
          <w:p w14:paraId="7F52D5E2" w14:textId="1D14C57F" w:rsidR="00184331" w:rsidRPr="001C11B5" w:rsidRDefault="00184331" w:rsidP="00184331">
            <w:pPr>
              <w:autoSpaceDE w:val="0"/>
              <w:autoSpaceDN w:val="0"/>
              <w:adjustRightInd w:val="0"/>
              <w:jc w:val="both"/>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Data Analysis</w:t>
            </w:r>
          </w:p>
        </w:tc>
        <w:tc>
          <w:tcPr>
            <w:tcW w:w="633" w:type="dxa"/>
            <w:tcBorders>
              <w:left w:val="single" w:sz="4" w:space="0" w:color="auto"/>
            </w:tcBorders>
            <w:shd w:val="clear" w:color="auto" w:fill="FFFFFF"/>
          </w:tcPr>
          <w:p w14:paraId="01BA36F1" w14:textId="56441FEE"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18</w:t>
            </w:r>
          </w:p>
        </w:tc>
      </w:tr>
      <w:tr w:rsidR="00184331" w:rsidRPr="001C11B5" w14:paraId="2CF5BBE9" w14:textId="77777777" w:rsidTr="00930B0E">
        <w:tc>
          <w:tcPr>
            <w:tcW w:w="344" w:type="dxa"/>
            <w:tcBorders>
              <w:right w:val="single" w:sz="4" w:space="0" w:color="auto"/>
            </w:tcBorders>
            <w:shd w:val="clear" w:color="auto" w:fill="FFFFFF"/>
          </w:tcPr>
          <w:p w14:paraId="5C2E0C86" w14:textId="77777777" w:rsidR="00184331" w:rsidRPr="001C11B5" w:rsidRDefault="00184331" w:rsidP="00184331">
            <w:pPr>
              <w:rPr>
                <w:rFonts w:asciiTheme="minorHAnsi" w:eastAsia="Times New Roman" w:hAnsiTheme="minorHAnsi" w:cstheme="minorHAnsi"/>
                <w:b/>
                <w:color w:val="660066"/>
                <w:sz w:val="20"/>
                <w:szCs w:val="20"/>
              </w:rPr>
            </w:pPr>
          </w:p>
        </w:tc>
        <w:tc>
          <w:tcPr>
            <w:tcW w:w="568" w:type="dxa"/>
            <w:tcBorders>
              <w:right w:val="single" w:sz="4" w:space="0" w:color="auto"/>
            </w:tcBorders>
            <w:shd w:val="clear" w:color="auto" w:fill="FFFFFF"/>
          </w:tcPr>
          <w:p w14:paraId="79A72AE3" w14:textId="4087BD71"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color w:val="0000FF"/>
                <w:sz w:val="20"/>
                <w:szCs w:val="20"/>
              </w:rPr>
              <w:t>5.4</w:t>
            </w:r>
          </w:p>
        </w:tc>
        <w:tc>
          <w:tcPr>
            <w:tcW w:w="7906" w:type="dxa"/>
            <w:gridSpan w:val="3"/>
            <w:tcBorders>
              <w:right w:val="single" w:sz="4" w:space="0" w:color="auto"/>
            </w:tcBorders>
            <w:shd w:val="clear" w:color="auto" w:fill="FFFFFF"/>
          </w:tcPr>
          <w:p w14:paraId="2B53B533" w14:textId="510D61A1" w:rsidR="00184331" w:rsidRPr="001C11B5" w:rsidRDefault="00184331" w:rsidP="00184331">
            <w:pPr>
              <w:rPr>
                <w:rFonts w:asciiTheme="minorHAnsi" w:eastAsia="Times New Roman" w:hAnsiTheme="minorHAnsi" w:cstheme="minorHAnsi"/>
                <w:b/>
                <w:color w:val="660066"/>
                <w:sz w:val="20"/>
                <w:szCs w:val="20"/>
              </w:rPr>
            </w:pPr>
            <w:r w:rsidRPr="001C11B5">
              <w:rPr>
                <w:rFonts w:asciiTheme="minorHAnsi" w:hAnsiTheme="minorHAnsi" w:cstheme="minorHAnsi"/>
                <w:b/>
                <w:bCs/>
                <w:color w:val="0000FF"/>
                <w:sz w:val="20"/>
                <w:szCs w:val="20"/>
              </w:rPr>
              <w:t>Preparation of Study Report</w:t>
            </w:r>
          </w:p>
        </w:tc>
        <w:tc>
          <w:tcPr>
            <w:tcW w:w="633" w:type="dxa"/>
            <w:tcBorders>
              <w:left w:val="single" w:sz="4" w:space="0" w:color="auto"/>
            </w:tcBorders>
            <w:shd w:val="clear" w:color="auto" w:fill="FFFFFF"/>
          </w:tcPr>
          <w:p w14:paraId="6DA34E0A" w14:textId="0E89E1FA"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18</w:t>
            </w:r>
          </w:p>
        </w:tc>
      </w:tr>
      <w:tr w:rsidR="00184331" w:rsidRPr="001C11B5" w14:paraId="7B056678" w14:textId="77777777" w:rsidTr="00905486">
        <w:tc>
          <w:tcPr>
            <w:tcW w:w="8818" w:type="dxa"/>
            <w:gridSpan w:val="5"/>
            <w:tcBorders>
              <w:right w:val="single" w:sz="4" w:space="0" w:color="auto"/>
            </w:tcBorders>
            <w:shd w:val="clear" w:color="auto" w:fill="FFFFFF"/>
          </w:tcPr>
          <w:p w14:paraId="199D3C09" w14:textId="34E8535B" w:rsidR="00184331" w:rsidRPr="001C11B5" w:rsidRDefault="00184331" w:rsidP="00184331">
            <w:pPr>
              <w:rPr>
                <w:rFonts w:asciiTheme="minorHAnsi" w:hAnsiTheme="minorHAnsi" w:cstheme="minorHAnsi"/>
                <w:b/>
                <w:bCs/>
                <w:color w:val="0000FF"/>
                <w:sz w:val="20"/>
                <w:szCs w:val="20"/>
              </w:rPr>
            </w:pPr>
            <w:r w:rsidRPr="001C11B5">
              <w:rPr>
                <w:rFonts w:asciiTheme="minorHAnsi" w:eastAsia="Times New Roman" w:hAnsiTheme="minorHAnsi" w:cstheme="minorHAnsi"/>
                <w:b/>
                <w:color w:val="660066"/>
                <w:sz w:val="20"/>
                <w:szCs w:val="20"/>
              </w:rPr>
              <w:t>6. STUDY FINDINGS</w:t>
            </w:r>
          </w:p>
        </w:tc>
        <w:tc>
          <w:tcPr>
            <w:tcW w:w="633" w:type="dxa"/>
            <w:tcBorders>
              <w:left w:val="single" w:sz="4" w:space="0" w:color="auto"/>
            </w:tcBorders>
            <w:shd w:val="clear" w:color="auto" w:fill="FFFFFF"/>
          </w:tcPr>
          <w:p w14:paraId="4014DA3F" w14:textId="05842269"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19</w:t>
            </w:r>
          </w:p>
        </w:tc>
      </w:tr>
      <w:tr w:rsidR="00184331" w:rsidRPr="001C11B5" w14:paraId="52BAA917" w14:textId="77777777" w:rsidTr="00930B0E">
        <w:tc>
          <w:tcPr>
            <w:tcW w:w="344" w:type="dxa"/>
            <w:shd w:val="clear" w:color="auto" w:fill="FFFFFF"/>
          </w:tcPr>
          <w:p w14:paraId="0BBB4942"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2AF627FE" w14:textId="2CE3F009" w:rsidR="00184331" w:rsidRPr="001C11B5" w:rsidRDefault="00184331" w:rsidP="00184331">
            <w:pPr>
              <w:rPr>
                <w:rFonts w:asciiTheme="minorHAnsi" w:eastAsia="Times New Roman" w:hAnsiTheme="minorHAnsi" w:cstheme="minorHAnsi"/>
                <w:b/>
                <w:color w:val="0000FF"/>
                <w:sz w:val="20"/>
                <w:szCs w:val="20"/>
              </w:rPr>
            </w:pPr>
            <w:r w:rsidRPr="001C11B5">
              <w:rPr>
                <w:rFonts w:asciiTheme="minorHAnsi" w:eastAsia="Times New Roman" w:hAnsiTheme="minorHAnsi" w:cstheme="minorHAnsi"/>
                <w:b/>
                <w:color w:val="0000FF"/>
                <w:sz w:val="20"/>
                <w:szCs w:val="20"/>
              </w:rPr>
              <w:t>6.1</w:t>
            </w:r>
          </w:p>
        </w:tc>
        <w:tc>
          <w:tcPr>
            <w:tcW w:w="7906" w:type="dxa"/>
            <w:gridSpan w:val="3"/>
            <w:shd w:val="clear" w:color="auto" w:fill="FFFFFF"/>
          </w:tcPr>
          <w:p w14:paraId="40690BE6" w14:textId="4147D707" w:rsidR="00184331" w:rsidRPr="001C11B5" w:rsidRDefault="00184331" w:rsidP="00184331">
            <w:pPr>
              <w:rPr>
                <w:rFonts w:asciiTheme="minorHAnsi" w:hAnsiTheme="minorHAnsi" w:cstheme="minorHAnsi"/>
                <w:b/>
                <w:color w:val="0000FF"/>
                <w:sz w:val="20"/>
                <w:szCs w:val="20"/>
              </w:rPr>
            </w:pPr>
            <w:r w:rsidRPr="001C11B5">
              <w:rPr>
                <w:rFonts w:asciiTheme="minorHAnsi" w:hAnsiTheme="minorHAnsi" w:cstheme="minorHAnsi"/>
                <w:b/>
                <w:color w:val="0000FF"/>
                <w:sz w:val="20"/>
                <w:szCs w:val="20"/>
              </w:rPr>
              <w:t>Findings of Hospital Statistics/Record</w:t>
            </w:r>
            <w:r w:rsidR="00455DA5">
              <w:rPr>
                <w:rFonts w:asciiTheme="minorHAnsi" w:hAnsiTheme="minorHAnsi" w:cstheme="minorHAnsi"/>
                <w:b/>
                <w:color w:val="0000FF"/>
                <w:sz w:val="20"/>
                <w:szCs w:val="20"/>
              </w:rPr>
              <w:t>s</w:t>
            </w:r>
            <w:r w:rsidRPr="001C11B5">
              <w:rPr>
                <w:rFonts w:asciiTheme="minorHAnsi" w:hAnsiTheme="minorHAnsi" w:cstheme="minorHAnsi"/>
                <w:b/>
                <w:color w:val="0000FF"/>
                <w:sz w:val="20"/>
                <w:szCs w:val="20"/>
              </w:rPr>
              <w:t xml:space="preserve"> </w:t>
            </w:r>
          </w:p>
        </w:tc>
        <w:tc>
          <w:tcPr>
            <w:tcW w:w="633" w:type="dxa"/>
            <w:shd w:val="clear" w:color="auto" w:fill="FFFFFF"/>
          </w:tcPr>
          <w:p w14:paraId="18FA3B1E" w14:textId="2012FBF2"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19</w:t>
            </w:r>
          </w:p>
        </w:tc>
      </w:tr>
      <w:tr w:rsidR="00184331" w:rsidRPr="001C11B5" w14:paraId="2E87994F" w14:textId="77777777" w:rsidTr="00930B0E">
        <w:tc>
          <w:tcPr>
            <w:tcW w:w="344" w:type="dxa"/>
            <w:shd w:val="clear" w:color="auto" w:fill="FFFFFF"/>
          </w:tcPr>
          <w:p w14:paraId="2BF75F99"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4C1B4CBE" w14:textId="77777777" w:rsidR="00184331" w:rsidRPr="001C11B5" w:rsidRDefault="00184331" w:rsidP="00184331">
            <w:pPr>
              <w:rPr>
                <w:rFonts w:asciiTheme="minorHAnsi" w:eastAsia="Times New Roman" w:hAnsiTheme="minorHAnsi" w:cstheme="minorHAnsi"/>
                <w:bCs/>
                <w:sz w:val="20"/>
                <w:szCs w:val="20"/>
              </w:rPr>
            </w:pPr>
          </w:p>
        </w:tc>
        <w:tc>
          <w:tcPr>
            <w:tcW w:w="681" w:type="dxa"/>
            <w:shd w:val="clear" w:color="auto" w:fill="FFFFFF"/>
          </w:tcPr>
          <w:p w14:paraId="4E5BFEE6" w14:textId="398EA770" w:rsidR="00184331" w:rsidRPr="001C11B5" w:rsidRDefault="00184331" w:rsidP="00184331">
            <w:pPr>
              <w:rPr>
                <w:rFonts w:asciiTheme="minorHAnsi" w:eastAsia="Times New Roman" w:hAnsiTheme="minorHAnsi" w:cstheme="minorHAnsi"/>
                <w:b/>
                <w:bCs/>
                <w:color w:val="0070C0"/>
                <w:sz w:val="20"/>
                <w:szCs w:val="20"/>
              </w:rPr>
            </w:pPr>
            <w:r w:rsidRPr="001C11B5">
              <w:rPr>
                <w:rFonts w:asciiTheme="minorHAnsi" w:hAnsiTheme="minorHAnsi" w:cstheme="minorHAnsi"/>
                <w:b/>
                <w:bCs/>
                <w:color w:val="0070C0"/>
                <w:sz w:val="20"/>
                <w:szCs w:val="20"/>
              </w:rPr>
              <w:t>6.1.1</w:t>
            </w:r>
          </w:p>
        </w:tc>
        <w:tc>
          <w:tcPr>
            <w:tcW w:w="7225" w:type="dxa"/>
            <w:gridSpan w:val="2"/>
            <w:shd w:val="clear" w:color="auto" w:fill="FFFFFF"/>
          </w:tcPr>
          <w:p w14:paraId="3A4E8A48" w14:textId="554D6A50" w:rsidR="00184331" w:rsidRPr="001C11B5" w:rsidRDefault="00184331" w:rsidP="00184331">
            <w:pPr>
              <w:rPr>
                <w:rFonts w:asciiTheme="minorHAnsi" w:hAnsiTheme="minorHAnsi" w:cstheme="minorHAnsi"/>
                <w:b/>
                <w:bCs/>
                <w:color w:val="0070C0"/>
                <w:sz w:val="20"/>
                <w:szCs w:val="20"/>
              </w:rPr>
            </w:pPr>
            <w:r w:rsidRPr="001C11B5">
              <w:rPr>
                <w:rFonts w:asciiTheme="minorHAnsi" w:hAnsiTheme="minorHAnsi" w:cstheme="minorHAnsi"/>
                <w:b/>
                <w:bCs/>
                <w:color w:val="0070C0"/>
                <w:sz w:val="20"/>
                <w:szCs w:val="20"/>
                <w:lang w:bidi="bn-BD"/>
              </w:rPr>
              <w:t>Category A:</w:t>
            </w:r>
            <w:r w:rsidRPr="001C11B5">
              <w:rPr>
                <w:rFonts w:asciiTheme="minorHAnsi" w:hAnsiTheme="minorHAnsi" w:cstheme="minorHAnsi"/>
                <w:color w:val="0070C0"/>
                <w:sz w:val="20"/>
                <w:szCs w:val="20"/>
                <w:lang w:bidi="bn-BD"/>
              </w:rPr>
              <w:t xml:space="preserve"> </w:t>
            </w:r>
            <w:r w:rsidRPr="001C11B5">
              <w:rPr>
                <w:rFonts w:asciiTheme="minorHAnsi" w:hAnsiTheme="minorHAnsi" w:cstheme="minorHAnsi"/>
                <w:b/>
                <w:bCs/>
                <w:color w:val="0070C0"/>
                <w:sz w:val="20"/>
                <w:szCs w:val="20"/>
                <w:lang w:bidi="bn-BD"/>
              </w:rPr>
              <w:t>Government Unani &amp; Ayurvedic Medical College Hospital, Mirpur</w:t>
            </w:r>
          </w:p>
        </w:tc>
        <w:tc>
          <w:tcPr>
            <w:tcW w:w="633" w:type="dxa"/>
            <w:shd w:val="clear" w:color="auto" w:fill="FFFFFF"/>
          </w:tcPr>
          <w:p w14:paraId="721BC5FE" w14:textId="05643ADC"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19</w:t>
            </w:r>
          </w:p>
        </w:tc>
      </w:tr>
      <w:tr w:rsidR="00184331" w:rsidRPr="001C11B5" w14:paraId="4D61F21B" w14:textId="77777777" w:rsidTr="00930B0E">
        <w:tc>
          <w:tcPr>
            <w:tcW w:w="344" w:type="dxa"/>
            <w:shd w:val="clear" w:color="auto" w:fill="FFFFFF"/>
          </w:tcPr>
          <w:p w14:paraId="2311453E"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689A1152" w14:textId="77777777" w:rsidR="00184331" w:rsidRPr="001C11B5" w:rsidRDefault="00184331" w:rsidP="00184331">
            <w:pPr>
              <w:rPr>
                <w:rFonts w:asciiTheme="minorHAnsi" w:eastAsia="Times New Roman" w:hAnsiTheme="minorHAnsi" w:cstheme="minorHAnsi"/>
                <w:sz w:val="20"/>
                <w:szCs w:val="20"/>
              </w:rPr>
            </w:pPr>
          </w:p>
        </w:tc>
        <w:tc>
          <w:tcPr>
            <w:tcW w:w="681" w:type="dxa"/>
            <w:shd w:val="clear" w:color="auto" w:fill="FFFFFF"/>
          </w:tcPr>
          <w:p w14:paraId="799760A9" w14:textId="77777777" w:rsidR="00184331" w:rsidRPr="001C11B5" w:rsidRDefault="00184331" w:rsidP="00184331">
            <w:pPr>
              <w:rPr>
                <w:rFonts w:asciiTheme="minorHAnsi" w:eastAsia="Times New Roman" w:hAnsiTheme="minorHAnsi" w:cstheme="minorHAnsi"/>
                <w:sz w:val="20"/>
                <w:szCs w:val="20"/>
              </w:rPr>
            </w:pPr>
          </w:p>
        </w:tc>
        <w:tc>
          <w:tcPr>
            <w:tcW w:w="1265" w:type="dxa"/>
            <w:tcBorders>
              <w:right w:val="single" w:sz="4" w:space="0" w:color="auto"/>
            </w:tcBorders>
            <w:shd w:val="clear" w:color="auto" w:fill="FFFFFF"/>
          </w:tcPr>
          <w:p w14:paraId="3F64267C" w14:textId="5E45B6A0" w:rsidR="00184331" w:rsidRPr="00E633A1" w:rsidRDefault="00905486" w:rsidP="00184331">
            <w:pPr>
              <w:autoSpaceDE w:val="0"/>
              <w:autoSpaceDN w:val="0"/>
              <w:adjustRightInd w:val="0"/>
              <w:jc w:val="center"/>
              <w:rPr>
                <w:rFonts w:asciiTheme="minorHAnsi" w:hAnsiTheme="minorHAnsi" w:cstheme="minorHAnsi"/>
                <w:b/>
                <w:color w:val="00B050"/>
                <w:sz w:val="20"/>
                <w:szCs w:val="20"/>
                <w:lang w:bidi="bn-BD"/>
              </w:rPr>
            </w:pPr>
            <w:r w:rsidRPr="00E633A1">
              <w:rPr>
                <w:rFonts w:asciiTheme="minorHAnsi" w:hAnsiTheme="minorHAnsi" w:cstheme="minorHAnsi"/>
                <w:b/>
                <w:color w:val="00B050"/>
                <w:sz w:val="20"/>
                <w:szCs w:val="20"/>
                <w:lang w:bidi="bn-BD"/>
              </w:rPr>
              <w:t>6</w:t>
            </w:r>
            <w:r w:rsidR="00184331" w:rsidRPr="00E633A1">
              <w:rPr>
                <w:rFonts w:asciiTheme="minorHAnsi" w:hAnsiTheme="minorHAnsi" w:cstheme="minorHAnsi"/>
                <w:b/>
                <w:color w:val="00B050"/>
                <w:sz w:val="20"/>
                <w:szCs w:val="20"/>
                <w:lang w:bidi="bn-BD"/>
              </w:rPr>
              <w:t>.1.1.1</w:t>
            </w:r>
          </w:p>
        </w:tc>
        <w:tc>
          <w:tcPr>
            <w:tcW w:w="5960" w:type="dxa"/>
            <w:tcBorders>
              <w:left w:val="single" w:sz="4" w:space="0" w:color="auto"/>
            </w:tcBorders>
            <w:shd w:val="clear" w:color="auto" w:fill="FFFFFF"/>
          </w:tcPr>
          <w:p w14:paraId="00253CE4" w14:textId="45ACE6F0" w:rsidR="00184331" w:rsidRPr="001C11B5" w:rsidRDefault="00905486" w:rsidP="00184331">
            <w:pPr>
              <w:autoSpaceDE w:val="0"/>
              <w:autoSpaceDN w:val="0"/>
              <w:adjustRightInd w:val="0"/>
              <w:rPr>
                <w:rFonts w:asciiTheme="minorHAnsi" w:hAnsiTheme="minorHAnsi" w:cstheme="minorHAnsi"/>
                <w:color w:val="00B050"/>
                <w:sz w:val="20"/>
                <w:szCs w:val="20"/>
                <w:lang w:bidi="bn-BD"/>
              </w:rPr>
            </w:pPr>
            <w:r w:rsidRPr="001C11B5">
              <w:rPr>
                <w:rFonts w:asciiTheme="minorHAnsi" w:hAnsiTheme="minorHAnsi" w:cstheme="minorHAnsi"/>
                <w:b/>
                <w:bCs/>
                <w:color w:val="00B050"/>
                <w:sz w:val="20"/>
                <w:szCs w:val="20"/>
                <w:lang w:bidi="bn-BD"/>
              </w:rPr>
              <w:t>Patients at Government Unani &amp; Ayurvedic Medical College Hospital</w:t>
            </w:r>
          </w:p>
        </w:tc>
        <w:tc>
          <w:tcPr>
            <w:tcW w:w="633" w:type="dxa"/>
            <w:shd w:val="clear" w:color="auto" w:fill="FFFFFF"/>
          </w:tcPr>
          <w:p w14:paraId="2F9DA223" w14:textId="7B50A220"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1</w:t>
            </w:r>
            <w:r w:rsidR="00905486" w:rsidRPr="008064E6">
              <w:rPr>
                <w:rFonts w:asciiTheme="minorHAnsi" w:eastAsia="Times New Roman" w:hAnsiTheme="minorHAnsi" w:cstheme="minorHAnsi"/>
                <w:b/>
                <w:bCs/>
                <w:color w:val="000000"/>
                <w:sz w:val="20"/>
                <w:szCs w:val="20"/>
              </w:rPr>
              <w:t>9</w:t>
            </w:r>
          </w:p>
        </w:tc>
      </w:tr>
      <w:tr w:rsidR="00184331" w:rsidRPr="001C11B5" w14:paraId="7F04F52B" w14:textId="77777777" w:rsidTr="00930B0E">
        <w:tc>
          <w:tcPr>
            <w:tcW w:w="344" w:type="dxa"/>
            <w:shd w:val="clear" w:color="auto" w:fill="FFFFFF"/>
          </w:tcPr>
          <w:p w14:paraId="4191D26C"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12424032" w14:textId="77777777" w:rsidR="00184331" w:rsidRPr="001C11B5" w:rsidRDefault="00184331" w:rsidP="00184331">
            <w:pPr>
              <w:rPr>
                <w:rFonts w:asciiTheme="minorHAnsi" w:eastAsia="Times New Roman" w:hAnsiTheme="minorHAnsi" w:cstheme="minorHAnsi"/>
                <w:sz w:val="20"/>
                <w:szCs w:val="20"/>
              </w:rPr>
            </w:pPr>
          </w:p>
        </w:tc>
        <w:tc>
          <w:tcPr>
            <w:tcW w:w="681" w:type="dxa"/>
            <w:shd w:val="clear" w:color="auto" w:fill="FFFFFF"/>
          </w:tcPr>
          <w:p w14:paraId="12A5722B" w14:textId="77777777" w:rsidR="00184331" w:rsidRPr="001C11B5" w:rsidRDefault="00184331" w:rsidP="00184331">
            <w:pPr>
              <w:rPr>
                <w:rFonts w:asciiTheme="minorHAnsi" w:eastAsia="Times New Roman" w:hAnsiTheme="minorHAnsi" w:cstheme="minorHAnsi"/>
                <w:sz w:val="20"/>
                <w:szCs w:val="20"/>
              </w:rPr>
            </w:pPr>
          </w:p>
        </w:tc>
        <w:tc>
          <w:tcPr>
            <w:tcW w:w="1265" w:type="dxa"/>
            <w:tcBorders>
              <w:right w:val="single" w:sz="4" w:space="0" w:color="auto"/>
            </w:tcBorders>
            <w:shd w:val="clear" w:color="auto" w:fill="FFFFFF"/>
          </w:tcPr>
          <w:p w14:paraId="70199158" w14:textId="26FE230E" w:rsidR="00184331" w:rsidRPr="00E633A1" w:rsidRDefault="00905486" w:rsidP="00184331">
            <w:pPr>
              <w:jc w:val="center"/>
              <w:rPr>
                <w:rFonts w:asciiTheme="minorHAnsi" w:eastAsia="Times New Roman" w:hAnsiTheme="minorHAnsi" w:cstheme="minorHAnsi"/>
                <w:b/>
                <w:color w:val="00B050"/>
                <w:sz w:val="20"/>
                <w:szCs w:val="20"/>
              </w:rPr>
            </w:pPr>
            <w:r w:rsidRPr="00E633A1">
              <w:rPr>
                <w:rFonts w:asciiTheme="minorHAnsi" w:hAnsiTheme="minorHAnsi" w:cstheme="minorHAnsi"/>
                <w:b/>
                <w:color w:val="00B050"/>
                <w:sz w:val="20"/>
                <w:szCs w:val="20"/>
                <w:lang w:bidi="bn-BD"/>
              </w:rPr>
              <w:t>6</w:t>
            </w:r>
            <w:r w:rsidR="00184331" w:rsidRPr="00E633A1">
              <w:rPr>
                <w:rFonts w:asciiTheme="minorHAnsi" w:hAnsiTheme="minorHAnsi" w:cstheme="minorHAnsi"/>
                <w:b/>
                <w:color w:val="00B050"/>
                <w:sz w:val="20"/>
                <w:szCs w:val="20"/>
                <w:lang w:bidi="bn-BD"/>
              </w:rPr>
              <w:t>.1.1.2</w:t>
            </w:r>
          </w:p>
        </w:tc>
        <w:tc>
          <w:tcPr>
            <w:tcW w:w="5960" w:type="dxa"/>
            <w:tcBorders>
              <w:left w:val="single" w:sz="4" w:space="0" w:color="auto"/>
            </w:tcBorders>
            <w:shd w:val="clear" w:color="auto" w:fill="FFFFFF"/>
          </w:tcPr>
          <w:p w14:paraId="1FE9BFE0" w14:textId="058D407E" w:rsidR="00184331" w:rsidRPr="001C11B5" w:rsidRDefault="00905486" w:rsidP="00184331">
            <w:pPr>
              <w:rPr>
                <w:rFonts w:asciiTheme="minorHAnsi" w:eastAsia="Times New Roman" w:hAnsiTheme="minorHAnsi" w:cstheme="minorHAnsi"/>
                <w:color w:val="00B050"/>
                <w:sz w:val="20"/>
                <w:szCs w:val="20"/>
              </w:rPr>
            </w:pPr>
            <w:r w:rsidRPr="001C11B5">
              <w:rPr>
                <w:rFonts w:asciiTheme="minorHAnsi" w:hAnsiTheme="minorHAnsi" w:cstheme="minorHAnsi"/>
                <w:b/>
                <w:bCs/>
                <w:color w:val="00B050"/>
                <w:sz w:val="20"/>
                <w:szCs w:val="20"/>
                <w:lang w:bidi="bn-BD"/>
              </w:rPr>
              <w:t xml:space="preserve">Percentage of </w:t>
            </w:r>
            <w:r w:rsidRPr="001C11B5">
              <w:rPr>
                <w:rFonts w:asciiTheme="minorHAnsi" w:hAnsiTheme="minorHAnsi" w:cstheme="minorHAnsi"/>
                <w:b/>
                <w:bCs/>
                <w:iCs/>
                <w:color w:val="00B050"/>
                <w:sz w:val="20"/>
                <w:szCs w:val="20"/>
                <w:lang w:bidi="bn-BD"/>
              </w:rPr>
              <w:t>Leucorrhea, DUB</w:t>
            </w:r>
            <w:r w:rsidR="00445724">
              <w:rPr>
                <w:rFonts w:asciiTheme="minorHAnsi" w:hAnsiTheme="minorHAnsi" w:cstheme="minorHAnsi"/>
                <w:b/>
                <w:bCs/>
                <w:iCs/>
                <w:color w:val="00B050"/>
                <w:sz w:val="20"/>
                <w:szCs w:val="20"/>
                <w:lang w:bidi="bn-BD"/>
              </w:rPr>
              <w:t>,</w:t>
            </w:r>
            <w:r w:rsidRPr="001C11B5">
              <w:rPr>
                <w:rFonts w:asciiTheme="minorHAnsi" w:hAnsiTheme="minorHAnsi" w:cstheme="minorHAnsi"/>
                <w:b/>
                <w:bCs/>
                <w:iCs/>
                <w:color w:val="00B050"/>
                <w:sz w:val="20"/>
                <w:szCs w:val="20"/>
                <w:lang w:bidi="bn-BD"/>
              </w:rPr>
              <w:t xml:space="preserve"> and Pneumonia</w:t>
            </w:r>
            <w:r w:rsidRPr="001C11B5">
              <w:rPr>
                <w:rFonts w:asciiTheme="minorHAnsi" w:hAnsiTheme="minorHAnsi" w:cstheme="minorHAnsi"/>
                <w:b/>
                <w:bCs/>
                <w:color w:val="00B050"/>
                <w:sz w:val="20"/>
                <w:szCs w:val="20"/>
                <w:lang w:bidi="bn-BD"/>
              </w:rPr>
              <w:t xml:space="preserve"> Patients received treatment from Ayurvedic Services of Government Unani &amp; Ayurvedic Medical College Hospital  </w:t>
            </w:r>
          </w:p>
        </w:tc>
        <w:tc>
          <w:tcPr>
            <w:tcW w:w="633" w:type="dxa"/>
            <w:shd w:val="clear" w:color="auto" w:fill="FFFFFF"/>
          </w:tcPr>
          <w:p w14:paraId="6572C538" w14:textId="4FC00D4D" w:rsidR="00184331" w:rsidRPr="008064E6" w:rsidRDefault="00905486"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20</w:t>
            </w:r>
          </w:p>
        </w:tc>
      </w:tr>
      <w:tr w:rsidR="00905486" w:rsidRPr="001C11B5" w14:paraId="135FD84B" w14:textId="77777777" w:rsidTr="00930B0E">
        <w:tc>
          <w:tcPr>
            <w:tcW w:w="344" w:type="dxa"/>
            <w:shd w:val="clear" w:color="auto" w:fill="FFFFFF"/>
          </w:tcPr>
          <w:p w14:paraId="3698582B" w14:textId="77777777" w:rsidR="00905486" w:rsidRPr="001C11B5" w:rsidRDefault="00905486" w:rsidP="00905486">
            <w:pPr>
              <w:rPr>
                <w:rFonts w:asciiTheme="minorHAnsi" w:eastAsia="Times New Roman" w:hAnsiTheme="minorHAnsi" w:cstheme="minorHAnsi"/>
                <w:bCs/>
                <w:sz w:val="20"/>
                <w:szCs w:val="20"/>
              </w:rPr>
            </w:pPr>
          </w:p>
        </w:tc>
        <w:tc>
          <w:tcPr>
            <w:tcW w:w="568" w:type="dxa"/>
            <w:shd w:val="clear" w:color="auto" w:fill="FFFFFF"/>
          </w:tcPr>
          <w:p w14:paraId="0D7B499C" w14:textId="77777777" w:rsidR="00905486" w:rsidRPr="001C11B5" w:rsidRDefault="00905486" w:rsidP="00905486">
            <w:pPr>
              <w:rPr>
                <w:rFonts w:asciiTheme="minorHAnsi" w:eastAsia="Times New Roman" w:hAnsiTheme="minorHAnsi" w:cstheme="minorHAnsi"/>
                <w:sz w:val="20"/>
                <w:szCs w:val="20"/>
              </w:rPr>
            </w:pPr>
          </w:p>
        </w:tc>
        <w:tc>
          <w:tcPr>
            <w:tcW w:w="681" w:type="dxa"/>
            <w:shd w:val="clear" w:color="auto" w:fill="FFFFFF"/>
          </w:tcPr>
          <w:p w14:paraId="4DC38CEF" w14:textId="39272DBD" w:rsidR="00905486" w:rsidRPr="001C11B5" w:rsidRDefault="00905486" w:rsidP="00905486">
            <w:pPr>
              <w:rPr>
                <w:rFonts w:asciiTheme="minorHAnsi" w:hAnsiTheme="minorHAnsi" w:cstheme="minorHAnsi"/>
                <w:color w:val="0070C0"/>
                <w:sz w:val="20"/>
                <w:szCs w:val="20"/>
                <w:lang w:bidi="bn-BD"/>
              </w:rPr>
            </w:pPr>
            <w:r w:rsidRPr="001C11B5">
              <w:rPr>
                <w:rFonts w:asciiTheme="minorHAnsi" w:hAnsiTheme="minorHAnsi" w:cstheme="minorHAnsi"/>
                <w:b/>
                <w:bCs/>
                <w:color w:val="0070C0"/>
                <w:sz w:val="20"/>
                <w:szCs w:val="20"/>
                <w:lang w:bidi="bn-BD"/>
              </w:rPr>
              <w:t>6.1.2</w:t>
            </w:r>
          </w:p>
        </w:tc>
        <w:tc>
          <w:tcPr>
            <w:tcW w:w="7225" w:type="dxa"/>
            <w:gridSpan w:val="2"/>
            <w:shd w:val="clear" w:color="auto" w:fill="FFFFFF"/>
          </w:tcPr>
          <w:p w14:paraId="62028D8E" w14:textId="755C06CB" w:rsidR="00905486" w:rsidRPr="001C11B5" w:rsidRDefault="00905486" w:rsidP="00905486">
            <w:pPr>
              <w:pStyle w:val="Default"/>
              <w:jc w:val="both"/>
              <w:rPr>
                <w:rFonts w:asciiTheme="minorHAnsi" w:hAnsiTheme="minorHAnsi" w:cstheme="minorHAnsi"/>
                <w:b/>
                <w:bCs/>
                <w:color w:val="2E74B5"/>
                <w:sz w:val="20"/>
                <w:szCs w:val="20"/>
                <w:lang w:bidi="bn-BD"/>
              </w:rPr>
            </w:pPr>
            <w:r w:rsidRPr="001C11B5">
              <w:rPr>
                <w:rFonts w:asciiTheme="minorHAnsi" w:hAnsiTheme="minorHAnsi" w:cstheme="minorHAnsi"/>
                <w:b/>
                <w:bCs/>
                <w:color w:val="2E74B5"/>
                <w:sz w:val="20"/>
                <w:szCs w:val="20"/>
                <w:lang w:bidi="bn-BD"/>
              </w:rPr>
              <w:t>Category B:</w:t>
            </w:r>
            <w:r w:rsidRPr="001C11B5">
              <w:rPr>
                <w:rFonts w:asciiTheme="minorHAnsi" w:hAnsiTheme="minorHAnsi" w:cstheme="minorHAnsi"/>
                <w:b/>
                <w:color w:val="2E74B5"/>
                <w:sz w:val="20"/>
                <w:szCs w:val="20"/>
                <w:lang w:bidi="bn-BD"/>
              </w:rPr>
              <w:t xml:space="preserve"> Shaheed </w:t>
            </w:r>
            <w:proofErr w:type="spellStart"/>
            <w:r w:rsidRPr="001C11B5">
              <w:rPr>
                <w:rFonts w:asciiTheme="minorHAnsi" w:hAnsiTheme="minorHAnsi" w:cstheme="minorHAnsi"/>
                <w:b/>
                <w:color w:val="2E74B5"/>
                <w:sz w:val="20"/>
                <w:szCs w:val="20"/>
                <w:lang w:bidi="bn-BD"/>
              </w:rPr>
              <w:t>Monsur</w:t>
            </w:r>
            <w:proofErr w:type="spellEnd"/>
            <w:r w:rsidRPr="001C11B5">
              <w:rPr>
                <w:rFonts w:asciiTheme="minorHAnsi" w:hAnsiTheme="minorHAnsi" w:cstheme="minorHAnsi"/>
                <w:b/>
                <w:color w:val="2E74B5"/>
                <w:sz w:val="20"/>
                <w:szCs w:val="20"/>
                <w:lang w:bidi="bn-BD"/>
              </w:rPr>
              <w:t xml:space="preserve"> Ali Medical College and Hospital</w:t>
            </w:r>
            <w:r w:rsidR="00455DA5">
              <w:rPr>
                <w:rFonts w:asciiTheme="minorHAnsi" w:hAnsiTheme="minorHAnsi" w:cstheme="minorHAnsi"/>
                <w:b/>
                <w:color w:val="2E74B5"/>
                <w:sz w:val="20"/>
                <w:szCs w:val="20"/>
                <w:lang w:bidi="bn-BD"/>
              </w:rPr>
              <w:t xml:space="preserve">, </w:t>
            </w:r>
            <w:proofErr w:type="spellStart"/>
            <w:r w:rsidR="00455DA5">
              <w:rPr>
                <w:rFonts w:asciiTheme="minorHAnsi" w:hAnsiTheme="minorHAnsi" w:cstheme="minorHAnsi"/>
                <w:b/>
                <w:color w:val="2E74B5"/>
                <w:sz w:val="20"/>
                <w:szCs w:val="20"/>
                <w:lang w:bidi="bn-BD"/>
              </w:rPr>
              <w:t>Sirajgonj</w:t>
            </w:r>
            <w:proofErr w:type="spellEnd"/>
          </w:p>
        </w:tc>
        <w:tc>
          <w:tcPr>
            <w:tcW w:w="633" w:type="dxa"/>
            <w:shd w:val="clear" w:color="auto" w:fill="FFFFFF"/>
          </w:tcPr>
          <w:p w14:paraId="16FD6D89" w14:textId="733E21BC" w:rsidR="00905486" w:rsidRPr="008064E6" w:rsidRDefault="00905486" w:rsidP="00905486">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21</w:t>
            </w:r>
          </w:p>
        </w:tc>
      </w:tr>
      <w:tr w:rsidR="00184331" w:rsidRPr="001C11B5" w14:paraId="0F1A816D" w14:textId="77777777" w:rsidTr="00930B0E">
        <w:tc>
          <w:tcPr>
            <w:tcW w:w="344" w:type="dxa"/>
            <w:shd w:val="clear" w:color="auto" w:fill="FFFFFF"/>
          </w:tcPr>
          <w:p w14:paraId="5EF97F93"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24A00B70" w14:textId="77777777" w:rsidR="00184331" w:rsidRPr="001C11B5" w:rsidRDefault="00184331" w:rsidP="00184331">
            <w:pPr>
              <w:rPr>
                <w:rFonts w:asciiTheme="minorHAnsi" w:eastAsia="Times New Roman" w:hAnsiTheme="minorHAnsi" w:cstheme="minorHAnsi"/>
                <w:sz w:val="20"/>
                <w:szCs w:val="20"/>
              </w:rPr>
            </w:pPr>
          </w:p>
        </w:tc>
        <w:tc>
          <w:tcPr>
            <w:tcW w:w="681" w:type="dxa"/>
            <w:shd w:val="clear" w:color="auto" w:fill="FFFFFF"/>
          </w:tcPr>
          <w:p w14:paraId="2AE383C8" w14:textId="77777777" w:rsidR="00184331" w:rsidRPr="001C11B5" w:rsidRDefault="00184331" w:rsidP="001843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75435D0E" w14:textId="750D3D59" w:rsidR="00184331" w:rsidRPr="00E633A1" w:rsidRDefault="008F4065" w:rsidP="001843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w:t>
            </w:r>
            <w:r w:rsidR="00184331" w:rsidRPr="00E633A1">
              <w:rPr>
                <w:rFonts w:asciiTheme="minorHAnsi" w:eastAsia="Times New Roman" w:hAnsiTheme="minorHAnsi" w:cstheme="minorHAnsi"/>
                <w:b/>
                <w:color w:val="00B050"/>
                <w:sz w:val="20"/>
                <w:szCs w:val="20"/>
              </w:rPr>
              <w:t>.1.2.1</w:t>
            </w:r>
          </w:p>
        </w:tc>
        <w:tc>
          <w:tcPr>
            <w:tcW w:w="5960" w:type="dxa"/>
            <w:tcBorders>
              <w:left w:val="single" w:sz="4" w:space="0" w:color="auto"/>
            </w:tcBorders>
            <w:shd w:val="clear" w:color="auto" w:fill="FFFFFF"/>
          </w:tcPr>
          <w:p w14:paraId="3455D447" w14:textId="4855B672" w:rsidR="00184331" w:rsidRPr="001C11B5" w:rsidRDefault="008F4065" w:rsidP="008F4065">
            <w:pPr>
              <w:pStyle w:val="Default"/>
              <w:jc w:val="both"/>
              <w:rPr>
                <w:rFonts w:asciiTheme="minorHAnsi" w:hAnsiTheme="minorHAnsi" w:cstheme="minorHAnsi"/>
                <w:b/>
                <w:bCs/>
                <w:color w:val="00B050"/>
                <w:sz w:val="20"/>
                <w:szCs w:val="20"/>
                <w:lang w:bidi="bn-BD"/>
              </w:rPr>
            </w:pPr>
            <w:r w:rsidRPr="001C11B5">
              <w:rPr>
                <w:rFonts w:asciiTheme="minorHAnsi" w:hAnsiTheme="minorHAnsi" w:cstheme="minorHAnsi"/>
                <w:b/>
                <w:bCs/>
                <w:color w:val="00B050"/>
                <w:sz w:val="20"/>
                <w:szCs w:val="20"/>
                <w:lang w:bidi="bn-BD"/>
              </w:rPr>
              <w:t xml:space="preserve">Patients of </w:t>
            </w:r>
            <w:r w:rsidRPr="001C11B5">
              <w:rPr>
                <w:rFonts w:asciiTheme="minorHAnsi" w:hAnsiTheme="minorHAnsi" w:cstheme="minorHAnsi"/>
                <w:b/>
                <w:color w:val="00B050"/>
                <w:sz w:val="20"/>
                <w:szCs w:val="20"/>
                <w:lang w:bidi="bn-BD"/>
              </w:rPr>
              <w:t xml:space="preserve">Shaheed </w:t>
            </w:r>
            <w:proofErr w:type="spellStart"/>
            <w:r w:rsidRPr="001C11B5">
              <w:rPr>
                <w:rFonts w:asciiTheme="minorHAnsi" w:hAnsiTheme="minorHAnsi" w:cstheme="minorHAnsi"/>
                <w:b/>
                <w:color w:val="00B050"/>
                <w:sz w:val="20"/>
                <w:szCs w:val="20"/>
                <w:lang w:bidi="bn-BD"/>
              </w:rPr>
              <w:t>Monsur</w:t>
            </w:r>
            <w:proofErr w:type="spellEnd"/>
            <w:r w:rsidRPr="001C11B5">
              <w:rPr>
                <w:rFonts w:asciiTheme="minorHAnsi" w:hAnsiTheme="minorHAnsi" w:cstheme="minorHAnsi"/>
                <w:b/>
                <w:color w:val="00B050"/>
                <w:sz w:val="20"/>
                <w:szCs w:val="20"/>
                <w:lang w:bidi="bn-BD"/>
              </w:rPr>
              <w:t xml:space="preserve"> Ali Medical College and Hospital </w:t>
            </w:r>
          </w:p>
        </w:tc>
        <w:tc>
          <w:tcPr>
            <w:tcW w:w="633" w:type="dxa"/>
            <w:shd w:val="clear" w:color="auto" w:fill="FFFFFF"/>
          </w:tcPr>
          <w:p w14:paraId="5BBD7ABD" w14:textId="510DB1A4"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w:t>
            </w:r>
            <w:r w:rsidR="008F4065" w:rsidRPr="008064E6">
              <w:rPr>
                <w:rFonts w:asciiTheme="minorHAnsi" w:eastAsia="Times New Roman" w:hAnsiTheme="minorHAnsi" w:cstheme="minorHAnsi"/>
                <w:b/>
                <w:bCs/>
                <w:color w:val="000000"/>
                <w:sz w:val="20"/>
                <w:szCs w:val="20"/>
              </w:rPr>
              <w:t>1</w:t>
            </w:r>
          </w:p>
        </w:tc>
      </w:tr>
      <w:tr w:rsidR="00184331" w:rsidRPr="001C11B5" w14:paraId="76D5B61B" w14:textId="77777777" w:rsidTr="00930B0E">
        <w:tc>
          <w:tcPr>
            <w:tcW w:w="344" w:type="dxa"/>
            <w:shd w:val="clear" w:color="auto" w:fill="FFFFFF"/>
          </w:tcPr>
          <w:p w14:paraId="06E3E122" w14:textId="77777777" w:rsidR="00184331" w:rsidRPr="001C11B5" w:rsidRDefault="00184331" w:rsidP="00184331">
            <w:pPr>
              <w:rPr>
                <w:rFonts w:asciiTheme="minorHAnsi" w:eastAsia="Times New Roman" w:hAnsiTheme="minorHAnsi" w:cstheme="minorHAnsi"/>
                <w:bCs/>
                <w:sz w:val="20"/>
                <w:szCs w:val="20"/>
              </w:rPr>
            </w:pPr>
          </w:p>
        </w:tc>
        <w:tc>
          <w:tcPr>
            <w:tcW w:w="568" w:type="dxa"/>
            <w:shd w:val="clear" w:color="auto" w:fill="FFFFFF"/>
          </w:tcPr>
          <w:p w14:paraId="6F40811B" w14:textId="77777777" w:rsidR="00184331" w:rsidRPr="001C11B5" w:rsidRDefault="00184331" w:rsidP="00184331">
            <w:pPr>
              <w:rPr>
                <w:rFonts w:asciiTheme="minorHAnsi" w:eastAsia="Times New Roman" w:hAnsiTheme="minorHAnsi" w:cstheme="minorHAnsi"/>
                <w:sz w:val="20"/>
                <w:szCs w:val="20"/>
              </w:rPr>
            </w:pPr>
          </w:p>
        </w:tc>
        <w:tc>
          <w:tcPr>
            <w:tcW w:w="681" w:type="dxa"/>
            <w:shd w:val="clear" w:color="auto" w:fill="FFFFFF"/>
          </w:tcPr>
          <w:p w14:paraId="18A5EC03" w14:textId="77777777" w:rsidR="00184331" w:rsidRPr="001C11B5" w:rsidRDefault="00184331" w:rsidP="001843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305BE4AA" w14:textId="460ADC2B" w:rsidR="00184331" w:rsidRPr="00E633A1" w:rsidRDefault="008F4065" w:rsidP="001843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w:t>
            </w:r>
            <w:r w:rsidR="00184331" w:rsidRPr="00E633A1">
              <w:rPr>
                <w:rFonts w:asciiTheme="minorHAnsi" w:eastAsia="Times New Roman" w:hAnsiTheme="minorHAnsi" w:cstheme="minorHAnsi"/>
                <w:b/>
                <w:color w:val="00B050"/>
                <w:sz w:val="20"/>
                <w:szCs w:val="20"/>
              </w:rPr>
              <w:t>.1.2.2</w:t>
            </w:r>
          </w:p>
        </w:tc>
        <w:tc>
          <w:tcPr>
            <w:tcW w:w="5960" w:type="dxa"/>
            <w:tcBorders>
              <w:left w:val="single" w:sz="4" w:space="0" w:color="auto"/>
            </w:tcBorders>
            <w:shd w:val="clear" w:color="auto" w:fill="FFFFFF"/>
          </w:tcPr>
          <w:p w14:paraId="506022BA" w14:textId="6BBC7AFD" w:rsidR="00184331" w:rsidRPr="001C11B5" w:rsidRDefault="008F4065" w:rsidP="00184331">
            <w:pPr>
              <w:rPr>
                <w:rFonts w:asciiTheme="minorHAnsi" w:hAnsiTheme="minorHAnsi" w:cstheme="minorHAnsi"/>
                <w:b/>
                <w:color w:val="00B050"/>
                <w:sz w:val="20"/>
                <w:szCs w:val="20"/>
                <w:lang w:bidi="bn-BD"/>
              </w:rPr>
            </w:pPr>
            <w:r w:rsidRPr="001C11B5">
              <w:rPr>
                <w:rFonts w:asciiTheme="minorHAnsi" w:hAnsiTheme="minorHAnsi" w:cstheme="minorHAnsi"/>
                <w:b/>
                <w:bCs/>
                <w:color w:val="00B050"/>
                <w:sz w:val="20"/>
                <w:szCs w:val="20"/>
                <w:lang w:bidi="bn-BD"/>
              </w:rPr>
              <w:t xml:space="preserve">Percentage of </w:t>
            </w:r>
            <w:r w:rsidRPr="001C11B5">
              <w:rPr>
                <w:rFonts w:asciiTheme="minorHAnsi" w:hAnsiTheme="minorHAnsi" w:cstheme="minorHAnsi"/>
                <w:b/>
                <w:bCs/>
                <w:iCs/>
                <w:color w:val="00B050"/>
                <w:sz w:val="20"/>
                <w:szCs w:val="20"/>
                <w:lang w:bidi="bn-BD"/>
              </w:rPr>
              <w:t>Leucorrhea, DUB</w:t>
            </w:r>
            <w:r w:rsidR="00445724">
              <w:rPr>
                <w:rFonts w:asciiTheme="minorHAnsi" w:hAnsiTheme="minorHAnsi" w:cstheme="minorHAnsi"/>
                <w:b/>
                <w:bCs/>
                <w:iCs/>
                <w:color w:val="00B050"/>
                <w:sz w:val="20"/>
                <w:szCs w:val="20"/>
                <w:lang w:bidi="bn-BD"/>
              </w:rPr>
              <w:t>,</w:t>
            </w:r>
            <w:r w:rsidRPr="001C11B5">
              <w:rPr>
                <w:rFonts w:asciiTheme="minorHAnsi" w:hAnsiTheme="minorHAnsi" w:cstheme="minorHAnsi"/>
                <w:b/>
                <w:bCs/>
                <w:iCs/>
                <w:color w:val="00B050"/>
                <w:sz w:val="20"/>
                <w:szCs w:val="20"/>
                <w:lang w:bidi="bn-BD"/>
              </w:rPr>
              <w:t xml:space="preserve"> and Pneumonia</w:t>
            </w:r>
            <w:r w:rsidRPr="001C11B5">
              <w:rPr>
                <w:rFonts w:asciiTheme="minorHAnsi" w:hAnsiTheme="minorHAnsi" w:cstheme="minorHAnsi"/>
                <w:b/>
                <w:bCs/>
                <w:color w:val="00B050"/>
                <w:sz w:val="20"/>
                <w:szCs w:val="20"/>
                <w:lang w:bidi="bn-BD"/>
              </w:rPr>
              <w:t xml:space="preserve"> Patients received treatment from Ayurvedic Services of </w:t>
            </w:r>
            <w:r w:rsidRPr="001C11B5">
              <w:rPr>
                <w:rFonts w:asciiTheme="minorHAnsi" w:hAnsiTheme="minorHAnsi" w:cstheme="minorHAnsi"/>
                <w:b/>
                <w:color w:val="00B050"/>
                <w:sz w:val="20"/>
                <w:szCs w:val="20"/>
                <w:lang w:bidi="bn-BD"/>
              </w:rPr>
              <w:t>S</w:t>
            </w:r>
            <w:r w:rsidR="00455DA5">
              <w:rPr>
                <w:rFonts w:asciiTheme="minorHAnsi" w:hAnsiTheme="minorHAnsi" w:cstheme="minorHAnsi"/>
                <w:b/>
                <w:color w:val="00B050"/>
                <w:sz w:val="20"/>
                <w:szCs w:val="20"/>
                <w:lang w:bidi="bn-BD"/>
              </w:rPr>
              <w:t>hahe</w:t>
            </w:r>
            <w:r w:rsidRPr="001C11B5">
              <w:rPr>
                <w:rFonts w:asciiTheme="minorHAnsi" w:hAnsiTheme="minorHAnsi" w:cstheme="minorHAnsi"/>
                <w:b/>
                <w:color w:val="00B050"/>
                <w:sz w:val="20"/>
                <w:szCs w:val="20"/>
                <w:lang w:bidi="bn-BD"/>
              </w:rPr>
              <w:t xml:space="preserve">ed </w:t>
            </w:r>
            <w:proofErr w:type="spellStart"/>
            <w:r w:rsidRPr="001C11B5">
              <w:rPr>
                <w:rFonts w:asciiTheme="minorHAnsi" w:hAnsiTheme="minorHAnsi" w:cstheme="minorHAnsi"/>
                <w:b/>
                <w:color w:val="00B050"/>
                <w:sz w:val="20"/>
                <w:szCs w:val="20"/>
                <w:lang w:bidi="bn-BD"/>
              </w:rPr>
              <w:t>Monsur</w:t>
            </w:r>
            <w:proofErr w:type="spellEnd"/>
            <w:r w:rsidRPr="001C11B5">
              <w:rPr>
                <w:rFonts w:asciiTheme="minorHAnsi" w:hAnsiTheme="minorHAnsi" w:cstheme="minorHAnsi"/>
                <w:b/>
                <w:color w:val="00B050"/>
                <w:sz w:val="20"/>
                <w:szCs w:val="20"/>
                <w:lang w:bidi="bn-BD"/>
              </w:rPr>
              <w:t xml:space="preserve"> Ali Medical College and Hospital</w:t>
            </w:r>
          </w:p>
        </w:tc>
        <w:tc>
          <w:tcPr>
            <w:tcW w:w="633" w:type="dxa"/>
            <w:shd w:val="clear" w:color="auto" w:fill="FFFFFF"/>
          </w:tcPr>
          <w:p w14:paraId="132112AA" w14:textId="77777777" w:rsidR="00184331" w:rsidRPr="008064E6" w:rsidRDefault="00184331" w:rsidP="001843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21</w:t>
            </w:r>
          </w:p>
        </w:tc>
      </w:tr>
      <w:tr w:rsidR="00905486" w:rsidRPr="001C11B5" w14:paraId="38EE612F" w14:textId="77777777" w:rsidTr="00930B0E">
        <w:tc>
          <w:tcPr>
            <w:tcW w:w="344" w:type="dxa"/>
            <w:shd w:val="clear" w:color="auto" w:fill="FFFFFF"/>
          </w:tcPr>
          <w:p w14:paraId="05471D89" w14:textId="77777777" w:rsidR="00905486" w:rsidRPr="001C11B5" w:rsidRDefault="00905486" w:rsidP="00905486">
            <w:pPr>
              <w:rPr>
                <w:rFonts w:asciiTheme="minorHAnsi" w:eastAsia="Times New Roman" w:hAnsiTheme="minorHAnsi" w:cstheme="minorHAnsi"/>
                <w:bCs/>
                <w:sz w:val="20"/>
                <w:szCs w:val="20"/>
              </w:rPr>
            </w:pPr>
          </w:p>
        </w:tc>
        <w:tc>
          <w:tcPr>
            <w:tcW w:w="568" w:type="dxa"/>
            <w:shd w:val="clear" w:color="auto" w:fill="FFFFFF"/>
          </w:tcPr>
          <w:p w14:paraId="1444C9DE" w14:textId="77777777" w:rsidR="00905486" w:rsidRPr="001C11B5" w:rsidRDefault="00905486" w:rsidP="00905486">
            <w:pPr>
              <w:rPr>
                <w:rFonts w:asciiTheme="minorHAnsi" w:eastAsia="Times New Roman" w:hAnsiTheme="minorHAnsi" w:cstheme="minorHAnsi"/>
                <w:sz w:val="20"/>
                <w:szCs w:val="20"/>
              </w:rPr>
            </w:pPr>
          </w:p>
        </w:tc>
        <w:tc>
          <w:tcPr>
            <w:tcW w:w="681" w:type="dxa"/>
            <w:shd w:val="clear" w:color="auto" w:fill="FFFFFF"/>
          </w:tcPr>
          <w:p w14:paraId="2E010CDC" w14:textId="501DE75F" w:rsidR="00905486" w:rsidRPr="001C11B5" w:rsidRDefault="00905486" w:rsidP="00905486">
            <w:pPr>
              <w:rPr>
                <w:rFonts w:asciiTheme="minorHAnsi" w:hAnsiTheme="minorHAnsi" w:cstheme="minorHAnsi"/>
                <w:sz w:val="20"/>
                <w:szCs w:val="20"/>
                <w:lang w:bidi="bn-BD"/>
              </w:rPr>
            </w:pPr>
            <w:r w:rsidRPr="001C11B5">
              <w:rPr>
                <w:rFonts w:asciiTheme="minorHAnsi" w:hAnsiTheme="minorHAnsi" w:cstheme="minorHAnsi"/>
                <w:b/>
                <w:bCs/>
                <w:color w:val="0070C0"/>
                <w:sz w:val="20"/>
                <w:szCs w:val="20"/>
                <w:lang w:bidi="bn-BD"/>
              </w:rPr>
              <w:t>6.1.</w:t>
            </w:r>
            <w:r w:rsidR="008F4065" w:rsidRPr="001C11B5">
              <w:rPr>
                <w:rFonts w:asciiTheme="minorHAnsi" w:hAnsiTheme="minorHAnsi" w:cstheme="minorHAnsi"/>
                <w:b/>
                <w:bCs/>
                <w:color w:val="0070C0"/>
                <w:sz w:val="20"/>
                <w:szCs w:val="20"/>
                <w:lang w:bidi="bn-BD"/>
              </w:rPr>
              <w:t>3</w:t>
            </w:r>
          </w:p>
        </w:tc>
        <w:tc>
          <w:tcPr>
            <w:tcW w:w="7225" w:type="dxa"/>
            <w:gridSpan w:val="2"/>
            <w:shd w:val="clear" w:color="auto" w:fill="FFFFFF"/>
          </w:tcPr>
          <w:p w14:paraId="201EC80A" w14:textId="600B4AA0" w:rsidR="00905486" w:rsidRPr="001C11B5" w:rsidRDefault="008F4065" w:rsidP="00905486">
            <w:pPr>
              <w:rPr>
                <w:rFonts w:asciiTheme="minorHAnsi" w:hAnsiTheme="minorHAnsi" w:cstheme="minorHAnsi"/>
                <w:color w:val="00B050"/>
                <w:sz w:val="20"/>
                <w:szCs w:val="20"/>
                <w:lang w:bidi="bn-BD"/>
              </w:rPr>
            </w:pPr>
            <w:r w:rsidRPr="001C11B5">
              <w:rPr>
                <w:rFonts w:asciiTheme="minorHAnsi" w:hAnsiTheme="minorHAnsi" w:cstheme="minorHAnsi"/>
                <w:b/>
                <w:bCs/>
                <w:color w:val="0070C0"/>
                <w:sz w:val="20"/>
                <w:szCs w:val="20"/>
                <w:lang w:bidi="bn-BD"/>
              </w:rPr>
              <w:t xml:space="preserve">Category C: </w:t>
            </w:r>
            <w:r w:rsidRPr="001C11B5">
              <w:rPr>
                <w:rFonts w:asciiTheme="minorHAnsi" w:hAnsiTheme="minorHAnsi" w:cstheme="minorHAnsi"/>
                <w:b/>
                <w:color w:val="0070C0"/>
                <w:sz w:val="20"/>
                <w:szCs w:val="20"/>
                <w:lang w:bidi="bn-BD"/>
              </w:rPr>
              <w:t xml:space="preserve">District Hospitals (DH), and </w:t>
            </w:r>
            <w:proofErr w:type="spellStart"/>
            <w:r w:rsidRPr="001C11B5">
              <w:rPr>
                <w:rFonts w:asciiTheme="minorHAnsi" w:hAnsiTheme="minorHAnsi" w:cstheme="minorHAnsi"/>
                <w:b/>
                <w:color w:val="0070C0"/>
                <w:sz w:val="20"/>
                <w:szCs w:val="20"/>
                <w:lang w:bidi="bn-BD"/>
              </w:rPr>
              <w:t>Upazilla</w:t>
            </w:r>
            <w:proofErr w:type="spellEnd"/>
            <w:r w:rsidRPr="001C11B5">
              <w:rPr>
                <w:rFonts w:asciiTheme="minorHAnsi" w:hAnsiTheme="minorHAnsi" w:cstheme="minorHAnsi"/>
                <w:b/>
                <w:color w:val="0070C0"/>
                <w:sz w:val="20"/>
                <w:szCs w:val="20"/>
                <w:lang w:bidi="bn-BD"/>
              </w:rPr>
              <w:t xml:space="preserve"> Health Complex (UHC)</w:t>
            </w:r>
          </w:p>
        </w:tc>
        <w:tc>
          <w:tcPr>
            <w:tcW w:w="633" w:type="dxa"/>
            <w:shd w:val="clear" w:color="auto" w:fill="FFFFFF"/>
          </w:tcPr>
          <w:p w14:paraId="57ECF7E1" w14:textId="1189A074" w:rsidR="00905486" w:rsidRPr="008064E6" w:rsidRDefault="00272360" w:rsidP="00905486">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23</w:t>
            </w:r>
          </w:p>
        </w:tc>
      </w:tr>
      <w:tr w:rsidR="008F4065" w:rsidRPr="001C11B5" w14:paraId="79F4629B" w14:textId="77777777" w:rsidTr="00930B0E">
        <w:tc>
          <w:tcPr>
            <w:tcW w:w="344" w:type="dxa"/>
            <w:shd w:val="clear" w:color="auto" w:fill="FFFFFF"/>
          </w:tcPr>
          <w:p w14:paraId="53D5342C"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53F6CE7"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5D41A97E" w14:textId="77777777" w:rsidR="008F4065" w:rsidRPr="001C11B5" w:rsidRDefault="008F4065" w:rsidP="008F4065">
            <w:pPr>
              <w:rPr>
                <w:rFonts w:asciiTheme="minorHAnsi" w:hAnsiTheme="minorHAnsi" w:cstheme="minorHAnsi"/>
                <w:b/>
                <w:bCs/>
                <w:color w:val="0070C0"/>
                <w:sz w:val="20"/>
                <w:szCs w:val="20"/>
                <w:lang w:bidi="bn-BD"/>
              </w:rPr>
            </w:pPr>
          </w:p>
        </w:tc>
        <w:tc>
          <w:tcPr>
            <w:tcW w:w="1265" w:type="dxa"/>
            <w:tcBorders>
              <w:right w:val="single" w:sz="4" w:space="0" w:color="auto"/>
            </w:tcBorders>
            <w:shd w:val="clear" w:color="auto" w:fill="FFFFFF"/>
          </w:tcPr>
          <w:p w14:paraId="3B101CDE" w14:textId="444F91E8" w:rsidR="008F4065" w:rsidRPr="00E633A1" w:rsidRDefault="008F4065" w:rsidP="00860225">
            <w:pPr>
              <w:jc w:val="center"/>
              <w:rPr>
                <w:rFonts w:asciiTheme="minorHAnsi" w:hAnsiTheme="minorHAnsi" w:cstheme="minorHAnsi"/>
                <w:b/>
                <w:bCs/>
                <w:color w:val="0070C0"/>
                <w:sz w:val="20"/>
                <w:szCs w:val="20"/>
                <w:lang w:bidi="bn-BD"/>
              </w:rPr>
            </w:pPr>
            <w:r w:rsidRPr="00E633A1">
              <w:rPr>
                <w:rFonts w:asciiTheme="minorHAnsi" w:eastAsia="Times New Roman" w:hAnsiTheme="minorHAnsi" w:cstheme="minorHAnsi"/>
                <w:b/>
                <w:color w:val="00B050"/>
                <w:sz w:val="20"/>
                <w:szCs w:val="20"/>
              </w:rPr>
              <w:t>6.1.3.1</w:t>
            </w:r>
          </w:p>
        </w:tc>
        <w:tc>
          <w:tcPr>
            <w:tcW w:w="5960" w:type="dxa"/>
            <w:tcBorders>
              <w:left w:val="single" w:sz="4" w:space="0" w:color="auto"/>
            </w:tcBorders>
            <w:shd w:val="clear" w:color="auto" w:fill="FFFFFF"/>
          </w:tcPr>
          <w:p w14:paraId="5936A72E" w14:textId="225D0043" w:rsidR="008F4065" w:rsidRPr="001C11B5" w:rsidRDefault="00272360" w:rsidP="00272360">
            <w:pPr>
              <w:pStyle w:val="Default"/>
              <w:jc w:val="both"/>
              <w:rPr>
                <w:rFonts w:asciiTheme="minorHAnsi" w:hAnsiTheme="minorHAnsi" w:cstheme="minorHAnsi"/>
                <w:b/>
                <w:color w:val="00B050"/>
                <w:sz w:val="20"/>
                <w:szCs w:val="20"/>
                <w:lang w:bidi="bn-BD"/>
              </w:rPr>
            </w:pPr>
            <w:r w:rsidRPr="001C11B5">
              <w:rPr>
                <w:rFonts w:asciiTheme="minorHAnsi" w:hAnsiTheme="minorHAnsi" w:cstheme="minorHAnsi"/>
                <w:b/>
                <w:bCs/>
                <w:color w:val="00B050"/>
                <w:sz w:val="20"/>
                <w:szCs w:val="20"/>
                <w:lang w:bidi="bn-BD"/>
              </w:rPr>
              <w:t xml:space="preserve">Patients of </w:t>
            </w:r>
            <w:r w:rsidRPr="001C11B5">
              <w:rPr>
                <w:rFonts w:asciiTheme="minorHAnsi" w:hAnsiTheme="minorHAnsi" w:cstheme="minorHAnsi"/>
                <w:b/>
                <w:color w:val="00B050"/>
                <w:sz w:val="20"/>
                <w:szCs w:val="20"/>
                <w:lang w:bidi="bn-BD"/>
              </w:rPr>
              <w:t xml:space="preserve">District Hospitals (DH), and </w:t>
            </w:r>
            <w:proofErr w:type="spellStart"/>
            <w:r w:rsidRPr="001C11B5">
              <w:rPr>
                <w:rFonts w:asciiTheme="minorHAnsi" w:hAnsiTheme="minorHAnsi" w:cstheme="minorHAnsi"/>
                <w:b/>
                <w:color w:val="00B050"/>
                <w:sz w:val="20"/>
                <w:szCs w:val="20"/>
                <w:lang w:bidi="bn-BD"/>
              </w:rPr>
              <w:t>Upazilla</w:t>
            </w:r>
            <w:proofErr w:type="spellEnd"/>
            <w:r w:rsidRPr="001C11B5">
              <w:rPr>
                <w:rFonts w:asciiTheme="minorHAnsi" w:hAnsiTheme="minorHAnsi" w:cstheme="minorHAnsi"/>
                <w:b/>
                <w:color w:val="00B050"/>
                <w:sz w:val="20"/>
                <w:szCs w:val="20"/>
                <w:lang w:bidi="bn-BD"/>
              </w:rPr>
              <w:t xml:space="preserve"> Health Complex (UHC)</w:t>
            </w:r>
          </w:p>
        </w:tc>
        <w:tc>
          <w:tcPr>
            <w:tcW w:w="633" w:type="dxa"/>
            <w:shd w:val="clear" w:color="auto" w:fill="FFFFFF"/>
          </w:tcPr>
          <w:p w14:paraId="74303F2C" w14:textId="2DC60FE8" w:rsidR="008F4065" w:rsidRPr="008064E6" w:rsidRDefault="00272360"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23</w:t>
            </w:r>
          </w:p>
        </w:tc>
      </w:tr>
      <w:tr w:rsidR="00272360" w:rsidRPr="001C11B5" w14:paraId="07CFAB49" w14:textId="77777777" w:rsidTr="00930B0E">
        <w:tc>
          <w:tcPr>
            <w:tcW w:w="344" w:type="dxa"/>
            <w:shd w:val="clear" w:color="auto" w:fill="FFFFFF"/>
          </w:tcPr>
          <w:p w14:paraId="74E07A73" w14:textId="77777777" w:rsidR="00272360" w:rsidRPr="001C11B5" w:rsidRDefault="00272360" w:rsidP="00272360">
            <w:pPr>
              <w:rPr>
                <w:rFonts w:asciiTheme="minorHAnsi" w:eastAsia="Times New Roman" w:hAnsiTheme="minorHAnsi" w:cstheme="minorHAnsi"/>
                <w:bCs/>
                <w:sz w:val="20"/>
                <w:szCs w:val="20"/>
              </w:rPr>
            </w:pPr>
          </w:p>
        </w:tc>
        <w:tc>
          <w:tcPr>
            <w:tcW w:w="568" w:type="dxa"/>
            <w:shd w:val="clear" w:color="auto" w:fill="FFFFFF"/>
          </w:tcPr>
          <w:p w14:paraId="62C68FC7" w14:textId="77777777" w:rsidR="00272360" w:rsidRPr="001C11B5" w:rsidRDefault="00272360" w:rsidP="00272360">
            <w:pPr>
              <w:rPr>
                <w:rFonts w:asciiTheme="minorHAnsi" w:eastAsia="Times New Roman" w:hAnsiTheme="minorHAnsi" w:cstheme="minorHAnsi"/>
                <w:sz w:val="20"/>
                <w:szCs w:val="20"/>
              </w:rPr>
            </w:pPr>
          </w:p>
        </w:tc>
        <w:tc>
          <w:tcPr>
            <w:tcW w:w="681" w:type="dxa"/>
            <w:shd w:val="clear" w:color="auto" w:fill="FFFFFF"/>
          </w:tcPr>
          <w:p w14:paraId="7686A4D3" w14:textId="1C071090" w:rsidR="00272360" w:rsidRPr="001C11B5" w:rsidRDefault="00272360" w:rsidP="00272360">
            <w:pPr>
              <w:rPr>
                <w:rFonts w:asciiTheme="minorHAnsi" w:hAnsiTheme="minorHAnsi" w:cstheme="minorHAnsi"/>
                <w:b/>
                <w:bCs/>
                <w:color w:val="0070C0"/>
                <w:sz w:val="20"/>
                <w:szCs w:val="20"/>
                <w:lang w:bidi="bn-BD"/>
              </w:rPr>
            </w:pPr>
            <w:r w:rsidRPr="001C11B5">
              <w:rPr>
                <w:rFonts w:asciiTheme="minorHAnsi" w:hAnsiTheme="minorHAnsi" w:cstheme="minorHAnsi"/>
                <w:b/>
                <w:bCs/>
                <w:color w:val="0070C0"/>
                <w:sz w:val="20"/>
                <w:szCs w:val="20"/>
                <w:lang w:bidi="bn-BD"/>
              </w:rPr>
              <w:t>6.1.4</w:t>
            </w:r>
          </w:p>
        </w:tc>
        <w:tc>
          <w:tcPr>
            <w:tcW w:w="7225" w:type="dxa"/>
            <w:gridSpan w:val="2"/>
            <w:shd w:val="clear" w:color="auto" w:fill="FFFFFF"/>
          </w:tcPr>
          <w:p w14:paraId="6A490868" w14:textId="0AC63F10" w:rsidR="00272360" w:rsidRPr="001C11B5" w:rsidRDefault="00272360" w:rsidP="00272360">
            <w:pPr>
              <w:pStyle w:val="Default"/>
              <w:jc w:val="both"/>
              <w:rPr>
                <w:rFonts w:asciiTheme="minorHAnsi" w:hAnsiTheme="minorHAnsi" w:cstheme="minorHAnsi"/>
                <w:b/>
                <w:bCs/>
                <w:color w:val="0070C0"/>
                <w:sz w:val="20"/>
                <w:szCs w:val="20"/>
                <w:lang w:bidi="bn-BD"/>
              </w:rPr>
            </w:pPr>
            <w:r w:rsidRPr="001C11B5">
              <w:rPr>
                <w:rFonts w:asciiTheme="minorHAnsi" w:hAnsiTheme="minorHAnsi" w:cstheme="minorHAnsi"/>
                <w:b/>
                <w:bCs/>
                <w:color w:val="0070C0"/>
                <w:sz w:val="20"/>
                <w:szCs w:val="20"/>
                <w:lang w:bidi="bn-BD"/>
              </w:rPr>
              <w:t>Graphical presentation of some variables of hospital statistics concerning Ayurvedic treatment for Leucorrhea, DUB</w:t>
            </w:r>
            <w:r w:rsidR="00445724">
              <w:rPr>
                <w:rFonts w:asciiTheme="minorHAnsi" w:hAnsiTheme="minorHAnsi" w:cstheme="minorHAnsi"/>
                <w:b/>
                <w:bCs/>
                <w:color w:val="0070C0"/>
                <w:sz w:val="20"/>
                <w:szCs w:val="20"/>
                <w:lang w:bidi="bn-BD"/>
              </w:rPr>
              <w:t>,</w:t>
            </w:r>
            <w:r w:rsidRPr="001C11B5">
              <w:rPr>
                <w:rFonts w:asciiTheme="minorHAnsi" w:hAnsiTheme="minorHAnsi" w:cstheme="minorHAnsi"/>
                <w:b/>
                <w:bCs/>
                <w:color w:val="0070C0"/>
                <w:sz w:val="20"/>
                <w:szCs w:val="20"/>
                <w:lang w:bidi="bn-BD"/>
              </w:rPr>
              <w:t xml:space="preserve"> and Pneumonia.</w:t>
            </w:r>
          </w:p>
        </w:tc>
        <w:tc>
          <w:tcPr>
            <w:tcW w:w="633" w:type="dxa"/>
            <w:shd w:val="clear" w:color="auto" w:fill="FFFFFF"/>
          </w:tcPr>
          <w:p w14:paraId="0ED4766B" w14:textId="71BECA5A" w:rsidR="00272360" w:rsidRPr="008064E6" w:rsidRDefault="00272360" w:rsidP="00272360">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25</w:t>
            </w:r>
          </w:p>
        </w:tc>
      </w:tr>
      <w:tr w:rsidR="008F4065" w:rsidRPr="001C11B5" w14:paraId="23B41587" w14:textId="77777777" w:rsidTr="00930B0E">
        <w:tc>
          <w:tcPr>
            <w:tcW w:w="344" w:type="dxa"/>
            <w:shd w:val="clear" w:color="auto" w:fill="FFFFFF"/>
          </w:tcPr>
          <w:p w14:paraId="28F63B8A"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0956DD80"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647C2C19" w14:textId="77777777" w:rsidR="008F4065" w:rsidRPr="001C11B5" w:rsidRDefault="008F4065" w:rsidP="008F4065">
            <w:pPr>
              <w:rPr>
                <w:rFonts w:asciiTheme="minorHAnsi" w:hAnsiTheme="minorHAnsi" w:cstheme="minorHAnsi"/>
                <w:b/>
                <w:bCs/>
                <w:color w:val="0070C0"/>
                <w:sz w:val="20"/>
                <w:szCs w:val="20"/>
                <w:lang w:bidi="bn-BD"/>
              </w:rPr>
            </w:pPr>
          </w:p>
        </w:tc>
        <w:tc>
          <w:tcPr>
            <w:tcW w:w="1265" w:type="dxa"/>
            <w:tcBorders>
              <w:right w:val="single" w:sz="4" w:space="0" w:color="auto"/>
            </w:tcBorders>
            <w:shd w:val="clear" w:color="auto" w:fill="FFFFFF"/>
          </w:tcPr>
          <w:p w14:paraId="0AB4A88E" w14:textId="318D9C54" w:rsidR="008F4065" w:rsidRPr="00E633A1" w:rsidRDefault="008F4065" w:rsidP="00860225">
            <w:pPr>
              <w:jc w:val="center"/>
              <w:rPr>
                <w:rFonts w:asciiTheme="minorHAnsi" w:hAnsiTheme="minorHAnsi" w:cstheme="minorHAnsi"/>
                <w:b/>
                <w:bCs/>
                <w:color w:val="0070C0"/>
                <w:sz w:val="20"/>
                <w:szCs w:val="20"/>
                <w:lang w:bidi="bn-BD"/>
              </w:rPr>
            </w:pPr>
            <w:r w:rsidRPr="00E633A1">
              <w:rPr>
                <w:rFonts w:asciiTheme="minorHAnsi" w:eastAsia="Times New Roman" w:hAnsiTheme="minorHAnsi" w:cstheme="minorHAnsi"/>
                <w:b/>
                <w:color w:val="00B050"/>
                <w:sz w:val="20"/>
                <w:szCs w:val="20"/>
              </w:rPr>
              <w:t>6.1.</w:t>
            </w:r>
            <w:r w:rsidR="00272360" w:rsidRPr="00E633A1">
              <w:rPr>
                <w:rFonts w:asciiTheme="minorHAnsi" w:eastAsia="Times New Roman" w:hAnsiTheme="minorHAnsi" w:cstheme="minorHAnsi"/>
                <w:b/>
                <w:color w:val="00B050"/>
                <w:sz w:val="20"/>
                <w:szCs w:val="20"/>
              </w:rPr>
              <w:t>4</w:t>
            </w:r>
            <w:r w:rsidRPr="00E633A1">
              <w:rPr>
                <w:rFonts w:asciiTheme="minorHAnsi" w:eastAsia="Times New Roman" w:hAnsiTheme="minorHAnsi" w:cstheme="minorHAnsi"/>
                <w:b/>
                <w:color w:val="00B050"/>
                <w:sz w:val="20"/>
                <w:szCs w:val="20"/>
              </w:rPr>
              <w:t>.</w:t>
            </w:r>
            <w:r w:rsidR="00272360" w:rsidRPr="00E633A1">
              <w:rPr>
                <w:rFonts w:asciiTheme="minorHAnsi" w:eastAsia="Times New Roman" w:hAnsiTheme="minorHAnsi" w:cstheme="minorHAnsi"/>
                <w:b/>
                <w:color w:val="00B050"/>
                <w:sz w:val="20"/>
                <w:szCs w:val="20"/>
              </w:rPr>
              <w:t>1</w:t>
            </w:r>
          </w:p>
        </w:tc>
        <w:tc>
          <w:tcPr>
            <w:tcW w:w="5960" w:type="dxa"/>
            <w:tcBorders>
              <w:left w:val="single" w:sz="4" w:space="0" w:color="auto"/>
            </w:tcBorders>
            <w:shd w:val="clear" w:color="auto" w:fill="FFFFFF"/>
          </w:tcPr>
          <w:p w14:paraId="57F3479B" w14:textId="0040B6E3" w:rsidR="008F4065" w:rsidRPr="001C11B5" w:rsidRDefault="00445724" w:rsidP="00272360">
            <w:pPr>
              <w:autoSpaceDE w:val="0"/>
              <w:autoSpaceDN w:val="0"/>
              <w:adjustRightInd w:val="0"/>
              <w:jc w:val="both"/>
              <w:rPr>
                <w:rFonts w:asciiTheme="minorHAnsi" w:hAnsiTheme="minorHAnsi" w:cstheme="minorHAnsi"/>
                <w:b/>
                <w:bCs/>
                <w:color w:val="00B050"/>
                <w:sz w:val="20"/>
                <w:szCs w:val="20"/>
                <w:lang w:bidi="bn-BD"/>
              </w:rPr>
            </w:pPr>
            <w:r>
              <w:rPr>
                <w:rFonts w:asciiTheme="minorHAnsi" w:hAnsiTheme="minorHAnsi" w:cstheme="minorHAnsi"/>
                <w:b/>
                <w:bCs/>
                <w:color w:val="00B050"/>
                <w:sz w:val="20"/>
                <w:szCs w:val="20"/>
                <w:lang w:bidi="bn-BD"/>
              </w:rPr>
              <w:t>The s</w:t>
            </w:r>
            <w:r w:rsidR="00272360" w:rsidRPr="001C11B5">
              <w:rPr>
                <w:rFonts w:asciiTheme="minorHAnsi" w:hAnsiTheme="minorHAnsi" w:cstheme="minorHAnsi"/>
                <w:b/>
                <w:bCs/>
                <w:color w:val="00B050"/>
                <w:sz w:val="20"/>
                <w:szCs w:val="20"/>
                <w:lang w:bidi="bn-BD"/>
              </w:rPr>
              <w:t xml:space="preserve">ex ratio of Ayurvedic patients received treatment from study hospitals </w:t>
            </w:r>
          </w:p>
        </w:tc>
        <w:tc>
          <w:tcPr>
            <w:tcW w:w="633" w:type="dxa"/>
            <w:shd w:val="clear" w:color="auto" w:fill="FFFFFF"/>
          </w:tcPr>
          <w:p w14:paraId="4FB31186" w14:textId="45F5486F" w:rsidR="008F4065" w:rsidRPr="008064E6" w:rsidRDefault="00272360"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25</w:t>
            </w:r>
          </w:p>
        </w:tc>
      </w:tr>
      <w:tr w:rsidR="00272360" w:rsidRPr="001C11B5" w14:paraId="00D3D52B" w14:textId="77777777" w:rsidTr="00930B0E">
        <w:tc>
          <w:tcPr>
            <w:tcW w:w="344" w:type="dxa"/>
            <w:shd w:val="clear" w:color="auto" w:fill="FFFFFF"/>
          </w:tcPr>
          <w:p w14:paraId="402166D2" w14:textId="77777777" w:rsidR="00272360" w:rsidRPr="001C11B5" w:rsidRDefault="00272360" w:rsidP="00272360">
            <w:pPr>
              <w:rPr>
                <w:rFonts w:asciiTheme="minorHAnsi" w:eastAsia="Times New Roman" w:hAnsiTheme="minorHAnsi" w:cstheme="minorHAnsi"/>
                <w:bCs/>
                <w:sz w:val="20"/>
                <w:szCs w:val="20"/>
              </w:rPr>
            </w:pPr>
          </w:p>
        </w:tc>
        <w:tc>
          <w:tcPr>
            <w:tcW w:w="568" w:type="dxa"/>
            <w:shd w:val="clear" w:color="auto" w:fill="FFFFFF"/>
          </w:tcPr>
          <w:p w14:paraId="5C72660C" w14:textId="77777777" w:rsidR="00272360" w:rsidRPr="001C11B5" w:rsidRDefault="00272360" w:rsidP="00272360">
            <w:pPr>
              <w:rPr>
                <w:rFonts w:asciiTheme="minorHAnsi" w:eastAsia="Times New Roman" w:hAnsiTheme="minorHAnsi" w:cstheme="minorHAnsi"/>
                <w:sz w:val="20"/>
                <w:szCs w:val="20"/>
              </w:rPr>
            </w:pPr>
          </w:p>
        </w:tc>
        <w:tc>
          <w:tcPr>
            <w:tcW w:w="681" w:type="dxa"/>
            <w:shd w:val="clear" w:color="auto" w:fill="FFFFFF"/>
          </w:tcPr>
          <w:p w14:paraId="2BC1B972" w14:textId="77777777" w:rsidR="00272360" w:rsidRPr="001C11B5" w:rsidRDefault="00272360" w:rsidP="00272360">
            <w:pPr>
              <w:rPr>
                <w:rFonts w:asciiTheme="minorHAnsi" w:hAnsiTheme="minorHAnsi" w:cstheme="minorHAnsi"/>
                <w:b/>
                <w:bCs/>
                <w:color w:val="0070C0"/>
                <w:sz w:val="20"/>
                <w:szCs w:val="20"/>
                <w:lang w:bidi="bn-BD"/>
              </w:rPr>
            </w:pPr>
          </w:p>
        </w:tc>
        <w:tc>
          <w:tcPr>
            <w:tcW w:w="1265" w:type="dxa"/>
            <w:tcBorders>
              <w:right w:val="single" w:sz="4" w:space="0" w:color="auto"/>
            </w:tcBorders>
            <w:shd w:val="clear" w:color="auto" w:fill="FFFFFF"/>
          </w:tcPr>
          <w:p w14:paraId="41F41126" w14:textId="2D2DC052" w:rsidR="00272360" w:rsidRPr="00E633A1" w:rsidRDefault="00272360" w:rsidP="0086022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6.1.4.2</w:t>
            </w:r>
          </w:p>
        </w:tc>
        <w:tc>
          <w:tcPr>
            <w:tcW w:w="5960" w:type="dxa"/>
            <w:tcBorders>
              <w:left w:val="single" w:sz="4" w:space="0" w:color="auto"/>
            </w:tcBorders>
            <w:shd w:val="clear" w:color="auto" w:fill="FFFFFF"/>
          </w:tcPr>
          <w:p w14:paraId="4B42A443" w14:textId="691EF22C" w:rsidR="00272360" w:rsidRPr="001C11B5" w:rsidRDefault="00272360" w:rsidP="00272360">
            <w:pPr>
              <w:autoSpaceDE w:val="0"/>
              <w:autoSpaceDN w:val="0"/>
              <w:adjustRightInd w:val="0"/>
              <w:jc w:val="both"/>
              <w:rPr>
                <w:rFonts w:asciiTheme="minorHAnsi" w:hAnsiTheme="minorHAnsi" w:cstheme="minorHAnsi"/>
                <w:b/>
                <w:bCs/>
                <w:color w:val="00B050"/>
                <w:sz w:val="20"/>
                <w:szCs w:val="20"/>
                <w:lang w:bidi="bn-BD"/>
              </w:rPr>
            </w:pPr>
            <w:r w:rsidRPr="001C11B5">
              <w:rPr>
                <w:rFonts w:asciiTheme="minorHAnsi" w:hAnsiTheme="minorHAnsi" w:cstheme="minorHAnsi"/>
                <w:b/>
                <w:bCs/>
                <w:color w:val="00B050"/>
                <w:sz w:val="20"/>
                <w:szCs w:val="20"/>
                <w:lang w:bidi="bn-BD"/>
              </w:rPr>
              <w:t>Treatment of Leucorrhea patients by Ayurvedic System</w:t>
            </w:r>
          </w:p>
        </w:tc>
        <w:tc>
          <w:tcPr>
            <w:tcW w:w="633" w:type="dxa"/>
            <w:shd w:val="clear" w:color="auto" w:fill="FFFFFF"/>
          </w:tcPr>
          <w:p w14:paraId="56A486CA" w14:textId="10C9529D" w:rsidR="00272360" w:rsidRPr="008064E6" w:rsidRDefault="00272360" w:rsidP="00272360">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25</w:t>
            </w:r>
          </w:p>
        </w:tc>
      </w:tr>
      <w:tr w:rsidR="00272360" w:rsidRPr="001C11B5" w14:paraId="6E958AC8" w14:textId="77777777" w:rsidTr="00930B0E">
        <w:tc>
          <w:tcPr>
            <w:tcW w:w="344" w:type="dxa"/>
            <w:shd w:val="clear" w:color="auto" w:fill="FFFFFF"/>
          </w:tcPr>
          <w:p w14:paraId="4542DCCF" w14:textId="77777777" w:rsidR="00272360" w:rsidRPr="001C11B5" w:rsidRDefault="00272360" w:rsidP="00272360">
            <w:pPr>
              <w:rPr>
                <w:rFonts w:asciiTheme="minorHAnsi" w:eastAsia="Times New Roman" w:hAnsiTheme="minorHAnsi" w:cstheme="minorHAnsi"/>
                <w:bCs/>
                <w:sz w:val="20"/>
                <w:szCs w:val="20"/>
              </w:rPr>
            </w:pPr>
          </w:p>
        </w:tc>
        <w:tc>
          <w:tcPr>
            <w:tcW w:w="568" w:type="dxa"/>
            <w:shd w:val="clear" w:color="auto" w:fill="FFFFFF"/>
          </w:tcPr>
          <w:p w14:paraId="311DD36E" w14:textId="77777777" w:rsidR="00272360" w:rsidRPr="001C11B5" w:rsidRDefault="00272360" w:rsidP="00272360">
            <w:pPr>
              <w:rPr>
                <w:rFonts w:asciiTheme="minorHAnsi" w:eastAsia="Times New Roman" w:hAnsiTheme="minorHAnsi" w:cstheme="minorHAnsi"/>
                <w:sz w:val="20"/>
                <w:szCs w:val="20"/>
              </w:rPr>
            </w:pPr>
          </w:p>
        </w:tc>
        <w:tc>
          <w:tcPr>
            <w:tcW w:w="681" w:type="dxa"/>
            <w:shd w:val="clear" w:color="auto" w:fill="FFFFFF"/>
          </w:tcPr>
          <w:p w14:paraId="604501D2" w14:textId="77777777" w:rsidR="00272360" w:rsidRPr="001C11B5" w:rsidRDefault="00272360" w:rsidP="00272360">
            <w:pPr>
              <w:rPr>
                <w:rFonts w:asciiTheme="minorHAnsi" w:hAnsiTheme="minorHAnsi" w:cstheme="minorHAnsi"/>
                <w:b/>
                <w:bCs/>
                <w:color w:val="0070C0"/>
                <w:sz w:val="20"/>
                <w:szCs w:val="20"/>
                <w:lang w:bidi="bn-BD"/>
              </w:rPr>
            </w:pPr>
          </w:p>
        </w:tc>
        <w:tc>
          <w:tcPr>
            <w:tcW w:w="1265" w:type="dxa"/>
            <w:tcBorders>
              <w:right w:val="single" w:sz="4" w:space="0" w:color="auto"/>
            </w:tcBorders>
            <w:shd w:val="clear" w:color="auto" w:fill="FFFFFF"/>
          </w:tcPr>
          <w:p w14:paraId="5263AD7B" w14:textId="2B082CFC" w:rsidR="00272360" w:rsidRPr="00E633A1" w:rsidRDefault="00272360" w:rsidP="0086022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6.1.4.3</w:t>
            </w:r>
          </w:p>
        </w:tc>
        <w:tc>
          <w:tcPr>
            <w:tcW w:w="5960" w:type="dxa"/>
            <w:tcBorders>
              <w:left w:val="single" w:sz="4" w:space="0" w:color="auto"/>
            </w:tcBorders>
            <w:shd w:val="clear" w:color="auto" w:fill="FFFFFF"/>
          </w:tcPr>
          <w:p w14:paraId="55031981" w14:textId="3ED4879F" w:rsidR="00272360" w:rsidRPr="001C11B5" w:rsidRDefault="00272360" w:rsidP="00272360">
            <w:pPr>
              <w:rPr>
                <w:rFonts w:asciiTheme="minorHAnsi" w:hAnsiTheme="minorHAnsi" w:cstheme="minorHAnsi"/>
                <w:b/>
                <w:bCs/>
                <w:color w:val="00B050"/>
                <w:sz w:val="20"/>
                <w:szCs w:val="20"/>
                <w:lang w:bidi="bn-BD"/>
              </w:rPr>
            </w:pPr>
            <w:r w:rsidRPr="001C11B5">
              <w:rPr>
                <w:rFonts w:asciiTheme="minorHAnsi" w:hAnsiTheme="minorHAnsi" w:cstheme="minorHAnsi"/>
                <w:b/>
                <w:bCs/>
                <w:color w:val="00B050"/>
                <w:sz w:val="20"/>
                <w:szCs w:val="20"/>
                <w:lang w:bidi="bn-BD"/>
              </w:rPr>
              <w:t>Treatment of DUB patients by Ayurvedic System</w:t>
            </w:r>
          </w:p>
        </w:tc>
        <w:tc>
          <w:tcPr>
            <w:tcW w:w="633" w:type="dxa"/>
            <w:shd w:val="clear" w:color="auto" w:fill="FFFFFF"/>
          </w:tcPr>
          <w:p w14:paraId="72F65130" w14:textId="5E96BEA6" w:rsidR="00272360" w:rsidRPr="008064E6" w:rsidRDefault="00272360" w:rsidP="00272360">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26</w:t>
            </w:r>
          </w:p>
        </w:tc>
      </w:tr>
      <w:tr w:rsidR="008E0F29" w:rsidRPr="001C11B5" w14:paraId="0DDA683B" w14:textId="77777777" w:rsidTr="00930B0E">
        <w:tc>
          <w:tcPr>
            <w:tcW w:w="344" w:type="dxa"/>
            <w:shd w:val="clear" w:color="auto" w:fill="FFFFFF"/>
          </w:tcPr>
          <w:p w14:paraId="34FFD329" w14:textId="77777777" w:rsidR="008E0F29" w:rsidRPr="001C11B5" w:rsidRDefault="008E0F29" w:rsidP="00272360">
            <w:pPr>
              <w:rPr>
                <w:rFonts w:asciiTheme="minorHAnsi" w:eastAsia="Times New Roman" w:hAnsiTheme="minorHAnsi" w:cstheme="minorHAnsi"/>
                <w:bCs/>
                <w:sz w:val="20"/>
                <w:szCs w:val="20"/>
              </w:rPr>
            </w:pPr>
          </w:p>
        </w:tc>
        <w:tc>
          <w:tcPr>
            <w:tcW w:w="568" w:type="dxa"/>
            <w:shd w:val="clear" w:color="auto" w:fill="FFFFFF"/>
          </w:tcPr>
          <w:p w14:paraId="5554A3C9" w14:textId="77777777" w:rsidR="008E0F29" w:rsidRPr="001C11B5" w:rsidRDefault="008E0F29" w:rsidP="00272360">
            <w:pPr>
              <w:rPr>
                <w:rFonts w:asciiTheme="minorHAnsi" w:eastAsia="Times New Roman" w:hAnsiTheme="minorHAnsi" w:cstheme="minorHAnsi"/>
                <w:sz w:val="20"/>
                <w:szCs w:val="20"/>
              </w:rPr>
            </w:pPr>
          </w:p>
        </w:tc>
        <w:tc>
          <w:tcPr>
            <w:tcW w:w="681" w:type="dxa"/>
            <w:shd w:val="clear" w:color="auto" w:fill="FFFFFF"/>
          </w:tcPr>
          <w:p w14:paraId="2B1C3255" w14:textId="77777777" w:rsidR="008E0F29" w:rsidRPr="001C11B5" w:rsidRDefault="008E0F29" w:rsidP="00272360">
            <w:pPr>
              <w:rPr>
                <w:rFonts w:asciiTheme="minorHAnsi" w:hAnsiTheme="minorHAnsi" w:cstheme="minorHAnsi"/>
                <w:b/>
                <w:bCs/>
                <w:color w:val="0070C0"/>
                <w:sz w:val="20"/>
                <w:szCs w:val="20"/>
                <w:lang w:bidi="bn-BD"/>
              </w:rPr>
            </w:pPr>
          </w:p>
        </w:tc>
        <w:tc>
          <w:tcPr>
            <w:tcW w:w="1265" w:type="dxa"/>
            <w:tcBorders>
              <w:right w:val="single" w:sz="4" w:space="0" w:color="auto"/>
            </w:tcBorders>
            <w:shd w:val="clear" w:color="auto" w:fill="FFFFFF"/>
          </w:tcPr>
          <w:p w14:paraId="73C3B853" w14:textId="511DC69D" w:rsidR="008E0F29" w:rsidRPr="00E633A1" w:rsidRDefault="008E0F29" w:rsidP="0086022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6.1.4.4</w:t>
            </w:r>
          </w:p>
        </w:tc>
        <w:tc>
          <w:tcPr>
            <w:tcW w:w="5960" w:type="dxa"/>
            <w:tcBorders>
              <w:left w:val="single" w:sz="4" w:space="0" w:color="auto"/>
            </w:tcBorders>
            <w:shd w:val="clear" w:color="auto" w:fill="FFFFFF"/>
          </w:tcPr>
          <w:p w14:paraId="36833300" w14:textId="7C3F2F3E" w:rsidR="008E0F29" w:rsidRPr="001C11B5" w:rsidRDefault="008E0F29" w:rsidP="008E0F29">
            <w:pPr>
              <w:autoSpaceDE w:val="0"/>
              <w:autoSpaceDN w:val="0"/>
              <w:adjustRightInd w:val="0"/>
              <w:jc w:val="both"/>
              <w:rPr>
                <w:rFonts w:asciiTheme="minorHAnsi" w:hAnsiTheme="minorHAnsi" w:cstheme="minorHAnsi"/>
                <w:b/>
                <w:bCs/>
                <w:color w:val="00B050"/>
                <w:sz w:val="20"/>
                <w:szCs w:val="20"/>
                <w:lang w:bidi="bn-BD"/>
              </w:rPr>
            </w:pPr>
            <w:r w:rsidRPr="001C11B5">
              <w:rPr>
                <w:rFonts w:asciiTheme="minorHAnsi" w:hAnsiTheme="minorHAnsi" w:cstheme="minorHAnsi"/>
                <w:b/>
                <w:bCs/>
                <w:color w:val="00B050"/>
                <w:sz w:val="20"/>
                <w:szCs w:val="20"/>
                <w:lang w:bidi="bn-BD"/>
              </w:rPr>
              <w:t>Treatment of Pneumonia patients by Ayurvedic System</w:t>
            </w:r>
          </w:p>
        </w:tc>
        <w:tc>
          <w:tcPr>
            <w:tcW w:w="633" w:type="dxa"/>
            <w:shd w:val="clear" w:color="auto" w:fill="FFFFFF"/>
          </w:tcPr>
          <w:p w14:paraId="624861BD" w14:textId="42FD1B81" w:rsidR="008E0F29" w:rsidRPr="008064E6" w:rsidRDefault="008E0F29" w:rsidP="00272360">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27</w:t>
            </w:r>
          </w:p>
        </w:tc>
      </w:tr>
      <w:tr w:rsidR="008F4065" w:rsidRPr="001C11B5" w14:paraId="4E23760C" w14:textId="77777777" w:rsidTr="00930B0E">
        <w:tc>
          <w:tcPr>
            <w:tcW w:w="344" w:type="dxa"/>
            <w:shd w:val="clear" w:color="auto" w:fill="FFFFFF"/>
          </w:tcPr>
          <w:p w14:paraId="7FB82C68"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578C82B2" w14:textId="5783B1FE" w:rsidR="008F4065" w:rsidRPr="001C11B5" w:rsidRDefault="008E0F29" w:rsidP="008F4065">
            <w:pPr>
              <w:rPr>
                <w:rFonts w:asciiTheme="minorHAnsi" w:eastAsia="Times New Roman" w:hAnsiTheme="minorHAnsi" w:cstheme="minorHAnsi"/>
                <w:sz w:val="20"/>
                <w:szCs w:val="20"/>
              </w:rPr>
            </w:pPr>
            <w:r w:rsidRPr="001C11B5">
              <w:rPr>
                <w:rFonts w:asciiTheme="minorHAnsi" w:hAnsiTheme="minorHAnsi" w:cstheme="minorHAnsi"/>
                <w:b/>
                <w:color w:val="0000FF"/>
                <w:sz w:val="20"/>
                <w:szCs w:val="20"/>
                <w:lang w:bidi="bn-BD"/>
              </w:rPr>
              <w:t>6</w:t>
            </w:r>
            <w:r w:rsidR="008F4065" w:rsidRPr="001C11B5">
              <w:rPr>
                <w:rFonts w:asciiTheme="minorHAnsi" w:hAnsiTheme="minorHAnsi" w:cstheme="minorHAnsi"/>
                <w:b/>
                <w:color w:val="0000FF"/>
                <w:sz w:val="20"/>
                <w:szCs w:val="20"/>
                <w:lang w:bidi="bn-BD"/>
              </w:rPr>
              <w:t>.2.</w:t>
            </w:r>
          </w:p>
        </w:tc>
        <w:tc>
          <w:tcPr>
            <w:tcW w:w="7906" w:type="dxa"/>
            <w:gridSpan w:val="3"/>
            <w:shd w:val="clear" w:color="auto" w:fill="FFFFFF"/>
          </w:tcPr>
          <w:p w14:paraId="447EDCAD" w14:textId="08DD03A4" w:rsidR="008F4065" w:rsidRPr="001C11B5" w:rsidRDefault="008F4065" w:rsidP="008F4065">
            <w:pPr>
              <w:rPr>
                <w:rFonts w:asciiTheme="minorHAnsi" w:eastAsia="Times New Roman" w:hAnsiTheme="minorHAnsi" w:cstheme="minorHAnsi"/>
                <w:sz w:val="20"/>
                <w:szCs w:val="20"/>
              </w:rPr>
            </w:pPr>
            <w:r w:rsidRPr="001C11B5">
              <w:rPr>
                <w:rFonts w:asciiTheme="minorHAnsi" w:hAnsiTheme="minorHAnsi" w:cstheme="minorHAnsi"/>
                <w:b/>
                <w:color w:val="0000FF"/>
                <w:sz w:val="20"/>
                <w:szCs w:val="20"/>
                <w:lang w:bidi="bn-BD"/>
              </w:rPr>
              <w:t xml:space="preserve">Patients </w:t>
            </w:r>
            <w:r w:rsidR="008E0F29" w:rsidRPr="001C11B5">
              <w:rPr>
                <w:rFonts w:asciiTheme="minorHAnsi" w:hAnsiTheme="minorHAnsi" w:cstheme="minorHAnsi"/>
                <w:b/>
                <w:color w:val="0000FF"/>
                <w:sz w:val="20"/>
                <w:szCs w:val="20"/>
                <w:lang w:bidi="bn-BD"/>
              </w:rPr>
              <w:t>Interview –</w:t>
            </w:r>
            <w:r w:rsidRPr="001C11B5">
              <w:rPr>
                <w:rFonts w:asciiTheme="minorHAnsi" w:hAnsiTheme="minorHAnsi" w:cstheme="minorHAnsi"/>
                <w:b/>
                <w:color w:val="0000FF"/>
                <w:sz w:val="20"/>
                <w:szCs w:val="20"/>
                <w:lang w:bidi="bn-BD"/>
              </w:rPr>
              <w:t xml:space="preserve"> Quantitative Information </w:t>
            </w:r>
          </w:p>
        </w:tc>
        <w:tc>
          <w:tcPr>
            <w:tcW w:w="633" w:type="dxa"/>
            <w:shd w:val="clear" w:color="auto" w:fill="FFFFFF"/>
          </w:tcPr>
          <w:p w14:paraId="51E4B5E8" w14:textId="034DDAF4" w:rsidR="008F4065" w:rsidRPr="008064E6" w:rsidRDefault="008F4065"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w:t>
            </w:r>
            <w:r w:rsidR="008E0F29" w:rsidRPr="008064E6">
              <w:rPr>
                <w:rFonts w:asciiTheme="minorHAnsi" w:eastAsia="Times New Roman" w:hAnsiTheme="minorHAnsi" w:cstheme="minorHAnsi"/>
                <w:b/>
                <w:bCs/>
                <w:color w:val="000000"/>
                <w:sz w:val="20"/>
                <w:szCs w:val="20"/>
              </w:rPr>
              <w:t>9</w:t>
            </w:r>
          </w:p>
        </w:tc>
      </w:tr>
      <w:tr w:rsidR="008F4065" w:rsidRPr="001C11B5" w14:paraId="48793189" w14:textId="77777777" w:rsidTr="00930B0E">
        <w:tc>
          <w:tcPr>
            <w:tcW w:w="344" w:type="dxa"/>
            <w:shd w:val="clear" w:color="auto" w:fill="FFFFFF"/>
          </w:tcPr>
          <w:p w14:paraId="4174925C"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01FB1C2"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4AF32D40" w14:textId="5D5AF6D6" w:rsidR="008F4065" w:rsidRPr="001C11B5" w:rsidRDefault="008E0F29" w:rsidP="008F4065">
            <w:pPr>
              <w:rPr>
                <w:rFonts w:asciiTheme="minorHAnsi" w:hAnsiTheme="minorHAnsi" w:cstheme="minorHAnsi"/>
                <w:color w:val="0070C0"/>
                <w:sz w:val="20"/>
                <w:szCs w:val="20"/>
                <w:lang w:bidi="bn-BD"/>
              </w:rPr>
            </w:pPr>
            <w:r w:rsidRPr="001C11B5">
              <w:rPr>
                <w:rFonts w:asciiTheme="minorHAnsi" w:hAnsiTheme="minorHAnsi" w:cstheme="minorHAnsi"/>
                <w:b/>
                <w:color w:val="0070C0"/>
                <w:sz w:val="20"/>
                <w:szCs w:val="20"/>
              </w:rPr>
              <w:t>6</w:t>
            </w:r>
            <w:r w:rsidR="008F4065" w:rsidRPr="001C11B5">
              <w:rPr>
                <w:rFonts w:asciiTheme="minorHAnsi" w:hAnsiTheme="minorHAnsi" w:cstheme="minorHAnsi"/>
                <w:b/>
                <w:color w:val="0070C0"/>
                <w:sz w:val="20"/>
                <w:szCs w:val="20"/>
              </w:rPr>
              <w:t>.2.1.</w:t>
            </w:r>
          </w:p>
        </w:tc>
        <w:tc>
          <w:tcPr>
            <w:tcW w:w="7225" w:type="dxa"/>
            <w:gridSpan w:val="2"/>
            <w:shd w:val="clear" w:color="auto" w:fill="FFFFFF"/>
          </w:tcPr>
          <w:p w14:paraId="6E1BDEEB" w14:textId="4BC7B3F9" w:rsidR="008F4065" w:rsidRPr="001C11B5" w:rsidRDefault="008F4065" w:rsidP="008F4065">
            <w:pPr>
              <w:rPr>
                <w:rFonts w:asciiTheme="minorHAnsi" w:eastAsia="Times New Roman" w:hAnsiTheme="minorHAnsi" w:cstheme="minorHAnsi"/>
                <w:color w:val="0070C0"/>
                <w:sz w:val="20"/>
                <w:szCs w:val="20"/>
              </w:rPr>
            </w:pPr>
            <w:r w:rsidRPr="001C11B5">
              <w:rPr>
                <w:rFonts w:asciiTheme="minorHAnsi" w:hAnsiTheme="minorHAnsi" w:cstheme="minorHAnsi"/>
                <w:b/>
                <w:color w:val="0070C0"/>
                <w:sz w:val="20"/>
                <w:szCs w:val="20"/>
              </w:rPr>
              <w:t xml:space="preserve">Socio-economic </w:t>
            </w:r>
            <w:r w:rsidR="00455DA5" w:rsidRPr="00455DA5">
              <w:rPr>
                <w:rFonts w:asciiTheme="minorHAnsi" w:hAnsiTheme="minorHAnsi" w:cstheme="minorHAnsi"/>
                <w:b/>
                <w:color w:val="0070C0"/>
                <w:szCs w:val="20"/>
              </w:rPr>
              <w:t>Situation</w:t>
            </w:r>
            <w:r w:rsidRPr="001C11B5">
              <w:rPr>
                <w:rFonts w:asciiTheme="minorHAnsi" w:hAnsiTheme="minorHAnsi" w:cstheme="minorHAnsi"/>
                <w:b/>
                <w:color w:val="0070C0"/>
                <w:sz w:val="20"/>
                <w:szCs w:val="20"/>
              </w:rPr>
              <w:t xml:space="preserve"> of the Respondents</w:t>
            </w:r>
          </w:p>
        </w:tc>
        <w:tc>
          <w:tcPr>
            <w:tcW w:w="633" w:type="dxa"/>
            <w:shd w:val="clear" w:color="auto" w:fill="FFFFFF"/>
          </w:tcPr>
          <w:p w14:paraId="3E43C213" w14:textId="6E35F684" w:rsidR="008F4065" w:rsidRPr="008064E6" w:rsidRDefault="008F4065"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w:t>
            </w:r>
            <w:r w:rsidR="008E0F29" w:rsidRPr="008064E6">
              <w:rPr>
                <w:rFonts w:asciiTheme="minorHAnsi" w:eastAsia="Times New Roman" w:hAnsiTheme="minorHAnsi" w:cstheme="minorHAnsi"/>
                <w:b/>
                <w:bCs/>
                <w:color w:val="000000"/>
                <w:sz w:val="20"/>
                <w:szCs w:val="20"/>
              </w:rPr>
              <w:t>9</w:t>
            </w:r>
          </w:p>
        </w:tc>
      </w:tr>
      <w:tr w:rsidR="008F4065" w:rsidRPr="001C11B5" w14:paraId="483E6D4F" w14:textId="77777777" w:rsidTr="00930B0E">
        <w:tc>
          <w:tcPr>
            <w:tcW w:w="344" w:type="dxa"/>
            <w:shd w:val="clear" w:color="auto" w:fill="FFFFFF"/>
          </w:tcPr>
          <w:p w14:paraId="6C6E3E6B"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5C5D6D0E"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072D985E"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7B3AFF4C" w14:textId="23964858" w:rsidR="008F4065" w:rsidRPr="00E633A1" w:rsidRDefault="008E0F29" w:rsidP="008F4065">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.2.1.1</w:t>
            </w:r>
          </w:p>
        </w:tc>
        <w:tc>
          <w:tcPr>
            <w:tcW w:w="5960" w:type="dxa"/>
            <w:tcBorders>
              <w:left w:val="single" w:sz="4" w:space="0" w:color="auto"/>
            </w:tcBorders>
            <w:shd w:val="clear" w:color="auto" w:fill="FFFFFF"/>
          </w:tcPr>
          <w:p w14:paraId="21610CCF" w14:textId="77777777" w:rsidR="008F4065" w:rsidRPr="00E633A1" w:rsidRDefault="008F4065" w:rsidP="008F4065">
            <w:pP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Age of the Respondents</w:t>
            </w:r>
          </w:p>
        </w:tc>
        <w:tc>
          <w:tcPr>
            <w:tcW w:w="633" w:type="dxa"/>
            <w:shd w:val="clear" w:color="auto" w:fill="FFFFFF"/>
          </w:tcPr>
          <w:p w14:paraId="233520F7" w14:textId="3D0F199F" w:rsidR="008F4065" w:rsidRPr="008064E6" w:rsidRDefault="008F4065"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w:t>
            </w:r>
            <w:r w:rsidR="008E0F29" w:rsidRPr="008064E6">
              <w:rPr>
                <w:rFonts w:asciiTheme="minorHAnsi" w:eastAsia="Times New Roman" w:hAnsiTheme="minorHAnsi" w:cstheme="minorHAnsi"/>
                <w:b/>
                <w:bCs/>
                <w:color w:val="000000"/>
                <w:sz w:val="20"/>
                <w:szCs w:val="20"/>
              </w:rPr>
              <w:t>9</w:t>
            </w:r>
          </w:p>
        </w:tc>
      </w:tr>
      <w:tr w:rsidR="008F4065" w:rsidRPr="001C11B5" w14:paraId="1A86F412" w14:textId="77777777" w:rsidTr="00930B0E">
        <w:tc>
          <w:tcPr>
            <w:tcW w:w="344" w:type="dxa"/>
            <w:shd w:val="clear" w:color="auto" w:fill="FFFFFF"/>
          </w:tcPr>
          <w:p w14:paraId="1DF457C7"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41D82C3C"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1D25C374"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4CC801D2" w14:textId="6CD0075C" w:rsidR="008F4065" w:rsidRPr="00E633A1" w:rsidRDefault="008E0F29" w:rsidP="008F4065">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.2.1.2</w:t>
            </w:r>
          </w:p>
        </w:tc>
        <w:tc>
          <w:tcPr>
            <w:tcW w:w="5960" w:type="dxa"/>
            <w:tcBorders>
              <w:left w:val="single" w:sz="4" w:space="0" w:color="auto"/>
            </w:tcBorders>
            <w:shd w:val="clear" w:color="auto" w:fill="FFFFFF"/>
          </w:tcPr>
          <w:p w14:paraId="2FFAB679" w14:textId="77777777" w:rsidR="008F4065" w:rsidRPr="00E633A1" w:rsidRDefault="008F4065" w:rsidP="008F4065">
            <w:pP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Educational status of the Respondents</w:t>
            </w:r>
          </w:p>
        </w:tc>
        <w:tc>
          <w:tcPr>
            <w:tcW w:w="633" w:type="dxa"/>
            <w:shd w:val="clear" w:color="auto" w:fill="FFFFFF"/>
          </w:tcPr>
          <w:p w14:paraId="403709FD" w14:textId="23995D1F" w:rsidR="008F4065" w:rsidRPr="008064E6" w:rsidRDefault="008E0F29"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29</w:t>
            </w:r>
          </w:p>
        </w:tc>
      </w:tr>
      <w:tr w:rsidR="008F4065" w:rsidRPr="001C11B5" w14:paraId="678B6276" w14:textId="77777777" w:rsidTr="00930B0E">
        <w:tc>
          <w:tcPr>
            <w:tcW w:w="344" w:type="dxa"/>
            <w:shd w:val="clear" w:color="auto" w:fill="FFFFFF"/>
          </w:tcPr>
          <w:p w14:paraId="464E231E"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EA601CD"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019FEF64"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6FAF819A" w14:textId="369C67E9" w:rsidR="008F4065" w:rsidRPr="00E633A1" w:rsidRDefault="008E0F29" w:rsidP="008F4065">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.2.1.3</w:t>
            </w:r>
          </w:p>
        </w:tc>
        <w:tc>
          <w:tcPr>
            <w:tcW w:w="5960" w:type="dxa"/>
            <w:tcBorders>
              <w:left w:val="single" w:sz="4" w:space="0" w:color="auto"/>
            </w:tcBorders>
            <w:shd w:val="clear" w:color="auto" w:fill="FFFFFF"/>
          </w:tcPr>
          <w:p w14:paraId="3B0BEC94" w14:textId="77777777" w:rsidR="008F4065" w:rsidRPr="00E633A1" w:rsidRDefault="008F4065" w:rsidP="008F4065">
            <w:pP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Sex of the Respondents</w:t>
            </w:r>
          </w:p>
        </w:tc>
        <w:tc>
          <w:tcPr>
            <w:tcW w:w="633" w:type="dxa"/>
            <w:shd w:val="clear" w:color="auto" w:fill="FFFFFF"/>
          </w:tcPr>
          <w:p w14:paraId="537FC3E7" w14:textId="7887BDC8" w:rsidR="008F4065" w:rsidRPr="008064E6" w:rsidRDefault="008E0F29"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30</w:t>
            </w:r>
          </w:p>
        </w:tc>
      </w:tr>
      <w:tr w:rsidR="00D34831" w:rsidRPr="001C11B5" w14:paraId="65C907F7" w14:textId="77777777" w:rsidTr="00930B0E">
        <w:tc>
          <w:tcPr>
            <w:tcW w:w="344" w:type="dxa"/>
            <w:shd w:val="clear" w:color="auto" w:fill="FFFFFF"/>
          </w:tcPr>
          <w:p w14:paraId="694D3822"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526F6670"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16B9BAB8"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6E3CEB20" w14:textId="3663986A" w:rsidR="00D34831" w:rsidRPr="00E633A1" w:rsidRDefault="00D34831" w:rsidP="00D34831">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6.2.1.4</w:t>
            </w:r>
          </w:p>
        </w:tc>
        <w:tc>
          <w:tcPr>
            <w:tcW w:w="5960" w:type="dxa"/>
            <w:tcBorders>
              <w:left w:val="single" w:sz="4" w:space="0" w:color="auto"/>
            </w:tcBorders>
            <w:shd w:val="clear" w:color="auto" w:fill="FFFFFF"/>
          </w:tcPr>
          <w:p w14:paraId="32151300" w14:textId="77777777" w:rsidR="00D34831" w:rsidRPr="00E633A1" w:rsidRDefault="00D34831" w:rsidP="00D34831">
            <w:pP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Marital status of the Respondents</w:t>
            </w:r>
          </w:p>
        </w:tc>
        <w:tc>
          <w:tcPr>
            <w:tcW w:w="633" w:type="dxa"/>
            <w:shd w:val="clear" w:color="auto" w:fill="FFFFFF"/>
          </w:tcPr>
          <w:p w14:paraId="6D86C1E3" w14:textId="1565CC28"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30</w:t>
            </w:r>
          </w:p>
        </w:tc>
      </w:tr>
      <w:tr w:rsidR="00D34831" w:rsidRPr="001C11B5" w14:paraId="7BE103D2" w14:textId="77777777" w:rsidTr="00930B0E">
        <w:tc>
          <w:tcPr>
            <w:tcW w:w="344" w:type="dxa"/>
            <w:shd w:val="clear" w:color="auto" w:fill="FFFFFF"/>
          </w:tcPr>
          <w:p w14:paraId="6C437B26"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73D85AA3"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4E1A068A"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5779C88E" w14:textId="1BCF1FE6" w:rsidR="00D34831" w:rsidRPr="00E633A1" w:rsidRDefault="00D34831" w:rsidP="00D34831">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6.2.1.5</w:t>
            </w:r>
          </w:p>
        </w:tc>
        <w:tc>
          <w:tcPr>
            <w:tcW w:w="5960" w:type="dxa"/>
            <w:tcBorders>
              <w:left w:val="single" w:sz="4" w:space="0" w:color="auto"/>
            </w:tcBorders>
            <w:shd w:val="clear" w:color="auto" w:fill="FFFFFF"/>
          </w:tcPr>
          <w:p w14:paraId="760FC30E" w14:textId="2D0D5566" w:rsidR="00D34831" w:rsidRPr="00E633A1" w:rsidRDefault="00445724" w:rsidP="00D34831">
            <w:pPr>
              <w:rPr>
                <w:rFonts w:asciiTheme="minorHAnsi" w:eastAsia="Times New Roman" w:hAnsiTheme="minorHAnsi" w:cstheme="minorHAnsi"/>
                <w:b/>
                <w:bCs/>
                <w:color w:val="00B050"/>
                <w:sz w:val="20"/>
                <w:szCs w:val="20"/>
              </w:rPr>
            </w:pPr>
            <w:r>
              <w:rPr>
                <w:rFonts w:asciiTheme="minorHAnsi" w:hAnsiTheme="minorHAnsi" w:cstheme="minorHAnsi"/>
                <w:b/>
                <w:bCs/>
                <w:color w:val="00B050"/>
                <w:sz w:val="20"/>
                <w:szCs w:val="20"/>
              </w:rPr>
              <w:t>The r</w:t>
            </w:r>
            <w:r w:rsidR="00D34831" w:rsidRPr="00E633A1">
              <w:rPr>
                <w:rFonts w:asciiTheme="minorHAnsi" w:hAnsiTheme="minorHAnsi" w:cstheme="minorHAnsi"/>
                <w:b/>
                <w:bCs/>
                <w:color w:val="00B050"/>
                <w:sz w:val="20"/>
                <w:szCs w:val="20"/>
              </w:rPr>
              <w:t>eligion of the Respondents</w:t>
            </w:r>
          </w:p>
        </w:tc>
        <w:tc>
          <w:tcPr>
            <w:tcW w:w="633" w:type="dxa"/>
            <w:shd w:val="clear" w:color="auto" w:fill="FFFFFF"/>
          </w:tcPr>
          <w:p w14:paraId="55BAD743" w14:textId="63E06574"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30</w:t>
            </w:r>
          </w:p>
        </w:tc>
      </w:tr>
      <w:tr w:rsidR="00D34831" w:rsidRPr="001C11B5" w14:paraId="09745DD1" w14:textId="77777777" w:rsidTr="00930B0E">
        <w:tc>
          <w:tcPr>
            <w:tcW w:w="344" w:type="dxa"/>
            <w:shd w:val="clear" w:color="auto" w:fill="FFFFFF"/>
          </w:tcPr>
          <w:p w14:paraId="025C915E"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34418337"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50539412"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31646522" w14:textId="5D73AACD" w:rsidR="00D34831" w:rsidRPr="00E633A1" w:rsidRDefault="00D34831" w:rsidP="00D34831">
            <w:pPr>
              <w:jc w:val="cente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6.2.1.6</w:t>
            </w:r>
          </w:p>
        </w:tc>
        <w:tc>
          <w:tcPr>
            <w:tcW w:w="5960" w:type="dxa"/>
            <w:tcBorders>
              <w:left w:val="single" w:sz="4" w:space="0" w:color="auto"/>
            </w:tcBorders>
            <w:shd w:val="clear" w:color="auto" w:fill="FFFFFF"/>
          </w:tcPr>
          <w:p w14:paraId="7388A716" w14:textId="77777777" w:rsidR="00D34831" w:rsidRPr="00E633A1" w:rsidRDefault="00D34831" w:rsidP="00D34831">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Occupation of the Respondents</w:t>
            </w:r>
          </w:p>
        </w:tc>
        <w:tc>
          <w:tcPr>
            <w:tcW w:w="633" w:type="dxa"/>
            <w:shd w:val="clear" w:color="auto" w:fill="FFFFFF"/>
          </w:tcPr>
          <w:p w14:paraId="5C7ED9BF" w14:textId="62AA6B1D"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30</w:t>
            </w:r>
          </w:p>
        </w:tc>
      </w:tr>
      <w:tr w:rsidR="008F4065" w:rsidRPr="001C11B5" w14:paraId="685AFE2B" w14:textId="77777777" w:rsidTr="00930B0E">
        <w:tc>
          <w:tcPr>
            <w:tcW w:w="344" w:type="dxa"/>
            <w:shd w:val="clear" w:color="auto" w:fill="FFFFFF"/>
          </w:tcPr>
          <w:p w14:paraId="503FBDD7"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862D3AC"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425F3CE9"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5AB07ECD" w14:textId="6A159082" w:rsidR="008F4065" w:rsidRPr="00E633A1" w:rsidRDefault="00D34831" w:rsidP="008F4065">
            <w:pPr>
              <w:jc w:val="center"/>
              <w:rPr>
                <w:rFonts w:asciiTheme="minorHAnsi" w:eastAsia="Times New Roman" w:hAnsiTheme="minorHAnsi" w:cstheme="minorHAnsi"/>
                <w:b/>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.2.1.7</w:t>
            </w:r>
          </w:p>
        </w:tc>
        <w:tc>
          <w:tcPr>
            <w:tcW w:w="5960" w:type="dxa"/>
            <w:tcBorders>
              <w:left w:val="single" w:sz="4" w:space="0" w:color="auto"/>
            </w:tcBorders>
            <w:shd w:val="clear" w:color="auto" w:fill="FFFFFF"/>
          </w:tcPr>
          <w:p w14:paraId="3FFD553D" w14:textId="77777777" w:rsidR="008F4065" w:rsidRPr="00E633A1" w:rsidRDefault="008F4065" w:rsidP="008F4065">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Family Income of the Respondents</w:t>
            </w:r>
          </w:p>
        </w:tc>
        <w:tc>
          <w:tcPr>
            <w:tcW w:w="633" w:type="dxa"/>
            <w:shd w:val="clear" w:color="auto" w:fill="FFFFFF"/>
          </w:tcPr>
          <w:p w14:paraId="74BBEC09" w14:textId="44A5B926"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31</w:t>
            </w:r>
          </w:p>
        </w:tc>
      </w:tr>
      <w:tr w:rsidR="008F4065" w:rsidRPr="001C11B5" w14:paraId="75CA8472" w14:textId="77777777" w:rsidTr="00930B0E">
        <w:tc>
          <w:tcPr>
            <w:tcW w:w="344" w:type="dxa"/>
            <w:shd w:val="clear" w:color="auto" w:fill="FFFFFF"/>
          </w:tcPr>
          <w:p w14:paraId="05D59CDA"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6EEF19E1"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65C0BFE7"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2E8EE1CD" w14:textId="3924AA5F" w:rsidR="008F4065" w:rsidRPr="00E633A1" w:rsidRDefault="00D34831" w:rsidP="008F4065">
            <w:pPr>
              <w:jc w:val="center"/>
              <w:rPr>
                <w:rFonts w:asciiTheme="minorHAnsi" w:eastAsia="Times New Roman" w:hAnsiTheme="minorHAnsi" w:cstheme="minorHAnsi"/>
                <w:b/>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.2.1.8</w:t>
            </w:r>
          </w:p>
        </w:tc>
        <w:tc>
          <w:tcPr>
            <w:tcW w:w="5960" w:type="dxa"/>
            <w:tcBorders>
              <w:left w:val="single" w:sz="4" w:space="0" w:color="auto"/>
            </w:tcBorders>
            <w:shd w:val="clear" w:color="auto" w:fill="FFFFFF"/>
          </w:tcPr>
          <w:p w14:paraId="3A7949FE" w14:textId="77777777" w:rsidR="008F4065" w:rsidRPr="00E633A1" w:rsidRDefault="008F4065" w:rsidP="008F4065">
            <w:pPr>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Family Size of the Respondents</w:t>
            </w:r>
          </w:p>
        </w:tc>
        <w:tc>
          <w:tcPr>
            <w:tcW w:w="633" w:type="dxa"/>
            <w:shd w:val="clear" w:color="auto" w:fill="FFFFFF"/>
          </w:tcPr>
          <w:p w14:paraId="5A186AEA" w14:textId="79B87A48"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31</w:t>
            </w:r>
          </w:p>
        </w:tc>
      </w:tr>
      <w:tr w:rsidR="008F4065" w:rsidRPr="001C11B5" w14:paraId="53F2F342" w14:textId="77777777" w:rsidTr="00930B0E">
        <w:tc>
          <w:tcPr>
            <w:tcW w:w="344" w:type="dxa"/>
            <w:shd w:val="clear" w:color="auto" w:fill="FFFFFF"/>
          </w:tcPr>
          <w:p w14:paraId="754809C3"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67AB83E2"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39EF73A8"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3234C5DB" w14:textId="3D785244" w:rsidR="008F4065" w:rsidRPr="00E633A1" w:rsidRDefault="00D34831" w:rsidP="008F4065">
            <w:pPr>
              <w:jc w:val="center"/>
              <w:rPr>
                <w:rFonts w:asciiTheme="minorHAnsi" w:eastAsia="Times New Roman" w:hAnsiTheme="minorHAnsi" w:cstheme="minorHAnsi"/>
                <w:b/>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.2.1.9</w:t>
            </w:r>
          </w:p>
        </w:tc>
        <w:tc>
          <w:tcPr>
            <w:tcW w:w="5960" w:type="dxa"/>
            <w:tcBorders>
              <w:left w:val="single" w:sz="4" w:space="0" w:color="auto"/>
            </w:tcBorders>
            <w:shd w:val="clear" w:color="auto" w:fill="FFFFFF"/>
          </w:tcPr>
          <w:p w14:paraId="2D972386" w14:textId="7EA8E422" w:rsidR="008F4065" w:rsidRPr="00E633A1" w:rsidRDefault="00D34831" w:rsidP="008F4065">
            <w:pPr>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Previous and Family</w:t>
            </w:r>
            <w:r w:rsidR="008F4065" w:rsidRPr="00E633A1">
              <w:rPr>
                <w:rFonts w:asciiTheme="minorHAnsi" w:hAnsiTheme="minorHAnsi" w:cstheme="minorHAnsi"/>
                <w:b/>
                <w:bCs/>
                <w:color w:val="00B050"/>
                <w:sz w:val="20"/>
                <w:szCs w:val="20"/>
              </w:rPr>
              <w:t xml:space="preserve"> History of diseases of the Respondents</w:t>
            </w:r>
          </w:p>
        </w:tc>
        <w:tc>
          <w:tcPr>
            <w:tcW w:w="633" w:type="dxa"/>
            <w:shd w:val="clear" w:color="auto" w:fill="FFFFFF"/>
          </w:tcPr>
          <w:p w14:paraId="1A3A91AA" w14:textId="2686E91D"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31</w:t>
            </w:r>
          </w:p>
        </w:tc>
      </w:tr>
      <w:tr w:rsidR="008F4065" w:rsidRPr="001C11B5" w14:paraId="56A834B8" w14:textId="77777777" w:rsidTr="00930B0E">
        <w:tc>
          <w:tcPr>
            <w:tcW w:w="344" w:type="dxa"/>
            <w:shd w:val="clear" w:color="auto" w:fill="FFFFFF"/>
          </w:tcPr>
          <w:p w14:paraId="2A6B1647"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69425976"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316F027F"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ABF9AEE" w14:textId="2340F2B5" w:rsidR="008F4065" w:rsidRPr="00E633A1" w:rsidRDefault="00D34831" w:rsidP="008F4065">
            <w:pPr>
              <w:jc w:val="center"/>
              <w:rPr>
                <w:rFonts w:asciiTheme="minorHAnsi" w:eastAsia="Times New Roman" w:hAnsiTheme="minorHAnsi" w:cstheme="minorHAnsi"/>
                <w:b/>
                <w:color w:val="00B050"/>
                <w:sz w:val="20"/>
                <w:szCs w:val="20"/>
              </w:rPr>
            </w:pPr>
            <w:r w:rsidRPr="00E633A1">
              <w:rPr>
                <w:rFonts w:asciiTheme="minorHAnsi" w:hAnsiTheme="minorHAnsi" w:cstheme="minorHAnsi"/>
                <w:b/>
                <w:bCs/>
                <w:color w:val="00B050"/>
                <w:sz w:val="20"/>
                <w:szCs w:val="20"/>
              </w:rPr>
              <w:t>6</w:t>
            </w:r>
            <w:r w:rsidR="008F4065" w:rsidRPr="00E633A1">
              <w:rPr>
                <w:rFonts w:asciiTheme="minorHAnsi" w:hAnsiTheme="minorHAnsi" w:cstheme="minorHAnsi"/>
                <w:b/>
                <w:bCs/>
                <w:color w:val="00B050"/>
                <w:sz w:val="20"/>
                <w:szCs w:val="20"/>
              </w:rPr>
              <w:t>.2.1.10</w:t>
            </w:r>
          </w:p>
        </w:tc>
        <w:tc>
          <w:tcPr>
            <w:tcW w:w="5960" w:type="dxa"/>
            <w:tcBorders>
              <w:left w:val="single" w:sz="4" w:space="0" w:color="auto"/>
            </w:tcBorders>
            <w:shd w:val="clear" w:color="auto" w:fill="FFFFFF"/>
          </w:tcPr>
          <w:p w14:paraId="73A7594D" w14:textId="3F27AB96" w:rsidR="008F4065" w:rsidRPr="00E633A1" w:rsidRDefault="00D34831" w:rsidP="008F4065">
            <w:pPr>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Smoking</w:t>
            </w:r>
            <w:r w:rsidR="008F4065" w:rsidRPr="00E633A1">
              <w:rPr>
                <w:rFonts w:asciiTheme="minorHAnsi" w:hAnsiTheme="minorHAnsi" w:cstheme="minorHAnsi"/>
                <w:b/>
                <w:bCs/>
                <w:color w:val="00B050"/>
                <w:sz w:val="20"/>
                <w:szCs w:val="20"/>
              </w:rPr>
              <w:t xml:space="preserve"> History of the Respondents</w:t>
            </w:r>
          </w:p>
        </w:tc>
        <w:tc>
          <w:tcPr>
            <w:tcW w:w="633" w:type="dxa"/>
            <w:shd w:val="clear" w:color="auto" w:fill="FFFFFF"/>
          </w:tcPr>
          <w:p w14:paraId="7619CBB1" w14:textId="1272352A"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32</w:t>
            </w:r>
          </w:p>
        </w:tc>
      </w:tr>
      <w:tr w:rsidR="008F4065" w:rsidRPr="001C11B5" w14:paraId="0E5FEABA" w14:textId="77777777" w:rsidTr="00930B0E">
        <w:tc>
          <w:tcPr>
            <w:tcW w:w="344" w:type="dxa"/>
            <w:shd w:val="clear" w:color="auto" w:fill="FFFFFF"/>
          </w:tcPr>
          <w:p w14:paraId="31C3C422"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E481AE0"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6F3BEB00" w14:textId="19AFAB0F" w:rsidR="008F4065" w:rsidRPr="001C11B5" w:rsidRDefault="00D34831" w:rsidP="008F4065">
            <w:pPr>
              <w:rPr>
                <w:rFonts w:asciiTheme="minorHAnsi" w:hAnsiTheme="minorHAnsi" w:cstheme="minorHAnsi"/>
                <w:b/>
                <w:bCs/>
                <w:color w:val="0070C0"/>
                <w:sz w:val="20"/>
                <w:szCs w:val="20"/>
                <w:lang w:bidi="bn-BD"/>
              </w:rPr>
            </w:pPr>
            <w:r w:rsidRPr="001C11B5">
              <w:rPr>
                <w:rFonts w:asciiTheme="minorHAnsi" w:hAnsiTheme="minorHAnsi" w:cstheme="minorHAnsi"/>
                <w:b/>
                <w:bCs/>
                <w:color w:val="0070C0"/>
                <w:sz w:val="20"/>
                <w:szCs w:val="20"/>
                <w:lang w:bidi="bn-BD"/>
              </w:rPr>
              <w:t>6</w:t>
            </w:r>
            <w:r w:rsidR="008F4065" w:rsidRPr="001C11B5">
              <w:rPr>
                <w:rFonts w:asciiTheme="minorHAnsi" w:hAnsiTheme="minorHAnsi" w:cstheme="minorHAnsi"/>
                <w:b/>
                <w:bCs/>
                <w:color w:val="0070C0"/>
                <w:sz w:val="20"/>
                <w:szCs w:val="20"/>
                <w:lang w:bidi="bn-BD"/>
              </w:rPr>
              <w:t>.2.2</w:t>
            </w:r>
          </w:p>
        </w:tc>
        <w:tc>
          <w:tcPr>
            <w:tcW w:w="7225" w:type="dxa"/>
            <w:gridSpan w:val="2"/>
            <w:shd w:val="clear" w:color="auto" w:fill="FFFFFF"/>
          </w:tcPr>
          <w:p w14:paraId="68B340DB" w14:textId="5EF2B3CA" w:rsidR="008F4065" w:rsidRPr="001C11B5" w:rsidRDefault="00D34831" w:rsidP="00D34831">
            <w:pPr>
              <w:autoSpaceDE w:val="0"/>
              <w:autoSpaceDN w:val="0"/>
              <w:adjustRightInd w:val="0"/>
              <w:rPr>
                <w:rFonts w:asciiTheme="minorHAnsi" w:hAnsiTheme="minorHAnsi" w:cstheme="minorHAnsi"/>
                <w:b/>
                <w:color w:val="0070C0"/>
                <w:sz w:val="20"/>
                <w:szCs w:val="20"/>
              </w:rPr>
            </w:pPr>
            <w:bookmarkStart w:id="3" w:name="_Hlk110337652"/>
            <w:r w:rsidRPr="001C11B5">
              <w:rPr>
                <w:rFonts w:asciiTheme="minorHAnsi" w:hAnsiTheme="minorHAnsi" w:cstheme="minorHAnsi"/>
                <w:b/>
                <w:color w:val="0070C0"/>
                <w:sz w:val="20"/>
                <w:szCs w:val="20"/>
              </w:rPr>
              <w:t>Respondents</w:t>
            </w:r>
            <w:r w:rsidR="00445724">
              <w:rPr>
                <w:rFonts w:asciiTheme="minorHAnsi" w:hAnsiTheme="minorHAnsi" w:cstheme="minorHAnsi"/>
                <w:b/>
                <w:color w:val="0070C0"/>
                <w:sz w:val="20"/>
                <w:szCs w:val="20"/>
              </w:rPr>
              <w:t>'</w:t>
            </w:r>
            <w:r w:rsidRPr="001C11B5">
              <w:rPr>
                <w:rFonts w:asciiTheme="minorHAnsi" w:hAnsiTheme="minorHAnsi" w:cstheme="minorHAnsi"/>
                <w:b/>
                <w:color w:val="0070C0"/>
                <w:sz w:val="20"/>
                <w:szCs w:val="20"/>
              </w:rPr>
              <w:t xml:space="preserve"> perception/knowledge and their satisfaction level </w:t>
            </w:r>
            <w:r w:rsidR="00445724">
              <w:rPr>
                <w:rFonts w:asciiTheme="minorHAnsi" w:hAnsiTheme="minorHAnsi" w:cstheme="minorHAnsi"/>
                <w:b/>
                <w:color w:val="0070C0"/>
                <w:sz w:val="20"/>
                <w:szCs w:val="20"/>
              </w:rPr>
              <w:t>with</w:t>
            </w:r>
            <w:r w:rsidRPr="001C11B5">
              <w:rPr>
                <w:rFonts w:asciiTheme="minorHAnsi" w:hAnsiTheme="minorHAnsi" w:cstheme="minorHAnsi"/>
                <w:b/>
                <w:color w:val="0070C0"/>
                <w:sz w:val="20"/>
                <w:szCs w:val="20"/>
              </w:rPr>
              <w:t xml:space="preserve"> </w:t>
            </w:r>
            <w:r w:rsidR="00445724">
              <w:rPr>
                <w:rFonts w:asciiTheme="minorHAnsi" w:hAnsiTheme="minorHAnsi" w:cstheme="minorHAnsi"/>
                <w:b/>
                <w:color w:val="0070C0"/>
                <w:sz w:val="20"/>
                <w:szCs w:val="20"/>
              </w:rPr>
              <w:t xml:space="preserve">the </w:t>
            </w:r>
            <w:r w:rsidRPr="001C11B5">
              <w:rPr>
                <w:rFonts w:asciiTheme="minorHAnsi" w:hAnsiTheme="minorHAnsi" w:cstheme="minorHAnsi"/>
                <w:b/>
                <w:color w:val="0070C0"/>
                <w:sz w:val="20"/>
                <w:szCs w:val="20"/>
              </w:rPr>
              <w:t xml:space="preserve">Ayurvedic system of Treatment of Alternative Medical care </w:t>
            </w:r>
            <w:bookmarkEnd w:id="3"/>
          </w:p>
        </w:tc>
        <w:tc>
          <w:tcPr>
            <w:tcW w:w="633" w:type="dxa"/>
            <w:shd w:val="clear" w:color="auto" w:fill="FFFFFF"/>
          </w:tcPr>
          <w:p w14:paraId="3FCBF417" w14:textId="41DAEC79"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32</w:t>
            </w:r>
          </w:p>
        </w:tc>
      </w:tr>
      <w:tr w:rsidR="008F4065" w:rsidRPr="00E633A1" w14:paraId="3302D40E" w14:textId="77777777" w:rsidTr="00930B0E">
        <w:tc>
          <w:tcPr>
            <w:tcW w:w="344" w:type="dxa"/>
            <w:shd w:val="clear" w:color="auto" w:fill="FFFFFF"/>
          </w:tcPr>
          <w:p w14:paraId="10BCA948"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0B6DC1D"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72271DC6"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61AE1B94" w14:textId="74D9E0CB" w:rsidR="008F4065" w:rsidRPr="001C11B5" w:rsidRDefault="00D34831" w:rsidP="008F4065">
            <w:pPr>
              <w:jc w:val="center"/>
              <w:rPr>
                <w:rFonts w:asciiTheme="minorHAnsi" w:eastAsia="Times New Roman" w:hAnsiTheme="minorHAnsi" w:cstheme="minorHAnsi"/>
                <w:color w:val="00B050"/>
                <w:sz w:val="20"/>
                <w:szCs w:val="20"/>
              </w:rPr>
            </w:pPr>
            <w:r w:rsidRPr="001C11B5">
              <w:rPr>
                <w:rFonts w:asciiTheme="minorHAnsi" w:hAnsiTheme="minorHAnsi" w:cstheme="minorHAnsi"/>
                <w:bCs/>
                <w:color w:val="00B050"/>
                <w:sz w:val="20"/>
                <w:szCs w:val="20"/>
              </w:rPr>
              <w:t>6</w:t>
            </w:r>
            <w:r w:rsidR="008F4065" w:rsidRPr="001C11B5">
              <w:rPr>
                <w:rFonts w:asciiTheme="minorHAnsi" w:hAnsiTheme="minorHAnsi" w:cstheme="minorHAnsi"/>
                <w:bCs/>
                <w:color w:val="00B050"/>
                <w:sz w:val="20"/>
                <w:szCs w:val="20"/>
              </w:rPr>
              <w:t>.2.2.1</w:t>
            </w:r>
          </w:p>
        </w:tc>
        <w:tc>
          <w:tcPr>
            <w:tcW w:w="5960" w:type="dxa"/>
            <w:tcBorders>
              <w:left w:val="single" w:sz="4" w:space="0" w:color="auto"/>
            </w:tcBorders>
            <w:shd w:val="clear" w:color="auto" w:fill="FFFFFF"/>
          </w:tcPr>
          <w:p w14:paraId="6F64F745" w14:textId="77777777" w:rsidR="008F4065" w:rsidRPr="00E633A1" w:rsidRDefault="008F4065" w:rsidP="008F4065">
            <w:pPr>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Reasons for coming Hospital</w:t>
            </w:r>
          </w:p>
        </w:tc>
        <w:tc>
          <w:tcPr>
            <w:tcW w:w="633" w:type="dxa"/>
            <w:shd w:val="clear" w:color="auto" w:fill="FFFFFF"/>
          </w:tcPr>
          <w:p w14:paraId="0F6F1199" w14:textId="103C0441"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32</w:t>
            </w:r>
          </w:p>
        </w:tc>
      </w:tr>
      <w:tr w:rsidR="008F4065" w:rsidRPr="00E633A1" w14:paraId="4A27BF7C" w14:textId="77777777" w:rsidTr="00930B0E">
        <w:tc>
          <w:tcPr>
            <w:tcW w:w="344" w:type="dxa"/>
            <w:shd w:val="clear" w:color="auto" w:fill="FFFFFF"/>
          </w:tcPr>
          <w:p w14:paraId="0E8DDCC7"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735B80E7"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186D0A1E"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2A29DF77" w14:textId="1DD565F4" w:rsidR="008F4065" w:rsidRPr="001C11B5" w:rsidRDefault="00D34831" w:rsidP="008F4065">
            <w:pPr>
              <w:jc w:val="center"/>
              <w:rPr>
                <w:rFonts w:asciiTheme="minorHAnsi" w:eastAsia="Times New Roman" w:hAnsiTheme="minorHAnsi" w:cstheme="minorHAnsi"/>
                <w:color w:val="00B050"/>
                <w:sz w:val="20"/>
                <w:szCs w:val="20"/>
              </w:rPr>
            </w:pPr>
            <w:r w:rsidRPr="001C11B5">
              <w:rPr>
                <w:rFonts w:asciiTheme="minorHAnsi" w:eastAsia="Times New Roman" w:hAnsiTheme="minorHAnsi" w:cstheme="minorHAnsi"/>
                <w:color w:val="00B050"/>
                <w:sz w:val="20"/>
                <w:szCs w:val="20"/>
              </w:rPr>
              <w:t>6</w:t>
            </w:r>
            <w:r w:rsidR="008F4065" w:rsidRPr="001C11B5">
              <w:rPr>
                <w:rFonts w:asciiTheme="minorHAnsi" w:eastAsia="Times New Roman" w:hAnsiTheme="minorHAnsi" w:cstheme="minorHAnsi"/>
                <w:color w:val="00B050"/>
                <w:sz w:val="20"/>
                <w:szCs w:val="20"/>
              </w:rPr>
              <w:t>.2.2.2</w:t>
            </w:r>
          </w:p>
        </w:tc>
        <w:tc>
          <w:tcPr>
            <w:tcW w:w="5960" w:type="dxa"/>
            <w:tcBorders>
              <w:left w:val="single" w:sz="4" w:space="0" w:color="auto"/>
            </w:tcBorders>
            <w:shd w:val="clear" w:color="auto" w:fill="FFFFFF"/>
          </w:tcPr>
          <w:p w14:paraId="236EA569" w14:textId="1FE83D74" w:rsidR="008F4065" w:rsidRPr="00E633A1" w:rsidRDefault="008F4065" w:rsidP="008F4065">
            <w:pPr>
              <w:rPr>
                <w:rFonts w:asciiTheme="minorHAnsi" w:eastAsia="Times New Roman" w:hAnsiTheme="minorHAnsi" w:cstheme="minorHAnsi"/>
                <w:b/>
                <w:color w:val="00B050"/>
                <w:sz w:val="20"/>
                <w:szCs w:val="20"/>
              </w:rPr>
            </w:pPr>
            <w:r w:rsidRPr="00E633A1">
              <w:rPr>
                <w:rFonts w:asciiTheme="minorHAnsi" w:hAnsiTheme="minorHAnsi" w:cstheme="minorHAnsi"/>
                <w:b/>
                <w:bCs/>
                <w:color w:val="00B050"/>
                <w:sz w:val="20"/>
                <w:szCs w:val="20"/>
              </w:rPr>
              <w:t xml:space="preserve">Ever heard of </w:t>
            </w:r>
            <w:r w:rsidR="00445724">
              <w:rPr>
                <w:rFonts w:asciiTheme="minorHAnsi" w:hAnsiTheme="minorHAnsi" w:cstheme="minorHAnsi"/>
                <w:b/>
                <w:bCs/>
                <w:color w:val="00B050"/>
                <w:sz w:val="20"/>
                <w:szCs w:val="20"/>
              </w:rPr>
              <w:t xml:space="preserve">the </w:t>
            </w:r>
            <w:r w:rsidRPr="00E633A1">
              <w:rPr>
                <w:rFonts w:asciiTheme="minorHAnsi" w:hAnsiTheme="minorHAnsi" w:cstheme="minorHAnsi"/>
                <w:b/>
                <w:bCs/>
                <w:color w:val="00B050"/>
                <w:sz w:val="20"/>
                <w:szCs w:val="20"/>
              </w:rPr>
              <w:t>Ayurvedic system of Treatment of Alternative Medical care</w:t>
            </w:r>
            <w:r w:rsidR="00D34831" w:rsidRPr="00E633A1">
              <w:rPr>
                <w:rFonts w:asciiTheme="minorHAnsi" w:hAnsiTheme="minorHAnsi" w:cstheme="minorHAnsi"/>
                <w:b/>
                <w:bCs/>
                <w:color w:val="00B050"/>
                <w:sz w:val="20"/>
                <w:szCs w:val="20"/>
              </w:rPr>
              <w:t>? If yes</w:t>
            </w:r>
            <w:r w:rsidRPr="00E633A1">
              <w:rPr>
                <w:rFonts w:asciiTheme="minorHAnsi" w:hAnsiTheme="minorHAnsi" w:cstheme="minorHAnsi"/>
                <w:b/>
                <w:bCs/>
                <w:color w:val="00B050"/>
                <w:sz w:val="20"/>
                <w:szCs w:val="20"/>
              </w:rPr>
              <w:t xml:space="preserve"> and sources of information</w:t>
            </w:r>
          </w:p>
        </w:tc>
        <w:tc>
          <w:tcPr>
            <w:tcW w:w="633" w:type="dxa"/>
            <w:shd w:val="clear" w:color="auto" w:fill="FFFFFF"/>
          </w:tcPr>
          <w:p w14:paraId="66CC6411" w14:textId="7B72D457"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32</w:t>
            </w:r>
          </w:p>
        </w:tc>
      </w:tr>
      <w:tr w:rsidR="008F4065" w:rsidRPr="00E633A1" w14:paraId="4C53A9DC" w14:textId="77777777" w:rsidTr="00930B0E">
        <w:tc>
          <w:tcPr>
            <w:tcW w:w="344" w:type="dxa"/>
            <w:shd w:val="clear" w:color="auto" w:fill="FFFFFF"/>
          </w:tcPr>
          <w:p w14:paraId="71E9D3AE"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326AC009"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4455DCA1"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2CFDF1A5" w14:textId="436298D0" w:rsidR="008F4065" w:rsidRPr="00E633A1" w:rsidRDefault="00D34831" w:rsidP="008F406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w:t>
            </w:r>
            <w:r w:rsidR="008F4065" w:rsidRPr="00E633A1">
              <w:rPr>
                <w:rFonts w:asciiTheme="minorHAnsi" w:eastAsia="Times New Roman" w:hAnsiTheme="minorHAnsi" w:cstheme="minorHAnsi"/>
                <w:b/>
                <w:color w:val="00B050"/>
                <w:sz w:val="20"/>
                <w:szCs w:val="20"/>
              </w:rPr>
              <w:t>.2.2.3</w:t>
            </w:r>
          </w:p>
        </w:tc>
        <w:tc>
          <w:tcPr>
            <w:tcW w:w="5960" w:type="dxa"/>
            <w:tcBorders>
              <w:left w:val="single" w:sz="4" w:space="0" w:color="auto"/>
            </w:tcBorders>
            <w:shd w:val="clear" w:color="auto" w:fill="FFFFFF"/>
          </w:tcPr>
          <w:p w14:paraId="252C02A9" w14:textId="7EF6A191" w:rsidR="008F4065" w:rsidRPr="00E633A1" w:rsidRDefault="008F4065" w:rsidP="008F4065">
            <w:pPr>
              <w:rPr>
                <w:rFonts w:asciiTheme="minorHAnsi" w:hAnsiTheme="minorHAnsi" w:cstheme="minorHAnsi"/>
                <w:b/>
                <w:color w:val="00B050"/>
                <w:sz w:val="20"/>
                <w:szCs w:val="20"/>
              </w:rPr>
            </w:pPr>
            <w:r w:rsidRPr="00E633A1">
              <w:rPr>
                <w:rFonts w:asciiTheme="minorHAnsi" w:hAnsiTheme="minorHAnsi" w:cstheme="minorHAnsi"/>
                <w:b/>
                <w:bCs/>
                <w:color w:val="00B050"/>
                <w:sz w:val="20"/>
                <w:szCs w:val="20"/>
              </w:rPr>
              <w:t xml:space="preserve">Ever received treatment </w:t>
            </w:r>
            <w:r w:rsidR="00445724">
              <w:rPr>
                <w:rFonts w:asciiTheme="minorHAnsi" w:hAnsiTheme="minorHAnsi" w:cstheme="minorHAnsi"/>
                <w:b/>
                <w:bCs/>
                <w:color w:val="00B050"/>
                <w:sz w:val="20"/>
                <w:szCs w:val="20"/>
              </w:rPr>
              <w:t>in</w:t>
            </w:r>
            <w:r w:rsidRPr="00E633A1">
              <w:rPr>
                <w:rFonts w:asciiTheme="minorHAnsi" w:hAnsiTheme="minorHAnsi" w:cstheme="minorHAnsi"/>
                <w:b/>
                <w:bCs/>
                <w:color w:val="00B050"/>
                <w:sz w:val="20"/>
                <w:szCs w:val="20"/>
              </w:rPr>
              <w:t xml:space="preserve"> </w:t>
            </w:r>
            <w:r w:rsidR="00445724">
              <w:rPr>
                <w:rFonts w:asciiTheme="minorHAnsi" w:hAnsiTheme="minorHAnsi" w:cstheme="minorHAnsi"/>
                <w:b/>
                <w:bCs/>
                <w:color w:val="00B050"/>
                <w:sz w:val="20"/>
                <w:szCs w:val="20"/>
              </w:rPr>
              <w:t xml:space="preserve">the </w:t>
            </w:r>
            <w:r w:rsidRPr="00E633A1">
              <w:rPr>
                <w:rFonts w:asciiTheme="minorHAnsi" w:hAnsiTheme="minorHAnsi" w:cstheme="minorHAnsi"/>
                <w:b/>
                <w:bCs/>
                <w:color w:val="00B050"/>
                <w:sz w:val="20"/>
                <w:szCs w:val="20"/>
              </w:rPr>
              <w:t>Ayurvedic system of Alternative Medical care</w:t>
            </w:r>
          </w:p>
        </w:tc>
        <w:tc>
          <w:tcPr>
            <w:tcW w:w="633" w:type="dxa"/>
            <w:shd w:val="clear" w:color="auto" w:fill="FFFFFF"/>
          </w:tcPr>
          <w:p w14:paraId="246EDE52" w14:textId="6163B36D" w:rsidR="008F4065" w:rsidRPr="008064E6" w:rsidRDefault="00D34831"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33</w:t>
            </w:r>
          </w:p>
        </w:tc>
      </w:tr>
      <w:tr w:rsidR="00D34831" w:rsidRPr="00E633A1" w14:paraId="3F91FF38" w14:textId="77777777" w:rsidTr="00930B0E">
        <w:tc>
          <w:tcPr>
            <w:tcW w:w="344" w:type="dxa"/>
            <w:shd w:val="clear" w:color="auto" w:fill="FFFFFF"/>
          </w:tcPr>
          <w:p w14:paraId="40A82DFF"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0EF957A5"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0EA41DC6"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4916FDAF" w14:textId="7BD2CC98" w:rsidR="00D34831" w:rsidRPr="00E633A1" w:rsidRDefault="00D34831" w:rsidP="00D348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6.2.2.3. a</w:t>
            </w:r>
          </w:p>
        </w:tc>
        <w:tc>
          <w:tcPr>
            <w:tcW w:w="5960" w:type="dxa"/>
            <w:tcBorders>
              <w:left w:val="single" w:sz="4" w:space="0" w:color="auto"/>
            </w:tcBorders>
            <w:shd w:val="clear" w:color="auto" w:fill="FFFFFF"/>
          </w:tcPr>
          <w:p w14:paraId="120F0ABA" w14:textId="56A13EC5" w:rsidR="00D34831" w:rsidRPr="00E633A1" w:rsidRDefault="00D34831" w:rsidP="00D34831">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 xml:space="preserve">For which disease, </w:t>
            </w:r>
            <w:r w:rsidRPr="00E633A1">
              <w:rPr>
                <w:rFonts w:asciiTheme="minorHAnsi" w:hAnsiTheme="minorHAnsi" w:cstheme="minorHAnsi"/>
                <w:b/>
                <w:color w:val="00B050"/>
                <w:sz w:val="20"/>
                <w:szCs w:val="20"/>
              </w:rPr>
              <w:t xml:space="preserve">the respondents received treatment from </w:t>
            </w:r>
            <w:r w:rsidR="00445724">
              <w:rPr>
                <w:rFonts w:asciiTheme="minorHAnsi" w:hAnsiTheme="minorHAnsi" w:cstheme="minorHAnsi"/>
                <w:b/>
                <w:color w:val="00B050"/>
                <w:sz w:val="20"/>
                <w:szCs w:val="20"/>
              </w:rPr>
              <w:t xml:space="preserve">the </w:t>
            </w:r>
            <w:r w:rsidRPr="00E633A1">
              <w:rPr>
                <w:rFonts w:asciiTheme="minorHAnsi" w:hAnsiTheme="minorHAnsi" w:cstheme="minorHAnsi"/>
                <w:b/>
                <w:color w:val="00B050"/>
                <w:sz w:val="20"/>
                <w:szCs w:val="20"/>
              </w:rPr>
              <w:t>Ayurvedic system of AMC</w:t>
            </w:r>
          </w:p>
        </w:tc>
        <w:tc>
          <w:tcPr>
            <w:tcW w:w="633" w:type="dxa"/>
            <w:shd w:val="clear" w:color="auto" w:fill="FFFFFF"/>
          </w:tcPr>
          <w:p w14:paraId="661B477A" w14:textId="13E7ADA0"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33</w:t>
            </w:r>
          </w:p>
        </w:tc>
      </w:tr>
      <w:tr w:rsidR="00D34831" w:rsidRPr="00E633A1" w14:paraId="685A133C" w14:textId="77777777" w:rsidTr="00930B0E">
        <w:tc>
          <w:tcPr>
            <w:tcW w:w="344" w:type="dxa"/>
            <w:shd w:val="clear" w:color="auto" w:fill="FFFFFF"/>
          </w:tcPr>
          <w:p w14:paraId="5EF8D066"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0A5FB6B8"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14F16645"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BED2C1A" w14:textId="27F45D23" w:rsidR="00D34831" w:rsidRPr="00E633A1" w:rsidRDefault="00D34831" w:rsidP="00D348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6.2.2.3. b</w:t>
            </w:r>
          </w:p>
        </w:tc>
        <w:tc>
          <w:tcPr>
            <w:tcW w:w="5960" w:type="dxa"/>
            <w:tcBorders>
              <w:left w:val="single" w:sz="4" w:space="0" w:color="auto"/>
            </w:tcBorders>
            <w:shd w:val="clear" w:color="auto" w:fill="FFFFFF"/>
          </w:tcPr>
          <w:p w14:paraId="24C19C6A" w14:textId="77777777" w:rsidR="00D34831" w:rsidRPr="00E633A1" w:rsidRDefault="00D34831" w:rsidP="00D34831">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 xml:space="preserve">Place of receiving treatment of Ayurvedic system of Alternative Medical care </w:t>
            </w:r>
          </w:p>
        </w:tc>
        <w:tc>
          <w:tcPr>
            <w:tcW w:w="633" w:type="dxa"/>
            <w:shd w:val="clear" w:color="auto" w:fill="FFFFFF"/>
          </w:tcPr>
          <w:p w14:paraId="329A667A" w14:textId="2834AE93"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33</w:t>
            </w:r>
          </w:p>
        </w:tc>
      </w:tr>
      <w:tr w:rsidR="00D34831" w:rsidRPr="00E633A1" w14:paraId="24567558" w14:textId="77777777" w:rsidTr="00930B0E">
        <w:tc>
          <w:tcPr>
            <w:tcW w:w="344" w:type="dxa"/>
            <w:shd w:val="clear" w:color="auto" w:fill="FFFFFF"/>
          </w:tcPr>
          <w:p w14:paraId="62A0D87C"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4F9DF845"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7A4A4621"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E7162BE" w14:textId="4D6815CF" w:rsidR="00D34831" w:rsidRPr="00E633A1" w:rsidRDefault="00D34831" w:rsidP="00D348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6.2.2.3.</w:t>
            </w:r>
            <w:r w:rsidR="00E774A9">
              <w:rPr>
                <w:rFonts w:asciiTheme="minorHAnsi" w:eastAsia="Times New Roman" w:hAnsiTheme="minorHAnsi" w:cstheme="minorHAnsi"/>
                <w:b/>
                <w:color w:val="00B050"/>
                <w:sz w:val="20"/>
                <w:szCs w:val="20"/>
              </w:rPr>
              <w:t xml:space="preserve"> </w:t>
            </w:r>
            <w:r w:rsidRPr="00E633A1">
              <w:rPr>
                <w:rFonts w:asciiTheme="minorHAnsi" w:eastAsia="Times New Roman" w:hAnsiTheme="minorHAnsi" w:cstheme="minorHAnsi"/>
                <w:b/>
                <w:color w:val="00B050"/>
                <w:sz w:val="20"/>
                <w:szCs w:val="20"/>
              </w:rPr>
              <w:t>c</w:t>
            </w:r>
          </w:p>
        </w:tc>
        <w:tc>
          <w:tcPr>
            <w:tcW w:w="5960" w:type="dxa"/>
            <w:tcBorders>
              <w:left w:val="single" w:sz="4" w:space="0" w:color="auto"/>
            </w:tcBorders>
            <w:shd w:val="clear" w:color="auto" w:fill="FFFFFF"/>
          </w:tcPr>
          <w:p w14:paraId="2EE5C527" w14:textId="02F1F897" w:rsidR="00D34831" w:rsidRPr="00E633A1" w:rsidRDefault="00D34831" w:rsidP="00D34831">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color w:val="00B050"/>
                <w:sz w:val="20"/>
                <w:szCs w:val="20"/>
              </w:rPr>
              <w:t>Perceptions</w:t>
            </w:r>
            <w:r w:rsidRPr="00E633A1">
              <w:rPr>
                <w:rFonts w:asciiTheme="minorHAnsi" w:hAnsiTheme="minorHAnsi" w:cstheme="minorHAnsi"/>
                <w:b/>
                <w:bCs/>
                <w:color w:val="00B050"/>
                <w:sz w:val="20"/>
                <w:szCs w:val="20"/>
              </w:rPr>
              <w:t xml:space="preserve"> to receive treatment from </w:t>
            </w:r>
            <w:r w:rsidR="00445724">
              <w:rPr>
                <w:rFonts w:asciiTheme="minorHAnsi" w:hAnsiTheme="minorHAnsi" w:cstheme="minorHAnsi"/>
                <w:b/>
                <w:bCs/>
                <w:color w:val="00B050"/>
                <w:sz w:val="20"/>
                <w:szCs w:val="20"/>
              </w:rPr>
              <w:t xml:space="preserve">the </w:t>
            </w:r>
            <w:r w:rsidRPr="00E633A1">
              <w:rPr>
                <w:rFonts w:asciiTheme="minorHAnsi" w:hAnsiTheme="minorHAnsi" w:cstheme="minorHAnsi"/>
                <w:b/>
                <w:bCs/>
                <w:color w:val="00B050"/>
                <w:sz w:val="20"/>
                <w:szCs w:val="20"/>
              </w:rPr>
              <w:t>Ayurvedic system of AMC</w:t>
            </w:r>
          </w:p>
        </w:tc>
        <w:tc>
          <w:tcPr>
            <w:tcW w:w="633" w:type="dxa"/>
            <w:shd w:val="clear" w:color="auto" w:fill="FFFFFF"/>
          </w:tcPr>
          <w:p w14:paraId="3FC93080" w14:textId="6AD26483"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33</w:t>
            </w:r>
          </w:p>
        </w:tc>
      </w:tr>
      <w:tr w:rsidR="00D34831" w:rsidRPr="00E633A1" w14:paraId="6437E09E" w14:textId="77777777" w:rsidTr="00930B0E">
        <w:tc>
          <w:tcPr>
            <w:tcW w:w="344" w:type="dxa"/>
            <w:shd w:val="clear" w:color="auto" w:fill="FFFFFF"/>
          </w:tcPr>
          <w:p w14:paraId="23E07874" w14:textId="77777777" w:rsidR="00D34831" w:rsidRPr="001C11B5" w:rsidRDefault="00D34831" w:rsidP="00D34831">
            <w:pPr>
              <w:rPr>
                <w:rFonts w:asciiTheme="minorHAnsi" w:eastAsia="Times New Roman" w:hAnsiTheme="minorHAnsi" w:cstheme="minorHAnsi"/>
                <w:bCs/>
                <w:sz w:val="20"/>
                <w:szCs w:val="20"/>
              </w:rPr>
            </w:pPr>
          </w:p>
        </w:tc>
        <w:tc>
          <w:tcPr>
            <w:tcW w:w="568" w:type="dxa"/>
            <w:shd w:val="clear" w:color="auto" w:fill="FFFFFF"/>
          </w:tcPr>
          <w:p w14:paraId="7579B88E" w14:textId="77777777" w:rsidR="00D34831" w:rsidRPr="001C11B5" w:rsidRDefault="00D34831" w:rsidP="00D34831">
            <w:pPr>
              <w:rPr>
                <w:rFonts w:asciiTheme="minorHAnsi" w:eastAsia="Times New Roman" w:hAnsiTheme="minorHAnsi" w:cstheme="minorHAnsi"/>
                <w:sz w:val="20"/>
                <w:szCs w:val="20"/>
              </w:rPr>
            </w:pPr>
          </w:p>
        </w:tc>
        <w:tc>
          <w:tcPr>
            <w:tcW w:w="681" w:type="dxa"/>
            <w:shd w:val="clear" w:color="auto" w:fill="FFFFFF"/>
          </w:tcPr>
          <w:p w14:paraId="59AA0530" w14:textId="77777777" w:rsidR="00D34831" w:rsidRPr="001C11B5" w:rsidRDefault="00D34831" w:rsidP="00D34831">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6A95E7F7" w14:textId="403D36E3" w:rsidR="00D34831" w:rsidRPr="00E633A1" w:rsidRDefault="00D34831" w:rsidP="00D34831">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6.2.2.4</w:t>
            </w:r>
          </w:p>
        </w:tc>
        <w:tc>
          <w:tcPr>
            <w:tcW w:w="5960" w:type="dxa"/>
            <w:tcBorders>
              <w:left w:val="single" w:sz="4" w:space="0" w:color="auto"/>
            </w:tcBorders>
            <w:shd w:val="clear" w:color="auto" w:fill="FFFFFF"/>
          </w:tcPr>
          <w:p w14:paraId="13F0CD4B" w14:textId="17DA7759" w:rsidR="00D34831" w:rsidRPr="00E633A1" w:rsidRDefault="00D34831" w:rsidP="00D34831">
            <w:pPr>
              <w:autoSpaceDE w:val="0"/>
              <w:autoSpaceDN w:val="0"/>
              <w:adjustRightInd w:val="0"/>
              <w:rPr>
                <w:rFonts w:asciiTheme="minorHAnsi" w:hAnsiTheme="minorHAnsi" w:cstheme="minorHAnsi"/>
                <w:b/>
                <w:color w:val="00B050"/>
                <w:sz w:val="20"/>
                <w:szCs w:val="20"/>
              </w:rPr>
            </w:pPr>
            <w:r w:rsidRPr="00E633A1">
              <w:rPr>
                <w:rFonts w:asciiTheme="minorHAnsi" w:hAnsiTheme="minorHAnsi" w:cstheme="minorHAnsi"/>
                <w:b/>
                <w:color w:val="00B050"/>
                <w:sz w:val="20"/>
                <w:szCs w:val="20"/>
              </w:rPr>
              <w:t xml:space="preserve">For the types of Health problems, the respondents receive treatment from </w:t>
            </w:r>
            <w:r w:rsidR="00445724">
              <w:rPr>
                <w:rFonts w:asciiTheme="minorHAnsi" w:hAnsiTheme="minorHAnsi" w:cstheme="minorHAnsi"/>
                <w:b/>
                <w:color w:val="00B050"/>
                <w:sz w:val="20"/>
                <w:szCs w:val="20"/>
              </w:rPr>
              <w:t xml:space="preserve">the </w:t>
            </w:r>
            <w:r w:rsidRPr="00E633A1">
              <w:rPr>
                <w:rFonts w:asciiTheme="minorHAnsi" w:hAnsiTheme="minorHAnsi" w:cstheme="minorHAnsi"/>
                <w:b/>
                <w:color w:val="00B050"/>
                <w:sz w:val="20"/>
                <w:szCs w:val="20"/>
              </w:rPr>
              <w:t xml:space="preserve">Ayurvedic system of AMC </w:t>
            </w:r>
          </w:p>
        </w:tc>
        <w:tc>
          <w:tcPr>
            <w:tcW w:w="633" w:type="dxa"/>
            <w:shd w:val="clear" w:color="auto" w:fill="FFFFFF"/>
          </w:tcPr>
          <w:p w14:paraId="18007291" w14:textId="1D3DDB14" w:rsidR="00D34831" w:rsidRPr="008064E6" w:rsidRDefault="00D34831" w:rsidP="00D34831">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33</w:t>
            </w:r>
          </w:p>
        </w:tc>
      </w:tr>
      <w:tr w:rsidR="008F4065" w:rsidRPr="00E633A1" w14:paraId="45F09632" w14:textId="77777777" w:rsidTr="00930B0E">
        <w:tc>
          <w:tcPr>
            <w:tcW w:w="344" w:type="dxa"/>
            <w:shd w:val="clear" w:color="auto" w:fill="FFFFFF"/>
          </w:tcPr>
          <w:p w14:paraId="4EB0F33A"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756FCC23"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5CF75346"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17428850" w14:textId="118F921B" w:rsidR="008F4065" w:rsidRPr="00E633A1" w:rsidRDefault="00C461C3" w:rsidP="008F406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w:t>
            </w:r>
            <w:r w:rsidR="008F4065" w:rsidRPr="00E633A1">
              <w:rPr>
                <w:rFonts w:asciiTheme="minorHAnsi" w:eastAsia="Times New Roman" w:hAnsiTheme="minorHAnsi" w:cstheme="minorHAnsi"/>
                <w:b/>
                <w:color w:val="00B050"/>
                <w:sz w:val="20"/>
                <w:szCs w:val="20"/>
              </w:rPr>
              <w:t>.2.2.5</w:t>
            </w:r>
          </w:p>
        </w:tc>
        <w:tc>
          <w:tcPr>
            <w:tcW w:w="5960" w:type="dxa"/>
            <w:tcBorders>
              <w:left w:val="single" w:sz="4" w:space="0" w:color="auto"/>
            </w:tcBorders>
            <w:shd w:val="clear" w:color="auto" w:fill="FFFFFF"/>
          </w:tcPr>
          <w:p w14:paraId="6E741D68" w14:textId="77777777" w:rsidR="008F4065" w:rsidRPr="00E633A1" w:rsidRDefault="008F4065" w:rsidP="008F4065">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Consultation with patients before giving treatment</w:t>
            </w:r>
          </w:p>
        </w:tc>
        <w:tc>
          <w:tcPr>
            <w:tcW w:w="633" w:type="dxa"/>
            <w:shd w:val="clear" w:color="auto" w:fill="FFFFFF"/>
          </w:tcPr>
          <w:p w14:paraId="77990F65" w14:textId="25002AE9" w:rsidR="008F4065" w:rsidRPr="008064E6" w:rsidRDefault="00C461C3"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34</w:t>
            </w:r>
          </w:p>
        </w:tc>
      </w:tr>
      <w:tr w:rsidR="008F4065" w:rsidRPr="00E633A1" w14:paraId="1BC19831" w14:textId="77777777" w:rsidTr="00930B0E">
        <w:tc>
          <w:tcPr>
            <w:tcW w:w="344" w:type="dxa"/>
            <w:shd w:val="clear" w:color="auto" w:fill="FFFFFF"/>
          </w:tcPr>
          <w:p w14:paraId="39BEC36C"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665BD61B" w14:textId="77777777" w:rsidR="008F4065" w:rsidRPr="001C11B5" w:rsidRDefault="008F4065" w:rsidP="008F4065">
            <w:pPr>
              <w:rPr>
                <w:rFonts w:asciiTheme="minorHAnsi" w:eastAsia="Times New Roman" w:hAnsiTheme="minorHAnsi" w:cstheme="minorHAnsi"/>
                <w:sz w:val="20"/>
                <w:szCs w:val="20"/>
              </w:rPr>
            </w:pPr>
          </w:p>
        </w:tc>
        <w:tc>
          <w:tcPr>
            <w:tcW w:w="681" w:type="dxa"/>
            <w:shd w:val="clear" w:color="auto" w:fill="FFFFFF"/>
          </w:tcPr>
          <w:p w14:paraId="6C31BBC6" w14:textId="77777777" w:rsidR="008F4065" w:rsidRPr="001C11B5" w:rsidRDefault="008F4065" w:rsidP="008F4065">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4AFD7F55" w14:textId="6999D7D6" w:rsidR="008F4065" w:rsidRPr="00E633A1" w:rsidRDefault="00C461C3" w:rsidP="008F4065">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w:t>
            </w:r>
            <w:r w:rsidR="008F4065" w:rsidRPr="00E633A1">
              <w:rPr>
                <w:rFonts w:asciiTheme="minorHAnsi" w:eastAsia="Times New Roman" w:hAnsiTheme="minorHAnsi" w:cstheme="minorHAnsi"/>
                <w:b/>
                <w:color w:val="00B050"/>
                <w:sz w:val="20"/>
                <w:szCs w:val="20"/>
              </w:rPr>
              <w:t>.2.2.6</w:t>
            </w:r>
          </w:p>
        </w:tc>
        <w:tc>
          <w:tcPr>
            <w:tcW w:w="5960" w:type="dxa"/>
            <w:tcBorders>
              <w:left w:val="single" w:sz="4" w:space="0" w:color="auto"/>
            </w:tcBorders>
            <w:shd w:val="clear" w:color="auto" w:fill="FFFFFF"/>
          </w:tcPr>
          <w:p w14:paraId="7A0AC900" w14:textId="4BE4D952" w:rsidR="008F4065" w:rsidRPr="00E633A1" w:rsidRDefault="00C461C3" w:rsidP="00C461C3">
            <w:pPr>
              <w:rPr>
                <w:rFonts w:asciiTheme="minorHAnsi" w:hAnsiTheme="minorHAnsi" w:cstheme="minorHAnsi"/>
                <w:b/>
                <w:bCs/>
                <w:color w:val="00B050"/>
                <w:sz w:val="20"/>
                <w:szCs w:val="20"/>
              </w:rPr>
            </w:pPr>
            <w:r w:rsidRPr="00E633A1">
              <w:rPr>
                <w:rFonts w:asciiTheme="minorHAnsi" w:hAnsiTheme="minorHAnsi" w:cstheme="minorHAnsi"/>
                <w:b/>
                <w:bCs/>
                <w:color w:val="00B050"/>
                <w:sz w:val="20"/>
                <w:szCs w:val="20"/>
              </w:rPr>
              <w:t xml:space="preserve">Maintaining respondents’ privacy </w:t>
            </w:r>
          </w:p>
        </w:tc>
        <w:tc>
          <w:tcPr>
            <w:tcW w:w="633" w:type="dxa"/>
            <w:shd w:val="clear" w:color="auto" w:fill="FFFFFF"/>
          </w:tcPr>
          <w:p w14:paraId="0ACDFF23" w14:textId="7E9D1516" w:rsidR="008F4065" w:rsidRPr="008064E6" w:rsidRDefault="00C461C3"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34</w:t>
            </w:r>
          </w:p>
        </w:tc>
      </w:tr>
      <w:tr w:rsidR="00C461C3" w:rsidRPr="00E633A1" w14:paraId="6247110B" w14:textId="77777777" w:rsidTr="00930B0E">
        <w:tc>
          <w:tcPr>
            <w:tcW w:w="344" w:type="dxa"/>
            <w:shd w:val="clear" w:color="auto" w:fill="FFFFFF"/>
          </w:tcPr>
          <w:p w14:paraId="40C6E9C6"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2A031FD5"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54E8EC1E"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6B72E84" w14:textId="1ECE13D6"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6.2.2.7</w:t>
            </w:r>
          </w:p>
        </w:tc>
        <w:tc>
          <w:tcPr>
            <w:tcW w:w="5960" w:type="dxa"/>
            <w:tcBorders>
              <w:left w:val="single" w:sz="4" w:space="0" w:color="auto"/>
            </w:tcBorders>
            <w:shd w:val="clear" w:color="auto" w:fill="FFFFFF"/>
          </w:tcPr>
          <w:p w14:paraId="3C803BD8" w14:textId="789D4B48" w:rsidR="00C461C3" w:rsidRPr="00E633A1" w:rsidRDefault="00C461C3" w:rsidP="00C461C3">
            <w:pPr>
              <w:autoSpaceDE w:val="0"/>
              <w:autoSpaceDN w:val="0"/>
              <w:adjustRightInd w:val="0"/>
              <w:rPr>
                <w:rFonts w:asciiTheme="minorHAnsi" w:hAnsiTheme="minorHAnsi" w:cstheme="minorHAnsi"/>
                <w:b/>
                <w:color w:val="00B050"/>
                <w:sz w:val="20"/>
                <w:szCs w:val="20"/>
              </w:rPr>
            </w:pPr>
            <w:r w:rsidRPr="00E633A1">
              <w:rPr>
                <w:rFonts w:asciiTheme="minorHAnsi" w:hAnsiTheme="minorHAnsi" w:cstheme="minorHAnsi"/>
                <w:b/>
                <w:color w:val="00B050"/>
                <w:sz w:val="20"/>
                <w:szCs w:val="20"/>
              </w:rPr>
              <w:t xml:space="preserve">Types of </w:t>
            </w:r>
            <w:r w:rsidR="0095533E">
              <w:rPr>
                <w:rFonts w:asciiTheme="minorHAnsi" w:hAnsiTheme="minorHAnsi" w:cstheme="minorHAnsi"/>
                <w:b/>
                <w:color w:val="00B050"/>
                <w:sz w:val="20"/>
                <w:szCs w:val="20"/>
              </w:rPr>
              <w:t>A</w:t>
            </w:r>
            <w:r w:rsidRPr="00E633A1">
              <w:rPr>
                <w:rFonts w:asciiTheme="minorHAnsi" w:hAnsiTheme="minorHAnsi" w:cstheme="minorHAnsi"/>
                <w:b/>
                <w:color w:val="00B050"/>
                <w:sz w:val="20"/>
                <w:szCs w:val="20"/>
              </w:rPr>
              <w:t xml:space="preserve">yurvedic treatment did they receive from </w:t>
            </w:r>
            <w:r w:rsidR="00445724">
              <w:rPr>
                <w:rFonts w:asciiTheme="minorHAnsi" w:hAnsiTheme="minorHAnsi" w:cstheme="minorHAnsi"/>
                <w:b/>
                <w:color w:val="00B050"/>
                <w:sz w:val="20"/>
                <w:szCs w:val="20"/>
              </w:rPr>
              <w:t xml:space="preserve">the </w:t>
            </w:r>
            <w:r w:rsidRPr="00E633A1">
              <w:rPr>
                <w:rFonts w:asciiTheme="minorHAnsi" w:hAnsiTheme="minorHAnsi" w:cstheme="minorHAnsi"/>
                <w:b/>
                <w:color w:val="00B050"/>
                <w:sz w:val="20"/>
                <w:szCs w:val="20"/>
              </w:rPr>
              <w:t>doctor</w:t>
            </w:r>
          </w:p>
        </w:tc>
        <w:tc>
          <w:tcPr>
            <w:tcW w:w="633" w:type="dxa"/>
            <w:shd w:val="clear" w:color="auto" w:fill="FFFFFF"/>
          </w:tcPr>
          <w:p w14:paraId="1E84A8A9" w14:textId="56064C0E"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35</w:t>
            </w:r>
          </w:p>
        </w:tc>
      </w:tr>
      <w:tr w:rsidR="00C461C3" w:rsidRPr="00E633A1" w14:paraId="106F65B9" w14:textId="77777777" w:rsidTr="00930B0E">
        <w:tc>
          <w:tcPr>
            <w:tcW w:w="344" w:type="dxa"/>
            <w:shd w:val="clear" w:color="auto" w:fill="FFFFFF"/>
          </w:tcPr>
          <w:p w14:paraId="6CF8454C"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0B8768FA"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64D2F5BE"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C2A5956" w14:textId="23F9E905"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6.2.2.8</w:t>
            </w:r>
          </w:p>
        </w:tc>
        <w:tc>
          <w:tcPr>
            <w:tcW w:w="5960" w:type="dxa"/>
            <w:tcBorders>
              <w:left w:val="single" w:sz="4" w:space="0" w:color="auto"/>
            </w:tcBorders>
            <w:shd w:val="clear" w:color="auto" w:fill="FFFFFF"/>
          </w:tcPr>
          <w:p w14:paraId="4FB1ED84" w14:textId="18234532" w:rsidR="00C461C3" w:rsidRPr="00E633A1" w:rsidRDefault="00C461C3" w:rsidP="00C461C3">
            <w:pPr>
              <w:autoSpaceDE w:val="0"/>
              <w:autoSpaceDN w:val="0"/>
              <w:adjustRightInd w:val="0"/>
              <w:rPr>
                <w:rFonts w:asciiTheme="minorHAnsi" w:hAnsiTheme="minorHAnsi" w:cstheme="minorHAnsi"/>
                <w:b/>
                <w:color w:val="00B050"/>
                <w:sz w:val="20"/>
                <w:szCs w:val="20"/>
              </w:rPr>
            </w:pPr>
            <w:r w:rsidRPr="00E633A1">
              <w:rPr>
                <w:rFonts w:asciiTheme="minorHAnsi" w:eastAsia="Times New Roman" w:hAnsiTheme="minorHAnsi" w:cstheme="minorHAnsi"/>
                <w:b/>
                <w:bCs/>
                <w:color w:val="00B050"/>
                <w:sz w:val="20"/>
                <w:szCs w:val="20"/>
              </w:rPr>
              <w:t>T</w:t>
            </w:r>
            <w:r w:rsidR="00445724">
              <w:rPr>
                <w:rFonts w:asciiTheme="minorHAnsi" w:eastAsia="Times New Roman" w:hAnsiTheme="minorHAnsi" w:cstheme="minorHAnsi"/>
                <w:b/>
                <w:bCs/>
                <w:color w:val="00B050"/>
                <w:sz w:val="20"/>
                <w:szCs w:val="20"/>
              </w:rPr>
              <w:t>he t</w:t>
            </w:r>
            <w:r w:rsidRPr="00E633A1">
              <w:rPr>
                <w:rFonts w:asciiTheme="minorHAnsi" w:eastAsia="Times New Roman" w:hAnsiTheme="minorHAnsi" w:cstheme="minorHAnsi"/>
                <w:b/>
                <w:bCs/>
                <w:color w:val="00B050"/>
                <w:sz w:val="20"/>
                <w:szCs w:val="20"/>
              </w:rPr>
              <w:t>ype of medicines given to the respondents by the ayurvedic doctor</w:t>
            </w:r>
          </w:p>
        </w:tc>
        <w:tc>
          <w:tcPr>
            <w:tcW w:w="633" w:type="dxa"/>
            <w:shd w:val="clear" w:color="auto" w:fill="FFFFFF"/>
          </w:tcPr>
          <w:p w14:paraId="77F1C069" w14:textId="6FF2E53A"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35</w:t>
            </w:r>
          </w:p>
        </w:tc>
      </w:tr>
      <w:tr w:rsidR="00C461C3" w:rsidRPr="00E633A1" w14:paraId="681E532D" w14:textId="77777777" w:rsidTr="00930B0E">
        <w:tc>
          <w:tcPr>
            <w:tcW w:w="344" w:type="dxa"/>
            <w:shd w:val="clear" w:color="auto" w:fill="FFFFFF"/>
          </w:tcPr>
          <w:p w14:paraId="1C9E1B23"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7883D8A4"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751AFDFE"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278EE133" w14:textId="0AAAA8F9"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6.2.2.9</w:t>
            </w:r>
          </w:p>
        </w:tc>
        <w:tc>
          <w:tcPr>
            <w:tcW w:w="5960" w:type="dxa"/>
            <w:tcBorders>
              <w:left w:val="single" w:sz="4" w:space="0" w:color="auto"/>
            </w:tcBorders>
            <w:shd w:val="clear" w:color="auto" w:fill="FFFFFF"/>
          </w:tcPr>
          <w:p w14:paraId="2F6238F8" w14:textId="17F34D76" w:rsidR="00C461C3" w:rsidRPr="00E633A1" w:rsidRDefault="00C461C3" w:rsidP="00C461C3">
            <w:pPr>
              <w:autoSpaceDE w:val="0"/>
              <w:autoSpaceDN w:val="0"/>
              <w:adjustRightInd w:val="0"/>
              <w:rPr>
                <w:rFonts w:asciiTheme="minorHAnsi" w:eastAsia="Times New Roman" w:hAnsiTheme="minorHAnsi" w:cstheme="minorHAnsi"/>
                <w:b/>
                <w:bCs/>
                <w:color w:val="00B050"/>
                <w:sz w:val="20"/>
                <w:szCs w:val="20"/>
              </w:rPr>
            </w:pPr>
            <w:r w:rsidRPr="00E633A1">
              <w:rPr>
                <w:rFonts w:asciiTheme="minorHAnsi" w:hAnsiTheme="minorHAnsi" w:cstheme="minorHAnsi"/>
                <w:b/>
                <w:bCs/>
                <w:color w:val="00B050"/>
                <w:sz w:val="20"/>
                <w:szCs w:val="20"/>
              </w:rPr>
              <w:t xml:space="preserve">Received medicines </w:t>
            </w:r>
            <w:r w:rsidRPr="00E633A1">
              <w:rPr>
                <w:rFonts w:asciiTheme="minorHAnsi" w:eastAsia="Times New Roman" w:hAnsiTheme="minorHAnsi" w:cstheme="minorHAnsi"/>
                <w:b/>
                <w:bCs/>
                <w:color w:val="00B050"/>
                <w:sz w:val="20"/>
                <w:szCs w:val="20"/>
              </w:rPr>
              <w:t>from this hospital's medicine depot</w:t>
            </w:r>
          </w:p>
        </w:tc>
        <w:tc>
          <w:tcPr>
            <w:tcW w:w="633" w:type="dxa"/>
            <w:shd w:val="clear" w:color="auto" w:fill="FFFFFF"/>
          </w:tcPr>
          <w:p w14:paraId="66305AF5" w14:textId="2A9605E3"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35</w:t>
            </w:r>
          </w:p>
        </w:tc>
      </w:tr>
      <w:tr w:rsidR="00C461C3" w:rsidRPr="00E633A1" w14:paraId="345879AD" w14:textId="77777777" w:rsidTr="00930B0E">
        <w:tc>
          <w:tcPr>
            <w:tcW w:w="344" w:type="dxa"/>
            <w:shd w:val="clear" w:color="auto" w:fill="FFFFFF"/>
          </w:tcPr>
          <w:p w14:paraId="6E69CDF2"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6C0EACA1"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0A01961A"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79E80F6D" w14:textId="21E45E31"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6.2.2.10</w:t>
            </w:r>
          </w:p>
        </w:tc>
        <w:tc>
          <w:tcPr>
            <w:tcW w:w="5960" w:type="dxa"/>
            <w:tcBorders>
              <w:left w:val="single" w:sz="4" w:space="0" w:color="auto"/>
            </w:tcBorders>
            <w:shd w:val="clear" w:color="auto" w:fill="FFFFFF"/>
          </w:tcPr>
          <w:p w14:paraId="56A4BA56" w14:textId="1C224989" w:rsidR="00C461C3" w:rsidRPr="00E633A1" w:rsidRDefault="00C461C3" w:rsidP="00C461C3">
            <w:pPr>
              <w:autoSpaceDE w:val="0"/>
              <w:autoSpaceDN w:val="0"/>
              <w:adjustRightInd w:val="0"/>
              <w:rPr>
                <w:rFonts w:asciiTheme="minorHAnsi" w:hAnsiTheme="minorHAnsi" w:cstheme="minorHAnsi"/>
                <w:b/>
                <w:color w:val="00B050"/>
                <w:sz w:val="20"/>
                <w:szCs w:val="20"/>
              </w:rPr>
            </w:pPr>
            <w:r w:rsidRPr="00E633A1">
              <w:rPr>
                <w:rFonts w:asciiTheme="minorHAnsi" w:hAnsiTheme="minorHAnsi" w:cstheme="minorHAnsi"/>
                <w:b/>
                <w:color w:val="00B050"/>
                <w:sz w:val="20"/>
                <w:szCs w:val="20"/>
              </w:rPr>
              <w:t xml:space="preserve">Satisfaction of receiving ayurvedic services from </w:t>
            </w:r>
            <w:r w:rsidR="00445724">
              <w:rPr>
                <w:rFonts w:asciiTheme="minorHAnsi" w:hAnsiTheme="minorHAnsi" w:cstheme="minorHAnsi"/>
                <w:b/>
                <w:color w:val="00B050"/>
                <w:sz w:val="20"/>
                <w:szCs w:val="20"/>
              </w:rPr>
              <w:t xml:space="preserve">the </w:t>
            </w:r>
            <w:r w:rsidRPr="00E633A1">
              <w:rPr>
                <w:rFonts w:asciiTheme="minorHAnsi" w:hAnsiTheme="minorHAnsi" w:cstheme="minorHAnsi"/>
                <w:b/>
                <w:color w:val="00B050"/>
                <w:sz w:val="20"/>
                <w:szCs w:val="20"/>
              </w:rPr>
              <w:t xml:space="preserve">doctor </w:t>
            </w:r>
          </w:p>
        </w:tc>
        <w:tc>
          <w:tcPr>
            <w:tcW w:w="633" w:type="dxa"/>
            <w:shd w:val="clear" w:color="auto" w:fill="FFFFFF"/>
          </w:tcPr>
          <w:p w14:paraId="088D6B42" w14:textId="26BB19AC"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35</w:t>
            </w:r>
          </w:p>
        </w:tc>
      </w:tr>
      <w:tr w:rsidR="00C461C3" w:rsidRPr="00E633A1" w14:paraId="5B649C7C" w14:textId="77777777" w:rsidTr="00930B0E">
        <w:tc>
          <w:tcPr>
            <w:tcW w:w="344" w:type="dxa"/>
            <w:shd w:val="clear" w:color="auto" w:fill="FFFFFF"/>
          </w:tcPr>
          <w:p w14:paraId="4140AC40"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691CFB40"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17DFA496"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79B9DC44" w14:textId="4683B6A0"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6.2.2.11</w:t>
            </w:r>
          </w:p>
        </w:tc>
        <w:tc>
          <w:tcPr>
            <w:tcW w:w="5960" w:type="dxa"/>
            <w:tcBorders>
              <w:left w:val="single" w:sz="4" w:space="0" w:color="auto"/>
            </w:tcBorders>
            <w:shd w:val="clear" w:color="auto" w:fill="FFFFFF"/>
          </w:tcPr>
          <w:p w14:paraId="6A440B5F" w14:textId="45980195" w:rsidR="00C461C3" w:rsidRPr="00E633A1" w:rsidRDefault="00C461C3" w:rsidP="00C461C3">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color w:val="00B050"/>
                <w:sz w:val="20"/>
                <w:szCs w:val="20"/>
              </w:rPr>
              <w:t xml:space="preserve">Respondents recommend to </w:t>
            </w:r>
            <w:r w:rsidRPr="00E633A1">
              <w:rPr>
                <w:rFonts w:asciiTheme="minorHAnsi" w:eastAsia="Times New Roman" w:hAnsiTheme="minorHAnsi" w:cstheme="minorHAnsi"/>
                <w:b/>
                <w:bCs/>
                <w:color w:val="00B050"/>
                <w:sz w:val="20"/>
                <w:szCs w:val="20"/>
              </w:rPr>
              <w:t>known people come &amp; receive Ayurvedic treatment</w:t>
            </w:r>
          </w:p>
        </w:tc>
        <w:tc>
          <w:tcPr>
            <w:tcW w:w="633" w:type="dxa"/>
            <w:shd w:val="clear" w:color="auto" w:fill="FFFFFF"/>
          </w:tcPr>
          <w:p w14:paraId="4F75204A" w14:textId="1DB48FD8"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36</w:t>
            </w:r>
          </w:p>
        </w:tc>
      </w:tr>
      <w:tr w:rsidR="00C461C3" w:rsidRPr="00E633A1" w14:paraId="67F63082" w14:textId="77777777" w:rsidTr="00930B0E">
        <w:tc>
          <w:tcPr>
            <w:tcW w:w="344" w:type="dxa"/>
            <w:shd w:val="clear" w:color="auto" w:fill="FFFFFF"/>
          </w:tcPr>
          <w:p w14:paraId="3DD42693"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0ED8B3F7"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2A7CC70D"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0FECF9AB" w14:textId="5136DEB9"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6.2.2.12</w:t>
            </w:r>
          </w:p>
        </w:tc>
        <w:tc>
          <w:tcPr>
            <w:tcW w:w="5960" w:type="dxa"/>
            <w:tcBorders>
              <w:left w:val="single" w:sz="4" w:space="0" w:color="auto"/>
            </w:tcBorders>
            <w:shd w:val="clear" w:color="auto" w:fill="FFFFFF"/>
          </w:tcPr>
          <w:p w14:paraId="1132D497" w14:textId="496A1889" w:rsidR="00C461C3" w:rsidRPr="00E633A1" w:rsidRDefault="00C461C3" w:rsidP="00C461C3">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color w:val="00B050"/>
                <w:sz w:val="20"/>
                <w:szCs w:val="20"/>
              </w:rPr>
              <w:t xml:space="preserve">Perception of the Respondents regarding barriers </w:t>
            </w:r>
            <w:r w:rsidR="00445724">
              <w:rPr>
                <w:rFonts w:asciiTheme="minorHAnsi" w:hAnsiTheme="minorHAnsi" w:cstheme="minorHAnsi"/>
                <w:b/>
                <w:color w:val="00B050"/>
                <w:sz w:val="20"/>
                <w:szCs w:val="20"/>
              </w:rPr>
              <w:t>to</w:t>
            </w:r>
            <w:r w:rsidRPr="00E633A1">
              <w:rPr>
                <w:rFonts w:asciiTheme="minorHAnsi" w:hAnsiTheme="minorHAnsi" w:cstheme="minorHAnsi"/>
                <w:b/>
                <w:color w:val="00B050"/>
                <w:sz w:val="20"/>
                <w:szCs w:val="20"/>
              </w:rPr>
              <w:t xml:space="preserve"> improvement of AMC (Ayurvedic)</w:t>
            </w:r>
          </w:p>
        </w:tc>
        <w:tc>
          <w:tcPr>
            <w:tcW w:w="633" w:type="dxa"/>
            <w:shd w:val="clear" w:color="auto" w:fill="FFFFFF"/>
          </w:tcPr>
          <w:p w14:paraId="6612528F" w14:textId="2BC393F7"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36</w:t>
            </w:r>
          </w:p>
        </w:tc>
      </w:tr>
      <w:tr w:rsidR="00C461C3" w:rsidRPr="00E633A1" w14:paraId="4D508BDB" w14:textId="77777777" w:rsidTr="00930B0E">
        <w:tc>
          <w:tcPr>
            <w:tcW w:w="344" w:type="dxa"/>
            <w:shd w:val="clear" w:color="auto" w:fill="FFFFFF"/>
          </w:tcPr>
          <w:p w14:paraId="6AAFCF07" w14:textId="77777777" w:rsidR="00C461C3" w:rsidRPr="001C11B5" w:rsidRDefault="00C461C3" w:rsidP="00C461C3">
            <w:pPr>
              <w:rPr>
                <w:rFonts w:asciiTheme="minorHAnsi" w:eastAsia="Times New Roman" w:hAnsiTheme="minorHAnsi" w:cstheme="minorHAnsi"/>
                <w:bCs/>
                <w:sz w:val="20"/>
                <w:szCs w:val="20"/>
              </w:rPr>
            </w:pPr>
          </w:p>
        </w:tc>
        <w:tc>
          <w:tcPr>
            <w:tcW w:w="568" w:type="dxa"/>
            <w:shd w:val="clear" w:color="auto" w:fill="FFFFFF"/>
          </w:tcPr>
          <w:p w14:paraId="75A63DA5" w14:textId="77777777" w:rsidR="00C461C3" w:rsidRPr="001C11B5" w:rsidRDefault="00C461C3" w:rsidP="00C461C3">
            <w:pPr>
              <w:rPr>
                <w:rFonts w:asciiTheme="minorHAnsi" w:eastAsia="Times New Roman" w:hAnsiTheme="minorHAnsi" w:cstheme="minorHAnsi"/>
                <w:sz w:val="20"/>
                <w:szCs w:val="20"/>
              </w:rPr>
            </w:pPr>
          </w:p>
        </w:tc>
        <w:tc>
          <w:tcPr>
            <w:tcW w:w="681" w:type="dxa"/>
            <w:shd w:val="clear" w:color="auto" w:fill="FFFFFF"/>
          </w:tcPr>
          <w:p w14:paraId="0597D7AF" w14:textId="77777777" w:rsidR="00C461C3" w:rsidRPr="001C11B5" w:rsidRDefault="00C461C3" w:rsidP="00C461C3">
            <w:pPr>
              <w:rPr>
                <w:rFonts w:asciiTheme="minorHAnsi" w:hAnsiTheme="minorHAnsi" w:cstheme="minorHAnsi"/>
                <w:sz w:val="20"/>
                <w:szCs w:val="20"/>
                <w:lang w:bidi="bn-BD"/>
              </w:rPr>
            </w:pPr>
          </w:p>
        </w:tc>
        <w:tc>
          <w:tcPr>
            <w:tcW w:w="1265" w:type="dxa"/>
            <w:tcBorders>
              <w:right w:val="single" w:sz="4" w:space="0" w:color="auto"/>
            </w:tcBorders>
            <w:shd w:val="clear" w:color="auto" w:fill="FFFFFF"/>
          </w:tcPr>
          <w:p w14:paraId="2D3A080D" w14:textId="552EF78A" w:rsidR="00C461C3" w:rsidRPr="00E633A1" w:rsidRDefault="00C461C3" w:rsidP="00C461C3">
            <w:pPr>
              <w:jc w:val="center"/>
              <w:rPr>
                <w:rFonts w:asciiTheme="minorHAnsi" w:eastAsia="Times New Roman" w:hAnsiTheme="minorHAnsi" w:cstheme="minorHAnsi"/>
                <w:b/>
                <w:color w:val="00B050"/>
                <w:sz w:val="20"/>
                <w:szCs w:val="20"/>
              </w:rPr>
            </w:pPr>
            <w:r w:rsidRPr="00E633A1">
              <w:rPr>
                <w:rFonts w:asciiTheme="minorHAnsi" w:eastAsia="Times New Roman" w:hAnsiTheme="minorHAnsi" w:cstheme="minorHAnsi"/>
                <w:b/>
                <w:color w:val="00B050"/>
                <w:sz w:val="20"/>
                <w:szCs w:val="20"/>
              </w:rPr>
              <w:t>6.2.2.13</w:t>
            </w:r>
          </w:p>
        </w:tc>
        <w:tc>
          <w:tcPr>
            <w:tcW w:w="5960" w:type="dxa"/>
            <w:tcBorders>
              <w:left w:val="single" w:sz="4" w:space="0" w:color="auto"/>
            </w:tcBorders>
            <w:shd w:val="clear" w:color="auto" w:fill="FFFFFF"/>
          </w:tcPr>
          <w:p w14:paraId="2653AC65" w14:textId="7081C143" w:rsidR="00C461C3" w:rsidRPr="00E633A1" w:rsidRDefault="00C461C3" w:rsidP="00C461C3">
            <w:pPr>
              <w:autoSpaceDE w:val="0"/>
              <w:autoSpaceDN w:val="0"/>
              <w:adjustRightInd w:val="0"/>
              <w:rPr>
                <w:rFonts w:asciiTheme="minorHAnsi" w:hAnsiTheme="minorHAnsi" w:cstheme="minorHAnsi"/>
                <w:b/>
                <w:bCs/>
                <w:color w:val="00B050"/>
                <w:sz w:val="20"/>
                <w:szCs w:val="20"/>
              </w:rPr>
            </w:pPr>
            <w:r w:rsidRPr="00E633A1">
              <w:rPr>
                <w:rFonts w:asciiTheme="minorHAnsi" w:hAnsiTheme="minorHAnsi" w:cstheme="minorHAnsi"/>
                <w:b/>
                <w:color w:val="00B050"/>
                <w:sz w:val="20"/>
                <w:szCs w:val="20"/>
              </w:rPr>
              <w:t xml:space="preserve">Recommendations for </w:t>
            </w:r>
            <w:r w:rsidR="0095533E">
              <w:rPr>
                <w:rFonts w:asciiTheme="minorHAnsi" w:hAnsiTheme="minorHAnsi" w:cstheme="minorHAnsi"/>
                <w:b/>
                <w:color w:val="00B050"/>
                <w:sz w:val="20"/>
                <w:szCs w:val="20"/>
              </w:rPr>
              <w:t xml:space="preserve">the </w:t>
            </w:r>
            <w:r w:rsidRPr="00E633A1">
              <w:rPr>
                <w:rFonts w:asciiTheme="minorHAnsi" w:hAnsiTheme="minorHAnsi" w:cstheme="minorHAnsi"/>
                <w:b/>
                <w:color w:val="00B050"/>
                <w:sz w:val="20"/>
                <w:szCs w:val="20"/>
              </w:rPr>
              <w:t>expansion of AMC (Ayurvedic)</w:t>
            </w:r>
          </w:p>
        </w:tc>
        <w:tc>
          <w:tcPr>
            <w:tcW w:w="633" w:type="dxa"/>
            <w:shd w:val="clear" w:color="auto" w:fill="FFFFFF"/>
          </w:tcPr>
          <w:p w14:paraId="73097814" w14:textId="4FD00A76" w:rsidR="00C461C3" w:rsidRPr="008064E6" w:rsidRDefault="00C461C3" w:rsidP="00C461C3">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36</w:t>
            </w:r>
          </w:p>
        </w:tc>
      </w:tr>
      <w:tr w:rsidR="008F4065" w:rsidRPr="001C11B5" w14:paraId="5A156297" w14:textId="77777777" w:rsidTr="00930B0E">
        <w:tc>
          <w:tcPr>
            <w:tcW w:w="344" w:type="dxa"/>
            <w:shd w:val="clear" w:color="auto" w:fill="FFFFFF"/>
          </w:tcPr>
          <w:p w14:paraId="198A8F6F" w14:textId="77777777" w:rsidR="008F4065" w:rsidRPr="001C11B5" w:rsidRDefault="008F4065" w:rsidP="008F4065">
            <w:pPr>
              <w:rPr>
                <w:rFonts w:asciiTheme="minorHAnsi" w:eastAsia="Times New Roman" w:hAnsiTheme="minorHAnsi" w:cstheme="minorHAnsi"/>
                <w:bCs/>
                <w:sz w:val="20"/>
                <w:szCs w:val="20"/>
              </w:rPr>
            </w:pPr>
          </w:p>
        </w:tc>
        <w:tc>
          <w:tcPr>
            <w:tcW w:w="568" w:type="dxa"/>
            <w:shd w:val="clear" w:color="auto" w:fill="FFFFFF"/>
          </w:tcPr>
          <w:p w14:paraId="73AD6199" w14:textId="6DB0DFEE" w:rsidR="008F4065" w:rsidRPr="001C11B5" w:rsidRDefault="00EF0702" w:rsidP="008F4065">
            <w:pPr>
              <w:rPr>
                <w:rFonts w:asciiTheme="minorHAnsi" w:eastAsia="Times New Roman" w:hAnsiTheme="minorHAnsi" w:cstheme="minorHAnsi"/>
                <w:sz w:val="20"/>
                <w:szCs w:val="20"/>
              </w:rPr>
            </w:pPr>
            <w:r w:rsidRPr="001C11B5">
              <w:rPr>
                <w:rFonts w:asciiTheme="minorHAnsi" w:hAnsiTheme="minorHAnsi" w:cstheme="minorHAnsi"/>
                <w:b/>
                <w:bCs/>
                <w:color w:val="0000FF"/>
                <w:sz w:val="20"/>
                <w:szCs w:val="20"/>
              </w:rPr>
              <w:t>6</w:t>
            </w:r>
            <w:r w:rsidR="008F4065" w:rsidRPr="001C11B5">
              <w:rPr>
                <w:rFonts w:asciiTheme="minorHAnsi" w:hAnsiTheme="minorHAnsi" w:cstheme="minorHAnsi"/>
                <w:b/>
                <w:bCs/>
                <w:color w:val="0000FF"/>
                <w:sz w:val="20"/>
                <w:szCs w:val="20"/>
              </w:rPr>
              <w:t>.3.</w:t>
            </w:r>
          </w:p>
        </w:tc>
        <w:tc>
          <w:tcPr>
            <w:tcW w:w="7906" w:type="dxa"/>
            <w:gridSpan w:val="3"/>
            <w:shd w:val="clear" w:color="auto" w:fill="FFFFFF"/>
          </w:tcPr>
          <w:p w14:paraId="5D862756" w14:textId="47502F6C" w:rsidR="008F4065" w:rsidRPr="001C11B5" w:rsidRDefault="008F4065" w:rsidP="008F4065">
            <w:pPr>
              <w:rPr>
                <w:rFonts w:asciiTheme="minorHAnsi" w:hAnsiTheme="minorHAnsi" w:cstheme="minorHAnsi"/>
                <w:b/>
                <w:bCs/>
                <w:color w:val="0000FF"/>
                <w:sz w:val="20"/>
                <w:szCs w:val="20"/>
              </w:rPr>
            </w:pPr>
            <w:r w:rsidRPr="001C11B5">
              <w:rPr>
                <w:rFonts w:asciiTheme="minorHAnsi" w:hAnsiTheme="minorHAnsi" w:cstheme="minorHAnsi"/>
                <w:b/>
                <w:bCs/>
                <w:color w:val="0000FF"/>
                <w:sz w:val="20"/>
                <w:szCs w:val="20"/>
              </w:rPr>
              <w:t>Qualitative Findings – Key Informant Interview</w:t>
            </w:r>
            <w:r w:rsidR="00455DA5">
              <w:rPr>
                <w:rFonts w:asciiTheme="minorHAnsi" w:hAnsiTheme="minorHAnsi" w:cstheme="minorHAnsi"/>
                <w:b/>
                <w:bCs/>
                <w:color w:val="0000FF"/>
                <w:sz w:val="20"/>
                <w:szCs w:val="20"/>
              </w:rPr>
              <w:t>s</w:t>
            </w:r>
            <w:r w:rsidRPr="001C11B5">
              <w:rPr>
                <w:rFonts w:asciiTheme="minorHAnsi" w:hAnsiTheme="minorHAnsi" w:cstheme="minorHAnsi"/>
                <w:b/>
                <w:bCs/>
                <w:color w:val="0000FF"/>
                <w:sz w:val="20"/>
                <w:szCs w:val="20"/>
              </w:rPr>
              <w:t xml:space="preserve"> (KII)</w:t>
            </w:r>
          </w:p>
        </w:tc>
        <w:tc>
          <w:tcPr>
            <w:tcW w:w="633" w:type="dxa"/>
            <w:shd w:val="clear" w:color="auto" w:fill="FFFFFF"/>
          </w:tcPr>
          <w:p w14:paraId="7E9FF8B6" w14:textId="46D4EFA5" w:rsidR="008F4065" w:rsidRPr="008064E6" w:rsidRDefault="008F4065"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3</w:t>
            </w:r>
            <w:r w:rsidR="00EF0702" w:rsidRPr="008064E6">
              <w:rPr>
                <w:rFonts w:asciiTheme="minorHAnsi" w:eastAsia="Times New Roman" w:hAnsiTheme="minorHAnsi" w:cstheme="minorHAnsi"/>
                <w:b/>
                <w:bCs/>
                <w:color w:val="000000"/>
                <w:sz w:val="20"/>
                <w:szCs w:val="20"/>
              </w:rPr>
              <w:t>7</w:t>
            </w:r>
          </w:p>
        </w:tc>
      </w:tr>
      <w:tr w:rsidR="008F4065" w:rsidRPr="001C11B5" w14:paraId="216135E9" w14:textId="77777777" w:rsidTr="00930B0E">
        <w:tc>
          <w:tcPr>
            <w:tcW w:w="344" w:type="dxa"/>
            <w:shd w:val="clear" w:color="auto" w:fill="FFFFFF"/>
          </w:tcPr>
          <w:p w14:paraId="12DF6F9C" w14:textId="4155102F" w:rsidR="008F4065" w:rsidRPr="001C11B5" w:rsidRDefault="00EF0702" w:rsidP="008F4065">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7</w:t>
            </w:r>
          </w:p>
        </w:tc>
        <w:tc>
          <w:tcPr>
            <w:tcW w:w="8474" w:type="dxa"/>
            <w:gridSpan w:val="4"/>
            <w:shd w:val="clear" w:color="auto" w:fill="FFFFFF"/>
          </w:tcPr>
          <w:p w14:paraId="20C978D5" w14:textId="77777777" w:rsidR="008F4065" w:rsidRPr="001C11B5" w:rsidRDefault="008F4065" w:rsidP="008F4065">
            <w:pPr>
              <w:rPr>
                <w:rFonts w:asciiTheme="minorHAnsi" w:eastAsia="Times New Roman" w:hAnsiTheme="minorHAnsi" w:cstheme="minorHAnsi"/>
                <w:color w:val="660066"/>
                <w:sz w:val="20"/>
                <w:szCs w:val="20"/>
              </w:rPr>
            </w:pPr>
            <w:r w:rsidRPr="001C11B5">
              <w:rPr>
                <w:rFonts w:asciiTheme="minorHAnsi" w:hAnsiTheme="minorHAnsi" w:cstheme="minorHAnsi"/>
                <w:b/>
                <w:bCs/>
                <w:color w:val="660066"/>
                <w:sz w:val="20"/>
                <w:szCs w:val="20"/>
              </w:rPr>
              <w:t>DISCUSSION AND CONCLUSION</w:t>
            </w:r>
          </w:p>
        </w:tc>
        <w:tc>
          <w:tcPr>
            <w:tcW w:w="633" w:type="dxa"/>
            <w:shd w:val="clear" w:color="auto" w:fill="FFFFFF"/>
          </w:tcPr>
          <w:p w14:paraId="6C2D4FF4" w14:textId="680C16BE" w:rsidR="008F4065" w:rsidRPr="008064E6" w:rsidRDefault="001862D0" w:rsidP="008F4065">
            <w:pPr>
              <w:jc w:val="center"/>
              <w:rPr>
                <w:rFonts w:asciiTheme="minorHAnsi" w:eastAsia="Times New Roman" w:hAnsiTheme="minorHAnsi" w:cstheme="minorHAnsi"/>
                <w:b/>
                <w:bCs/>
                <w:color w:val="000000"/>
                <w:sz w:val="20"/>
                <w:szCs w:val="20"/>
              </w:rPr>
            </w:pPr>
            <w:r w:rsidRPr="008064E6">
              <w:rPr>
                <w:rFonts w:asciiTheme="minorHAnsi" w:eastAsia="Times New Roman" w:hAnsiTheme="minorHAnsi" w:cstheme="minorHAnsi"/>
                <w:b/>
                <w:bCs/>
                <w:color w:val="000000"/>
                <w:sz w:val="20"/>
                <w:szCs w:val="20"/>
              </w:rPr>
              <w:t>41</w:t>
            </w:r>
          </w:p>
        </w:tc>
      </w:tr>
      <w:tr w:rsidR="00CC6A57" w:rsidRPr="001C11B5" w14:paraId="5C786F9C" w14:textId="77777777" w:rsidTr="00930B0E">
        <w:tc>
          <w:tcPr>
            <w:tcW w:w="344" w:type="dxa"/>
            <w:shd w:val="clear" w:color="auto" w:fill="FFFFFF"/>
          </w:tcPr>
          <w:p w14:paraId="295DDF46" w14:textId="6B5D2363" w:rsidR="00CC6A57" w:rsidRPr="001C11B5" w:rsidRDefault="00CC6A57" w:rsidP="00CC6A57">
            <w:pPr>
              <w:rPr>
                <w:rFonts w:asciiTheme="minorHAnsi" w:eastAsia="Times New Roman" w:hAnsiTheme="minorHAnsi" w:cstheme="minorHAnsi"/>
                <w:b/>
                <w:color w:val="660066"/>
                <w:sz w:val="20"/>
                <w:szCs w:val="20"/>
              </w:rPr>
            </w:pPr>
            <w:r w:rsidRPr="001C11B5">
              <w:rPr>
                <w:rFonts w:asciiTheme="minorHAnsi" w:eastAsia="Times New Roman" w:hAnsiTheme="minorHAnsi" w:cstheme="minorHAnsi"/>
                <w:b/>
                <w:color w:val="660066"/>
                <w:sz w:val="20"/>
                <w:szCs w:val="20"/>
              </w:rPr>
              <w:t>8</w:t>
            </w:r>
          </w:p>
        </w:tc>
        <w:tc>
          <w:tcPr>
            <w:tcW w:w="8474" w:type="dxa"/>
            <w:gridSpan w:val="4"/>
            <w:shd w:val="clear" w:color="auto" w:fill="FFFFFF"/>
          </w:tcPr>
          <w:p w14:paraId="114B39AE" w14:textId="77777777" w:rsidR="00CC6A57" w:rsidRPr="001C11B5" w:rsidRDefault="00CC6A57" w:rsidP="00CC6A57">
            <w:pPr>
              <w:jc w:val="both"/>
              <w:rPr>
                <w:rFonts w:asciiTheme="minorHAnsi" w:hAnsiTheme="minorHAnsi" w:cstheme="minorHAnsi"/>
                <w:b/>
                <w:bCs/>
                <w:color w:val="660066"/>
                <w:sz w:val="20"/>
                <w:szCs w:val="20"/>
              </w:rPr>
            </w:pPr>
            <w:r w:rsidRPr="001C11B5">
              <w:rPr>
                <w:rFonts w:asciiTheme="minorHAnsi" w:hAnsiTheme="minorHAnsi" w:cstheme="minorHAnsi"/>
                <w:b/>
                <w:bCs/>
                <w:color w:val="660066"/>
                <w:sz w:val="20"/>
                <w:szCs w:val="20"/>
              </w:rPr>
              <w:t xml:space="preserve">KEY RECOMMENDATIONS </w:t>
            </w:r>
          </w:p>
        </w:tc>
        <w:tc>
          <w:tcPr>
            <w:tcW w:w="633" w:type="dxa"/>
            <w:shd w:val="clear" w:color="auto" w:fill="FFFFFF"/>
          </w:tcPr>
          <w:p w14:paraId="0DF07300" w14:textId="4636C207"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42</w:t>
            </w:r>
          </w:p>
        </w:tc>
      </w:tr>
      <w:tr w:rsidR="00CC6A57" w:rsidRPr="001C11B5" w14:paraId="1C0AB3B3" w14:textId="77777777" w:rsidTr="00930B0E">
        <w:tc>
          <w:tcPr>
            <w:tcW w:w="344" w:type="dxa"/>
            <w:tcBorders>
              <w:right w:val="single" w:sz="4" w:space="0" w:color="auto"/>
            </w:tcBorders>
            <w:shd w:val="clear" w:color="auto" w:fill="FFFFFF"/>
          </w:tcPr>
          <w:p w14:paraId="1B6E46A1" w14:textId="2C59A4EF" w:rsidR="00CC6A57" w:rsidRPr="001C11B5" w:rsidRDefault="00CC6A57" w:rsidP="00CC6A57">
            <w:pPr>
              <w:jc w:val="both"/>
              <w:rPr>
                <w:rFonts w:asciiTheme="minorHAnsi" w:hAnsiTheme="minorHAnsi" w:cstheme="minorHAnsi"/>
                <w:b/>
                <w:bCs/>
                <w:color w:val="660066"/>
                <w:sz w:val="20"/>
                <w:szCs w:val="20"/>
              </w:rPr>
            </w:pPr>
            <w:r w:rsidRPr="001C11B5">
              <w:rPr>
                <w:rFonts w:asciiTheme="minorHAnsi" w:hAnsiTheme="minorHAnsi" w:cstheme="minorHAnsi"/>
                <w:b/>
                <w:bCs/>
                <w:color w:val="660066"/>
                <w:sz w:val="20"/>
                <w:szCs w:val="20"/>
              </w:rPr>
              <w:t>9</w:t>
            </w:r>
          </w:p>
        </w:tc>
        <w:tc>
          <w:tcPr>
            <w:tcW w:w="8474" w:type="dxa"/>
            <w:gridSpan w:val="4"/>
            <w:tcBorders>
              <w:left w:val="single" w:sz="4" w:space="0" w:color="auto"/>
              <w:bottom w:val="single" w:sz="4" w:space="0" w:color="auto"/>
            </w:tcBorders>
            <w:shd w:val="clear" w:color="auto" w:fill="FFFFFF"/>
          </w:tcPr>
          <w:p w14:paraId="1EBD1DEA" w14:textId="54644670" w:rsidR="00CC6A57" w:rsidRPr="001C11B5" w:rsidRDefault="00CC6A57" w:rsidP="00CC6A57">
            <w:pPr>
              <w:jc w:val="both"/>
              <w:rPr>
                <w:rFonts w:asciiTheme="minorHAnsi" w:hAnsiTheme="minorHAnsi" w:cstheme="minorHAnsi"/>
                <w:b/>
                <w:bCs/>
                <w:color w:val="660066"/>
                <w:sz w:val="20"/>
                <w:szCs w:val="20"/>
              </w:rPr>
            </w:pPr>
            <w:r w:rsidRPr="001C11B5">
              <w:rPr>
                <w:rFonts w:asciiTheme="minorHAnsi" w:hAnsiTheme="minorHAnsi" w:cstheme="minorHAnsi"/>
                <w:b/>
                <w:bCs/>
                <w:color w:val="660066"/>
                <w:sz w:val="20"/>
                <w:szCs w:val="20"/>
              </w:rPr>
              <w:t>ANNEXURES</w:t>
            </w:r>
          </w:p>
        </w:tc>
        <w:tc>
          <w:tcPr>
            <w:tcW w:w="633" w:type="dxa"/>
            <w:shd w:val="clear" w:color="auto" w:fill="FFFFFF"/>
          </w:tcPr>
          <w:p w14:paraId="70984136" w14:textId="4CF450B8"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44</w:t>
            </w:r>
          </w:p>
        </w:tc>
      </w:tr>
      <w:tr w:rsidR="00CC6A57" w:rsidRPr="001C11B5" w14:paraId="008D3363" w14:textId="77777777" w:rsidTr="00930B0E">
        <w:tc>
          <w:tcPr>
            <w:tcW w:w="344" w:type="dxa"/>
            <w:tcBorders>
              <w:right w:val="single" w:sz="4" w:space="0" w:color="auto"/>
            </w:tcBorders>
            <w:shd w:val="clear" w:color="auto" w:fill="FFFFFF"/>
          </w:tcPr>
          <w:p w14:paraId="2CCF3ED3" w14:textId="77777777" w:rsidR="00CC6A57" w:rsidRPr="001C11B5" w:rsidRDefault="00CC6A57" w:rsidP="00CC6A57">
            <w:pPr>
              <w:jc w:val="both"/>
              <w:rPr>
                <w:rFonts w:asciiTheme="minorHAnsi" w:hAnsiTheme="minorHAnsi" w:cstheme="minorHAnsi"/>
                <w:b/>
                <w:bCs/>
                <w:color w:val="660066"/>
                <w:sz w:val="20"/>
                <w:szCs w:val="20"/>
              </w:rPr>
            </w:pPr>
          </w:p>
        </w:tc>
        <w:tc>
          <w:tcPr>
            <w:tcW w:w="8474" w:type="dxa"/>
            <w:gridSpan w:val="4"/>
            <w:tcBorders>
              <w:top w:val="single" w:sz="4" w:space="0" w:color="auto"/>
              <w:left w:val="single" w:sz="4" w:space="0" w:color="auto"/>
            </w:tcBorders>
            <w:shd w:val="clear" w:color="auto" w:fill="FFFFFF"/>
          </w:tcPr>
          <w:p w14:paraId="1D2F6169" w14:textId="55A4C668" w:rsidR="00CC6A57" w:rsidRPr="001C11B5" w:rsidRDefault="00CC6A57" w:rsidP="00CC6A57">
            <w:pPr>
              <w:jc w:val="both"/>
              <w:rPr>
                <w:rFonts w:asciiTheme="minorHAnsi" w:hAnsiTheme="minorHAnsi" w:cstheme="minorHAnsi"/>
                <w:b/>
                <w:bCs/>
                <w:color w:val="0070C0"/>
                <w:sz w:val="20"/>
                <w:szCs w:val="20"/>
              </w:rPr>
            </w:pPr>
            <w:r w:rsidRPr="001C11B5">
              <w:rPr>
                <w:rFonts w:asciiTheme="minorHAnsi" w:hAnsiTheme="minorHAnsi" w:cstheme="minorHAnsi"/>
                <w:b/>
                <w:bCs/>
                <w:color w:val="0070C0"/>
                <w:sz w:val="20"/>
                <w:szCs w:val="20"/>
              </w:rPr>
              <w:t>Annex 1: Data Table</w:t>
            </w:r>
          </w:p>
        </w:tc>
        <w:tc>
          <w:tcPr>
            <w:tcW w:w="633" w:type="dxa"/>
            <w:shd w:val="clear" w:color="auto" w:fill="FFFFFF"/>
          </w:tcPr>
          <w:p w14:paraId="25A9DCED" w14:textId="751FC777"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45</w:t>
            </w:r>
          </w:p>
        </w:tc>
      </w:tr>
      <w:tr w:rsidR="00CC6A57" w:rsidRPr="001C11B5" w14:paraId="67C9B809" w14:textId="77777777" w:rsidTr="00930B0E">
        <w:tc>
          <w:tcPr>
            <w:tcW w:w="344" w:type="dxa"/>
            <w:tcBorders>
              <w:right w:val="single" w:sz="4" w:space="0" w:color="auto"/>
            </w:tcBorders>
            <w:shd w:val="clear" w:color="auto" w:fill="FFFFFF"/>
          </w:tcPr>
          <w:p w14:paraId="1D6BC7F2" w14:textId="77777777" w:rsidR="00CC6A57" w:rsidRPr="001C11B5" w:rsidRDefault="00CC6A57" w:rsidP="00CC6A57">
            <w:pPr>
              <w:jc w:val="both"/>
              <w:rPr>
                <w:rFonts w:asciiTheme="minorHAnsi" w:hAnsiTheme="minorHAnsi" w:cstheme="minorHAnsi"/>
                <w:b/>
                <w:bCs/>
                <w:color w:val="660066"/>
                <w:sz w:val="20"/>
                <w:szCs w:val="20"/>
              </w:rPr>
            </w:pPr>
          </w:p>
        </w:tc>
        <w:tc>
          <w:tcPr>
            <w:tcW w:w="8474" w:type="dxa"/>
            <w:gridSpan w:val="4"/>
            <w:tcBorders>
              <w:top w:val="single" w:sz="4" w:space="0" w:color="auto"/>
              <w:left w:val="single" w:sz="4" w:space="0" w:color="auto"/>
            </w:tcBorders>
            <w:shd w:val="clear" w:color="auto" w:fill="FFFFFF"/>
          </w:tcPr>
          <w:p w14:paraId="4AE24FA7" w14:textId="4BFCB857" w:rsidR="00CC6A57" w:rsidRPr="001C11B5" w:rsidRDefault="00CC6A57" w:rsidP="00CC6A57">
            <w:pPr>
              <w:jc w:val="both"/>
              <w:rPr>
                <w:rFonts w:asciiTheme="minorHAnsi" w:hAnsiTheme="minorHAnsi" w:cstheme="minorHAnsi"/>
                <w:b/>
                <w:bCs/>
                <w:color w:val="0070C0"/>
                <w:sz w:val="20"/>
                <w:szCs w:val="20"/>
              </w:rPr>
            </w:pPr>
            <w:r w:rsidRPr="001C11B5">
              <w:rPr>
                <w:rFonts w:asciiTheme="minorHAnsi" w:hAnsiTheme="minorHAnsi" w:cstheme="minorHAnsi"/>
                <w:b/>
                <w:bCs/>
                <w:color w:val="0070C0"/>
                <w:sz w:val="20"/>
                <w:szCs w:val="20"/>
              </w:rPr>
              <w:t xml:space="preserve">Annex 2: Hospital Statistics </w:t>
            </w:r>
            <w:r>
              <w:rPr>
                <w:rFonts w:asciiTheme="minorHAnsi" w:hAnsiTheme="minorHAnsi" w:cstheme="minorHAnsi"/>
                <w:b/>
                <w:bCs/>
                <w:color w:val="0070C0"/>
                <w:sz w:val="20"/>
                <w:szCs w:val="20"/>
              </w:rPr>
              <w:t>C</w:t>
            </w:r>
            <w:r w:rsidRPr="001C11B5">
              <w:rPr>
                <w:rFonts w:asciiTheme="minorHAnsi" w:hAnsiTheme="minorHAnsi" w:cstheme="minorHAnsi"/>
                <w:b/>
                <w:bCs/>
                <w:color w:val="0070C0"/>
                <w:sz w:val="20"/>
                <w:szCs w:val="20"/>
              </w:rPr>
              <w:t>ollection Tool</w:t>
            </w:r>
          </w:p>
        </w:tc>
        <w:tc>
          <w:tcPr>
            <w:tcW w:w="633" w:type="dxa"/>
            <w:shd w:val="clear" w:color="auto" w:fill="FFFFFF"/>
          </w:tcPr>
          <w:p w14:paraId="6716911B" w14:textId="6D209BD4"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51</w:t>
            </w:r>
          </w:p>
        </w:tc>
      </w:tr>
      <w:tr w:rsidR="00CC6A57" w:rsidRPr="001C11B5" w14:paraId="764C2B45" w14:textId="77777777" w:rsidTr="00930B0E">
        <w:tc>
          <w:tcPr>
            <w:tcW w:w="344" w:type="dxa"/>
            <w:tcBorders>
              <w:right w:val="single" w:sz="4" w:space="0" w:color="auto"/>
            </w:tcBorders>
            <w:shd w:val="clear" w:color="auto" w:fill="FFFFFF"/>
          </w:tcPr>
          <w:p w14:paraId="682261A4" w14:textId="77777777" w:rsidR="00CC6A57" w:rsidRPr="001C11B5" w:rsidRDefault="00CC6A57" w:rsidP="00CC6A57">
            <w:pPr>
              <w:jc w:val="both"/>
              <w:rPr>
                <w:rFonts w:asciiTheme="minorHAnsi" w:hAnsiTheme="minorHAnsi" w:cstheme="minorHAnsi"/>
                <w:b/>
                <w:bCs/>
                <w:color w:val="660066"/>
                <w:sz w:val="20"/>
                <w:szCs w:val="20"/>
              </w:rPr>
            </w:pPr>
          </w:p>
        </w:tc>
        <w:tc>
          <w:tcPr>
            <w:tcW w:w="8474" w:type="dxa"/>
            <w:gridSpan w:val="4"/>
            <w:tcBorders>
              <w:top w:val="single" w:sz="4" w:space="0" w:color="auto"/>
              <w:left w:val="single" w:sz="4" w:space="0" w:color="auto"/>
            </w:tcBorders>
            <w:shd w:val="clear" w:color="auto" w:fill="FFFFFF"/>
          </w:tcPr>
          <w:p w14:paraId="0A08BF67" w14:textId="4D047CF9" w:rsidR="00CC6A57" w:rsidRPr="001C11B5" w:rsidRDefault="00CC6A57" w:rsidP="00CC6A57">
            <w:pPr>
              <w:jc w:val="both"/>
              <w:rPr>
                <w:rFonts w:asciiTheme="minorHAnsi" w:hAnsiTheme="minorHAnsi" w:cstheme="minorHAnsi"/>
                <w:b/>
                <w:bCs/>
                <w:color w:val="0070C0"/>
                <w:sz w:val="20"/>
                <w:szCs w:val="20"/>
              </w:rPr>
            </w:pPr>
            <w:r w:rsidRPr="001C11B5">
              <w:rPr>
                <w:rFonts w:asciiTheme="minorHAnsi" w:hAnsiTheme="minorHAnsi" w:cstheme="minorHAnsi"/>
                <w:b/>
                <w:bCs/>
                <w:color w:val="0070C0"/>
                <w:sz w:val="20"/>
                <w:szCs w:val="20"/>
              </w:rPr>
              <w:t>Annex 3: Questionnaire for patients’ interview</w:t>
            </w:r>
          </w:p>
        </w:tc>
        <w:tc>
          <w:tcPr>
            <w:tcW w:w="633" w:type="dxa"/>
            <w:shd w:val="clear" w:color="auto" w:fill="FFFFFF"/>
          </w:tcPr>
          <w:p w14:paraId="0CA37856" w14:textId="036933A6"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54</w:t>
            </w:r>
          </w:p>
        </w:tc>
      </w:tr>
      <w:tr w:rsidR="00CC6A57" w:rsidRPr="001C11B5" w14:paraId="31AE645E" w14:textId="77777777" w:rsidTr="00930B0E">
        <w:tc>
          <w:tcPr>
            <w:tcW w:w="344" w:type="dxa"/>
            <w:tcBorders>
              <w:right w:val="single" w:sz="4" w:space="0" w:color="auto"/>
            </w:tcBorders>
            <w:shd w:val="clear" w:color="auto" w:fill="FFFFFF"/>
          </w:tcPr>
          <w:p w14:paraId="51F5B9EF" w14:textId="77777777" w:rsidR="00CC6A57" w:rsidRPr="001C11B5" w:rsidRDefault="00CC6A57" w:rsidP="00CC6A57">
            <w:pPr>
              <w:jc w:val="both"/>
              <w:rPr>
                <w:rFonts w:asciiTheme="minorHAnsi" w:hAnsiTheme="minorHAnsi" w:cstheme="minorHAnsi"/>
                <w:b/>
                <w:bCs/>
                <w:color w:val="660066"/>
                <w:sz w:val="20"/>
                <w:szCs w:val="20"/>
              </w:rPr>
            </w:pPr>
          </w:p>
        </w:tc>
        <w:tc>
          <w:tcPr>
            <w:tcW w:w="8474" w:type="dxa"/>
            <w:gridSpan w:val="4"/>
            <w:tcBorders>
              <w:top w:val="single" w:sz="4" w:space="0" w:color="auto"/>
              <w:left w:val="single" w:sz="4" w:space="0" w:color="auto"/>
            </w:tcBorders>
            <w:shd w:val="clear" w:color="auto" w:fill="FFFFFF"/>
          </w:tcPr>
          <w:p w14:paraId="5AEAE056" w14:textId="403B48F4" w:rsidR="00CC6A57" w:rsidRPr="001C11B5" w:rsidRDefault="00CC6A57" w:rsidP="00CC6A57">
            <w:pPr>
              <w:jc w:val="both"/>
              <w:rPr>
                <w:rFonts w:asciiTheme="minorHAnsi" w:hAnsiTheme="minorHAnsi" w:cstheme="minorHAnsi"/>
                <w:b/>
                <w:bCs/>
                <w:color w:val="0070C0"/>
                <w:sz w:val="20"/>
                <w:szCs w:val="20"/>
              </w:rPr>
            </w:pPr>
            <w:r w:rsidRPr="001C11B5">
              <w:rPr>
                <w:rFonts w:asciiTheme="minorHAnsi" w:hAnsiTheme="minorHAnsi" w:cstheme="minorHAnsi"/>
                <w:b/>
                <w:bCs/>
                <w:color w:val="0070C0"/>
                <w:sz w:val="20"/>
                <w:szCs w:val="20"/>
              </w:rPr>
              <w:t>Annex 4: Key Informant checklist</w:t>
            </w:r>
          </w:p>
        </w:tc>
        <w:tc>
          <w:tcPr>
            <w:tcW w:w="633" w:type="dxa"/>
            <w:shd w:val="clear" w:color="auto" w:fill="FFFFFF"/>
          </w:tcPr>
          <w:p w14:paraId="7FAD2D43" w14:textId="6E177C87" w:rsidR="00CC6A57" w:rsidRPr="00CC6A57" w:rsidRDefault="00CC6A57" w:rsidP="00CC6A57">
            <w:pPr>
              <w:jc w:val="center"/>
              <w:rPr>
                <w:rFonts w:asciiTheme="minorHAnsi" w:eastAsia="Times New Roman" w:hAnsiTheme="minorHAnsi" w:cstheme="minorHAnsi"/>
                <w:b/>
                <w:bCs/>
                <w:color w:val="000000"/>
                <w:sz w:val="20"/>
                <w:szCs w:val="20"/>
              </w:rPr>
            </w:pPr>
            <w:r w:rsidRPr="00CC6A57">
              <w:rPr>
                <w:rFonts w:asciiTheme="minorHAnsi" w:eastAsia="Times New Roman" w:hAnsiTheme="minorHAnsi" w:cstheme="minorHAnsi"/>
                <w:b/>
                <w:bCs/>
                <w:color w:val="000000"/>
                <w:sz w:val="20"/>
                <w:szCs w:val="20"/>
              </w:rPr>
              <w:t>57</w:t>
            </w:r>
          </w:p>
        </w:tc>
      </w:tr>
    </w:tbl>
    <w:p w14:paraId="52F72F22" w14:textId="77777777" w:rsidR="005F0324" w:rsidRPr="00156DD8" w:rsidRDefault="005F0324" w:rsidP="0049204F">
      <w:pPr>
        <w:jc w:val="center"/>
        <w:rPr>
          <w:rFonts w:asciiTheme="minorHAnsi" w:eastAsia="Times New Roman" w:hAnsiTheme="minorHAnsi" w:cstheme="minorHAnsi"/>
          <w:bCs/>
          <w:color w:val="002060"/>
          <w:sz w:val="20"/>
          <w:szCs w:val="20"/>
        </w:rPr>
      </w:pPr>
      <w:r w:rsidRPr="00156DD8">
        <w:rPr>
          <w:rFonts w:asciiTheme="minorHAnsi" w:eastAsia="Times New Roman" w:hAnsiTheme="minorHAnsi" w:cstheme="minorHAnsi"/>
          <w:bCs/>
          <w:color w:val="0070C0"/>
          <w:sz w:val="20"/>
          <w:szCs w:val="20"/>
        </w:rPr>
        <w:br/>
      </w:r>
    </w:p>
    <w:p w14:paraId="6FD80231" w14:textId="77777777" w:rsidR="00493BF9" w:rsidRPr="00156DD8" w:rsidRDefault="005F0324" w:rsidP="0049204F">
      <w:pPr>
        <w:tabs>
          <w:tab w:val="left" w:pos="9630"/>
          <w:tab w:val="left" w:pos="9720"/>
        </w:tabs>
        <w:autoSpaceDE w:val="0"/>
        <w:autoSpaceDN w:val="0"/>
        <w:adjustRightInd w:val="0"/>
        <w:jc w:val="both"/>
        <w:rPr>
          <w:rFonts w:asciiTheme="minorHAnsi" w:hAnsiTheme="minorHAnsi" w:cstheme="minorHAnsi"/>
          <w:b/>
          <w:bCs/>
          <w:color w:val="0033CC"/>
          <w:sz w:val="32"/>
          <w:szCs w:val="32"/>
        </w:rPr>
      </w:pPr>
      <w:r w:rsidRPr="00156DD8">
        <w:rPr>
          <w:rFonts w:asciiTheme="minorHAnsi" w:hAnsiTheme="minorHAnsi" w:cstheme="minorHAnsi"/>
          <w:b/>
          <w:bCs/>
          <w:color w:val="0033CC"/>
          <w:sz w:val="32"/>
          <w:szCs w:val="32"/>
        </w:rPr>
        <w:br w:type="page"/>
      </w:r>
    </w:p>
    <w:p w14:paraId="4CD8FFA5" w14:textId="77777777" w:rsidR="00BE345C" w:rsidRPr="00156DD8" w:rsidRDefault="00BE345C" w:rsidP="0049204F">
      <w:pPr>
        <w:tabs>
          <w:tab w:val="left" w:pos="9630"/>
          <w:tab w:val="left" w:pos="9720"/>
        </w:tabs>
        <w:autoSpaceDE w:val="0"/>
        <w:autoSpaceDN w:val="0"/>
        <w:adjustRightInd w:val="0"/>
        <w:jc w:val="both"/>
        <w:rPr>
          <w:rFonts w:asciiTheme="minorHAnsi" w:hAnsiTheme="minorHAnsi" w:cstheme="minorHAnsi"/>
          <w:b/>
          <w:bCs/>
          <w:color w:val="0033CC"/>
          <w:sz w:val="28"/>
          <w:szCs w:val="24"/>
        </w:rPr>
      </w:pPr>
      <w:r w:rsidRPr="00E633A1">
        <w:rPr>
          <w:rFonts w:asciiTheme="minorHAnsi" w:hAnsiTheme="minorHAnsi" w:cstheme="minorHAnsi"/>
          <w:b/>
          <w:bCs/>
          <w:color w:val="0033CC"/>
          <w:sz w:val="28"/>
          <w:szCs w:val="24"/>
        </w:rPr>
        <w:lastRenderedPageBreak/>
        <w:t>List of Tables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7183"/>
        <w:gridCol w:w="1095"/>
      </w:tblGrid>
      <w:tr w:rsidR="00406850" w:rsidRPr="00156DD8" w14:paraId="3B14EB84" w14:textId="77777777" w:rsidTr="00D221BE">
        <w:tc>
          <w:tcPr>
            <w:tcW w:w="1173" w:type="dxa"/>
            <w:shd w:val="clear" w:color="auto" w:fill="auto"/>
          </w:tcPr>
          <w:p w14:paraId="3BD441DF" w14:textId="77777777" w:rsidR="00406850" w:rsidRPr="00156DD8" w:rsidRDefault="00406850"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Table No.</w:t>
            </w:r>
          </w:p>
        </w:tc>
        <w:tc>
          <w:tcPr>
            <w:tcW w:w="7183" w:type="dxa"/>
            <w:shd w:val="clear" w:color="auto" w:fill="auto"/>
          </w:tcPr>
          <w:p w14:paraId="58EFD530" w14:textId="77777777" w:rsidR="00406850" w:rsidRPr="00156DD8" w:rsidRDefault="00406850"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Description</w:t>
            </w:r>
          </w:p>
        </w:tc>
        <w:tc>
          <w:tcPr>
            <w:tcW w:w="1095" w:type="dxa"/>
            <w:shd w:val="clear" w:color="auto" w:fill="auto"/>
          </w:tcPr>
          <w:p w14:paraId="03D26FBA" w14:textId="77777777" w:rsidR="00406850" w:rsidRPr="00156DD8" w:rsidRDefault="00406850"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Page No.</w:t>
            </w:r>
          </w:p>
        </w:tc>
      </w:tr>
      <w:tr w:rsidR="00406850" w:rsidRPr="00156DD8" w14:paraId="10505C82" w14:textId="77777777" w:rsidTr="00D221BE">
        <w:tc>
          <w:tcPr>
            <w:tcW w:w="1173" w:type="dxa"/>
            <w:shd w:val="clear" w:color="auto" w:fill="auto"/>
          </w:tcPr>
          <w:p w14:paraId="2C9C0298" w14:textId="3938CFAD"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bCs/>
                <w:color w:val="00B050"/>
                <w:sz w:val="20"/>
                <w:szCs w:val="20"/>
                <w:lang w:bidi="bn-BD"/>
              </w:rPr>
              <w:t>Table 1</w:t>
            </w:r>
          </w:p>
        </w:tc>
        <w:tc>
          <w:tcPr>
            <w:tcW w:w="7183" w:type="dxa"/>
            <w:shd w:val="clear" w:color="auto" w:fill="auto"/>
          </w:tcPr>
          <w:p w14:paraId="781C3A50" w14:textId="461892D2" w:rsidR="00406850" w:rsidRPr="00D221BE" w:rsidRDefault="007E7191"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color w:val="00B050"/>
                <w:sz w:val="20"/>
                <w:szCs w:val="20"/>
              </w:rPr>
              <w:t xml:space="preserve">Number of hospitals have AMC services  </w:t>
            </w:r>
          </w:p>
        </w:tc>
        <w:tc>
          <w:tcPr>
            <w:tcW w:w="1095" w:type="dxa"/>
            <w:shd w:val="clear" w:color="auto" w:fill="auto"/>
          </w:tcPr>
          <w:p w14:paraId="6DF5F8A2" w14:textId="0EF611A5"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lang w:bidi="bn-BD"/>
              </w:rPr>
            </w:pPr>
            <w:r w:rsidRPr="00F015D3">
              <w:rPr>
                <w:rFonts w:asciiTheme="minorHAnsi" w:hAnsiTheme="minorHAnsi" w:cstheme="minorHAnsi"/>
                <w:b/>
                <w:bCs/>
                <w:color w:val="000000" w:themeColor="text1"/>
                <w:sz w:val="20"/>
                <w:szCs w:val="20"/>
                <w:lang w:bidi="bn-BD"/>
              </w:rPr>
              <w:t>1</w:t>
            </w:r>
            <w:r w:rsidR="007E7191" w:rsidRPr="00F015D3">
              <w:rPr>
                <w:rFonts w:asciiTheme="minorHAnsi" w:hAnsiTheme="minorHAnsi" w:cstheme="minorHAnsi"/>
                <w:b/>
                <w:bCs/>
                <w:color w:val="000000" w:themeColor="text1"/>
                <w:sz w:val="20"/>
                <w:szCs w:val="20"/>
                <w:lang w:bidi="bn-BD"/>
              </w:rPr>
              <w:t>6</w:t>
            </w:r>
          </w:p>
        </w:tc>
      </w:tr>
      <w:tr w:rsidR="00406850" w:rsidRPr="00156DD8" w14:paraId="22E040C9" w14:textId="77777777" w:rsidTr="00D221BE">
        <w:tc>
          <w:tcPr>
            <w:tcW w:w="1173" w:type="dxa"/>
            <w:shd w:val="clear" w:color="auto" w:fill="auto"/>
          </w:tcPr>
          <w:p w14:paraId="75F9B23A" w14:textId="5383F32B"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bCs/>
                <w:color w:val="00B050"/>
                <w:sz w:val="20"/>
                <w:szCs w:val="20"/>
                <w:lang w:bidi="bn-BD"/>
              </w:rPr>
              <w:t>Table 2</w:t>
            </w:r>
          </w:p>
        </w:tc>
        <w:tc>
          <w:tcPr>
            <w:tcW w:w="7183" w:type="dxa"/>
            <w:shd w:val="clear" w:color="auto" w:fill="auto"/>
          </w:tcPr>
          <w:p w14:paraId="07375475" w14:textId="35FF9DB3" w:rsidR="00406850" w:rsidRPr="00D221BE" w:rsidRDefault="007E7191"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color w:val="00B050"/>
                <w:sz w:val="20"/>
                <w:szCs w:val="20"/>
              </w:rPr>
              <w:t xml:space="preserve">Number of hospitals selected for </w:t>
            </w:r>
            <w:r w:rsidR="00FE3889">
              <w:rPr>
                <w:rFonts w:asciiTheme="minorHAnsi" w:hAnsiTheme="minorHAnsi" w:cstheme="minorHAnsi"/>
                <w:b/>
                <w:color w:val="00B050"/>
                <w:sz w:val="20"/>
                <w:szCs w:val="20"/>
              </w:rPr>
              <w:t xml:space="preserve">the </w:t>
            </w:r>
            <w:r w:rsidRPr="00D221BE">
              <w:rPr>
                <w:rFonts w:asciiTheme="minorHAnsi" w:hAnsiTheme="minorHAnsi" w:cstheme="minorHAnsi"/>
                <w:b/>
                <w:color w:val="00B050"/>
                <w:sz w:val="20"/>
                <w:szCs w:val="20"/>
              </w:rPr>
              <w:t xml:space="preserve">study  </w:t>
            </w:r>
          </w:p>
        </w:tc>
        <w:tc>
          <w:tcPr>
            <w:tcW w:w="1095" w:type="dxa"/>
            <w:shd w:val="clear" w:color="auto" w:fill="auto"/>
          </w:tcPr>
          <w:p w14:paraId="70AFC9DE" w14:textId="1ED1CA7A"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1</w:t>
            </w:r>
            <w:r w:rsidR="007E7191" w:rsidRPr="00F015D3">
              <w:rPr>
                <w:rFonts w:asciiTheme="minorHAnsi" w:hAnsiTheme="minorHAnsi" w:cstheme="minorHAnsi"/>
                <w:b/>
                <w:bCs/>
                <w:color w:val="000000" w:themeColor="text1"/>
                <w:sz w:val="20"/>
                <w:szCs w:val="20"/>
              </w:rPr>
              <w:t>6</w:t>
            </w:r>
          </w:p>
        </w:tc>
      </w:tr>
      <w:tr w:rsidR="00406850" w:rsidRPr="00156DD8" w14:paraId="53FA246E" w14:textId="77777777" w:rsidTr="00D221BE">
        <w:tc>
          <w:tcPr>
            <w:tcW w:w="1173" w:type="dxa"/>
            <w:shd w:val="clear" w:color="auto" w:fill="auto"/>
          </w:tcPr>
          <w:p w14:paraId="102231AB" w14:textId="081491DD"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bCs/>
                <w:color w:val="00B050"/>
                <w:sz w:val="20"/>
                <w:szCs w:val="20"/>
                <w:lang w:bidi="bn-BD"/>
              </w:rPr>
              <w:t>Table 3</w:t>
            </w:r>
          </w:p>
        </w:tc>
        <w:tc>
          <w:tcPr>
            <w:tcW w:w="7183" w:type="dxa"/>
            <w:shd w:val="clear" w:color="auto" w:fill="auto"/>
          </w:tcPr>
          <w:p w14:paraId="0AD82E03" w14:textId="30A451B8" w:rsidR="00406850" w:rsidRPr="00D221BE" w:rsidRDefault="007E7191"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 xml:space="preserve">Number and </w:t>
            </w:r>
            <w:r w:rsidR="00FE3889">
              <w:rPr>
                <w:rFonts w:asciiTheme="minorHAnsi" w:hAnsiTheme="minorHAnsi" w:cstheme="minorHAnsi"/>
                <w:b/>
                <w:bCs/>
                <w:iCs/>
                <w:color w:val="00B050"/>
                <w:sz w:val="20"/>
                <w:szCs w:val="20"/>
                <w:lang w:bidi="bn-BD"/>
              </w:rPr>
              <w:t>n</w:t>
            </w:r>
            <w:r w:rsidRPr="00D221BE">
              <w:rPr>
                <w:rFonts w:asciiTheme="minorHAnsi" w:hAnsiTheme="minorHAnsi" w:cstheme="minorHAnsi"/>
                <w:b/>
                <w:bCs/>
                <w:iCs/>
                <w:color w:val="00B050"/>
                <w:sz w:val="20"/>
                <w:szCs w:val="20"/>
                <w:lang w:bidi="bn-BD"/>
              </w:rPr>
              <w:t xml:space="preserve">ame of </w:t>
            </w:r>
            <w:r w:rsidR="00FE3889">
              <w:rPr>
                <w:rFonts w:asciiTheme="minorHAnsi" w:hAnsiTheme="minorHAnsi" w:cstheme="minorHAnsi"/>
                <w:b/>
                <w:bCs/>
                <w:iCs/>
                <w:color w:val="00B050"/>
                <w:sz w:val="20"/>
                <w:szCs w:val="20"/>
                <w:lang w:bidi="bn-BD"/>
              </w:rPr>
              <w:t xml:space="preserve">the </w:t>
            </w:r>
            <w:r w:rsidRPr="00D221BE">
              <w:rPr>
                <w:rFonts w:asciiTheme="minorHAnsi" w:hAnsiTheme="minorHAnsi" w:cstheme="minorHAnsi"/>
                <w:b/>
                <w:bCs/>
                <w:iCs/>
                <w:color w:val="00B050"/>
                <w:sz w:val="20"/>
                <w:szCs w:val="20"/>
                <w:lang w:bidi="bn-BD"/>
              </w:rPr>
              <w:t xml:space="preserve">hospitals from where Service statistics collected  </w:t>
            </w:r>
          </w:p>
        </w:tc>
        <w:tc>
          <w:tcPr>
            <w:tcW w:w="1095" w:type="dxa"/>
            <w:shd w:val="clear" w:color="auto" w:fill="auto"/>
          </w:tcPr>
          <w:p w14:paraId="2269E81B" w14:textId="77777777"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19</w:t>
            </w:r>
          </w:p>
        </w:tc>
      </w:tr>
      <w:tr w:rsidR="00406850" w:rsidRPr="00156DD8" w14:paraId="4069E2D6" w14:textId="77777777" w:rsidTr="00D221BE">
        <w:tc>
          <w:tcPr>
            <w:tcW w:w="1173" w:type="dxa"/>
            <w:shd w:val="clear" w:color="auto" w:fill="auto"/>
          </w:tcPr>
          <w:p w14:paraId="3E547AE2" w14:textId="182C8B94"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bCs/>
                <w:color w:val="00B050"/>
                <w:sz w:val="20"/>
                <w:szCs w:val="20"/>
                <w:lang w:bidi="bn-BD"/>
              </w:rPr>
              <w:t>Table 4</w:t>
            </w:r>
          </w:p>
        </w:tc>
        <w:tc>
          <w:tcPr>
            <w:tcW w:w="7183" w:type="dxa"/>
            <w:shd w:val="clear" w:color="auto" w:fill="auto"/>
          </w:tcPr>
          <w:p w14:paraId="49FB11A8" w14:textId="2C83E47D" w:rsidR="00406850" w:rsidRPr="00D221BE" w:rsidRDefault="0056422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color w:val="00B050"/>
                <w:sz w:val="20"/>
                <w:szCs w:val="20"/>
                <w:lang w:bidi="bn-BD"/>
              </w:rPr>
              <w:t>Patients received AMC treatment from Government Unani &amp; Ayurvedic Medical College Hospital in 2021</w:t>
            </w:r>
          </w:p>
        </w:tc>
        <w:tc>
          <w:tcPr>
            <w:tcW w:w="1095" w:type="dxa"/>
            <w:shd w:val="clear" w:color="auto" w:fill="auto"/>
          </w:tcPr>
          <w:p w14:paraId="3FE146E7" w14:textId="3E78D6E6" w:rsidR="00406850" w:rsidRPr="00F015D3" w:rsidRDefault="00564229"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19</w:t>
            </w:r>
          </w:p>
        </w:tc>
      </w:tr>
      <w:tr w:rsidR="00406850" w:rsidRPr="00156DD8" w14:paraId="18F920B2" w14:textId="77777777" w:rsidTr="00D221BE">
        <w:tc>
          <w:tcPr>
            <w:tcW w:w="1173" w:type="dxa"/>
            <w:shd w:val="clear" w:color="auto" w:fill="auto"/>
          </w:tcPr>
          <w:p w14:paraId="392FFA31" w14:textId="7FF35A65"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bCs/>
                <w:color w:val="00B050"/>
                <w:sz w:val="20"/>
                <w:szCs w:val="20"/>
                <w:lang w:bidi="bn-BD"/>
              </w:rPr>
              <w:t xml:space="preserve">Table 5  </w:t>
            </w:r>
          </w:p>
        </w:tc>
        <w:tc>
          <w:tcPr>
            <w:tcW w:w="7183" w:type="dxa"/>
            <w:shd w:val="clear" w:color="auto" w:fill="auto"/>
          </w:tcPr>
          <w:p w14:paraId="009E0A76" w14:textId="2BC35373" w:rsidR="00406850" w:rsidRPr="00D221BE" w:rsidRDefault="0056422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color w:val="00B050"/>
                <w:sz w:val="20"/>
                <w:szCs w:val="20"/>
                <w:lang w:bidi="bn-BD"/>
              </w:rPr>
              <w:t>Sex ratio of Ayurvedic patients of Government Unani &amp; Ayurvedic Medical College Hospital in 2021</w:t>
            </w:r>
          </w:p>
        </w:tc>
        <w:tc>
          <w:tcPr>
            <w:tcW w:w="1095" w:type="dxa"/>
            <w:shd w:val="clear" w:color="auto" w:fill="auto"/>
          </w:tcPr>
          <w:p w14:paraId="4A04107B" w14:textId="77777777"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20</w:t>
            </w:r>
          </w:p>
        </w:tc>
      </w:tr>
      <w:tr w:rsidR="00406850" w:rsidRPr="00156DD8" w14:paraId="6B66E056" w14:textId="77777777" w:rsidTr="00D221BE">
        <w:tc>
          <w:tcPr>
            <w:tcW w:w="1173" w:type="dxa"/>
            <w:shd w:val="clear" w:color="auto" w:fill="auto"/>
          </w:tcPr>
          <w:p w14:paraId="2867FBB9" w14:textId="60FB7FC9"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color w:val="00B050"/>
                <w:sz w:val="20"/>
                <w:szCs w:val="20"/>
              </w:rPr>
              <w:t>Table 6</w:t>
            </w:r>
          </w:p>
        </w:tc>
        <w:tc>
          <w:tcPr>
            <w:tcW w:w="7183" w:type="dxa"/>
            <w:shd w:val="clear" w:color="auto" w:fill="auto"/>
          </w:tcPr>
          <w:p w14:paraId="38309E62" w14:textId="4A9C14B1" w:rsidR="00406850" w:rsidRPr="00D221BE" w:rsidRDefault="00E50ED8" w:rsidP="00E50ED8">
            <w:pPr>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Leucorrhea, DUB</w:t>
            </w:r>
            <w:r w:rsidR="00445724">
              <w:rPr>
                <w:rFonts w:asciiTheme="minorHAnsi" w:hAnsiTheme="minorHAnsi" w:cstheme="minorHAnsi"/>
                <w:b/>
                <w:bCs/>
                <w:iCs/>
                <w:color w:val="00B050"/>
                <w:sz w:val="20"/>
                <w:szCs w:val="20"/>
                <w:lang w:bidi="bn-BD"/>
              </w:rPr>
              <w:t>,</w:t>
            </w:r>
            <w:r w:rsidRPr="00D221BE">
              <w:rPr>
                <w:rFonts w:asciiTheme="minorHAnsi" w:hAnsiTheme="minorHAnsi" w:cstheme="minorHAnsi"/>
                <w:b/>
                <w:bCs/>
                <w:iCs/>
                <w:color w:val="00B050"/>
                <w:sz w:val="20"/>
                <w:szCs w:val="20"/>
                <w:lang w:bidi="bn-BD"/>
              </w:rPr>
              <w:t xml:space="preserve"> and Pneumonia</w:t>
            </w:r>
            <w:r w:rsidRPr="00D221BE">
              <w:rPr>
                <w:rFonts w:asciiTheme="minorHAnsi" w:hAnsiTheme="minorHAnsi" w:cstheme="minorHAnsi"/>
                <w:b/>
                <w:bCs/>
                <w:color w:val="00B050"/>
                <w:sz w:val="20"/>
                <w:szCs w:val="20"/>
                <w:lang w:bidi="bn-BD"/>
              </w:rPr>
              <w:t xml:space="preserve"> Patients received treatment from Ayurvedic Services of Government Unani &amp; Ayurvedic Medical College Hospital, in 2021 </w:t>
            </w:r>
          </w:p>
        </w:tc>
        <w:tc>
          <w:tcPr>
            <w:tcW w:w="1095" w:type="dxa"/>
            <w:shd w:val="clear" w:color="auto" w:fill="auto"/>
          </w:tcPr>
          <w:p w14:paraId="3C38D597" w14:textId="42AC13BF"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0</w:t>
            </w:r>
          </w:p>
        </w:tc>
      </w:tr>
      <w:tr w:rsidR="00406850" w:rsidRPr="00156DD8" w14:paraId="4BE671E5" w14:textId="77777777" w:rsidTr="00D221BE">
        <w:tc>
          <w:tcPr>
            <w:tcW w:w="1173" w:type="dxa"/>
            <w:shd w:val="clear" w:color="auto" w:fill="auto"/>
          </w:tcPr>
          <w:p w14:paraId="64B94551" w14:textId="5B4AD5DE"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D221BE">
              <w:rPr>
                <w:rFonts w:asciiTheme="minorHAnsi" w:hAnsiTheme="minorHAnsi" w:cstheme="minorHAnsi"/>
                <w:b/>
                <w:color w:val="00B050"/>
                <w:sz w:val="20"/>
                <w:szCs w:val="20"/>
              </w:rPr>
              <w:t>Table 7</w:t>
            </w:r>
          </w:p>
        </w:tc>
        <w:tc>
          <w:tcPr>
            <w:tcW w:w="7183" w:type="dxa"/>
            <w:shd w:val="clear" w:color="auto" w:fill="auto"/>
          </w:tcPr>
          <w:p w14:paraId="32A51ADB" w14:textId="40695116" w:rsidR="00406850" w:rsidRPr="00D221BE" w:rsidRDefault="00232975" w:rsidP="00232975">
            <w:pPr>
              <w:rPr>
                <w:rFonts w:asciiTheme="minorHAnsi" w:eastAsia="Times New Roman" w:hAnsiTheme="minorHAnsi" w:cstheme="minorHAnsi"/>
                <w:b/>
                <w:color w:val="00B050"/>
                <w:sz w:val="20"/>
                <w:szCs w:val="20"/>
              </w:rPr>
            </w:pPr>
            <w:r w:rsidRPr="00D221BE">
              <w:rPr>
                <w:rFonts w:asciiTheme="minorHAnsi" w:hAnsiTheme="minorHAnsi" w:cstheme="minorHAnsi"/>
                <w:b/>
                <w:bCs/>
                <w:color w:val="00B050"/>
                <w:sz w:val="20"/>
                <w:szCs w:val="20"/>
                <w:lang w:bidi="bn-BD"/>
              </w:rPr>
              <w:t>Patients received treatment from</w:t>
            </w:r>
            <w:r w:rsidRPr="00D221BE">
              <w:rPr>
                <w:rFonts w:asciiTheme="minorHAnsi" w:eastAsia="Times New Roman" w:hAnsiTheme="minorHAnsi" w:cstheme="minorHAnsi"/>
                <w:b/>
                <w:color w:val="00B050"/>
                <w:sz w:val="20"/>
                <w:szCs w:val="20"/>
              </w:rPr>
              <w:t xml:space="preserve"> Shaheed </w:t>
            </w:r>
            <w:proofErr w:type="spellStart"/>
            <w:r w:rsidRPr="00D221BE">
              <w:rPr>
                <w:rFonts w:asciiTheme="minorHAnsi" w:eastAsia="Times New Roman" w:hAnsiTheme="minorHAnsi" w:cstheme="minorHAnsi"/>
                <w:b/>
                <w:color w:val="00B050"/>
                <w:sz w:val="20"/>
                <w:szCs w:val="20"/>
              </w:rPr>
              <w:t>Monsur</w:t>
            </w:r>
            <w:proofErr w:type="spellEnd"/>
            <w:r w:rsidRPr="00D221BE">
              <w:rPr>
                <w:rFonts w:asciiTheme="minorHAnsi" w:eastAsia="Times New Roman" w:hAnsiTheme="minorHAnsi" w:cstheme="minorHAnsi"/>
                <w:b/>
                <w:color w:val="00B050"/>
                <w:sz w:val="20"/>
                <w:szCs w:val="20"/>
              </w:rPr>
              <w:t xml:space="preserve"> Ali Medical College Hospital, </w:t>
            </w:r>
            <w:proofErr w:type="spellStart"/>
            <w:r w:rsidRPr="00D221BE">
              <w:rPr>
                <w:rFonts w:asciiTheme="minorHAnsi" w:eastAsia="Times New Roman" w:hAnsiTheme="minorHAnsi" w:cstheme="minorHAnsi"/>
                <w:b/>
                <w:color w:val="00B050"/>
                <w:sz w:val="20"/>
                <w:szCs w:val="20"/>
              </w:rPr>
              <w:t>Sirajgong</w:t>
            </w:r>
            <w:proofErr w:type="spellEnd"/>
            <w:r w:rsidRPr="00D221BE">
              <w:rPr>
                <w:rFonts w:asciiTheme="minorHAnsi" w:eastAsia="Times New Roman" w:hAnsiTheme="minorHAnsi" w:cstheme="minorHAnsi"/>
                <w:b/>
                <w:color w:val="00B050"/>
                <w:sz w:val="20"/>
                <w:szCs w:val="20"/>
              </w:rPr>
              <w:t xml:space="preserve"> in 2021</w:t>
            </w:r>
          </w:p>
        </w:tc>
        <w:tc>
          <w:tcPr>
            <w:tcW w:w="1095" w:type="dxa"/>
            <w:shd w:val="clear" w:color="auto" w:fill="auto"/>
          </w:tcPr>
          <w:p w14:paraId="030402A7" w14:textId="79A036ED"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1</w:t>
            </w:r>
          </w:p>
        </w:tc>
      </w:tr>
      <w:tr w:rsidR="00406850" w:rsidRPr="00156DD8" w14:paraId="56EBC344" w14:textId="77777777" w:rsidTr="00D221BE">
        <w:tc>
          <w:tcPr>
            <w:tcW w:w="1173" w:type="dxa"/>
            <w:shd w:val="clear" w:color="auto" w:fill="auto"/>
          </w:tcPr>
          <w:p w14:paraId="62AC44FE" w14:textId="4A8E972F"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8</w:t>
            </w:r>
          </w:p>
        </w:tc>
        <w:tc>
          <w:tcPr>
            <w:tcW w:w="7183" w:type="dxa"/>
            <w:shd w:val="clear" w:color="auto" w:fill="auto"/>
          </w:tcPr>
          <w:p w14:paraId="05DFBD36" w14:textId="2CA614C6"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color w:val="00B050"/>
                <w:sz w:val="20"/>
                <w:szCs w:val="20"/>
                <w:lang w:bidi="bn-BD"/>
              </w:rPr>
              <w:t xml:space="preserve">Sex ratio of Ayurvedic patients of </w:t>
            </w:r>
            <w:r w:rsidRPr="00D221BE">
              <w:rPr>
                <w:rFonts w:asciiTheme="minorHAnsi" w:eastAsia="Times New Roman" w:hAnsiTheme="minorHAnsi" w:cstheme="minorHAnsi"/>
                <w:b/>
                <w:color w:val="00B050"/>
                <w:sz w:val="20"/>
                <w:szCs w:val="20"/>
              </w:rPr>
              <w:t xml:space="preserve">Shaheed </w:t>
            </w:r>
            <w:proofErr w:type="spellStart"/>
            <w:r w:rsidRPr="00D221BE">
              <w:rPr>
                <w:rFonts w:asciiTheme="minorHAnsi" w:eastAsia="Times New Roman" w:hAnsiTheme="minorHAnsi" w:cstheme="minorHAnsi"/>
                <w:b/>
                <w:color w:val="00B050"/>
                <w:sz w:val="20"/>
                <w:szCs w:val="20"/>
              </w:rPr>
              <w:t>Monsur</w:t>
            </w:r>
            <w:proofErr w:type="spellEnd"/>
            <w:r w:rsidRPr="00D221BE">
              <w:rPr>
                <w:rFonts w:asciiTheme="minorHAnsi" w:eastAsia="Times New Roman" w:hAnsiTheme="minorHAnsi" w:cstheme="minorHAnsi"/>
                <w:b/>
                <w:color w:val="00B050"/>
                <w:sz w:val="20"/>
                <w:szCs w:val="20"/>
              </w:rPr>
              <w:t xml:space="preserve"> Ali Medical College Hospital, </w:t>
            </w:r>
            <w:proofErr w:type="spellStart"/>
            <w:r w:rsidRPr="00D221BE">
              <w:rPr>
                <w:rFonts w:asciiTheme="minorHAnsi" w:eastAsia="Times New Roman" w:hAnsiTheme="minorHAnsi" w:cstheme="minorHAnsi"/>
                <w:b/>
                <w:color w:val="00B050"/>
                <w:sz w:val="20"/>
                <w:szCs w:val="20"/>
              </w:rPr>
              <w:t>Sirajgong</w:t>
            </w:r>
            <w:proofErr w:type="spellEnd"/>
          </w:p>
        </w:tc>
        <w:tc>
          <w:tcPr>
            <w:tcW w:w="1095" w:type="dxa"/>
            <w:shd w:val="clear" w:color="auto" w:fill="auto"/>
          </w:tcPr>
          <w:p w14:paraId="736A7A89" w14:textId="12F48F71"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1</w:t>
            </w:r>
          </w:p>
        </w:tc>
      </w:tr>
      <w:tr w:rsidR="00406850" w:rsidRPr="00156DD8" w14:paraId="36D5892E" w14:textId="77777777" w:rsidTr="00D221BE">
        <w:tc>
          <w:tcPr>
            <w:tcW w:w="1173" w:type="dxa"/>
            <w:shd w:val="clear" w:color="auto" w:fill="auto"/>
          </w:tcPr>
          <w:p w14:paraId="2DAEFE51" w14:textId="21D3847E"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9</w:t>
            </w:r>
          </w:p>
        </w:tc>
        <w:tc>
          <w:tcPr>
            <w:tcW w:w="7183" w:type="dxa"/>
            <w:shd w:val="clear" w:color="auto" w:fill="auto"/>
          </w:tcPr>
          <w:p w14:paraId="2D5F3182" w14:textId="10488534"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Leucorrhea, DUB</w:t>
            </w:r>
            <w:r w:rsidR="00445724">
              <w:rPr>
                <w:rFonts w:asciiTheme="minorHAnsi" w:hAnsiTheme="minorHAnsi" w:cstheme="minorHAnsi"/>
                <w:b/>
                <w:bCs/>
                <w:iCs/>
                <w:color w:val="00B050"/>
                <w:sz w:val="20"/>
                <w:szCs w:val="20"/>
                <w:lang w:bidi="bn-BD"/>
              </w:rPr>
              <w:t>,</w:t>
            </w:r>
            <w:r w:rsidRPr="00D221BE">
              <w:rPr>
                <w:rFonts w:asciiTheme="minorHAnsi" w:hAnsiTheme="minorHAnsi" w:cstheme="minorHAnsi"/>
                <w:b/>
                <w:bCs/>
                <w:iCs/>
                <w:color w:val="00B050"/>
                <w:sz w:val="20"/>
                <w:szCs w:val="20"/>
                <w:lang w:bidi="bn-BD"/>
              </w:rPr>
              <w:t xml:space="preserve"> and Pneumonia</w:t>
            </w:r>
            <w:r w:rsidRPr="00D221BE">
              <w:rPr>
                <w:rFonts w:asciiTheme="minorHAnsi" w:hAnsiTheme="minorHAnsi" w:cstheme="minorHAnsi"/>
                <w:b/>
                <w:bCs/>
                <w:color w:val="00B050"/>
                <w:sz w:val="20"/>
                <w:szCs w:val="20"/>
                <w:lang w:bidi="bn-BD"/>
              </w:rPr>
              <w:t xml:space="preserve"> Patients received treatment from Ayurvedic Services of </w:t>
            </w:r>
            <w:r w:rsidRPr="00D221BE">
              <w:rPr>
                <w:rFonts w:asciiTheme="minorHAnsi" w:hAnsiTheme="minorHAnsi" w:cstheme="minorHAnsi"/>
                <w:b/>
                <w:color w:val="00B050"/>
                <w:sz w:val="20"/>
                <w:szCs w:val="20"/>
                <w:lang w:bidi="bn-BD"/>
              </w:rPr>
              <w:t>S</w:t>
            </w:r>
            <w:r w:rsidR="00FE3889">
              <w:rPr>
                <w:rFonts w:asciiTheme="minorHAnsi" w:hAnsiTheme="minorHAnsi" w:cstheme="minorHAnsi"/>
                <w:b/>
                <w:color w:val="00B050"/>
                <w:sz w:val="20"/>
                <w:szCs w:val="20"/>
                <w:lang w:bidi="bn-BD"/>
              </w:rPr>
              <w:t>haheed</w:t>
            </w:r>
            <w:r w:rsidRPr="00D221BE">
              <w:rPr>
                <w:rFonts w:asciiTheme="minorHAnsi" w:hAnsiTheme="minorHAnsi" w:cstheme="minorHAnsi"/>
                <w:b/>
                <w:color w:val="00B050"/>
                <w:sz w:val="20"/>
                <w:szCs w:val="20"/>
                <w:lang w:bidi="bn-BD"/>
              </w:rPr>
              <w:t xml:space="preserve"> </w:t>
            </w:r>
            <w:proofErr w:type="spellStart"/>
            <w:r w:rsidRPr="00D221BE">
              <w:rPr>
                <w:rFonts w:asciiTheme="minorHAnsi" w:hAnsiTheme="minorHAnsi" w:cstheme="minorHAnsi"/>
                <w:b/>
                <w:color w:val="00B050"/>
                <w:sz w:val="20"/>
                <w:szCs w:val="20"/>
                <w:lang w:bidi="bn-BD"/>
              </w:rPr>
              <w:t>Monsur</w:t>
            </w:r>
            <w:proofErr w:type="spellEnd"/>
            <w:r w:rsidRPr="00D221BE">
              <w:rPr>
                <w:rFonts w:asciiTheme="minorHAnsi" w:hAnsiTheme="minorHAnsi" w:cstheme="minorHAnsi"/>
                <w:b/>
                <w:color w:val="00B050"/>
                <w:sz w:val="20"/>
                <w:szCs w:val="20"/>
                <w:lang w:bidi="bn-BD"/>
              </w:rPr>
              <w:t xml:space="preserve"> Ali Medical College and Hospital</w:t>
            </w:r>
          </w:p>
        </w:tc>
        <w:tc>
          <w:tcPr>
            <w:tcW w:w="1095" w:type="dxa"/>
            <w:shd w:val="clear" w:color="auto" w:fill="auto"/>
          </w:tcPr>
          <w:p w14:paraId="37FB1807" w14:textId="7CC45F7C"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1</w:t>
            </w:r>
          </w:p>
        </w:tc>
      </w:tr>
      <w:tr w:rsidR="00406850" w:rsidRPr="00156DD8" w14:paraId="30E5F548" w14:textId="77777777" w:rsidTr="00D221BE">
        <w:tc>
          <w:tcPr>
            <w:tcW w:w="1173" w:type="dxa"/>
            <w:shd w:val="clear" w:color="auto" w:fill="auto"/>
          </w:tcPr>
          <w:p w14:paraId="38FC6BE0" w14:textId="50AD4240"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10</w:t>
            </w:r>
          </w:p>
        </w:tc>
        <w:tc>
          <w:tcPr>
            <w:tcW w:w="7183" w:type="dxa"/>
            <w:shd w:val="clear" w:color="auto" w:fill="auto"/>
          </w:tcPr>
          <w:p w14:paraId="46C332C3" w14:textId="78FA5766" w:rsidR="00406850" w:rsidRPr="00D221BE" w:rsidRDefault="00232975" w:rsidP="00232975">
            <w:pPr>
              <w:pStyle w:val="Default"/>
              <w:jc w:val="both"/>
              <w:rPr>
                <w:rFonts w:asciiTheme="minorHAnsi" w:hAnsiTheme="minorHAnsi" w:cstheme="minorHAnsi"/>
                <w:b/>
                <w:color w:val="00B050"/>
                <w:sz w:val="20"/>
                <w:szCs w:val="20"/>
                <w:lang w:bidi="bn-BD"/>
              </w:rPr>
            </w:pPr>
            <w:r w:rsidRPr="00D221BE">
              <w:rPr>
                <w:rFonts w:asciiTheme="minorHAnsi" w:hAnsiTheme="minorHAnsi" w:cstheme="minorHAnsi"/>
                <w:b/>
                <w:bCs/>
                <w:color w:val="00B050"/>
                <w:sz w:val="20"/>
                <w:szCs w:val="20"/>
                <w:lang w:bidi="bn-BD"/>
              </w:rPr>
              <w:t xml:space="preserve">Patients received treatment from 10 </w:t>
            </w:r>
            <w:r w:rsidRPr="00D221BE">
              <w:rPr>
                <w:rFonts w:asciiTheme="minorHAnsi" w:hAnsiTheme="minorHAnsi" w:cstheme="minorHAnsi"/>
                <w:b/>
                <w:color w:val="00B050"/>
                <w:sz w:val="20"/>
                <w:szCs w:val="20"/>
                <w:lang w:bidi="bn-BD"/>
              </w:rPr>
              <w:t xml:space="preserve">District Hospitals (DH), and 28 </w:t>
            </w:r>
            <w:proofErr w:type="spellStart"/>
            <w:r w:rsidRPr="00D221BE">
              <w:rPr>
                <w:rFonts w:asciiTheme="minorHAnsi" w:hAnsiTheme="minorHAnsi" w:cstheme="minorHAnsi"/>
                <w:b/>
                <w:color w:val="00B050"/>
                <w:sz w:val="20"/>
                <w:szCs w:val="20"/>
                <w:lang w:bidi="bn-BD"/>
              </w:rPr>
              <w:t>Upazilla</w:t>
            </w:r>
            <w:proofErr w:type="spellEnd"/>
            <w:r w:rsidRPr="00D221BE">
              <w:rPr>
                <w:rFonts w:asciiTheme="minorHAnsi" w:hAnsiTheme="minorHAnsi" w:cstheme="minorHAnsi"/>
                <w:b/>
                <w:color w:val="00B050"/>
                <w:sz w:val="20"/>
                <w:szCs w:val="20"/>
                <w:lang w:bidi="bn-BD"/>
              </w:rPr>
              <w:t xml:space="preserve"> Health Complex (UHC), </w:t>
            </w:r>
            <w:r w:rsidRPr="00D221BE">
              <w:rPr>
                <w:rFonts w:asciiTheme="minorHAnsi" w:hAnsiTheme="minorHAnsi" w:cstheme="minorHAnsi"/>
                <w:b/>
                <w:bCs/>
                <w:color w:val="00B050"/>
                <w:sz w:val="20"/>
                <w:szCs w:val="20"/>
                <w:lang w:bidi="bn-BD"/>
              </w:rPr>
              <w:t xml:space="preserve">in 2021 </w:t>
            </w:r>
          </w:p>
        </w:tc>
        <w:tc>
          <w:tcPr>
            <w:tcW w:w="1095" w:type="dxa"/>
            <w:shd w:val="clear" w:color="auto" w:fill="auto"/>
          </w:tcPr>
          <w:p w14:paraId="497F3A22" w14:textId="5B2B35B1"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3</w:t>
            </w:r>
          </w:p>
        </w:tc>
      </w:tr>
      <w:tr w:rsidR="00406850" w:rsidRPr="00156DD8" w14:paraId="276612BD" w14:textId="77777777" w:rsidTr="00D221BE">
        <w:tc>
          <w:tcPr>
            <w:tcW w:w="1173" w:type="dxa"/>
            <w:shd w:val="clear" w:color="auto" w:fill="auto"/>
          </w:tcPr>
          <w:p w14:paraId="00FF9736" w14:textId="255533B4"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11</w:t>
            </w:r>
          </w:p>
        </w:tc>
        <w:tc>
          <w:tcPr>
            <w:tcW w:w="7183" w:type="dxa"/>
            <w:shd w:val="clear" w:color="auto" w:fill="auto"/>
          </w:tcPr>
          <w:p w14:paraId="6858B41A" w14:textId="71297BAA"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color w:val="00B050"/>
                <w:sz w:val="20"/>
                <w:szCs w:val="20"/>
                <w:lang w:bidi="bn-BD"/>
              </w:rPr>
              <w:t xml:space="preserve">Sex ratio of Ayurvedic patients of 10 </w:t>
            </w:r>
            <w:r w:rsidRPr="00D221BE">
              <w:rPr>
                <w:rFonts w:asciiTheme="minorHAnsi" w:hAnsiTheme="minorHAnsi" w:cstheme="minorHAnsi"/>
                <w:b/>
                <w:color w:val="00B050"/>
                <w:sz w:val="20"/>
                <w:szCs w:val="20"/>
                <w:lang w:bidi="bn-BD"/>
              </w:rPr>
              <w:t xml:space="preserve">District Hospitals (DH), and 28 </w:t>
            </w:r>
            <w:proofErr w:type="spellStart"/>
            <w:r w:rsidRPr="00D221BE">
              <w:rPr>
                <w:rFonts w:asciiTheme="minorHAnsi" w:hAnsiTheme="minorHAnsi" w:cstheme="minorHAnsi"/>
                <w:b/>
                <w:color w:val="00B050"/>
                <w:sz w:val="20"/>
                <w:szCs w:val="20"/>
                <w:lang w:bidi="bn-BD"/>
              </w:rPr>
              <w:t>Upazilla</w:t>
            </w:r>
            <w:proofErr w:type="spellEnd"/>
            <w:r w:rsidRPr="00D221BE">
              <w:rPr>
                <w:rFonts w:asciiTheme="minorHAnsi" w:hAnsiTheme="minorHAnsi" w:cstheme="minorHAnsi"/>
                <w:b/>
                <w:color w:val="00B050"/>
                <w:sz w:val="20"/>
                <w:szCs w:val="20"/>
                <w:lang w:bidi="bn-BD"/>
              </w:rPr>
              <w:t xml:space="preserve"> Health Complex (UHC), </w:t>
            </w:r>
            <w:r w:rsidRPr="00D221BE">
              <w:rPr>
                <w:rFonts w:asciiTheme="minorHAnsi" w:hAnsiTheme="minorHAnsi" w:cstheme="minorHAnsi"/>
                <w:b/>
                <w:bCs/>
                <w:color w:val="00B050"/>
                <w:sz w:val="20"/>
                <w:szCs w:val="20"/>
                <w:lang w:bidi="bn-BD"/>
              </w:rPr>
              <w:t>in 2021</w:t>
            </w:r>
          </w:p>
        </w:tc>
        <w:tc>
          <w:tcPr>
            <w:tcW w:w="1095" w:type="dxa"/>
            <w:shd w:val="clear" w:color="auto" w:fill="auto"/>
          </w:tcPr>
          <w:p w14:paraId="2E024036" w14:textId="5AAA25D7"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3</w:t>
            </w:r>
          </w:p>
        </w:tc>
      </w:tr>
      <w:tr w:rsidR="00406850" w:rsidRPr="00156DD8" w14:paraId="2C2FD4EE" w14:textId="77777777" w:rsidTr="00D221BE">
        <w:tc>
          <w:tcPr>
            <w:tcW w:w="1173" w:type="dxa"/>
            <w:shd w:val="clear" w:color="auto" w:fill="auto"/>
          </w:tcPr>
          <w:p w14:paraId="11E99C34" w14:textId="737D3488"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12</w:t>
            </w:r>
          </w:p>
        </w:tc>
        <w:tc>
          <w:tcPr>
            <w:tcW w:w="7183" w:type="dxa"/>
            <w:shd w:val="clear" w:color="auto" w:fill="auto"/>
          </w:tcPr>
          <w:p w14:paraId="4A1A2B91" w14:textId="0CC7610E"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Leucorrhea, DUB</w:t>
            </w:r>
            <w:r w:rsidR="00445724">
              <w:rPr>
                <w:rFonts w:asciiTheme="minorHAnsi" w:hAnsiTheme="minorHAnsi" w:cstheme="minorHAnsi"/>
                <w:b/>
                <w:bCs/>
                <w:iCs/>
                <w:color w:val="00B050"/>
                <w:sz w:val="20"/>
                <w:szCs w:val="20"/>
                <w:lang w:bidi="bn-BD"/>
              </w:rPr>
              <w:t>,</w:t>
            </w:r>
            <w:r w:rsidRPr="00D221BE">
              <w:rPr>
                <w:rFonts w:asciiTheme="minorHAnsi" w:hAnsiTheme="minorHAnsi" w:cstheme="minorHAnsi"/>
                <w:b/>
                <w:bCs/>
                <w:iCs/>
                <w:color w:val="00B050"/>
                <w:sz w:val="20"/>
                <w:szCs w:val="20"/>
                <w:lang w:bidi="bn-BD"/>
              </w:rPr>
              <w:t xml:space="preserve"> and Pneumonia</w:t>
            </w:r>
            <w:r w:rsidRPr="00D221BE">
              <w:rPr>
                <w:rFonts w:asciiTheme="minorHAnsi" w:hAnsiTheme="minorHAnsi" w:cstheme="minorHAnsi"/>
                <w:b/>
                <w:bCs/>
                <w:color w:val="00B050"/>
                <w:sz w:val="20"/>
                <w:szCs w:val="20"/>
                <w:lang w:bidi="bn-BD"/>
              </w:rPr>
              <w:t xml:space="preserve"> Patients received treatment from Ayurvedic Services</w:t>
            </w:r>
          </w:p>
        </w:tc>
        <w:tc>
          <w:tcPr>
            <w:tcW w:w="1095" w:type="dxa"/>
            <w:shd w:val="clear" w:color="auto" w:fill="auto"/>
          </w:tcPr>
          <w:p w14:paraId="690627C0" w14:textId="1226B94A"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w:t>
            </w:r>
            <w:r w:rsidR="00232975" w:rsidRPr="00F015D3">
              <w:rPr>
                <w:rFonts w:asciiTheme="minorHAnsi" w:hAnsiTheme="minorHAnsi" w:cstheme="minorHAnsi"/>
                <w:b/>
                <w:bCs/>
                <w:color w:val="000000" w:themeColor="text1"/>
                <w:sz w:val="20"/>
                <w:szCs w:val="20"/>
              </w:rPr>
              <w:t>3</w:t>
            </w:r>
          </w:p>
        </w:tc>
      </w:tr>
      <w:tr w:rsidR="00406850" w:rsidRPr="00156DD8" w14:paraId="46EF8DE5" w14:textId="77777777" w:rsidTr="00D221BE">
        <w:tc>
          <w:tcPr>
            <w:tcW w:w="1173" w:type="dxa"/>
            <w:shd w:val="clear" w:color="auto" w:fill="auto"/>
          </w:tcPr>
          <w:p w14:paraId="420882AE" w14:textId="32F81CFF"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13</w:t>
            </w:r>
          </w:p>
        </w:tc>
        <w:tc>
          <w:tcPr>
            <w:tcW w:w="7183" w:type="dxa"/>
            <w:shd w:val="clear" w:color="auto" w:fill="auto"/>
          </w:tcPr>
          <w:p w14:paraId="5B8A2D58" w14:textId="14F56AC7"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 xml:space="preserve">Number and </w:t>
            </w:r>
            <w:r w:rsidR="00FE3889">
              <w:rPr>
                <w:rFonts w:asciiTheme="minorHAnsi" w:hAnsiTheme="minorHAnsi" w:cstheme="minorHAnsi"/>
                <w:b/>
                <w:bCs/>
                <w:iCs/>
                <w:color w:val="00B050"/>
                <w:sz w:val="20"/>
                <w:szCs w:val="20"/>
                <w:lang w:bidi="bn-BD"/>
              </w:rPr>
              <w:t>n</w:t>
            </w:r>
            <w:r w:rsidRPr="00D221BE">
              <w:rPr>
                <w:rFonts w:asciiTheme="minorHAnsi" w:hAnsiTheme="minorHAnsi" w:cstheme="minorHAnsi"/>
                <w:b/>
                <w:bCs/>
                <w:iCs/>
                <w:color w:val="00B050"/>
                <w:sz w:val="20"/>
                <w:szCs w:val="20"/>
                <w:lang w:bidi="bn-BD"/>
              </w:rPr>
              <w:t xml:space="preserve">ame of </w:t>
            </w:r>
            <w:r w:rsidR="00FE3889">
              <w:rPr>
                <w:rFonts w:asciiTheme="minorHAnsi" w:hAnsiTheme="minorHAnsi" w:cstheme="minorHAnsi"/>
                <w:b/>
                <w:bCs/>
                <w:iCs/>
                <w:color w:val="00B050"/>
                <w:sz w:val="20"/>
                <w:szCs w:val="20"/>
                <w:lang w:bidi="bn-BD"/>
              </w:rPr>
              <w:t>the hospitals</w:t>
            </w:r>
            <w:r w:rsidRPr="00D221BE">
              <w:rPr>
                <w:rFonts w:asciiTheme="minorHAnsi" w:hAnsiTheme="minorHAnsi" w:cstheme="minorHAnsi"/>
                <w:b/>
                <w:bCs/>
                <w:iCs/>
                <w:color w:val="00B050"/>
                <w:sz w:val="20"/>
                <w:szCs w:val="20"/>
                <w:lang w:bidi="bn-BD"/>
              </w:rPr>
              <w:t xml:space="preserve"> from where Service statistics collected  </w:t>
            </w:r>
          </w:p>
        </w:tc>
        <w:tc>
          <w:tcPr>
            <w:tcW w:w="1095" w:type="dxa"/>
            <w:shd w:val="clear" w:color="auto" w:fill="auto"/>
          </w:tcPr>
          <w:p w14:paraId="5EFA6488" w14:textId="636F91EC" w:rsidR="00406850" w:rsidRPr="00F015D3" w:rsidRDefault="00232975"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29</w:t>
            </w:r>
          </w:p>
        </w:tc>
      </w:tr>
      <w:tr w:rsidR="00406850" w:rsidRPr="00156DD8" w14:paraId="649E555C" w14:textId="77777777" w:rsidTr="00D221BE">
        <w:tc>
          <w:tcPr>
            <w:tcW w:w="1173" w:type="dxa"/>
            <w:shd w:val="clear" w:color="auto" w:fill="auto"/>
          </w:tcPr>
          <w:p w14:paraId="6F2377E2" w14:textId="64C6A014" w:rsidR="00406850" w:rsidRPr="00D221BE" w:rsidRDefault="00406850"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D221BE">
              <w:rPr>
                <w:rFonts w:asciiTheme="minorHAnsi" w:hAnsiTheme="minorHAnsi" w:cstheme="minorHAnsi"/>
                <w:b/>
                <w:color w:val="00B050"/>
                <w:sz w:val="20"/>
                <w:szCs w:val="20"/>
              </w:rPr>
              <w:t>Table 14</w:t>
            </w:r>
          </w:p>
        </w:tc>
        <w:tc>
          <w:tcPr>
            <w:tcW w:w="7183" w:type="dxa"/>
            <w:shd w:val="clear" w:color="auto" w:fill="auto"/>
          </w:tcPr>
          <w:p w14:paraId="3EBB164F" w14:textId="57E306F0" w:rsidR="00406850" w:rsidRPr="00D221BE" w:rsidRDefault="00232975"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color w:val="00B050"/>
                <w:sz w:val="20"/>
                <w:szCs w:val="20"/>
              </w:rPr>
              <w:t xml:space="preserve">Health problems of the respondents for receiving treatment from </w:t>
            </w:r>
            <w:r w:rsidR="00445724">
              <w:rPr>
                <w:rFonts w:asciiTheme="minorHAnsi" w:hAnsiTheme="minorHAnsi" w:cstheme="minorHAnsi"/>
                <w:b/>
                <w:color w:val="00B050"/>
                <w:sz w:val="20"/>
                <w:szCs w:val="20"/>
              </w:rPr>
              <w:t xml:space="preserve">the </w:t>
            </w:r>
            <w:r w:rsidRPr="00D221BE">
              <w:rPr>
                <w:rFonts w:asciiTheme="minorHAnsi" w:hAnsiTheme="minorHAnsi" w:cstheme="minorHAnsi"/>
                <w:b/>
                <w:color w:val="00B050"/>
                <w:sz w:val="20"/>
                <w:szCs w:val="20"/>
              </w:rPr>
              <w:t>Ayurvedic system of AMC</w:t>
            </w:r>
          </w:p>
        </w:tc>
        <w:tc>
          <w:tcPr>
            <w:tcW w:w="1095" w:type="dxa"/>
            <w:shd w:val="clear" w:color="auto" w:fill="auto"/>
          </w:tcPr>
          <w:p w14:paraId="2A539C42" w14:textId="022AEAF7" w:rsidR="00406850" w:rsidRPr="00F015D3" w:rsidRDefault="001356FA" w:rsidP="0049204F">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3</w:t>
            </w:r>
            <w:r w:rsidR="00232975" w:rsidRPr="00F015D3">
              <w:rPr>
                <w:rFonts w:asciiTheme="minorHAnsi" w:hAnsiTheme="minorHAnsi" w:cstheme="minorHAnsi"/>
                <w:b/>
                <w:bCs/>
                <w:color w:val="000000" w:themeColor="text1"/>
                <w:sz w:val="20"/>
                <w:szCs w:val="20"/>
              </w:rPr>
              <w:t>3</w:t>
            </w:r>
          </w:p>
        </w:tc>
      </w:tr>
      <w:tr w:rsidR="00D221BE" w:rsidRPr="00156DD8" w14:paraId="2B561D98" w14:textId="77777777" w:rsidTr="00D221BE">
        <w:tc>
          <w:tcPr>
            <w:tcW w:w="1173" w:type="dxa"/>
            <w:shd w:val="clear" w:color="auto" w:fill="auto"/>
          </w:tcPr>
          <w:p w14:paraId="293D8BE8" w14:textId="35DFC649" w:rsidR="00D221BE" w:rsidRPr="00D221BE" w:rsidRDefault="00D221BE" w:rsidP="00D221BE">
            <w:pPr>
              <w:tabs>
                <w:tab w:val="left" w:pos="9630"/>
                <w:tab w:val="left" w:pos="9720"/>
              </w:tabs>
              <w:autoSpaceDE w:val="0"/>
              <w:autoSpaceDN w:val="0"/>
              <w:adjustRightInd w:val="0"/>
              <w:jc w:val="both"/>
              <w:rPr>
                <w:rFonts w:asciiTheme="minorHAnsi" w:hAnsiTheme="minorHAnsi" w:cstheme="minorHAnsi"/>
                <w:b/>
                <w:color w:val="00B050"/>
                <w:sz w:val="20"/>
                <w:szCs w:val="20"/>
              </w:rPr>
            </w:pPr>
            <w:bookmarkStart w:id="4" w:name="_Hlk110334345"/>
            <w:r w:rsidRPr="00D221BE">
              <w:rPr>
                <w:rFonts w:asciiTheme="minorHAnsi" w:hAnsiTheme="minorHAnsi" w:cstheme="minorHAnsi"/>
                <w:b/>
                <w:color w:val="00B050"/>
                <w:sz w:val="20"/>
                <w:szCs w:val="20"/>
              </w:rPr>
              <w:t>Table 15</w:t>
            </w:r>
          </w:p>
        </w:tc>
        <w:tc>
          <w:tcPr>
            <w:tcW w:w="7183" w:type="dxa"/>
            <w:shd w:val="clear" w:color="auto" w:fill="auto"/>
          </w:tcPr>
          <w:p w14:paraId="392D02D2" w14:textId="100D33D1" w:rsidR="00D221BE" w:rsidRPr="00D221BE" w:rsidRDefault="00D221BE" w:rsidP="00D221BE">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D221BE">
              <w:rPr>
                <w:rFonts w:asciiTheme="minorHAnsi" w:hAnsiTheme="minorHAnsi" w:cstheme="minorHAnsi"/>
                <w:b/>
                <w:bCs/>
                <w:iCs/>
                <w:color w:val="00B050"/>
                <w:sz w:val="20"/>
                <w:szCs w:val="20"/>
                <w:lang w:bidi="bn-BD"/>
              </w:rPr>
              <w:t xml:space="preserve">Number and </w:t>
            </w:r>
            <w:r w:rsidR="00FE3889">
              <w:rPr>
                <w:rFonts w:asciiTheme="minorHAnsi" w:hAnsiTheme="minorHAnsi" w:cstheme="minorHAnsi"/>
                <w:b/>
                <w:bCs/>
                <w:iCs/>
                <w:color w:val="00B050"/>
                <w:sz w:val="20"/>
                <w:szCs w:val="20"/>
                <w:lang w:bidi="bn-BD"/>
              </w:rPr>
              <w:t>n</w:t>
            </w:r>
            <w:r w:rsidRPr="00D221BE">
              <w:rPr>
                <w:rFonts w:asciiTheme="minorHAnsi" w:hAnsiTheme="minorHAnsi" w:cstheme="minorHAnsi"/>
                <w:b/>
                <w:bCs/>
                <w:iCs/>
                <w:color w:val="00B050"/>
                <w:sz w:val="20"/>
                <w:szCs w:val="20"/>
                <w:lang w:bidi="bn-BD"/>
              </w:rPr>
              <w:t xml:space="preserve">ame of </w:t>
            </w:r>
            <w:r w:rsidR="00FE3889">
              <w:rPr>
                <w:rFonts w:asciiTheme="minorHAnsi" w:hAnsiTheme="minorHAnsi" w:cstheme="minorHAnsi"/>
                <w:b/>
                <w:bCs/>
                <w:iCs/>
                <w:color w:val="00B050"/>
                <w:sz w:val="20"/>
                <w:szCs w:val="20"/>
                <w:lang w:bidi="bn-BD"/>
              </w:rPr>
              <w:t xml:space="preserve">the </w:t>
            </w:r>
            <w:r w:rsidRPr="00D221BE">
              <w:rPr>
                <w:rFonts w:asciiTheme="minorHAnsi" w:hAnsiTheme="minorHAnsi" w:cstheme="minorHAnsi"/>
                <w:b/>
                <w:bCs/>
                <w:iCs/>
                <w:color w:val="00B050"/>
                <w:sz w:val="20"/>
                <w:szCs w:val="20"/>
                <w:lang w:bidi="bn-BD"/>
              </w:rPr>
              <w:t xml:space="preserve">hospitals from where KII conducted  </w:t>
            </w:r>
          </w:p>
        </w:tc>
        <w:tc>
          <w:tcPr>
            <w:tcW w:w="1095" w:type="dxa"/>
            <w:shd w:val="clear" w:color="auto" w:fill="auto"/>
          </w:tcPr>
          <w:p w14:paraId="0ED20D55" w14:textId="2FC1A230" w:rsidR="00D221BE" w:rsidRPr="00F015D3" w:rsidRDefault="00D221BE" w:rsidP="00D221BE">
            <w:pPr>
              <w:tabs>
                <w:tab w:val="left" w:pos="9630"/>
                <w:tab w:val="left" w:pos="9720"/>
              </w:tabs>
              <w:autoSpaceDE w:val="0"/>
              <w:autoSpaceDN w:val="0"/>
              <w:adjustRightInd w:val="0"/>
              <w:jc w:val="center"/>
              <w:rPr>
                <w:rFonts w:asciiTheme="minorHAnsi" w:hAnsiTheme="minorHAnsi" w:cstheme="minorHAnsi"/>
                <w:b/>
                <w:bCs/>
                <w:color w:val="000000" w:themeColor="text1"/>
                <w:sz w:val="20"/>
                <w:szCs w:val="20"/>
              </w:rPr>
            </w:pPr>
            <w:r w:rsidRPr="00F015D3">
              <w:rPr>
                <w:rFonts w:asciiTheme="minorHAnsi" w:hAnsiTheme="minorHAnsi" w:cstheme="minorHAnsi"/>
                <w:b/>
                <w:bCs/>
                <w:color w:val="000000" w:themeColor="text1"/>
                <w:sz w:val="20"/>
                <w:szCs w:val="20"/>
              </w:rPr>
              <w:t>37</w:t>
            </w:r>
          </w:p>
        </w:tc>
      </w:tr>
      <w:bookmarkEnd w:id="4"/>
    </w:tbl>
    <w:p w14:paraId="5F1A0AC8" w14:textId="77777777" w:rsidR="00406850" w:rsidRPr="00156DD8" w:rsidRDefault="00406850"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051C7B18" w14:textId="77777777" w:rsidR="00406850" w:rsidRPr="00156DD8" w:rsidRDefault="00406850"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30AAF26E" w14:textId="77777777" w:rsidR="00BE345C" w:rsidRPr="00156DD8" w:rsidRDefault="00BE345C" w:rsidP="0049204F">
      <w:pPr>
        <w:autoSpaceDE w:val="0"/>
        <w:autoSpaceDN w:val="0"/>
        <w:adjustRightInd w:val="0"/>
        <w:jc w:val="both"/>
        <w:rPr>
          <w:rFonts w:asciiTheme="minorHAnsi" w:hAnsiTheme="minorHAnsi" w:cstheme="minorHAnsi"/>
          <w:b/>
          <w:bCs/>
          <w:color w:val="000000"/>
          <w:sz w:val="20"/>
          <w:szCs w:val="20"/>
          <w:lang w:bidi="bn-BD"/>
        </w:rPr>
      </w:pPr>
    </w:p>
    <w:p w14:paraId="29232DF8" w14:textId="77777777" w:rsidR="00BE345C" w:rsidRPr="00156DD8" w:rsidRDefault="00BE345C"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45A74BED" w14:textId="77777777" w:rsidR="00493BF9" w:rsidRPr="00156DD8" w:rsidRDefault="00493BF9"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br w:type="page"/>
      </w:r>
    </w:p>
    <w:p w14:paraId="3E188BDA" w14:textId="77777777" w:rsidR="00406850" w:rsidRPr="00156DD8" w:rsidRDefault="00BE345C" w:rsidP="0049204F">
      <w:pPr>
        <w:tabs>
          <w:tab w:val="left" w:pos="9630"/>
          <w:tab w:val="left" w:pos="9720"/>
        </w:tabs>
        <w:autoSpaceDE w:val="0"/>
        <w:autoSpaceDN w:val="0"/>
        <w:adjustRightInd w:val="0"/>
        <w:jc w:val="both"/>
        <w:rPr>
          <w:rFonts w:asciiTheme="minorHAnsi" w:hAnsiTheme="minorHAnsi" w:cstheme="minorHAnsi"/>
          <w:b/>
          <w:bCs/>
          <w:color w:val="0033CC"/>
          <w:sz w:val="28"/>
          <w:szCs w:val="24"/>
        </w:rPr>
      </w:pPr>
      <w:r w:rsidRPr="00E633A1">
        <w:rPr>
          <w:rFonts w:asciiTheme="minorHAnsi" w:hAnsiTheme="minorHAnsi" w:cstheme="minorHAnsi"/>
          <w:b/>
          <w:bCs/>
          <w:color w:val="0033CC"/>
          <w:sz w:val="28"/>
          <w:szCs w:val="24"/>
        </w:rPr>
        <w:lastRenderedPageBreak/>
        <w:t>List of Figures:</w:t>
      </w:r>
      <w:r w:rsidR="00406850" w:rsidRPr="00156DD8">
        <w:rPr>
          <w:rFonts w:asciiTheme="minorHAnsi" w:hAnsiTheme="minorHAnsi" w:cstheme="minorHAnsi"/>
          <w:b/>
          <w:bCs/>
          <w:color w:val="0033CC"/>
          <w:sz w:val="28"/>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7093"/>
        <w:gridCol w:w="1122"/>
      </w:tblGrid>
      <w:tr w:rsidR="00406850" w:rsidRPr="00156DD8" w14:paraId="68512E81" w14:textId="77777777" w:rsidTr="003D634B">
        <w:tc>
          <w:tcPr>
            <w:tcW w:w="1251" w:type="dxa"/>
            <w:shd w:val="clear" w:color="auto" w:fill="auto"/>
          </w:tcPr>
          <w:p w14:paraId="4EBA1258" w14:textId="77777777" w:rsidR="00406850" w:rsidRPr="00156DD8" w:rsidRDefault="00537BEB"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Figure No.</w:t>
            </w:r>
          </w:p>
        </w:tc>
        <w:tc>
          <w:tcPr>
            <w:tcW w:w="7289" w:type="dxa"/>
            <w:shd w:val="clear" w:color="auto" w:fill="auto"/>
          </w:tcPr>
          <w:p w14:paraId="535EA63D" w14:textId="77777777" w:rsidR="00406850" w:rsidRPr="00156DD8" w:rsidRDefault="00537BEB"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Description</w:t>
            </w:r>
          </w:p>
        </w:tc>
        <w:tc>
          <w:tcPr>
            <w:tcW w:w="1137" w:type="dxa"/>
            <w:shd w:val="clear" w:color="auto" w:fill="auto"/>
          </w:tcPr>
          <w:p w14:paraId="711C5E0E" w14:textId="77777777" w:rsidR="00406850" w:rsidRPr="00156DD8" w:rsidRDefault="00537BEB" w:rsidP="0049204F">
            <w:pPr>
              <w:tabs>
                <w:tab w:val="left" w:pos="9630"/>
                <w:tab w:val="left" w:pos="9720"/>
              </w:tabs>
              <w:autoSpaceDE w:val="0"/>
              <w:autoSpaceDN w:val="0"/>
              <w:adjustRightInd w:val="0"/>
              <w:jc w:val="center"/>
              <w:rPr>
                <w:rFonts w:asciiTheme="minorHAnsi" w:hAnsiTheme="minorHAnsi" w:cstheme="minorHAnsi"/>
                <w:b/>
                <w:bCs/>
                <w:color w:val="0033CC"/>
                <w:sz w:val="24"/>
                <w:szCs w:val="24"/>
              </w:rPr>
            </w:pPr>
            <w:r w:rsidRPr="00156DD8">
              <w:rPr>
                <w:rFonts w:asciiTheme="minorHAnsi" w:hAnsiTheme="minorHAnsi" w:cstheme="minorHAnsi"/>
                <w:b/>
                <w:bCs/>
                <w:color w:val="0033CC"/>
                <w:sz w:val="24"/>
                <w:szCs w:val="24"/>
              </w:rPr>
              <w:t>Page No.</w:t>
            </w:r>
          </w:p>
        </w:tc>
      </w:tr>
      <w:tr w:rsidR="00406850" w:rsidRPr="00156DD8" w14:paraId="2FEF9DA9" w14:textId="77777777" w:rsidTr="003D634B">
        <w:tc>
          <w:tcPr>
            <w:tcW w:w="1251" w:type="dxa"/>
            <w:shd w:val="clear" w:color="auto" w:fill="auto"/>
          </w:tcPr>
          <w:p w14:paraId="0D71E89A" w14:textId="57A0B066"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w:t>
            </w:r>
          </w:p>
        </w:tc>
        <w:tc>
          <w:tcPr>
            <w:tcW w:w="7289" w:type="dxa"/>
            <w:shd w:val="clear" w:color="auto" w:fill="auto"/>
          </w:tcPr>
          <w:p w14:paraId="65F51856" w14:textId="73D87AB8" w:rsidR="00406850" w:rsidRPr="00156DD8" w:rsidRDefault="00700284" w:rsidP="0049204F">
            <w:pPr>
              <w:tabs>
                <w:tab w:val="left" w:pos="9630"/>
                <w:tab w:val="left" w:pos="9720"/>
              </w:tabs>
              <w:autoSpaceDE w:val="0"/>
              <w:autoSpaceDN w:val="0"/>
              <w:adjustRightInd w:val="0"/>
              <w:jc w:val="both"/>
              <w:rPr>
                <w:rFonts w:asciiTheme="minorHAnsi" w:hAnsiTheme="minorHAnsi" w:cstheme="minorHAnsi"/>
                <w:b/>
                <w:bCs/>
                <w:color w:val="0033CC"/>
                <w:sz w:val="20"/>
                <w:szCs w:val="20"/>
              </w:rPr>
            </w:pPr>
            <w:r w:rsidRPr="00700284">
              <w:rPr>
                <w:rFonts w:asciiTheme="minorHAnsi" w:hAnsiTheme="minorHAnsi" w:cstheme="minorHAnsi"/>
                <w:b/>
                <w:bCs/>
                <w:color w:val="00B050"/>
                <w:sz w:val="20"/>
                <w:szCs w:val="20"/>
                <w:lang w:bidi="bn-BD"/>
              </w:rPr>
              <w:t>Sex Ratio of Ayurvedic patients</w:t>
            </w:r>
          </w:p>
        </w:tc>
        <w:tc>
          <w:tcPr>
            <w:tcW w:w="1137" w:type="dxa"/>
            <w:shd w:val="clear" w:color="auto" w:fill="auto"/>
          </w:tcPr>
          <w:p w14:paraId="06B38485" w14:textId="1952ECBA" w:rsidR="00406850"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25</w:t>
            </w:r>
          </w:p>
        </w:tc>
      </w:tr>
      <w:tr w:rsidR="00406850" w:rsidRPr="00156DD8" w14:paraId="070A9C2D" w14:textId="77777777" w:rsidTr="003D634B">
        <w:tc>
          <w:tcPr>
            <w:tcW w:w="1251" w:type="dxa"/>
            <w:shd w:val="clear" w:color="auto" w:fill="auto"/>
          </w:tcPr>
          <w:p w14:paraId="168030D7" w14:textId="4F2EF603"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w:t>
            </w:r>
          </w:p>
        </w:tc>
        <w:tc>
          <w:tcPr>
            <w:tcW w:w="7289" w:type="dxa"/>
            <w:shd w:val="clear" w:color="auto" w:fill="auto"/>
          </w:tcPr>
          <w:p w14:paraId="4EDE76C8" w14:textId="1D5B90D7" w:rsidR="00406850" w:rsidRPr="00156DD8" w:rsidRDefault="00EC1DD9" w:rsidP="0049204F">
            <w:pPr>
              <w:autoSpaceDE w:val="0"/>
              <w:autoSpaceDN w:val="0"/>
              <w:adjustRightInd w:val="0"/>
              <w:jc w:val="both"/>
              <w:rPr>
                <w:rFonts w:asciiTheme="minorHAnsi" w:hAnsiTheme="minorHAnsi" w:cstheme="minorHAnsi"/>
                <w:b/>
                <w:bCs/>
                <w:color w:val="00B050"/>
                <w:sz w:val="20"/>
                <w:szCs w:val="20"/>
                <w:lang w:bidi="bn-BD"/>
              </w:rPr>
            </w:pPr>
            <w:r w:rsidRPr="00EC1DD9">
              <w:rPr>
                <w:rFonts w:asciiTheme="minorHAnsi" w:hAnsiTheme="minorHAnsi" w:cstheme="minorHAnsi"/>
                <w:b/>
                <w:bCs/>
                <w:color w:val="00B050"/>
                <w:sz w:val="20"/>
                <w:szCs w:val="20"/>
                <w:lang w:bidi="bn-BD"/>
              </w:rPr>
              <w:t>Treatment of Leucorrhea Patients by Ayurvedic system</w:t>
            </w:r>
          </w:p>
        </w:tc>
        <w:tc>
          <w:tcPr>
            <w:tcW w:w="1137" w:type="dxa"/>
            <w:shd w:val="clear" w:color="auto" w:fill="auto"/>
          </w:tcPr>
          <w:p w14:paraId="477FA5DB" w14:textId="30AD4991" w:rsidR="00406850"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25</w:t>
            </w:r>
          </w:p>
        </w:tc>
      </w:tr>
      <w:tr w:rsidR="00406850" w:rsidRPr="00156DD8" w14:paraId="60C881DD" w14:textId="77777777" w:rsidTr="003D634B">
        <w:tc>
          <w:tcPr>
            <w:tcW w:w="1251" w:type="dxa"/>
            <w:shd w:val="clear" w:color="auto" w:fill="auto"/>
          </w:tcPr>
          <w:p w14:paraId="3D16271D" w14:textId="5D743C02"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3</w:t>
            </w:r>
          </w:p>
        </w:tc>
        <w:tc>
          <w:tcPr>
            <w:tcW w:w="7289" w:type="dxa"/>
            <w:shd w:val="clear" w:color="auto" w:fill="auto"/>
          </w:tcPr>
          <w:p w14:paraId="15E7694A" w14:textId="1B55F452" w:rsidR="00406850" w:rsidRPr="00156DD8" w:rsidRDefault="00EC1DD9" w:rsidP="0049204F">
            <w:pPr>
              <w:tabs>
                <w:tab w:val="left" w:pos="9630"/>
                <w:tab w:val="left" w:pos="9720"/>
              </w:tabs>
              <w:autoSpaceDE w:val="0"/>
              <w:autoSpaceDN w:val="0"/>
              <w:adjustRightInd w:val="0"/>
              <w:jc w:val="both"/>
              <w:rPr>
                <w:rFonts w:asciiTheme="minorHAnsi" w:hAnsiTheme="minorHAnsi" w:cstheme="minorHAnsi"/>
                <w:b/>
                <w:bCs/>
                <w:color w:val="0033CC"/>
                <w:sz w:val="20"/>
                <w:szCs w:val="20"/>
              </w:rPr>
            </w:pPr>
            <w:r w:rsidRPr="00EC1DD9">
              <w:rPr>
                <w:rFonts w:asciiTheme="minorHAnsi" w:hAnsiTheme="minorHAnsi" w:cstheme="minorHAnsi"/>
                <w:b/>
                <w:bCs/>
                <w:color w:val="00B050"/>
                <w:sz w:val="20"/>
                <w:szCs w:val="20"/>
                <w:lang w:bidi="bn-BD"/>
              </w:rPr>
              <w:t xml:space="preserve">Percentage of Leucorrhea </w:t>
            </w:r>
            <w:r w:rsidR="00445724">
              <w:rPr>
                <w:rFonts w:asciiTheme="minorHAnsi" w:hAnsiTheme="minorHAnsi" w:cstheme="minorHAnsi"/>
                <w:b/>
                <w:bCs/>
                <w:color w:val="00B050"/>
                <w:sz w:val="20"/>
                <w:szCs w:val="20"/>
                <w:lang w:bidi="bn-BD"/>
              </w:rPr>
              <w:t>patients</w:t>
            </w:r>
            <w:r w:rsidRPr="00EC1DD9">
              <w:rPr>
                <w:rFonts w:asciiTheme="minorHAnsi" w:hAnsiTheme="minorHAnsi" w:cstheme="minorHAnsi"/>
                <w:b/>
                <w:bCs/>
                <w:color w:val="00B050"/>
                <w:sz w:val="20"/>
                <w:szCs w:val="20"/>
                <w:lang w:bidi="bn-BD"/>
              </w:rPr>
              <w:t xml:space="preserve"> </w:t>
            </w:r>
            <w:r w:rsidR="00445724">
              <w:rPr>
                <w:rFonts w:asciiTheme="minorHAnsi" w:hAnsiTheme="minorHAnsi" w:cstheme="minorHAnsi"/>
                <w:b/>
                <w:bCs/>
                <w:color w:val="00B050"/>
                <w:sz w:val="20"/>
                <w:szCs w:val="20"/>
                <w:lang w:bidi="bn-BD"/>
              </w:rPr>
              <w:t xml:space="preserve">who </w:t>
            </w:r>
            <w:r w:rsidRPr="00EC1DD9">
              <w:rPr>
                <w:rFonts w:asciiTheme="minorHAnsi" w:hAnsiTheme="minorHAnsi" w:cstheme="minorHAnsi"/>
                <w:b/>
                <w:bCs/>
                <w:color w:val="00B050"/>
                <w:sz w:val="20"/>
                <w:szCs w:val="20"/>
                <w:lang w:bidi="bn-BD"/>
              </w:rPr>
              <w:t>received Ayurvedic treatment out of total enrolled Leucorrhea patients</w:t>
            </w:r>
          </w:p>
        </w:tc>
        <w:tc>
          <w:tcPr>
            <w:tcW w:w="1137" w:type="dxa"/>
            <w:shd w:val="clear" w:color="auto" w:fill="auto"/>
          </w:tcPr>
          <w:p w14:paraId="69BF08FB" w14:textId="37E06908" w:rsidR="00406850"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6</w:t>
            </w:r>
          </w:p>
        </w:tc>
      </w:tr>
      <w:tr w:rsidR="00406850" w:rsidRPr="00156DD8" w14:paraId="400C7F2E" w14:textId="77777777" w:rsidTr="003D634B">
        <w:tc>
          <w:tcPr>
            <w:tcW w:w="1251" w:type="dxa"/>
            <w:shd w:val="clear" w:color="auto" w:fill="auto"/>
          </w:tcPr>
          <w:p w14:paraId="072ADEB8" w14:textId="4FDFF2D9"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4</w:t>
            </w:r>
          </w:p>
        </w:tc>
        <w:tc>
          <w:tcPr>
            <w:tcW w:w="7289" w:type="dxa"/>
            <w:shd w:val="clear" w:color="auto" w:fill="auto"/>
          </w:tcPr>
          <w:p w14:paraId="12AEEDBF" w14:textId="30575DB0" w:rsidR="00406850" w:rsidRPr="00156DD8" w:rsidRDefault="00EC1DD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EC1DD9">
              <w:rPr>
                <w:rFonts w:asciiTheme="minorHAnsi" w:hAnsiTheme="minorHAnsi" w:cstheme="minorHAnsi"/>
                <w:b/>
                <w:bCs/>
                <w:color w:val="00B050"/>
                <w:sz w:val="20"/>
                <w:szCs w:val="20"/>
                <w:lang w:bidi="bn-BD"/>
              </w:rPr>
              <w:t>Treatment of DUB Patients by Ayurvedic system</w:t>
            </w:r>
          </w:p>
        </w:tc>
        <w:tc>
          <w:tcPr>
            <w:tcW w:w="1137" w:type="dxa"/>
            <w:shd w:val="clear" w:color="auto" w:fill="auto"/>
          </w:tcPr>
          <w:p w14:paraId="5BE37501" w14:textId="56733AB8" w:rsidR="00406850"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6</w:t>
            </w:r>
          </w:p>
        </w:tc>
      </w:tr>
      <w:tr w:rsidR="00406850" w:rsidRPr="00156DD8" w14:paraId="600EFF30" w14:textId="77777777" w:rsidTr="003D634B">
        <w:tc>
          <w:tcPr>
            <w:tcW w:w="1251" w:type="dxa"/>
            <w:shd w:val="clear" w:color="auto" w:fill="auto"/>
          </w:tcPr>
          <w:p w14:paraId="3A77DD0E" w14:textId="2D8B30E8"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5</w:t>
            </w:r>
          </w:p>
        </w:tc>
        <w:tc>
          <w:tcPr>
            <w:tcW w:w="7289" w:type="dxa"/>
            <w:shd w:val="clear" w:color="auto" w:fill="auto"/>
          </w:tcPr>
          <w:p w14:paraId="236837A8" w14:textId="1F766998" w:rsidR="00406850" w:rsidRPr="00156DD8" w:rsidRDefault="00EC1DD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lang w:bidi="bn-BD"/>
              </w:rPr>
            </w:pPr>
            <w:r w:rsidRPr="00EC1DD9">
              <w:rPr>
                <w:rFonts w:asciiTheme="minorHAnsi" w:hAnsiTheme="minorHAnsi" w:cstheme="minorHAnsi"/>
                <w:b/>
                <w:bCs/>
                <w:color w:val="00B050"/>
                <w:sz w:val="20"/>
                <w:szCs w:val="20"/>
                <w:lang w:bidi="bn-BD"/>
              </w:rPr>
              <w:t>Percentage of DUB Patient</w:t>
            </w:r>
            <w:r w:rsidR="00445724">
              <w:rPr>
                <w:rFonts w:asciiTheme="minorHAnsi" w:hAnsiTheme="minorHAnsi" w:cstheme="minorHAnsi"/>
                <w:b/>
                <w:bCs/>
                <w:color w:val="00B050"/>
                <w:sz w:val="20"/>
                <w:szCs w:val="20"/>
                <w:lang w:bidi="bn-BD"/>
              </w:rPr>
              <w:t>s</w:t>
            </w:r>
            <w:r w:rsidRPr="00EC1DD9">
              <w:rPr>
                <w:rFonts w:asciiTheme="minorHAnsi" w:hAnsiTheme="minorHAnsi" w:cstheme="minorHAnsi"/>
                <w:b/>
                <w:bCs/>
                <w:color w:val="00B050"/>
                <w:sz w:val="20"/>
                <w:szCs w:val="20"/>
                <w:lang w:bidi="bn-BD"/>
              </w:rPr>
              <w:t xml:space="preserve"> </w:t>
            </w:r>
            <w:r w:rsidR="00445724">
              <w:rPr>
                <w:rFonts w:asciiTheme="minorHAnsi" w:hAnsiTheme="minorHAnsi" w:cstheme="minorHAnsi"/>
                <w:b/>
                <w:bCs/>
                <w:color w:val="00B050"/>
                <w:sz w:val="20"/>
                <w:szCs w:val="20"/>
                <w:lang w:bidi="bn-BD"/>
              </w:rPr>
              <w:t xml:space="preserve">who </w:t>
            </w:r>
            <w:r w:rsidRPr="00EC1DD9">
              <w:rPr>
                <w:rFonts w:asciiTheme="minorHAnsi" w:hAnsiTheme="minorHAnsi" w:cstheme="minorHAnsi"/>
                <w:b/>
                <w:bCs/>
                <w:color w:val="00B050"/>
                <w:sz w:val="20"/>
                <w:szCs w:val="20"/>
                <w:lang w:bidi="bn-BD"/>
              </w:rPr>
              <w:t xml:space="preserve">received Ayurvedic treatment out of total enrolled DUB patients  </w:t>
            </w:r>
          </w:p>
        </w:tc>
        <w:tc>
          <w:tcPr>
            <w:tcW w:w="1137" w:type="dxa"/>
            <w:shd w:val="clear" w:color="auto" w:fill="auto"/>
          </w:tcPr>
          <w:p w14:paraId="702BEC23" w14:textId="1A6227B9" w:rsidR="00406850"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7</w:t>
            </w:r>
          </w:p>
        </w:tc>
      </w:tr>
      <w:tr w:rsidR="00406850" w:rsidRPr="00156DD8" w14:paraId="6833A995" w14:textId="77777777" w:rsidTr="003D634B">
        <w:tc>
          <w:tcPr>
            <w:tcW w:w="1251" w:type="dxa"/>
            <w:shd w:val="clear" w:color="auto" w:fill="auto"/>
          </w:tcPr>
          <w:p w14:paraId="3A60B3AC" w14:textId="463D0239"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6</w:t>
            </w:r>
          </w:p>
        </w:tc>
        <w:tc>
          <w:tcPr>
            <w:tcW w:w="7289" w:type="dxa"/>
            <w:shd w:val="clear" w:color="auto" w:fill="auto"/>
          </w:tcPr>
          <w:p w14:paraId="2AD9A228" w14:textId="1CBDB1E8" w:rsidR="00406850" w:rsidRPr="00156DD8" w:rsidRDefault="00EC1DD9" w:rsidP="0049204F">
            <w:pPr>
              <w:tabs>
                <w:tab w:val="left" w:pos="9630"/>
                <w:tab w:val="left" w:pos="9720"/>
              </w:tabs>
              <w:autoSpaceDE w:val="0"/>
              <w:autoSpaceDN w:val="0"/>
              <w:adjustRightInd w:val="0"/>
              <w:jc w:val="both"/>
              <w:rPr>
                <w:rFonts w:asciiTheme="minorHAnsi" w:hAnsiTheme="minorHAnsi" w:cstheme="minorHAnsi"/>
                <w:b/>
                <w:bCs/>
                <w:color w:val="0033CC"/>
                <w:sz w:val="20"/>
                <w:szCs w:val="20"/>
              </w:rPr>
            </w:pPr>
            <w:r w:rsidRPr="00EC1DD9">
              <w:rPr>
                <w:rFonts w:asciiTheme="minorHAnsi" w:hAnsiTheme="minorHAnsi" w:cstheme="minorHAnsi"/>
                <w:b/>
                <w:bCs/>
                <w:color w:val="00B050"/>
                <w:sz w:val="20"/>
                <w:szCs w:val="20"/>
              </w:rPr>
              <w:t>Percentage of Pneumonia Patient</w:t>
            </w:r>
            <w:r w:rsidR="00445724">
              <w:rPr>
                <w:rFonts w:asciiTheme="minorHAnsi" w:hAnsiTheme="minorHAnsi" w:cstheme="minorHAnsi"/>
                <w:b/>
                <w:bCs/>
                <w:color w:val="00B050"/>
                <w:sz w:val="20"/>
                <w:szCs w:val="20"/>
              </w:rPr>
              <w:t>s</w:t>
            </w:r>
            <w:r w:rsidRPr="00EC1DD9">
              <w:rPr>
                <w:rFonts w:asciiTheme="minorHAnsi" w:hAnsiTheme="minorHAnsi" w:cstheme="minorHAnsi"/>
                <w:b/>
                <w:bCs/>
                <w:color w:val="00B050"/>
                <w:sz w:val="20"/>
                <w:szCs w:val="20"/>
              </w:rPr>
              <w:t xml:space="preserve"> received Ayurvedic treatment</w:t>
            </w:r>
          </w:p>
        </w:tc>
        <w:tc>
          <w:tcPr>
            <w:tcW w:w="1137" w:type="dxa"/>
            <w:shd w:val="clear" w:color="auto" w:fill="auto"/>
          </w:tcPr>
          <w:p w14:paraId="7A2E95BF" w14:textId="12893483" w:rsidR="00406850"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7</w:t>
            </w:r>
          </w:p>
        </w:tc>
      </w:tr>
      <w:tr w:rsidR="00406850" w:rsidRPr="00156DD8" w14:paraId="188F04B2" w14:textId="77777777" w:rsidTr="003D634B">
        <w:tc>
          <w:tcPr>
            <w:tcW w:w="1251" w:type="dxa"/>
            <w:shd w:val="clear" w:color="auto" w:fill="auto"/>
          </w:tcPr>
          <w:p w14:paraId="20FDBA3C" w14:textId="4C146A40" w:rsidR="00406850"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7</w:t>
            </w:r>
          </w:p>
        </w:tc>
        <w:tc>
          <w:tcPr>
            <w:tcW w:w="7289" w:type="dxa"/>
            <w:shd w:val="clear" w:color="auto" w:fill="auto"/>
          </w:tcPr>
          <w:p w14:paraId="40DE4200" w14:textId="3241DD10" w:rsidR="00406850" w:rsidRPr="00156DD8" w:rsidRDefault="00EC1DD9" w:rsidP="0049204F">
            <w:pPr>
              <w:tabs>
                <w:tab w:val="left" w:pos="9630"/>
                <w:tab w:val="left" w:pos="9720"/>
              </w:tabs>
              <w:autoSpaceDE w:val="0"/>
              <w:autoSpaceDN w:val="0"/>
              <w:adjustRightInd w:val="0"/>
              <w:jc w:val="both"/>
              <w:rPr>
                <w:rFonts w:asciiTheme="minorHAnsi" w:hAnsiTheme="minorHAnsi" w:cstheme="minorHAnsi"/>
                <w:b/>
                <w:bCs/>
                <w:color w:val="0033CC"/>
                <w:sz w:val="20"/>
                <w:szCs w:val="20"/>
              </w:rPr>
            </w:pPr>
            <w:r w:rsidRPr="00EC1DD9">
              <w:rPr>
                <w:rFonts w:asciiTheme="minorHAnsi" w:hAnsiTheme="minorHAnsi" w:cstheme="minorHAnsi"/>
                <w:b/>
                <w:bCs/>
                <w:color w:val="00B050"/>
                <w:sz w:val="20"/>
                <w:szCs w:val="20"/>
              </w:rPr>
              <w:t>Percentage of Pneumonia Patient</w:t>
            </w:r>
            <w:r w:rsidR="00445724">
              <w:rPr>
                <w:rFonts w:asciiTheme="minorHAnsi" w:hAnsiTheme="minorHAnsi" w:cstheme="minorHAnsi"/>
                <w:b/>
                <w:bCs/>
                <w:color w:val="00B050"/>
                <w:sz w:val="20"/>
                <w:szCs w:val="20"/>
              </w:rPr>
              <w:t>s</w:t>
            </w:r>
            <w:r w:rsidRPr="00EC1DD9">
              <w:rPr>
                <w:rFonts w:asciiTheme="minorHAnsi" w:hAnsiTheme="minorHAnsi" w:cstheme="minorHAnsi"/>
                <w:b/>
                <w:bCs/>
                <w:color w:val="00B050"/>
                <w:sz w:val="20"/>
                <w:szCs w:val="20"/>
              </w:rPr>
              <w:t xml:space="preserve"> </w:t>
            </w:r>
            <w:r w:rsidR="00445724">
              <w:rPr>
                <w:rFonts w:asciiTheme="minorHAnsi" w:hAnsiTheme="minorHAnsi" w:cstheme="minorHAnsi"/>
                <w:b/>
                <w:bCs/>
                <w:color w:val="00B050"/>
                <w:sz w:val="20"/>
                <w:szCs w:val="20"/>
              </w:rPr>
              <w:t xml:space="preserve">who </w:t>
            </w:r>
            <w:r w:rsidRPr="00EC1DD9">
              <w:rPr>
                <w:rFonts w:asciiTheme="minorHAnsi" w:hAnsiTheme="minorHAnsi" w:cstheme="minorHAnsi"/>
                <w:b/>
                <w:bCs/>
                <w:color w:val="00B050"/>
                <w:sz w:val="20"/>
                <w:szCs w:val="20"/>
              </w:rPr>
              <w:t>received Ayurvedic treatment out of total enrolled Pneumonia patients</w:t>
            </w:r>
          </w:p>
        </w:tc>
        <w:tc>
          <w:tcPr>
            <w:tcW w:w="1137" w:type="dxa"/>
            <w:shd w:val="clear" w:color="auto" w:fill="auto"/>
          </w:tcPr>
          <w:p w14:paraId="2996C84D" w14:textId="17BA0E41" w:rsidR="00406850"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8</w:t>
            </w:r>
          </w:p>
        </w:tc>
      </w:tr>
      <w:tr w:rsidR="00537BEB" w:rsidRPr="00156DD8" w14:paraId="272DB775" w14:textId="77777777" w:rsidTr="003D634B">
        <w:tc>
          <w:tcPr>
            <w:tcW w:w="1251" w:type="dxa"/>
            <w:shd w:val="clear" w:color="auto" w:fill="auto"/>
          </w:tcPr>
          <w:p w14:paraId="41B3E885" w14:textId="23248BD0" w:rsidR="00537BEB"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8</w:t>
            </w:r>
          </w:p>
        </w:tc>
        <w:tc>
          <w:tcPr>
            <w:tcW w:w="7289" w:type="dxa"/>
            <w:shd w:val="clear" w:color="auto" w:fill="auto"/>
          </w:tcPr>
          <w:p w14:paraId="2DEC1793" w14:textId="5AA3DC94" w:rsidR="00537BEB" w:rsidRPr="00156DD8" w:rsidRDefault="00EC1DD9"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EC1DD9">
              <w:rPr>
                <w:rFonts w:asciiTheme="minorHAnsi" w:hAnsiTheme="minorHAnsi" w:cstheme="minorHAnsi"/>
                <w:b/>
                <w:color w:val="00B050"/>
                <w:sz w:val="20"/>
                <w:szCs w:val="20"/>
              </w:rPr>
              <w:t>Age of the Respondents</w:t>
            </w:r>
          </w:p>
        </w:tc>
        <w:tc>
          <w:tcPr>
            <w:tcW w:w="1137" w:type="dxa"/>
            <w:shd w:val="clear" w:color="auto" w:fill="auto"/>
          </w:tcPr>
          <w:p w14:paraId="55513366" w14:textId="71C1D590" w:rsidR="00537BEB"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9</w:t>
            </w:r>
          </w:p>
        </w:tc>
      </w:tr>
      <w:tr w:rsidR="00537BEB" w:rsidRPr="00156DD8" w14:paraId="52CF6B72" w14:textId="77777777" w:rsidTr="003D634B">
        <w:tc>
          <w:tcPr>
            <w:tcW w:w="1251" w:type="dxa"/>
            <w:shd w:val="clear" w:color="auto" w:fill="auto"/>
          </w:tcPr>
          <w:p w14:paraId="1FE3D075" w14:textId="62D86842" w:rsidR="00537BEB"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9</w:t>
            </w:r>
          </w:p>
        </w:tc>
        <w:tc>
          <w:tcPr>
            <w:tcW w:w="7289" w:type="dxa"/>
            <w:shd w:val="clear" w:color="auto" w:fill="auto"/>
          </w:tcPr>
          <w:p w14:paraId="01C0E0E4" w14:textId="2C50BBB0" w:rsidR="00537BEB" w:rsidRPr="00156DD8" w:rsidRDefault="00445724"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Pr>
                <w:rFonts w:asciiTheme="minorHAnsi" w:hAnsiTheme="minorHAnsi" w:cstheme="minorHAnsi"/>
                <w:b/>
                <w:color w:val="00B050"/>
                <w:sz w:val="20"/>
                <w:szCs w:val="20"/>
              </w:rPr>
              <w:t>The e</w:t>
            </w:r>
            <w:r w:rsidR="00EC1DD9" w:rsidRPr="00EC1DD9">
              <w:rPr>
                <w:rFonts w:asciiTheme="minorHAnsi" w:hAnsiTheme="minorHAnsi" w:cstheme="minorHAnsi"/>
                <w:b/>
                <w:color w:val="00B050"/>
                <w:sz w:val="20"/>
                <w:szCs w:val="20"/>
              </w:rPr>
              <w:t>ducational level of the respondents</w:t>
            </w:r>
          </w:p>
        </w:tc>
        <w:tc>
          <w:tcPr>
            <w:tcW w:w="1137" w:type="dxa"/>
            <w:shd w:val="clear" w:color="auto" w:fill="auto"/>
          </w:tcPr>
          <w:p w14:paraId="5F8029C6" w14:textId="35D274F0" w:rsidR="00537BEB"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2</w:t>
            </w:r>
            <w:r w:rsidR="00EC1DD9">
              <w:rPr>
                <w:rFonts w:asciiTheme="minorHAnsi" w:hAnsiTheme="minorHAnsi" w:cstheme="minorHAnsi"/>
                <w:b/>
                <w:bCs/>
                <w:sz w:val="20"/>
                <w:szCs w:val="20"/>
              </w:rPr>
              <w:t>9</w:t>
            </w:r>
          </w:p>
        </w:tc>
      </w:tr>
      <w:tr w:rsidR="00537BEB" w:rsidRPr="00156DD8" w14:paraId="12EE5CF9" w14:textId="77777777" w:rsidTr="003D634B">
        <w:tc>
          <w:tcPr>
            <w:tcW w:w="1251" w:type="dxa"/>
            <w:shd w:val="clear" w:color="auto" w:fill="auto"/>
          </w:tcPr>
          <w:p w14:paraId="7A59CF13" w14:textId="42C38BD6" w:rsidR="00537BEB" w:rsidRPr="00F015D3" w:rsidRDefault="00537BEB"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10</w:t>
            </w:r>
          </w:p>
        </w:tc>
        <w:tc>
          <w:tcPr>
            <w:tcW w:w="7289" w:type="dxa"/>
            <w:shd w:val="clear" w:color="auto" w:fill="auto"/>
          </w:tcPr>
          <w:p w14:paraId="626A03DC" w14:textId="1DB5301B" w:rsidR="00537BEB" w:rsidRPr="00156DD8" w:rsidRDefault="00EC1DD9"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EC1DD9">
              <w:rPr>
                <w:rFonts w:asciiTheme="minorHAnsi" w:hAnsiTheme="minorHAnsi" w:cstheme="minorHAnsi"/>
                <w:b/>
                <w:color w:val="00B050"/>
                <w:sz w:val="20"/>
                <w:szCs w:val="20"/>
              </w:rPr>
              <w:t>Sex ratio of the respondents</w:t>
            </w:r>
          </w:p>
        </w:tc>
        <w:tc>
          <w:tcPr>
            <w:tcW w:w="1137" w:type="dxa"/>
            <w:shd w:val="clear" w:color="auto" w:fill="auto"/>
          </w:tcPr>
          <w:p w14:paraId="182307C9" w14:textId="5CA4021D" w:rsidR="00537BEB"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30</w:t>
            </w:r>
          </w:p>
        </w:tc>
      </w:tr>
      <w:tr w:rsidR="008C2D3F" w:rsidRPr="00156DD8" w14:paraId="2586D8CD" w14:textId="77777777" w:rsidTr="003D634B">
        <w:tc>
          <w:tcPr>
            <w:tcW w:w="1251" w:type="dxa"/>
            <w:shd w:val="clear" w:color="auto" w:fill="auto"/>
          </w:tcPr>
          <w:p w14:paraId="5D7183B6" w14:textId="0E67E4DC"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11</w:t>
            </w:r>
          </w:p>
        </w:tc>
        <w:tc>
          <w:tcPr>
            <w:tcW w:w="7289" w:type="dxa"/>
            <w:shd w:val="clear" w:color="auto" w:fill="auto"/>
          </w:tcPr>
          <w:p w14:paraId="66D6D35A" w14:textId="033061C1" w:rsidR="008C2D3F" w:rsidRPr="00156DD8" w:rsidRDefault="00EC1DD9" w:rsidP="0049204F">
            <w:pPr>
              <w:autoSpaceDE w:val="0"/>
              <w:autoSpaceDN w:val="0"/>
              <w:adjustRightInd w:val="0"/>
              <w:rPr>
                <w:rFonts w:asciiTheme="minorHAnsi" w:hAnsiTheme="minorHAnsi" w:cstheme="minorHAnsi"/>
                <w:b/>
                <w:color w:val="00B050"/>
                <w:sz w:val="20"/>
                <w:szCs w:val="20"/>
              </w:rPr>
            </w:pPr>
            <w:r w:rsidRPr="00EC1DD9">
              <w:rPr>
                <w:rFonts w:asciiTheme="minorHAnsi" w:hAnsiTheme="minorHAnsi" w:cstheme="minorHAnsi"/>
                <w:b/>
                <w:color w:val="00B050"/>
                <w:sz w:val="20"/>
                <w:szCs w:val="20"/>
              </w:rPr>
              <w:t>Marital Status of the respondents</w:t>
            </w:r>
          </w:p>
        </w:tc>
        <w:tc>
          <w:tcPr>
            <w:tcW w:w="1137" w:type="dxa"/>
            <w:shd w:val="clear" w:color="auto" w:fill="auto"/>
          </w:tcPr>
          <w:p w14:paraId="5A7715A9" w14:textId="0658532E"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30</w:t>
            </w:r>
          </w:p>
        </w:tc>
      </w:tr>
      <w:tr w:rsidR="008C2D3F" w:rsidRPr="00156DD8" w14:paraId="2C7370B6" w14:textId="77777777" w:rsidTr="003D634B">
        <w:tc>
          <w:tcPr>
            <w:tcW w:w="1251" w:type="dxa"/>
            <w:shd w:val="clear" w:color="auto" w:fill="auto"/>
          </w:tcPr>
          <w:p w14:paraId="4137F33C" w14:textId="3F35CF8B"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12</w:t>
            </w:r>
          </w:p>
        </w:tc>
        <w:tc>
          <w:tcPr>
            <w:tcW w:w="7289" w:type="dxa"/>
            <w:shd w:val="clear" w:color="auto" w:fill="auto"/>
          </w:tcPr>
          <w:p w14:paraId="1A7B1892" w14:textId="3044A62A" w:rsidR="008C2D3F" w:rsidRPr="00156DD8" w:rsidRDefault="00445724"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Pr>
                <w:rFonts w:asciiTheme="minorHAnsi" w:hAnsiTheme="minorHAnsi" w:cstheme="minorHAnsi"/>
                <w:b/>
                <w:color w:val="00B050"/>
                <w:sz w:val="20"/>
                <w:szCs w:val="20"/>
              </w:rPr>
              <w:t>The r</w:t>
            </w:r>
            <w:r w:rsidR="00EC1DD9" w:rsidRPr="00EC1DD9">
              <w:rPr>
                <w:rFonts w:asciiTheme="minorHAnsi" w:hAnsiTheme="minorHAnsi" w:cstheme="minorHAnsi"/>
                <w:b/>
                <w:color w:val="00B050"/>
                <w:sz w:val="20"/>
                <w:szCs w:val="20"/>
              </w:rPr>
              <w:t>eligion of the respondents</w:t>
            </w:r>
          </w:p>
        </w:tc>
        <w:tc>
          <w:tcPr>
            <w:tcW w:w="1137" w:type="dxa"/>
            <w:shd w:val="clear" w:color="auto" w:fill="auto"/>
          </w:tcPr>
          <w:p w14:paraId="7F6A4F5C" w14:textId="7812378E"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30</w:t>
            </w:r>
          </w:p>
        </w:tc>
      </w:tr>
      <w:tr w:rsidR="008C2D3F" w:rsidRPr="00156DD8" w14:paraId="27DBA9A8" w14:textId="77777777" w:rsidTr="003D634B">
        <w:tc>
          <w:tcPr>
            <w:tcW w:w="1251" w:type="dxa"/>
            <w:shd w:val="clear" w:color="auto" w:fill="auto"/>
          </w:tcPr>
          <w:p w14:paraId="63B7CC5C" w14:textId="34125AE5"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13</w:t>
            </w:r>
          </w:p>
        </w:tc>
        <w:tc>
          <w:tcPr>
            <w:tcW w:w="7289" w:type="dxa"/>
            <w:shd w:val="clear" w:color="auto" w:fill="auto"/>
          </w:tcPr>
          <w:p w14:paraId="1D27C1E3" w14:textId="3BEEBF4B" w:rsidR="008C2D3F" w:rsidRPr="00156DD8" w:rsidRDefault="00EC1DD9"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EC1DD9">
              <w:rPr>
                <w:rFonts w:asciiTheme="minorHAnsi" w:hAnsiTheme="minorHAnsi" w:cstheme="minorHAnsi"/>
                <w:b/>
                <w:color w:val="00B050"/>
                <w:sz w:val="20"/>
                <w:szCs w:val="20"/>
              </w:rPr>
              <w:t>Occupation of the respondents</w:t>
            </w:r>
          </w:p>
        </w:tc>
        <w:tc>
          <w:tcPr>
            <w:tcW w:w="1137" w:type="dxa"/>
            <w:shd w:val="clear" w:color="auto" w:fill="auto"/>
          </w:tcPr>
          <w:p w14:paraId="1945DA7D" w14:textId="4B7CBCEC"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30</w:t>
            </w:r>
          </w:p>
        </w:tc>
      </w:tr>
      <w:tr w:rsidR="008C2D3F" w:rsidRPr="00156DD8" w14:paraId="65C06B31" w14:textId="77777777" w:rsidTr="003D634B">
        <w:tc>
          <w:tcPr>
            <w:tcW w:w="1251" w:type="dxa"/>
            <w:shd w:val="clear" w:color="auto" w:fill="auto"/>
          </w:tcPr>
          <w:p w14:paraId="31084702" w14:textId="7D6558F3"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14</w:t>
            </w:r>
          </w:p>
        </w:tc>
        <w:tc>
          <w:tcPr>
            <w:tcW w:w="7289" w:type="dxa"/>
            <w:shd w:val="clear" w:color="auto" w:fill="auto"/>
          </w:tcPr>
          <w:p w14:paraId="2598DB50" w14:textId="6C3D5F48" w:rsidR="008C2D3F" w:rsidRPr="00494606" w:rsidRDefault="00EC1DD9" w:rsidP="00EC1DD9">
            <w:pPr>
              <w:autoSpaceDE w:val="0"/>
              <w:autoSpaceDN w:val="0"/>
              <w:adjustRightInd w:val="0"/>
              <w:rPr>
                <w:rFonts w:asciiTheme="minorHAnsi" w:hAnsiTheme="minorHAnsi" w:cstheme="minorHAnsi"/>
                <w:b/>
                <w:color w:val="00B050"/>
                <w:sz w:val="20"/>
                <w:szCs w:val="20"/>
              </w:rPr>
            </w:pPr>
            <w:r w:rsidRPr="00494606">
              <w:rPr>
                <w:rFonts w:asciiTheme="minorHAnsi" w:hAnsiTheme="minorHAnsi" w:cstheme="minorHAnsi"/>
                <w:b/>
                <w:color w:val="00B050"/>
                <w:sz w:val="20"/>
                <w:szCs w:val="20"/>
              </w:rPr>
              <w:t>Monthly family income of the respondents</w:t>
            </w:r>
          </w:p>
        </w:tc>
        <w:tc>
          <w:tcPr>
            <w:tcW w:w="1137" w:type="dxa"/>
            <w:shd w:val="clear" w:color="auto" w:fill="auto"/>
          </w:tcPr>
          <w:p w14:paraId="74225FC1" w14:textId="1878DFB7"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31</w:t>
            </w:r>
          </w:p>
        </w:tc>
      </w:tr>
      <w:tr w:rsidR="008C2D3F" w:rsidRPr="00156DD8" w14:paraId="5D4A8188" w14:textId="77777777" w:rsidTr="003D634B">
        <w:tc>
          <w:tcPr>
            <w:tcW w:w="1251" w:type="dxa"/>
            <w:shd w:val="clear" w:color="auto" w:fill="auto"/>
          </w:tcPr>
          <w:p w14:paraId="21DD2F36" w14:textId="17E3133A"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15</w:t>
            </w:r>
          </w:p>
        </w:tc>
        <w:tc>
          <w:tcPr>
            <w:tcW w:w="7289" w:type="dxa"/>
            <w:shd w:val="clear" w:color="auto" w:fill="auto"/>
          </w:tcPr>
          <w:p w14:paraId="3D69007C" w14:textId="228EB0FF" w:rsidR="008C2D3F" w:rsidRPr="00494606" w:rsidRDefault="00EC1DD9" w:rsidP="00EC1DD9">
            <w:pPr>
              <w:autoSpaceDE w:val="0"/>
              <w:autoSpaceDN w:val="0"/>
              <w:adjustRightInd w:val="0"/>
              <w:rPr>
                <w:rFonts w:asciiTheme="minorHAnsi" w:hAnsiTheme="minorHAnsi" w:cstheme="minorHAnsi"/>
                <w:b/>
                <w:color w:val="00B050"/>
                <w:sz w:val="20"/>
                <w:szCs w:val="20"/>
              </w:rPr>
            </w:pPr>
            <w:r w:rsidRPr="00494606">
              <w:rPr>
                <w:rFonts w:asciiTheme="minorHAnsi" w:hAnsiTheme="minorHAnsi" w:cstheme="minorHAnsi"/>
                <w:b/>
                <w:color w:val="00B050"/>
                <w:sz w:val="20"/>
                <w:szCs w:val="20"/>
              </w:rPr>
              <w:t>Number of family members</w:t>
            </w:r>
          </w:p>
        </w:tc>
        <w:tc>
          <w:tcPr>
            <w:tcW w:w="1137" w:type="dxa"/>
            <w:shd w:val="clear" w:color="auto" w:fill="auto"/>
          </w:tcPr>
          <w:p w14:paraId="00447509" w14:textId="125B7F0D"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31</w:t>
            </w:r>
          </w:p>
        </w:tc>
      </w:tr>
      <w:tr w:rsidR="008C2D3F" w:rsidRPr="00156DD8" w14:paraId="45002A7E" w14:textId="77777777" w:rsidTr="003D634B">
        <w:tc>
          <w:tcPr>
            <w:tcW w:w="1251" w:type="dxa"/>
            <w:shd w:val="clear" w:color="auto" w:fill="auto"/>
          </w:tcPr>
          <w:p w14:paraId="0E581F25" w14:textId="7BA52CB4"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16</w:t>
            </w:r>
          </w:p>
        </w:tc>
        <w:tc>
          <w:tcPr>
            <w:tcW w:w="7289" w:type="dxa"/>
            <w:shd w:val="clear" w:color="auto" w:fill="auto"/>
          </w:tcPr>
          <w:p w14:paraId="65AF7D0B" w14:textId="63EC8A93" w:rsidR="008C2D3F" w:rsidRPr="00156DD8" w:rsidRDefault="00EC1DD9"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EC1DD9">
              <w:rPr>
                <w:rFonts w:asciiTheme="minorHAnsi" w:hAnsiTheme="minorHAnsi" w:cstheme="minorHAnsi"/>
                <w:b/>
                <w:color w:val="00B050"/>
                <w:sz w:val="20"/>
                <w:szCs w:val="20"/>
              </w:rPr>
              <w:t>Previous disease history of the respondents</w:t>
            </w:r>
          </w:p>
        </w:tc>
        <w:tc>
          <w:tcPr>
            <w:tcW w:w="1137" w:type="dxa"/>
            <w:shd w:val="clear" w:color="auto" w:fill="auto"/>
          </w:tcPr>
          <w:p w14:paraId="185D0E74" w14:textId="031CCF8C" w:rsidR="008C2D3F" w:rsidRPr="00156DD8" w:rsidRDefault="00EC1DD9"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31</w:t>
            </w:r>
          </w:p>
        </w:tc>
      </w:tr>
      <w:tr w:rsidR="008C2D3F" w:rsidRPr="00156DD8" w14:paraId="3657DE28" w14:textId="77777777" w:rsidTr="003D634B">
        <w:tc>
          <w:tcPr>
            <w:tcW w:w="1251" w:type="dxa"/>
            <w:shd w:val="clear" w:color="auto" w:fill="auto"/>
          </w:tcPr>
          <w:p w14:paraId="326B0003" w14:textId="25DBC870"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17</w:t>
            </w:r>
          </w:p>
        </w:tc>
        <w:tc>
          <w:tcPr>
            <w:tcW w:w="7289" w:type="dxa"/>
            <w:shd w:val="clear" w:color="auto" w:fill="auto"/>
          </w:tcPr>
          <w:p w14:paraId="4DEC3D91" w14:textId="20CBE9AF" w:rsidR="008C2D3F" w:rsidRPr="00156DD8" w:rsidRDefault="009D7172"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Family disease history of the respondents</w:t>
            </w:r>
          </w:p>
        </w:tc>
        <w:tc>
          <w:tcPr>
            <w:tcW w:w="1137" w:type="dxa"/>
            <w:shd w:val="clear" w:color="auto" w:fill="auto"/>
          </w:tcPr>
          <w:p w14:paraId="7B02D2A4" w14:textId="3BDB5644" w:rsidR="008C2D3F" w:rsidRPr="00156DD8" w:rsidRDefault="009D7172"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31</w:t>
            </w:r>
          </w:p>
        </w:tc>
      </w:tr>
      <w:tr w:rsidR="008C2D3F" w:rsidRPr="00156DD8" w14:paraId="56700BD3" w14:textId="77777777" w:rsidTr="003D634B">
        <w:tc>
          <w:tcPr>
            <w:tcW w:w="1251" w:type="dxa"/>
            <w:shd w:val="clear" w:color="auto" w:fill="auto"/>
          </w:tcPr>
          <w:p w14:paraId="63F272AE" w14:textId="19246FA5" w:rsidR="008C2D3F" w:rsidRPr="00F015D3" w:rsidRDefault="008C2D3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18</w:t>
            </w:r>
          </w:p>
        </w:tc>
        <w:tc>
          <w:tcPr>
            <w:tcW w:w="7289" w:type="dxa"/>
            <w:shd w:val="clear" w:color="auto" w:fill="auto"/>
          </w:tcPr>
          <w:p w14:paraId="6726685B" w14:textId="0F1B93CA" w:rsidR="008C2D3F" w:rsidRPr="00156DD8" w:rsidRDefault="009D7172"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Smoking Status</w:t>
            </w:r>
          </w:p>
        </w:tc>
        <w:tc>
          <w:tcPr>
            <w:tcW w:w="1137" w:type="dxa"/>
            <w:shd w:val="clear" w:color="auto" w:fill="auto"/>
          </w:tcPr>
          <w:p w14:paraId="477E6185" w14:textId="41DB61F6" w:rsidR="008C2D3F" w:rsidRPr="00156DD8" w:rsidRDefault="009D7172"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32</w:t>
            </w:r>
          </w:p>
        </w:tc>
      </w:tr>
      <w:tr w:rsidR="0051678D" w:rsidRPr="00156DD8" w14:paraId="0AC67C33" w14:textId="77777777" w:rsidTr="003D634B">
        <w:tc>
          <w:tcPr>
            <w:tcW w:w="1251" w:type="dxa"/>
            <w:shd w:val="clear" w:color="auto" w:fill="auto"/>
          </w:tcPr>
          <w:p w14:paraId="238275B2" w14:textId="54749FD4"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19</w:t>
            </w:r>
          </w:p>
        </w:tc>
        <w:tc>
          <w:tcPr>
            <w:tcW w:w="7289" w:type="dxa"/>
            <w:shd w:val="clear" w:color="auto" w:fill="auto"/>
          </w:tcPr>
          <w:p w14:paraId="5EE9F18C" w14:textId="6A6D3D56" w:rsidR="0051678D" w:rsidRPr="00156DD8" w:rsidRDefault="009D7172"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 xml:space="preserve">Reasons for coming </w:t>
            </w:r>
            <w:r w:rsidR="00445724">
              <w:rPr>
                <w:rFonts w:asciiTheme="minorHAnsi" w:hAnsiTheme="minorHAnsi" w:cstheme="minorHAnsi"/>
                <w:b/>
                <w:color w:val="00B050"/>
                <w:sz w:val="20"/>
                <w:szCs w:val="20"/>
              </w:rPr>
              <w:t xml:space="preserve">to the </w:t>
            </w:r>
            <w:r w:rsidRPr="009D7172">
              <w:rPr>
                <w:rFonts w:asciiTheme="minorHAnsi" w:hAnsiTheme="minorHAnsi" w:cstheme="minorHAnsi"/>
                <w:b/>
                <w:color w:val="00B050"/>
                <w:sz w:val="20"/>
                <w:szCs w:val="20"/>
              </w:rPr>
              <w:t>hospital</w:t>
            </w:r>
          </w:p>
        </w:tc>
        <w:tc>
          <w:tcPr>
            <w:tcW w:w="1137" w:type="dxa"/>
            <w:shd w:val="clear" w:color="auto" w:fill="auto"/>
          </w:tcPr>
          <w:p w14:paraId="4FE4776D" w14:textId="248129A6" w:rsidR="0051678D" w:rsidRPr="00156DD8" w:rsidRDefault="009D7172"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32</w:t>
            </w:r>
          </w:p>
        </w:tc>
      </w:tr>
      <w:tr w:rsidR="0051678D" w:rsidRPr="00156DD8" w14:paraId="6A116667" w14:textId="77777777" w:rsidTr="003D634B">
        <w:tc>
          <w:tcPr>
            <w:tcW w:w="1251" w:type="dxa"/>
            <w:shd w:val="clear" w:color="auto" w:fill="auto"/>
          </w:tcPr>
          <w:p w14:paraId="7B975DB5" w14:textId="4F99A5A6"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20</w:t>
            </w:r>
          </w:p>
        </w:tc>
        <w:tc>
          <w:tcPr>
            <w:tcW w:w="7289" w:type="dxa"/>
            <w:shd w:val="clear" w:color="auto" w:fill="auto"/>
          </w:tcPr>
          <w:p w14:paraId="78F2D6E5" w14:textId="267906DB" w:rsidR="0051678D" w:rsidRPr="00156DD8" w:rsidRDefault="009D7172" w:rsidP="0049204F">
            <w:pPr>
              <w:tabs>
                <w:tab w:val="left" w:pos="9630"/>
                <w:tab w:val="left" w:pos="9720"/>
              </w:tabs>
              <w:autoSpaceDE w:val="0"/>
              <w:autoSpaceDN w:val="0"/>
              <w:adjustRightInd w:val="0"/>
              <w:jc w:val="both"/>
              <w:rPr>
                <w:rFonts w:asciiTheme="minorHAnsi" w:hAnsiTheme="minorHAnsi" w:cstheme="minorHAnsi"/>
                <w:b/>
                <w:color w:val="00B050"/>
                <w:sz w:val="20"/>
                <w:szCs w:val="20"/>
              </w:rPr>
            </w:pPr>
            <w:r>
              <w:rPr>
                <w:rFonts w:asciiTheme="minorHAnsi" w:hAnsiTheme="minorHAnsi" w:cstheme="minorHAnsi"/>
                <w:b/>
                <w:color w:val="00B050"/>
                <w:sz w:val="20"/>
                <w:szCs w:val="20"/>
              </w:rPr>
              <w:t>Ever h</w:t>
            </w:r>
            <w:r w:rsidRPr="009D7172">
              <w:rPr>
                <w:rFonts w:asciiTheme="minorHAnsi" w:hAnsiTheme="minorHAnsi" w:cstheme="minorHAnsi"/>
                <w:b/>
                <w:color w:val="00B050"/>
                <w:sz w:val="20"/>
                <w:szCs w:val="20"/>
              </w:rPr>
              <w:t>eard about Ayurvedic Treatment</w:t>
            </w:r>
          </w:p>
        </w:tc>
        <w:tc>
          <w:tcPr>
            <w:tcW w:w="1137" w:type="dxa"/>
            <w:shd w:val="clear" w:color="auto" w:fill="auto"/>
          </w:tcPr>
          <w:p w14:paraId="172B0FFF" w14:textId="6B4DEC6D" w:rsidR="0051678D" w:rsidRPr="00156DD8" w:rsidRDefault="009D7172"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32</w:t>
            </w:r>
          </w:p>
        </w:tc>
      </w:tr>
      <w:tr w:rsidR="0051678D" w:rsidRPr="00156DD8" w14:paraId="55005021" w14:textId="77777777" w:rsidTr="003D634B">
        <w:tc>
          <w:tcPr>
            <w:tcW w:w="1251" w:type="dxa"/>
            <w:shd w:val="clear" w:color="auto" w:fill="auto"/>
          </w:tcPr>
          <w:p w14:paraId="3892632C" w14:textId="4FBE38E6"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21</w:t>
            </w:r>
          </w:p>
        </w:tc>
        <w:tc>
          <w:tcPr>
            <w:tcW w:w="7289" w:type="dxa"/>
            <w:shd w:val="clear" w:color="auto" w:fill="auto"/>
          </w:tcPr>
          <w:p w14:paraId="62F35C15" w14:textId="651C122B"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For diseases received ayurvedic treatment before</w:t>
            </w:r>
          </w:p>
        </w:tc>
        <w:tc>
          <w:tcPr>
            <w:tcW w:w="1137" w:type="dxa"/>
            <w:shd w:val="clear" w:color="auto" w:fill="auto"/>
          </w:tcPr>
          <w:p w14:paraId="2D208E50" w14:textId="141DB06A" w:rsidR="0051678D" w:rsidRPr="00156DD8" w:rsidRDefault="009D7172"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33</w:t>
            </w:r>
          </w:p>
        </w:tc>
      </w:tr>
      <w:tr w:rsidR="0051678D" w:rsidRPr="00156DD8" w14:paraId="789B1A97" w14:textId="77777777" w:rsidTr="003D634B">
        <w:tc>
          <w:tcPr>
            <w:tcW w:w="1251" w:type="dxa"/>
            <w:shd w:val="clear" w:color="auto" w:fill="auto"/>
          </w:tcPr>
          <w:p w14:paraId="080EDD41" w14:textId="6D7F827F"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22</w:t>
            </w:r>
          </w:p>
        </w:tc>
        <w:tc>
          <w:tcPr>
            <w:tcW w:w="7289" w:type="dxa"/>
            <w:shd w:val="clear" w:color="auto" w:fill="auto"/>
          </w:tcPr>
          <w:p w14:paraId="3D4AC33B" w14:textId="5ED24D4E"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Place of received treatment</w:t>
            </w:r>
          </w:p>
        </w:tc>
        <w:tc>
          <w:tcPr>
            <w:tcW w:w="1137" w:type="dxa"/>
            <w:shd w:val="clear" w:color="auto" w:fill="auto"/>
          </w:tcPr>
          <w:p w14:paraId="7830863F" w14:textId="4B981D37"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3</w:t>
            </w:r>
          </w:p>
        </w:tc>
      </w:tr>
      <w:tr w:rsidR="0051678D" w:rsidRPr="00156DD8" w14:paraId="7ABE114C" w14:textId="77777777" w:rsidTr="003D634B">
        <w:tc>
          <w:tcPr>
            <w:tcW w:w="1251" w:type="dxa"/>
            <w:shd w:val="clear" w:color="auto" w:fill="auto"/>
          </w:tcPr>
          <w:p w14:paraId="71580EDC" w14:textId="15154EDF"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23</w:t>
            </w:r>
          </w:p>
        </w:tc>
        <w:tc>
          <w:tcPr>
            <w:tcW w:w="7289" w:type="dxa"/>
            <w:shd w:val="clear" w:color="auto" w:fill="auto"/>
          </w:tcPr>
          <w:p w14:paraId="5A3EFF70" w14:textId="1B50161E"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bCs/>
                <w:color w:val="00B050"/>
                <w:sz w:val="20"/>
                <w:szCs w:val="20"/>
              </w:rPr>
              <w:t xml:space="preserve">Perception </w:t>
            </w:r>
            <w:r w:rsidR="00445724">
              <w:rPr>
                <w:rFonts w:asciiTheme="minorHAnsi" w:hAnsiTheme="minorHAnsi" w:cstheme="minorHAnsi"/>
                <w:b/>
                <w:bCs/>
                <w:color w:val="00B050"/>
                <w:sz w:val="20"/>
                <w:szCs w:val="20"/>
              </w:rPr>
              <w:t>of</w:t>
            </w:r>
            <w:r w:rsidRPr="009D7172">
              <w:rPr>
                <w:rFonts w:asciiTheme="minorHAnsi" w:hAnsiTheme="minorHAnsi" w:cstheme="minorHAnsi"/>
                <w:b/>
                <w:bCs/>
                <w:color w:val="00B050"/>
                <w:sz w:val="20"/>
                <w:szCs w:val="20"/>
              </w:rPr>
              <w:t xml:space="preserve"> Ayurvedic treatment</w:t>
            </w:r>
          </w:p>
        </w:tc>
        <w:tc>
          <w:tcPr>
            <w:tcW w:w="1137" w:type="dxa"/>
            <w:shd w:val="clear" w:color="auto" w:fill="auto"/>
          </w:tcPr>
          <w:p w14:paraId="3DDA4CB8" w14:textId="1CA47C8F"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3</w:t>
            </w:r>
          </w:p>
        </w:tc>
      </w:tr>
      <w:tr w:rsidR="0051678D" w:rsidRPr="00156DD8" w14:paraId="08DEF7E6" w14:textId="77777777" w:rsidTr="003D634B">
        <w:tc>
          <w:tcPr>
            <w:tcW w:w="1251" w:type="dxa"/>
            <w:shd w:val="clear" w:color="auto" w:fill="auto"/>
          </w:tcPr>
          <w:p w14:paraId="68AA845F" w14:textId="5FC49F04"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24</w:t>
            </w:r>
          </w:p>
        </w:tc>
        <w:tc>
          <w:tcPr>
            <w:tcW w:w="7289" w:type="dxa"/>
            <w:shd w:val="clear" w:color="auto" w:fill="auto"/>
          </w:tcPr>
          <w:p w14:paraId="70A522C6" w14:textId="736966E5"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 xml:space="preserve">Consultation with patients  </w:t>
            </w:r>
          </w:p>
        </w:tc>
        <w:tc>
          <w:tcPr>
            <w:tcW w:w="1137" w:type="dxa"/>
            <w:shd w:val="clear" w:color="auto" w:fill="auto"/>
          </w:tcPr>
          <w:p w14:paraId="0A340636" w14:textId="784FDD52"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4</w:t>
            </w:r>
          </w:p>
        </w:tc>
      </w:tr>
      <w:tr w:rsidR="0051678D" w:rsidRPr="00156DD8" w14:paraId="198BBD43" w14:textId="77777777" w:rsidTr="003D634B">
        <w:tc>
          <w:tcPr>
            <w:tcW w:w="1251" w:type="dxa"/>
            <w:shd w:val="clear" w:color="auto" w:fill="auto"/>
          </w:tcPr>
          <w:p w14:paraId="6CD8E175" w14:textId="533CD502"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25</w:t>
            </w:r>
          </w:p>
        </w:tc>
        <w:tc>
          <w:tcPr>
            <w:tcW w:w="7289" w:type="dxa"/>
            <w:shd w:val="clear" w:color="auto" w:fill="auto"/>
          </w:tcPr>
          <w:p w14:paraId="574E3A77" w14:textId="645D2E65"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Maintain respondent privacy ratio</w:t>
            </w:r>
          </w:p>
        </w:tc>
        <w:tc>
          <w:tcPr>
            <w:tcW w:w="1137" w:type="dxa"/>
            <w:shd w:val="clear" w:color="auto" w:fill="auto"/>
          </w:tcPr>
          <w:p w14:paraId="6F25D5E6" w14:textId="0CE04E55"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4</w:t>
            </w:r>
          </w:p>
        </w:tc>
      </w:tr>
      <w:tr w:rsidR="0051678D" w:rsidRPr="00156DD8" w14:paraId="686192A8" w14:textId="77777777" w:rsidTr="003D634B">
        <w:tc>
          <w:tcPr>
            <w:tcW w:w="1251" w:type="dxa"/>
            <w:shd w:val="clear" w:color="auto" w:fill="auto"/>
          </w:tcPr>
          <w:p w14:paraId="20E86B9D" w14:textId="5AADA918"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26</w:t>
            </w:r>
          </w:p>
        </w:tc>
        <w:tc>
          <w:tcPr>
            <w:tcW w:w="7289" w:type="dxa"/>
            <w:shd w:val="clear" w:color="auto" w:fill="auto"/>
          </w:tcPr>
          <w:p w14:paraId="0F752953" w14:textId="47103C5D"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Types of Ayurvedic treatment received</w:t>
            </w:r>
          </w:p>
        </w:tc>
        <w:tc>
          <w:tcPr>
            <w:tcW w:w="1137" w:type="dxa"/>
            <w:shd w:val="clear" w:color="auto" w:fill="auto"/>
          </w:tcPr>
          <w:p w14:paraId="1CBF0CFA" w14:textId="1036DFD3"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5</w:t>
            </w:r>
          </w:p>
        </w:tc>
      </w:tr>
      <w:tr w:rsidR="0051678D" w:rsidRPr="00156DD8" w14:paraId="6A266D9F" w14:textId="77777777" w:rsidTr="003D634B">
        <w:tc>
          <w:tcPr>
            <w:tcW w:w="1251" w:type="dxa"/>
            <w:shd w:val="clear" w:color="auto" w:fill="auto"/>
          </w:tcPr>
          <w:p w14:paraId="02442DF2" w14:textId="403C0C38" w:rsidR="0051678D" w:rsidRPr="00F015D3" w:rsidRDefault="0051678D"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w:t>
            </w:r>
            <w:r w:rsidR="00493BF9" w:rsidRPr="00F015D3">
              <w:rPr>
                <w:rFonts w:asciiTheme="minorHAnsi" w:hAnsiTheme="minorHAnsi" w:cstheme="minorHAnsi"/>
                <w:b/>
                <w:bCs/>
                <w:color w:val="00B050"/>
                <w:sz w:val="20"/>
                <w:szCs w:val="20"/>
              </w:rPr>
              <w:t>7</w:t>
            </w:r>
          </w:p>
        </w:tc>
        <w:tc>
          <w:tcPr>
            <w:tcW w:w="7289" w:type="dxa"/>
            <w:shd w:val="clear" w:color="auto" w:fill="auto"/>
          </w:tcPr>
          <w:p w14:paraId="0CA35A82" w14:textId="569CD483" w:rsidR="0051678D"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Gave types of medicine</w:t>
            </w:r>
          </w:p>
        </w:tc>
        <w:tc>
          <w:tcPr>
            <w:tcW w:w="1137" w:type="dxa"/>
            <w:shd w:val="clear" w:color="auto" w:fill="auto"/>
          </w:tcPr>
          <w:p w14:paraId="71D3EC8A" w14:textId="2E5E108F" w:rsidR="0051678D"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5</w:t>
            </w:r>
          </w:p>
        </w:tc>
      </w:tr>
      <w:tr w:rsidR="00493BF9" w:rsidRPr="00156DD8" w14:paraId="191A546E" w14:textId="77777777" w:rsidTr="003D634B">
        <w:tc>
          <w:tcPr>
            <w:tcW w:w="1251" w:type="dxa"/>
            <w:shd w:val="clear" w:color="auto" w:fill="auto"/>
          </w:tcPr>
          <w:p w14:paraId="5F485549" w14:textId="5D5FD35A" w:rsidR="00493BF9" w:rsidRPr="00F015D3" w:rsidRDefault="00493BF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28</w:t>
            </w:r>
          </w:p>
        </w:tc>
        <w:tc>
          <w:tcPr>
            <w:tcW w:w="7289" w:type="dxa"/>
            <w:shd w:val="clear" w:color="auto" w:fill="auto"/>
          </w:tcPr>
          <w:p w14:paraId="74FCBA44" w14:textId="7F7BF754" w:rsidR="00493BF9"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Received medicines f</w:t>
            </w:r>
            <w:r w:rsidR="00445724">
              <w:rPr>
                <w:rFonts w:asciiTheme="minorHAnsi" w:hAnsiTheme="minorHAnsi" w:cstheme="minorHAnsi"/>
                <w:b/>
                <w:color w:val="00B050"/>
                <w:sz w:val="20"/>
                <w:szCs w:val="20"/>
              </w:rPr>
              <w:t>ro</w:t>
            </w:r>
            <w:r w:rsidRPr="009D7172">
              <w:rPr>
                <w:rFonts w:asciiTheme="minorHAnsi" w:hAnsiTheme="minorHAnsi" w:cstheme="minorHAnsi"/>
                <w:b/>
                <w:color w:val="00B050"/>
                <w:sz w:val="20"/>
                <w:szCs w:val="20"/>
              </w:rPr>
              <w:t>m hospital depot</w:t>
            </w:r>
          </w:p>
        </w:tc>
        <w:tc>
          <w:tcPr>
            <w:tcW w:w="1137" w:type="dxa"/>
            <w:shd w:val="clear" w:color="auto" w:fill="auto"/>
          </w:tcPr>
          <w:p w14:paraId="1E82C05C" w14:textId="7C086333" w:rsidR="00493BF9"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5</w:t>
            </w:r>
          </w:p>
        </w:tc>
      </w:tr>
      <w:tr w:rsidR="00493BF9" w:rsidRPr="00156DD8" w14:paraId="6E48BA55" w14:textId="77777777" w:rsidTr="003D634B">
        <w:tc>
          <w:tcPr>
            <w:tcW w:w="1251" w:type="dxa"/>
            <w:shd w:val="clear" w:color="auto" w:fill="auto"/>
          </w:tcPr>
          <w:p w14:paraId="2225AC9F" w14:textId="7E960C39" w:rsidR="00493BF9" w:rsidRPr="00F015D3" w:rsidRDefault="00493BF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29</w:t>
            </w:r>
          </w:p>
        </w:tc>
        <w:tc>
          <w:tcPr>
            <w:tcW w:w="7289" w:type="dxa"/>
            <w:shd w:val="clear" w:color="auto" w:fill="auto"/>
          </w:tcPr>
          <w:p w14:paraId="1A5C0D21" w14:textId="1EE32859" w:rsidR="00493BF9"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color w:val="00B050"/>
                <w:sz w:val="20"/>
                <w:szCs w:val="20"/>
              </w:rPr>
              <w:t>Respondents</w:t>
            </w:r>
            <w:r w:rsidR="00445724">
              <w:rPr>
                <w:rFonts w:asciiTheme="minorHAnsi" w:hAnsiTheme="minorHAnsi" w:cstheme="minorHAnsi"/>
                <w:b/>
                <w:color w:val="00B050"/>
                <w:sz w:val="20"/>
                <w:szCs w:val="20"/>
              </w:rPr>
              <w:t>'</w:t>
            </w:r>
            <w:r w:rsidRPr="009D7172">
              <w:rPr>
                <w:rFonts w:asciiTheme="minorHAnsi" w:hAnsiTheme="minorHAnsi" w:cstheme="minorHAnsi"/>
                <w:b/>
                <w:color w:val="00B050"/>
                <w:sz w:val="20"/>
                <w:szCs w:val="20"/>
              </w:rPr>
              <w:t xml:space="preserve"> satisfaction </w:t>
            </w:r>
            <w:r w:rsidR="00445724">
              <w:rPr>
                <w:rFonts w:asciiTheme="minorHAnsi" w:hAnsiTheme="minorHAnsi" w:cstheme="minorHAnsi"/>
                <w:b/>
                <w:color w:val="00B050"/>
                <w:sz w:val="20"/>
                <w:szCs w:val="20"/>
              </w:rPr>
              <w:t>with</w:t>
            </w:r>
            <w:r w:rsidRPr="009D7172">
              <w:rPr>
                <w:rFonts w:asciiTheme="minorHAnsi" w:hAnsiTheme="minorHAnsi" w:cstheme="minorHAnsi"/>
                <w:b/>
                <w:color w:val="00B050"/>
                <w:sz w:val="20"/>
                <w:szCs w:val="20"/>
              </w:rPr>
              <w:t xml:space="preserve"> Ayurvedic treatment</w:t>
            </w:r>
          </w:p>
        </w:tc>
        <w:tc>
          <w:tcPr>
            <w:tcW w:w="1137" w:type="dxa"/>
            <w:shd w:val="clear" w:color="auto" w:fill="auto"/>
          </w:tcPr>
          <w:p w14:paraId="58707BC3" w14:textId="100F8E39" w:rsidR="00493BF9"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5</w:t>
            </w:r>
          </w:p>
        </w:tc>
      </w:tr>
      <w:tr w:rsidR="00493BF9" w:rsidRPr="00156DD8" w14:paraId="42D7DD76" w14:textId="77777777" w:rsidTr="003D634B">
        <w:tc>
          <w:tcPr>
            <w:tcW w:w="1251" w:type="dxa"/>
            <w:shd w:val="clear" w:color="auto" w:fill="auto"/>
          </w:tcPr>
          <w:p w14:paraId="77214E8E" w14:textId="33E8A1DB" w:rsidR="00493BF9" w:rsidRPr="00F015D3" w:rsidRDefault="00493BF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30</w:t>
            </w:r>
          </w:p>
        </w:tc>
        <w:tc>
          <w:tcPr>
            <w:tcW w:w="7289" w:type="dxa"/>
            <w:shd w:val="clear" w:color="auto" w:fill="auto"/>
          </w:tcPr>
          <w:p w14:paraId="53CF8B35" w14:textId="3060E503" w:rsidR="00493BF9" w:rsidRPr="00156DD8" w:rsidRDefault="009D7172" w:rsidP="0049204F">
            <w:pPr>
              <w:autoSpaceDE w:val="0"/>
              <w:autoSpaceDN w:val="0"/>
              <w:adjustRightInd w:val="0"/>
              <w:rPr>
                <w:rFonts w:asciiTheme="minorHAnsi" w:hAnsiTheme="minorHAnsi" w:cstheme="minorHAnsi"/>
                <w:b/>
                <w:color w:val="00B050"/>
                <w:sz w:val="20"/>
                <w:szCs w:val="20"/>
              </w:rPr>
            </w:pPr>
            <w:r w:rsidRPr="009D7172">
              <w:rPr>
                <w:rFonts w:asciiTheme="minorHAnsi" w:hAnsiTheme="minorHAnsi" w:cstheme="minorHAnsi"/>
                <w:b/>
                <w:bCs/>
                <w:color w:val="00B050"/>
                <w:sz w:val="20"/>
                <w:szCs w:val="20"/>
              </w:rPr>
              <w:t>Respondents advi</w:t>
            </w:r>
            <w:r w:rsidR="00445724">
              <w:rPr>
                <w:rFonts w:asciiTheme="minorHAnsi" w:hAnsiTheme="minorHAnsi" w:cstheme="minorHAnsi"/>
                <w:b/>
                <w:bCs/>
                <w:color w:val="00B050"/>
                <w:sz w:val="20"/>
                <w:szCs w:val="20"/>
              </w:rPr>
              <w:t>s</w:t>
            </w:r>
            <w:r w:rsidRPr="009D7172">
              <w:rPr>
                <w:rFonts w:asciiTheme="minorHAnsi" w:hAnsiTheme="minorHAnsi" w:cstheme="minorHAnsi"/>
                <w:b/>
                <w:bCs/>
                <w:color w:val="00B050"/>
                <w:sz w:val="20"/>
                <w:szCs w:val="20"/>
              </w:rPr>
              <w:t xml:space="preserve">e </w:t>
            </w:r>
            <w:r w:rsidR="00445724">
              <w:rPr>
                <w:rFonts w:asciiTheme="minorHAnsi" w:hAnsiTheme="minorHAnsi" w:cstheme="minorHAnsi"/>
                <w:b/>
                <w:bCs/>
                <w:color w:val="00B050"/>
                <w:sz w:val="20"/>
                <w:szCs w:val="20"/>
              </w:rPr>
              <w:t>receiving</w:t>
            </w:r>
            <w:r w:rsidRPr="009D7172">
              <w:rPr>
                <w:rFonts w:asciiTheme="minorHAnsi" w:hAnsiTheme="minorHAnsi" w:cstheme="minorHAnsi"/>
                <w:b/>
                <w:bCs/>
                <w:color w:val="00B050"/>
                <w:sz w:val="20"/>
                <w:szCs w:val="20"/>
              </w:rPr>
              <w:t xml:space="preserve"> Ayurvedic treatment for known people</w:t>
            </w:r>
          </w:p>
        </w:tc>
        <w:tc>
          <w:tcPr>
            <w:tcW w:w="1137" w:type="dxa"/>
            <w:shd w:val="clear" w:color="auto" w:fill="auto"/>
          </w:tcPr>
          <w:p w14:paraId="5C1C4033" w14:textId="344F61F7" w:rsidR="00493BF9"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9D7172">
              <w:rPr>
                <w:rFonts w:asciiTheme="minorHAnsi" w:hAnsiTheme="minorHAnsi" w:cstheme="minorHAnsi"/>
                <w:b/>
                <w:bCs/>
                <w:sz w:val="20"/>
                <w:szCs w:val="20"/>
              </w:rPr>
              <w:t>6</w:t>
            </w:r>
          </w:p>
        </w:tc>
      </w:tr>
      <w:tr w:rsidR="00493BF9" w:rsidRPr="00156DD8" w14:paraId="098BAD94" w14:textId="77777777" w:rsidTr="003D634B">
        <w:tc>
          <w:tcPr>
            <w:tcW w:w="1251" w:type="dxa"/>
            <w:shd w:val="clear" w:color="auto" w:fill="auto"/>
          </w:tcPr>
          <w:p w14:paraId="6E57D826" w14:textId="70C79694" w:rsidR="00493BF9" w:rsidRPr="00F015D3" w:rsidRDefault="00493BF9"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31</w:t>
            </w:r>
          </w:p>
        </w:tc>
        <w:tc>
          <w:tcPr>
            <w:tcW w:w="7289" w:type="dxa"/>
            <w:shd w:val="clear" w:color="auto" w:fill="auto"/>
          </w:tcPr>
          <w:p w14:paraId="3B0C134E" w14:textId="103E826E" w:rsidR="00493BF9" w:rsidRPr="00156DD8" w:rsidRDefault="002434BF" w:rsidP="0049204F">
            <w:pPr>
              <w:autoSpaceDE w:val="0"/>
              <w:autoSpaceDN w:val="0"/>
              <w:adjustRightInd w:val="0"/>
              <w:rPr>
                <w:rFonts w:asciiTheme="minorHAnsi" w:hAnsiTheme="minorHAnsi" w:cstheme="minorHAnsi"/>
                <w:b/>
                <w:color w:val="00B050"/>
                <w:sz w:val="20"/>
                <w:szCs w:val="20"/>
              </w:rPr>
            </w:pPr>
            <w:r w:rsidRPr="002434BF">
              <w:rPr>
                <w:rFonts w:asciiTheme="minorHAnsi" w:hAnsiTheme="minorHAnsi" w:cstheme="minorHAnsi"/>
                <w:b/>
                <w:color w:val="00B050"/>
                <w:sz w:val="20"/>
                <w:szCs w:val="20"/>
              </w:rPr>
              <w:t>Drawbacks to develop</w:t>
            </w:r>
            <w:r w:rsidR="00445724">
              <w:rPr>
                <w:rFonts w:asciiTheme="minorHAnsi" w:hAnsiTheme="minorHAnsi" w:cstheme="minorHAnsi"/>
                <w:b/>
                <w:color w:val="00B050"/>
                <w:sz w:val="20"/>
                <w:szCs w:val="20"/>
              </w:rPr>
              <w:t>ing</w:t>
            </w:r>
            <w:r w:rsidRPr="002434BF">
              <w:rPr>
                <w:rFonts w:asciiTheme="minorHAnsi" w:hAnsiTheme="minorHAnsi" w:cstheme="minorHAnsi"/>
                <w:b/>
                <w:color w:val="00B050"/>
                <w:sz w:val="20"/>
                <w:szCs w:val="20"/>
              </w:rPr>
              <w:t xml:space="preserve"> the quality of Ayurvedic treatment</w:t>
            </w:r>
          </w:p>
        </w:tc>
        <w:tc>
          <w:tcPr>
            <w:tcW w:w="1137" w:type="dxa"/>
            <w:shd w:val="clear" w:color="auto" w:fill="auto"/>
          </w:tcPr>
          <w:p w14:paraId="594D6795" w14:textId="70CF5109" w:rsidR="00493BF9" w:rsidRPr="00156DD8" w:rsidRDefault="001356FA" w:rsidP="0049204F">
            <w:pPr>
              <w:tabs>
                <w:tab w:val="left" w:pos="9630"/>
                <w:tab w:val="left" w:pos="9720"/>
              </w:tabs>
              <w:autoSpaceDE w:val="0"/>
              <w:autoSpaceDN w:val="0"/>
              <w:adjustRightInd w:val="0"/>
              <w:jc w:val="center"/>
              <w:rPr>
                <w:rFonts w:asciiTheme="minorHAnsi" w:hAnsiTheme="minorHAnsi" w:cstheme="minorHAnsi"/>
                <w:b/>
                <w:bCs/>
                <w:sz w:val="20"/>
                <w:szCs w:val="20"/>
              </w:rPr>
            </w:pPr>
            <w:r w:rsidRPr="00156DD8">
              <w:rPr>
                <w:rFonts w:asciiTheme="minorHAnsi" w:hAnsiTheme="minorHAnsi" w:cstheme="minorHAnsi"/>
                <w:b/>
                <w:bCs/>
                <w:sz w:val="20"/>
                <w:szCs w:val="20"/>
              </w:rPr>
              <w:t>3</w:t>
            </w:r>
            <w:r w:rsidR="002434BF">
              <w:rPr>
                <w:rFonts w:asciiTheme="minorHAnsi" w:hAnsiTheme="minorHAnsi" w:cstheme="minorHAnsi"/>
                <w:b/>
                <w:bCs/>
                <w:sz w:val="20"/>
                <w:szCs w:val="20"/>
              </w:rPr>
              <w:t>6</w:t>
            </w:r>
          </w:p>
        </w:tc>
      </w:tr>
      <w:tr w:rsidR="002434BF" w:rsidRPr="00156DD8" w14:paraId="77C17855" w14:textId="77777777" w:rsidTr="003D634B">
        <w:tc>
          <w:tcPr>
            <w:tcW w:w="1251" w:type="dxa"/>
            <w:shd w:val="clear" w:color="auto" w:fill="auto"/>
          </w:tcPr>
          <w:p w14:paraId="2C43A7C6" w14:textId="2B622F91" w:rsidR="002434BF" w:rsidRPr="00F015D3" w:rsidRDefault="002434BF" w:rsidP="0049204F">
            <w:pPr>
              <w:tabs>
                <w:tab w:val="left" w:pos="9630"/>
                <w:tab w:val="left" w:pos="9720"/>
              </w:tabs>
              <w:autoSpaceDE w:val="0"/>
              <w:autoSpaceDN w:val="0"/>
              <w:adjustRightInd w:val="0"/>
              <w:jc w:val="both"/>
              <w:rPr>
                <w:rFonts w:asciiTheme="minorHAnsi" w:hAnsiTheme="minorHAnsi" w:cstheme="minorHAnsi"/>
                <w:b/>
                <w:bCs/>
                <w:color w:val="00B050"/>
                <w:sz w:val="20"/>
                <w:szCs w:val="20"/>
              </w:rPr>
            </w:pPr>
            <w:r w:rsidRPr="00F015D3">
              <w:rPr>
                <w:rFonts w:asciiTheme="minorHAnsi" w:hAnsiTheme="minorHAnsi" w:cstheme="minorHAnsi"/>
                <w:b/>
                <w:bCs/>
                <w:color w:val="00B050"/>
                <w:sz w:val="20"/>
                <w:szCs w:val="20"/>
              </w:rPr>
              <w:t>Figure 32</w:t>
            </w:r>
          </w:p>
        </w:tc>
        <w:tc>
          <w:tcPr>
            <w:tcW w:w="7289" w:type="dxa"/>
            <w:shd w:val="clear" w:color="auto" w:fill="auto"/>
          </w:tcPr>
          <w:p w14:paraId="3A88199E" w14:textId="76E91CFE" w:rsidR="002434BF" w:rsidRPr="002434BF" w:rsidRDefault="002434BF" w:rsidP="0049204F">
            <w:pPr>
              <w:autoSpaceDE w:val="0"/>
              <w:autoSpaceDN w:val="0"/>
              <w:adjustRightInd w:val="0"/>
              <w:rPr>
                <w:rFonts w:asciiTheme="minorHAnsi" w:hAnsiTheme="minorHAnsi" w:cstheme="minorHAnsi"/>
                <w:b/>
                <w:color w:val="00B050"/>
                <w:sz w:val="20"/>
                <w:szCs w:val="20"/>
              </w:rPr>
            </w:pPr>
            <w:r w:rsidRPr="002434BF">
              <w:rPr>
                <w:rFonts w:asciiTheme="minorHAnsi" w:hAnsiTheme="minorHAnsi" w:cstheme="minorHAnsi"/>
                <w:b/>
                <w:color w:val="00B050"/>
                <w:sz w:val="20"/>
                <w:szCs w:val="20"/>
              </w:rPr>
              <w:t>Recommendation for the expansion of Ayurvedic treatment</w:t>
            </w:r>
          </w:p>
        </w:tc>
        <w:tc>
          <w:tcPr>
            <w:tcW w:w="1137" w:type="dxa"/>
            <w:shd w:val="clear" w:color="auto" w:fill="auto"/>
          </w:tcPr>
          <w:p w14:paraId="124B8F34" w14:textId="10021FBC" w:rsidR="002434BF" w:rsidRPr="00156DD8" w:rsidRDefault="002434BF" w:rsidP="0049204F">
            <w:pPr>
              <w:tabs>
                <w:tab w:val="left" w:pos="9630"/>
                <w:tab w:val="left" w:pos="9720"/>
              </w:tabs>
              <w:autoSpaceDE w:val="0"/>
              <w:autoSpaceDN w:val="0"/>
              <w:adjustRightInd w:val="0"/>
              <w:jc w:val="center"/>
              <w:rPr>
                <w:rFonts w:asciiTheme="minorHAnsi" w:hAnsiTheme="minorHAnsi" w:cstheme="minorHAnsi"/>
                <w:b/>
                <w:bCs/>
                <w:sz w:val="20"/>
                <w:szCs w:val="20"/>
              </w:rPr>
            </w:pPr>
            <w:r>
              <w:rPr>
                <w:rFonts w:asciiTheme="minorHAnsi" w:hAnsiTheme="minorHAnsi" w:cstheme="minorHAnsi"/>
                <w:b/>
                <w:bCs/>
                <w:sz w:val="20"/>
                <w:szCs w:val="20"/>
              </w:rPr>
              <w:t>36</w:t>
            </w:r>
          </w:p>
        </w:tc>
      </w:tr>
    </w:tbl>
    <w:p w14:paraId="4E8EB033" w14:textId="75FC3327" w:rsidR="00406850" w:rsidRDefault="00406850"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67434C43" w14:textId="1BD1922A"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51E11758" w14:textId="43496CC0"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72DDDD29" w14:textId="447A5ED0"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25942137" w14:textId="3ECAF1AE"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0AA66A9E" w14:textId="2D54F109"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2EAFC49B" w14:textId="28163C16"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780BE04B" w14:textId="7AA8A84F"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334DE3B3" w14:textId="4E250D63"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7E7F741D" w14:textId="7A9684FA"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7B78622E" w14:textId="545B6630"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516C136E" w14:textId="3A32548E"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37E28D26" w14:textId="094DC22D"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071EE3E3" w14:textId="47191D08" w:rsidR="009A503E"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297BA422" w14:textId="77777777" w:rsidR="009A503E" w:rsidRPr="00156DD8" w:rsidRDefault="009A503E" w:rsidP="0049204F">
      <w:pPr>
        <w:tabs>
          <w:tab w:val="left" w:pos="9630"/>
          <w:tab w:val="left" w:pos="9720"/>
        </w:tabs>
        <w:autoSpaceDE w:val="0"/>
        <w:autoSpaceDN w:val="0"/>
        <w:adjustRightInd w:val="0"/>
        <w:jc w:val="both"/>
        <w:rPr>
          <w:rFonts w:asciiTheme="minorHAnsi" w:hAnsiTheme="minorHAnsi" w:cstheme="minorHAnsi"/>
          <w:b/>
          <w:bCs/>
          <w:color w:val="0033CC"/>
          <w:sz w:val="24"/>
          <w:szCs w:val="24"/>
        </w:rPr>
      </w:pPr>
    </w:p>
    <w:p w14:paraId="0F9F53A5" w14:textId="1474B5D9" w:rsidR="00277C16" w:rsidRPr="00156DD8" w:rsidRDefault="00277C16" w:rsidP="0049204F">
      <w:pPr>
        <w:shd w:val="clear" w:color="auto" w:fill="FFF2CC"/>
        <w:tabs>
          <w:tab w:val="left" w:pos="9630"/>
          <w:tab w:val="left" w:pos="9720"/>
        </w:tabs>
        <w:autoSpaceDE w:val="0"/>
        <w:autoSpaceDN w:val="0"/>
        <w:adjustRightInd w:val="0"/>
        <w:jc w:val="both"/>
        <w:rPr>
          <w:rFonts w:asciiTheme="minorHAnsi" w:hAnsiTheme="minorHAnsi" w:cstheme="minorHAnsi"/>
          <w:b/>
          <w:bCs/>
          <w:color w:val="0000FF"/>
          <w:sz w:val="28"/>
          <w:szCs w:val="32"/>
        </w:rPr>
      </w:pPr>
      <w:r w:rsidRPr="00156DD8">
        <w:rPr>
          <w:rFonts w:asciiTheme="minorHAnsi" w:hAnsiTheme="minorHAnsi" w:cstheme="minorHAnsi"/>
          <w:b/>
          <w:bCs/>
          <w:color w:val="0000FF"/>
          <w:sz w:val="28"/>
          <w:szCs w:val="32"/>
        </w:rPr>
        <w:lastRenderedPageBreak/>
        <w:t>EXECUTIVE SUMMARY</w:t>
      </w:r>
    </w:p>
    <w:p w14:paraId="6E5891DE" w14:textId="77777777" w:rsidR="00F84ABB" w:rsidRPr="00156DD8" w:rsidRDefault="00F84ABB" w:rsidP="0049204F">
      <w:pPr>
        <w:tabs>
          <w:tab w:val="left" w:pos="9630"/>
          <w:tab w:val="left" w:pos="9720"/>
        </w:tabs>
        <w:autoSpaceDE w:val="0"/>
        <w:autoSpaceDN w:val="0"/>
        <w:adjustRightInd w:val="0"/>
        <w:jc w:val="both"/>
        <w:rPr>
          <w:rFonts w:asciiTheme="minorHAnsi" w:hAnsiTheme="minorHAnsi" w:cstheme="minorHAnsi"/>
          <w:color w:val="000000"/>
          <w:sz w:val="18"/>
        </w:rPr>
      </w:pPr>
    </w:p>
    <w:p w14:paraId="56E0E2F0" w14:textId="24997B51" w:rsidR="006A6C2B" w:rsidRPr="00156DD8" w:rsidRDefault="000452CA"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Alternative medicine has been playing a significant role in the health care delivery system in Bangladesh. </w:t>
      </w:r>
      <w:r w:rsidR="00445724">
        <w:rPr>
          <w:rFonts w:asciiTheme="minorHAnsi" w:hAnsiTheme="minorHAnsi" w:cstheme="minorHAnsi"/>
          <w:color w:val="000000"/>
        </w:rPr>
        <w:t>Since</w:t>
      </w:r>
      <w:r w:rsidRPr="00156DD8">
        <w:rPr>
          <w:rFonts w:asciiTheme="minorHAnsi" w:hAnsiTheme="minorHAnsi" w:cstheme="minorHAnsi"/>
          <w:color w:val="000000"/>
        </w:rPr>
        <w:t xml:space="preserve"> the Drug Control Act of 1982</w:t>
      </w:r>
      <w:r w:rsidR="004B31CB" w:rsidRPr="00156DD8">
        <w:rPr>
          <w:rFonts w:asciiTheme="minorHAnsi" w:hAnsiTheme="minorHAnsi" w:cstheme="minorHAnsi"/>
          <w:color w:val="000000"/>
        </w:rPr>
        <w:t>,</w:t>
      </w:r>
      <w:r w:rsidRPr="00156DD8">
        <w:rPr>
          <w:rFonts w:asciiTheme="minorHAnsi" w:hAnsiTheme="minorHAnsi" w:cstheme="minorHAnsi"/>
          <w:color w:val="000000"/>
        </w:rPr>
        <w:t xml:space="preserve"> Bangladesh Government has taken different steps for the development of alternate medical care. </w:t>
      </w:r>
      <w:r w:rsidR="00445724">
        <w:rPr>
          <w:rFonts w:asciiTheme="minorHAnsi" w:hAnsiTheme="minorHAnsi" w:cstheme="minorHAnsi"/>
        </w:rPr>
        <w:t>The u</w:t>
      </w:r>
      <w:r w:rsidR="0034011E" w:rsidRPr="00156DD8">
        <w:rPr>
          <w:rFonts w:asciiTheme="minorHAnsi" w:hAnsiTheme="minorHAnsi" w:cstheme="minorHAnsi"/>
        </w:rPr>
        <w:t>se of alternative medicine for chronic diseases i</w:t>
      </w:r>
      <w:r w:rsidR="004B31CB" w:rsidRPr="00156DD8">
        <w:rPr>
          <w:rFonts w:asciiTheme="minorHAnsi" w:hAnsiTheme="minorHAnsi" w:cstheme="minorHAnsi"/>
        </w:rPr>
        <w:t>s common in low as well as high-</w:t>
      </w:r>
      <w:r w:rsidR="0034011E" w:rsidRPr="00156DD8">
        <w:rPr>
          <w:rFonts w:asciiTheme="minorHAnsi" w:hAnsiTheme="minorHAnsi" w:cstheme="minorHAnsi"/>
        </w:rPr>
        <w:t>income countries including Bangladesh</w:t>
      </w:r>
      <w:r w:rsidR="0034011E" w:rsidRPr="00156DD8">
        <w:rPr>
          <w:rFonts w:asciiTheme="minorHAnsi" w:hAnsiTheme="minorHAnsi" w:cstheme="minorHAnsi"/>
          <w:color w:val="000000"/>
        </w:rPr>
        <w:t xml:space="preserve">. </w:t>
      </w:r>
      <w:r w:rsidRPr="00156DD8">
        <w:rPr>
          <w:rFonts w:asciiTheme="minorHAnsi" w:hAnsiTheme="minorHAnsi" w:cstheme="minorHAnsi"/>
          <w:color w:val="000000"/>
        </w:rPr>
        <w:t>Government Unani and Ayurvedic Medical College &amp; Hospital with Production &amp; Research Unit w</w:t>
      </w:r>
      <w:r w:rsidR="004B31CB" w:rsidRPr="00156DD8">
        <w:rPr>
          <w:rFonts w:asciiTheme="minorHAnsi" w:hAnsiTheme="minorHAnsi" w:cstheme="minorHAnsi"/>
          <w:color w:val="000000"/>
        </w:rPr>
        <w:t>as</w:t>
      </w:r>
      <w:r w:rsidRPr="00156DD8">
        <w:rPr>
          <w:rFonts w:asciiTheme="minorHAnsi" w:hAnsiTheme="minorHAnsi" w:cstheme="minorHAnsi"/>
          <w:color w:val="000000"/>
        </w:rPr>
        <w:t xml:space="preserve"> established in 1990. Homeopathic Medical College &amp; Hospital </w:t>
      </w:r>
      <w:r w:rsidR="00445724">
        <w:rPr>
          <w:rFonts w:asciiTheme="minorHAnsi" w:hAnsiTheme="minorHAnsi" w:cstheme="minorHAnsi"/>
          <w:color w:val="000000"/>
        </w:rPr>
        <w:t xml:space="preserve">was </w:t>
      </w:r>
      <w:r w:rsidRPr="00156DD8">
        <w:rPr>
          <w:rFonts w:asciiTheme="minorHAnsi" w:hAnsiTheme="minorHAnsi" w:cstheme="minorHAnsi"/>
          <w:color w:val="000000"/>
        </w:rPr>
        <w:t xml:space="preserve">established separately in the same year. Bachelor of Unani Medicine &amp; Surgery (BUMS), Bachelor of Ayurvedic Medicine &amp; Surgery (BAMS), </w:t>
      </w:r>
      <w:r w:rsidR="00445724">
        <w:rPr>
          <w:rFonts w:asciiTheme="minorHAnsi" w:hAnsiTheme="minorHAnsi" w:cstheme="minorHAnsi"/>
          <w:color w:val="000000"/>
        </w:rPr>
        <w:t xml:space="preserve">and </w:t>
      </w:r>
      <w:r w:rsidRPr="00156DD8">
        <w:rPr>
          <w:rFonts w:asciiTheme="minorHAnsi" w:hAnsiTheme="minorHAnsi" w:cstheme="minorHAnsi"/>
          <w:color w:val="000000"/>
        </w:rPr>
        <w:t xml:space="preserve">Bachelor of Homeopathic Medicine &amp; Surgery (BHMS) degrees </w:t>
      </w:r>
      <w:r w:rsidR="00B329A8" w:rsidRPr="00156DD8">
        <w:rPr>
          <w:rFonts w:asciiTheme="minorHAnsi" w:hAnsiTheme="minorHAnsi" w:cstheme="minorHAnsi"/>
          <w:color w:val="000000"/>
        </w:rPr>
        <w:t xml:space="preserve">are being </w:t>
      </w:r>
      <w:r w:rsidRPr="00156DD8">
        <w:rPr>
          <w:rFonts w:asciiTheme="minorHAnsi" w:hAnsiTheme="minorHAnsi" w:cstheme="minorHAnsi"/>
          <w:color w:val="000000"/>
        </w:rPr>
        <w:t>a</w:t>
      </w:r>
      <w:r w:rsidR="00B329A8" w:rsidRPr="00156DD8">
        <w:rPr>
          <w:rFonts w:asciiTheme="minorHAnsi" w:hAnsiTheme="minorHAnsi" w:cstheme="minorHAnsi"/>
          <w:color w:val="000000"/>
        </w:rPr>
        <w:t>warded</w:t>
      </w:r>
      <w:r w:rsidRPr="00156DD8">
        <w:rPr>
          <w:rFonts w:asciiTheme="minorHAnsi" w:hAnsiTheme="minorHAnsi" w:cstheme="minorHAnsi"/>
          <w:color w:val="000000"/>
        </w:rPr>
        <w:t xml:space="preserve"> in the three disciplines after five years of study. </w:t>
      </w:r>
      <w:r w:rsidR="006A6C2B" w:rsidRPr="00156DD8">
        <w:rPr>
          <w:rFonts w:asciiTheme="minorHAnsi" w:hAnsiTheme="minorHAnsi" w:cstheme="minorHAnsi"/>
          <w:color w:val="000000"/>
        </w:rPr>
        <w:t xml:space="preserve">The Ministry of Health and Family Welfare of Bangladesh has adopted various countermeasures to promote the health and welfare of the country. The government of Bangladesh pledges modernization of the </w:t>
      </w:r>
      <w:r w:rsidR="00686705" w:rsidRPr="00156DD8">
        <w:rPr>
          <w:rFonts w:asciiTheme="minorHAnsi" w:hAnsiTheme="minorHAnsi" w:cstheme="minorHAnsi"/>
          <w:color w:val="000000"/>
        </w:rPr>
        <w:t>U</w:t>
      </w:r>
      <w:r w:rsidR="006A6C2B" w:rsidRPr="00156DD8">
        <w:rPr>
          <w:rFonts w:asciiTheme="minorHAnsi" w:hAnsiTheme="minorHAnsi" w:cstheme="minorHAnsi"/>
          <w:color w:val="000000"/>
        </w:rPr>
        <w:t xml:space="preserve">nani, </w:t>
      </w:r>
      <w:r w:rsidR="00686705" w:rsidRPr="00156DD8">
        <w:rPr>
          <w:rFonts w:asciiTheme="minorHAnsi" w:hAnsiTheme="minorHAnsi" w:cstheme="minorHAnsi"/>
          <w:color w:val="000000"/>
        </w:rPr>
        <w:t>A</w:t>
      </w:r>
      <w:r w:rsidR="006A6C2B" w:rsidRPr="00156DD8">
        <w:rPr>
          <w:rFonts w:asciiTheme="minorHAnsi" w:hAnsiTheme="minorHAnsi" w:cstheme="minorHAnsi"/>
          <w:color w:val="000000"/>
        </w:rPr>
        <w:t>yurvedic</w:t>
      </w:r>
      <w:r w:rsidR="00445724">
        <w:rPr>
          <w:rFonts w:asciiTheme="minorHAnsi" w:hAnsiTheme="minorHAnsi" w:cstheme="minorHAnsi"/>
          <w:color w:val="000000"/>
        </w:rPr>
        <w:t>,</w:t>
      </w:r>
      <w:r w:rsidR="006A6C2B" w:rsidRPr="00156DD8">
        <w:rPr>
          <w:rFonts w:asciiTheme="minorHAnsi" w:hAnsiTheme="minorHAnsi" w:cstheme="minorHAnsi"/>
          <w:color w:val="000000"/>
        </w:rPr>
        <w:t xml:space="preserve"> and </w:t>
      </w:r>
      <w:r w:rsidR="00686705" w:rsidRPr="00156DD8">
        <w:rPr>
          <w:rFonts w:asciiTheme="minorHAnsi" w:hAnsiTheme="minorHAnsi" w:cstheme="minorHAnsi"/>
          <w:color w:val="000000"/>
        </w:rPr>
        <w:t>H</w:t>
      </w:r>
      <w:r w:rsidR="006A6C2B" w:rsidRPr="00156DD8">
        <w:rPr>
          <w:rFonts w:asciiTheme="minorHAnsi" w:hAnsiTheme="minorHAnsi" w:cstheme="minorHAnsi"/>
          <w:color w:val="000000"/>
        </w:rPr>
        <w:t xml:space="preserve">omeopathic medical care as an alternative to the widespread allopathic system. </w:t>
      </w:r>
    </w:p>
    <w:p w14:paraId="0C6F039B" w14:textId="77777777" w:rsidR="006A6C2B" w:rsidRPr="00156DD8" w:rsidRDefault="006A6C2B" w:rsidP="0049204F">
      <w:pPr>
        <w:tabs>
          <w:tab w:val="left" w:pos="9630"/>
          <w:tab w:val="left" w:pos="9720"/>
        </w:tabs>
        <w:autoSpaceDE w:val="0"/>
        <w:autoSpaceDN w:val="0"/>
        <w:adjustRightInd w:val="0"/>
        <w:jc w:val="both"/>
        <w:rPr>
          <w:rFonts w:asciiTheme="minorHAnsi" w:hAnsiTheme="minorHAnsi" w:cstheme="minorHAnsi"/>
          <w:b/>
          <w:bCs/>
          <w:color w:val="0033CC"/>
        </w:rPr>
      </w:pPr>
    </w:p>
    <w:p w14:paraId="19EA12CC" w14:textId="7F7BAF18" w:rsidR="0034011E" w:rsidRPr="00156DD8" w:rsidRDefault="0034011E" w:rsidP="0049204F">
      <w:pPr>
        <w:tabs>
          <w:tab w:val="left" w:pos="9630"/>
          <w:tab w:val="left" w:pos="9720"/>
        </w:tabs>
        <w:autoSpaceDE w:val="0"/>
        <w:autoSpaceDN w:val="0"/>
        <w:adjustRightInd w:val="0"/>
        <w:jc w:val="both"/>
        <w:rPr>
          <w:rFonts w:asciiTheme="minorHAnsi" w:hAnsiTheme="minorHAnsi" w:cstheme="minorHAnsi"/>
        </w:rPr>
      </w:pPr>
      <w:r w:rsidRPr="00156DD8">
        <w:rPr>
          <w:rFonts w:asciiTheme="minorHAnsi" w:hAnsiTheme="minorHAnsi" w:cstheme="minorHAnsi"/>
        </w:rPr>
        <w:t xml:space="preserve">As far </w:t>
      </w:r>
      <w:r w:rsidR="00445724">
        <w:rPr>
          <w:rFonts w:asciiTheme="minorHAnsi" w:hAnsiTheme="minorHAnsi" w:cstheme="minorHAnsi"/>
        </w:rPr>
        <w:t xml:space="preserve">as </w:t>
      </w:r>
      <w:r w:rsidRPr="00156DD8">
        <w:rPr>
          <w:rFonts w:asciiTheme="minorHAnsi" w:hAnsiTheme="minorHAnsi" w:cstheme="minorHAnsi"/>
        </w:rPr>
        <w:t>female diseases are concern</w:t>
      </w:r>
      <w:r w:rsidR="00445724">
        <w:rPr>
          <w:rFonts w:asciiTheme="minorHAnsi" w:hAnsiTheme="minorHAnsi" w:cstheme="minorHAnsi"/>
        </w:rPr>
        <w:t>ed</w:t>
      </w:r>
      <w:r w:rsidRPr="00156DD8">
        <w:rPr>
          <w:rFonts w:asciiTheme="minorHAnsi" w:hAnsiTheme="minorHAnsi" w:cstheme="minorHAnsi"/>
        </w:rPr>
        <w:t xml:space="preserve">, AMC provides </w:t>
      </w:r>
      <w:r w:rsidR="00445724">
        <w:rPr>
          <w:rFonts w:asciiTheme="minorHAnsi" w:hAnsiTheme="minorHAnsi" w:cstheme="minorHAnsi"/>
        </w:rPr>
        <w:t xml:space="preserve">a </w:t>
      </w:r>
      <w:r w:rsidRPr="00156DD8">
        <w:rPr>
          <w:rFonts w:asciiTheme="minorHAnsi" w:hAnsiTheme="minorHAnsi" w:cstheme="minorHAnsi"/>
        </w:rPr>
        <w:t xml:space="preserve">wide range of services from the selected hospitals where the AMC doctors are posted, but the rate of treatment services </w:t>
      </w:r>
      <w:r w:rsidR="00445724">
        <w:rPr>
          <w:rFonts w:asciiTheme="minorHAnsi" w:hAnsiTheme="minorHAnsi" w:cstheme="minorHAnsi"/>
        </w:rPr>
        <w:t>for</w:t>
      </w:r>
      <w:r w:rsidRPr="00156DD8">
        <w:rPr>
          <w:rFonts w:asciiTheme="minorHAnsi" w:hAnsiTheme="minorHAnsi" w:cstheme="minorHAnsi"/>
        </w:rPr>
        <w:t xml:space="preserve"> Leucorrhoea, dysfunctional uterine bleeding- DUB </w:t>
      </w:r>
      <w:r w:rsidR="00445724">
        <w:rPr>
          <w:rFonts w:asciiTheme="minorHAnsi" w:hAnsiTheme="minorHAnsi" w:cstheme="minorHAnsi"/>
        </w:rPr>
        <w:t>in</w:t>
      </w:r>
      <w:r w:rsidRPr="00156DD8">
        <w:rPr>
          <w:rFonts w:asciiTheme="minorHAnsi" w:hAnsiTheme="minorHAnsi" w:cstheme="minorHAnsi"/>
        </w:rPr>
        <w:t xml:space="preserve"> women</w:t>
      </w:r>
      <w:r w:rsidR="00445724">
        <w:rPr>
          <w:rFonts w:asciiTheme="minorHAnsi" w:hAnsiTheme="minorHAnsi" w:cstheme="minorHAnsi"/>
        </w:rPr>
        <w:t>,</w:t>
      </w:r>
      <w:r w:rsidRPr="00156DD8">
        <w:rPr>
          <w:rFonts w:asciiTheme="minorHAnsi" w:hAnsiTheme="minorHAnsi" w:cstheme="minorHAnsi"/>
        </w:rPr>
        <w:t xml:space="preserve"> and pneumonia </w:t>
      </w:r>
      <w:r w:rsidR="00445724">
        <w:rPr>
          <w:rFonts w:asciiTheme="minorHAnsi" w:hAnsiTheme="minorHAnsi" w:cstheme="minorHAnsi"/>
        </w:rPr>
        <w:t>in</w:t>
      </w:r>
      <w:r w:rsidRPr="00156DD8">
        <w:rPr>
          <w:rFonts w:asciiTheme="minorHAnsi" w:hAnsiTheme="minorHAnsi" w:cstheme="minorHAnsi"/>
        </w:rPr>
        <w:t xml:space="preserve"> children is unknown. Leucorrhoea is the most commonly experienced condition </w:t>
      </w:r>
      <w:r w:rsidR="00445724">
        <w:rPr>
          <w:rFonts w:asciiTheme="minorHAnsi" w:hAnsiTheme="minorHAnsi" w:cstheme="minorHAnsi"/>
        </w:rPr>
        <w:t>in</w:t>
      </w:r>
      <w:r w:rsidRPr="00156DD8">
        <w:rPr>
          <w:rFonts w:asciiTheme="minorHAnsi" w:hAnsiTheme="minorHAnsi" w:cstheme="minorHAnsi"/>
        </w:rPr>
        <w:t xml:space="preserve"> women of reproductive age. Though </w:t>
      </w:r>
      <w:r w:rsidR="00445724">
        <w:rPr>
          <w:rFonts w:asciiTheme="minorHAnsi" w:hAnsiTheme="minorHAnsi" w:cstheme="minorHAnsi"/>
        </w:rPr>
        <w:t xml:space="preserve">the </w:t>
      </w:r>
      <w:r w:rsidRPr="00156DD8">
        <w:rPr>
          <w:rFonts w:asciiTheme="minorHAnsi" w:hAnsiTheme="minorHAnsi" w:cstheme="minorHAnsi"/>
        </w:rPr>
        <w:t xml:space="preserve">majority of women fear and think of it as a disease, usually it is a sign of just an infection. This condition can be quite embarrassing if characterized by foul-smelling vaginal discharge. DUB is Dysfunctional Uterine Bleeding- also called abnormal uterine bleeding, DUB is a condition that causes vaginal bleeding to occur outside of the regular menstrual cycle. Certain hormonal conditions and medications may also trigger DUB. The main cause of dysfunctional uterine bleeding is an imbalance in the sex hormones. On the other, for child diseases, </w:t>
      </w:r>
      <w:r w:rsidRPr="00156DD8">
        <w:rPr>
          <w:rFonts w:asciiTheme="minorHAnsi" w:hAnsiTheme="minorHAnsi" w:cstheme="minorHAnsi"/>
          <w:color w:val="202124"/>
          <w:shd w:val="clear" w:color="auto" w:fill="FFFFFF"/>
        </w:rPr>
        <w:t>Pneumonia account</w:t>
      </w:r>
      <w:r w:rsidR="00445724">
        <w:rPr>
          <w:rFonts w:asciiTheme="minorHAnsi" w:hAnsiTheme="minorHAnsi" w:cstheme="minorHAnsi"/>
          <w:color w:val="202124"/>
          <w:shd w:val="clear" w:color="auto" w:fill="FFFFFF"/>
        </w:rPr>
        <w:t>s</w:t>
      </w:r>
      <w:r w:rsidRPr="00156DD8">
        <w:rPr>
          <w:rFonts w:asciiTheme="minorHAnsi" w:hAnsiTheme="minorHAnsi" w:cstheme="minorHAnsi"/>
          <w:color w:val="202124"/>
          <w:shd w:val="clear" w:color="auto" w:fill="FFFFFF"/>
        </w:rPr>
        <w:t xml:space="preserve"> for 14% of all deaths of children under five years old but 22% of all deaths in children aged 1 to 5. Pneumonia affects children and families, but deaths are quite high in Bangladesh. In Bangladesh, pneumonia is responsible for </w:t>
      </w:r>
      <w:r w:rsidRPr="00156DD8">
        <w:rPr>
          <w:rFonts w:asciiTheme="minorHAnsi" w:hAnsiTheme="minorHAnsi" w:cstheme="minorHAnsi"/>
          <w:bCs/>
          <w:color w:val="202124"/>
          <w:shd w:val="clear" w:color="auto" w:fill="FFFFFF"/>
        </w:rPr>
        <w:t>around 28% of the deaths of children under five years of age</w:t>
      </w:r>
      <w:r w:rsidRPr="00156DD8">
        <w:rPr>
          <w:rFonts w:asciiTheme="minorHAnsi" w:hAnsiTheme="minorHAnsi" w:cstheme="minorHAnsi"/>
          <w:color w:val="202124"/>
          <w:shd w:val="clear" w:color="auto" w:fill="FFFFFF"/>
        </w:rPr>
        <w:t>. Around 50,000 children die of pneumonia every year.</w:t>
      </w:r>
    </w:p>
    <w:p w14:paraId="43DFEC82" w14:textId="77777777" w:rsidR="0034011E" w:rsidRPr="00156DD8" w:rsidRDefault="0034011E" w:rsidP="0049204F">
      <w:pPr>
        <w:tabs>
          <w:tab w:val="left" w:pos="9630"/>
          <w:tab w:val="left" w:pos="9720"/>
        </w:tabs>
        <w:autoSpaceDE w:val="0"/>
        <w:autoSpaceDN w:val="0"/>
        <w:adjustRightInd w:val="0"/>
        <w:jc w:val="both"/>
        <w:rPr>
          <w:rFonts w:asciiTheme="minorHAnsi" w:hAnsiTheme="minorHAnsi" w:cstheme="minorHAnsi"/>
        </w:rPr>
      </w:pPr>
    </w:p>
    <w:p w14:paraId="00810D40" w14:textId="1B66CD28" w:rsidR="0034011E" w:rsidRPr="00156DD8" w:rsidRDefault="0034011E" w:rsidP="0049204F">
      <w:pPr>
        <w:tabs>
          <w:tab w:val="left" w:pos="9630"/>
          <w:tab w:val="left" w:pos="9720"/>
        </w:tabs>
        <w:autoSpaceDE w:val="0"/>
        <w:autoSpaceDN w:val="0"/>
        <w:adjustRightInd w:val="0"/>
        <w:jc w:val="both"/>
        <w:rPr>
          <w:rFonts w:asciiTheme="minorHAnsi" w:hAnsiTheme="minorHAnsi" w:cstheme="minorHAnsi"/>
        </w:rPr>
      </w:pPr>
      <w:r w:rsidRPr="00156DD8">
        <w:rPr>
          <w:rFonts w:asciiTheme="minorHAnsi" w:hAnsiTheme="minorHAnsi" w:cstheme="minorHAnsi"/>
        </w:rPr>
        <w:t xml:space="preserve">The rationale for </w:t>
      </w:r>
      <w:r w:rsidR="00445724">
        <w:rPr>
          <w:rFonts w:asciiTheme="minorHAnsi" w:hAnsiTheme="minorHAnsi" w:cstheme="minorHAnsi"/>
        </w:rPr>
        <w:t xml:space="preserve">the </w:t>
      </w:r>
      <w:r w:rsidRPr="00156DD8">
        <w:rPr>
          <w:rFonts w:asciiTheme="minorHAnsi" w:hAnsiTheme="minorHAnsi" w:cstheme="minorHAnsi"/>
        </w:rPr>
        <w:t xml:space="preserve">study is thus: to know the situation of female diseases treated by </w:t>
      </w:r>
      <w:r w:rsidR="00445724">
        <w:rPr>
          <w:rFonts w:asciiTheme="minorHAnsi" w:hAnsiTheme="minorHAnsi" w:cstheme="minorHAnsi"/>
        </w:rPr>
        <w:t xml:space="preserve">the </w:t>
      </w:r>
      <w:r w:rsidRPr="00156DD8">
        <w:rPr>
          <w:rFonts w:asciiTheme="minorHAnsi" w:hAnsiTheme="minorHAnsi" w:cstheme="minorHAnsi"/>
        </w:rPr>
        <w:t>Ayurvedic system, in particular Leucorrhoea, dysfunctional uterine bleeding- DUB of women</w:t>
      </w:r>
      <w:r w:rsidR="00445724">
        <w:rPr>
          <w:rFonts w:asciiTheme="minorHAnsi" w:hAnsiTheme="minorHAnsi" w:cstheme="minorHAnsi"/>
        </w:rPr>
        <w:t>,</w:t>
      </w:r>
      <w:r w:rsidRPr="00156DD8">
        <w:rPr>
          <w:rFonts w:asciiTheme="minorHAnsi" w:hAnsiTheme="minorHAnsi" w:cstheme="minorHAnsi"/>
        </w:rPr>
        <w:t xml:space="preserve"> and pneumonia </w:t>
      </w:r>
      <w:r w:rsidR="00445724">
        <w:rPr>
          <w:rFonts w:asciiTheme="minorHAnsi" w:hAnsiTheme="minorHAnsi" w:cstheme="minorHAnsi"/>
        </w:rPr>
        <w:t>in</w:t>
      </w:r>
      <w:r w:rsidRPr="00156DD8">
        <w:rPr>
          <w:rFonts w:asciiTheme="minorHAnsi" w:hAnsiTheme="minorHAnsi" w:cstheme="minorHAnsi"/>
        </w:rPr>
        <w:t xml:space="preserve"> children. The study will explore more to determine the age, and service center</w:t>
      </w:r>
      <w:r w:rsidR="00445724">
        <w:rPr>
          <w:rFonts w:asciiTheme="minorHAnsi" w:hAnsiTheme="minorHAnsi" w:cstheme="minorHAnsi"/>
        </w:rPr>
        <w:t>-</w:t>
      </w:r>
      <w:r w:rsidRPr="00156DD8">
        <w:rPr>
          <w:rFonts w:asciiTheme="minorHAnsi" w:hAnsiTheme="minorHAnsi" w:cstheme="minorHAnsi"/>
        </w:rPr>
        <w:t xml:space="preserve">specific treatment rates and facilities, identifying barriers and weaknesses of providing AMC services properly.    </w:t>
      </w:r>
    </w:p>
    <w:p w14:paraId="71E5F171" w14:textId="77777777" w:rsidR="0034011E" w:rsidRPr="00156DD8" w:rsidRDefault="0034011E" w:rsidP="0049204F">
      <w:pPr>
        <w:autoSpaceDE w:val="0"/>
        <w:autoSpaceDN w:val="0"/>
        <w:adjustRightInd w:val="0"/>
        <w:jc w:val="both"/>
        <w:rPr>
          <w:rFonts w:asciiTheme="minorHAnsi" w:hAnsiTheme="minorHAnsi" w:cstheme="minorHAnsi"/>
          <w:color w:val="000000"/>
        </w:rPr>
      </w:pPr>
    </w:p>
    <w:p w14:paraId="1D6C67CD" w14:textId="09E6A4E3" w:rsidR="00EE4D45" w:rsidRPr="00156DD8" w:rsidRDefault="00EE4D45" w:rsidP="0049204F">
      <w:pPr>
        <w:autoSpaceDE w:val="0"/>
        <w:autoSpaceDN w:val="0"/>
        <w:adjustRightInd w:val="0"/>
        <w:jc w:val="both"/>
        <w:rPr>
          <w:rFonts w:asciiTheme="minorHAnsi" w:hAnsiTheme="minorHAnsi" w:cstheme="minorHAnsi"/>
          <w:bCs/>
          <w:color w:val="000000"/>
          <w:lang w:bidi="bn-BD"/>
        </w:rPr>
      </w:pPr>
      <w:r w:rsidRPr="00156DD8">
        <w:rPr>
          <w:rFonts w:asciiTheme="minorHAnsi" w:hAnsiTheme="minorHAnsi" w:cstheme="minorHAnsi"/>
          <w:color w:val="000000"/>
        </w:rPr>
        <w:t xml:space="preserve">The Line Director, Alternative Medical Care (AMC) under Directorate General </w:t>
      </w:r>
      <w:r w:rsidR="00FE3889">
        <w:rPr>
          <w:rFonts w:asciiTheme="minorHAnsi" w:hAnsiTheme="minorHAnsi" w:cstheme="minorHAnsi"/>
          <w:color w:val="000000"/>
        </w:rPr>
        <w:t xml:space="preserve">of </w:t>
      </w:r>
      <w:r w:rsidRPr="00156DD8">
        <w:rPr>
          <w:rFonts w:asciiTheme="minorHAnsi" w:hAnsiTheme="minorHAnsi" w:cstheme="minorHAnsi"/>
          <w:color w:val="000000"/>
        </w:rPr>
        <w:t>Health Services commissioned a study titled</w:t>
      </w:r>
      <w:r w:rsidR="00FE3889">
        <w:rPr>
          <w:rFonts w:asciiTheme="minorHAnsi" w:hAnsiTheme="minorHAnsi" w:cstheme="minorHAnsi"/>
          <w:color w:val="000000"/>
        </w:rPr>
        <w:t xml:space="preserve"> as</w:t>
      </w:r>
      <w:r w:rsidRPr="00156DD8">
        <w:rPr>
          <w:rFonts w:asciiTheme="minorHAnsi" w:hAnsiTheme="minorHAnsi" w:cstheme="minorHAnsi"/>
          <w:color w:val="000000"/>
        </w:rPr>
        <w:t xml:space="preserve"> “</w:t>
      </w:r>
      <w:r w:rsidR="000452CA" w:rsidRPr="00156DD8">
        <w:rPr>
          <w:rFonts w:asciiTheme="minorHAnsi" w:hAnsiTheme="minorHAnsi" w:cstheme="minorHAnsi"/>
          <w:bCs/>
          <w:color w:val="000000"/>
          <w:lang w:bidi="bn-BD"/>
        </w:rPr>
        <w:t>Percentage of patients taking Alternative Medical Care services for Female diseases (Leucorrhea, Dysfunctional Uterine Bleeding- DUB) and Child diseases (Pneumonia) from Ayurvedic System of Medicine</w:t>
      </w:r>
      <w:r w:rsidRPr="00156DD8">
        <w:rPr>
          <w:rFonts w:asciiTheme="minorHAnsi" w:hAnsiTheme="minorHAnsi" w:cstheme="minorHAnsi"/>
          <w:b/>
          <w:bCs/>
          <w:color w:val="000000"/>
          <w:lang w:bidi="bn-BD"/>
        </w:rPr>
        <w:t>.</w:t>
      </w:r>
      <w:r w:rsidRPr="00156DD8">
        <w:rPr>
          <w:rFonts w:asciiTheme="minorHAnsi" w:hAnsiTheme="minorHAnsi" w:cstheme="minorHAnsi"/>
          <w:color w:val="000000"/>
          <w:lang w:bidi="bn-BD"/>
        </w:rPr>
        <w:t xml:space="preserve"> In addition to the main study subject, it was an opportunity to explore some other relevant issues. Accordingly, set the following study objectives.   </w:t>
      </w:r>
    </w:p>
    <w:p w14:paraId="62D6EA21" w14:textId="77777777" w:rsidR="00EE4D45" w:rsidRPr="00156DD8" w:rsidRDefault="00EE4D45" w:rsidP="0049204F">
      <w:pPr>
        <w:autoSpaceDE w:val="0"/>
        <w:autoSpaceDN w:val="0"/>
        <w:adjustRightInd w:val="0"/>
        <w:jc w:val="both"/>
        <w:rPr>
          <w:rFonts w:asciiTheme="minorHAnsi" w:hAnsiTheme="minorHAnsi" w:cstheme="minorHAnsi"/>
          <w:color w:val="000000"/>
          <w:lang w:bidi="bn-BD"/>
        </w:rPr>
      </w:pPr>
    </w:p>
    <w:p w14:paraId="69E0D8D7" w14:textId="77777777" w:rsidR="00EE4D45" w:rsidRPr="00156DD8" w:rsidRDefault="00EE4D45" w:rsidP="0049204F">
      <w:pPr>
        <w:autoSpaceDE w:val="0"/>
        <w:autoSpaceDN w:val="0"/>
        <w:adjustRightInd w:val="0"/>
        <w:rPr>
          <w:rFonts w:asciiTheme="minorHAnsi" w:hAnsiTheme="minorHAnsi" w:cstheme="minorHAnsi"/>
          <w:b/>
          <w:color w:val="000000"/>
        </w:rPr>
      </w:pPr>
      <w:r w:rsidRPr="00156DD8">
        <w:rPr>
          <w:rFonts w:asciiTheme="minorHAnsi" w:hAnsiTheme="minorHAnsi" w:cstheme="minorHAnsi"/>
          <w:b/>
          <w:color w:val="000000"/>
        </w:rPr>
        <w:t xml:space="preserve">Objectives of the study </w:t>
      </w:r>
    </w:p>
    <w:p w14:paraId="71EB9CAD" w14:textId="13EC168C" w:rsidR="00686705" w:rsidRPr="00156DD8" w:rsidRDefault="00686705" w:rsidP="0049204F">
      <w:pPr>
        <w:pStyle w:val="Default"/>
        <w:numPr>
          <w:ilvl w:val="0"/>
          <w:numId w:val="19"/>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bCs/>
          <w:sz w:val="22"/>
          <w:szCs w:val="22"/>
          <w:lang w:bidi="bn-BD"/>
        </w:rPr>
        <w:t>Leucorrhea</w:t>
      </w:r>
      <w:r w:rsidRPr="00156DD8">
        <w:rPr>
          <w:rFonts w:asciiTheme="minorHAnsi" w:hAnsiTheme="minorHAnsi" w:cstheme="minorHAnsi"/>
          <w:bCs/>
          <w:iCs/>
          <w:sz w:val="22"/>
          <w:szCs w:val="22"/>
          <w:lang w:bidi="bn-BD"/>
        </w:rPr>
        <w:t xml:space="preserve"> 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76E67A40" w14:textId="52773D63" w:rsidR="00686705" w:rsidRPr="00156DD8" w:rsidRDefault="00686705" w:rsidP="0049204F">
      <w:pPr>
        <w:pStyle w:val="Default"/>
        <w:numPr>
          <w:ilvl w:val="0"/>
          <w:numId w:val="19"/>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sz w:val="22"/>
          <w:szCs w:val="22"/>
        </w:rPr>
        <w:t>dysfunctional uterine bleeding (DUB)</w:t>
      </w:r>
      <w:r w:rsidRPr="00156DD8">
        <w:rPr>
          <w:rFonts w:asciiTheme="minorHAnsi" w:hAnsiTheme="minorHAnsi" w:cstheme="minorHAnsi"/>
          <w:bCs/>
          <w:iCs/>
          <w:sz w:val="22"/>
          <w:szCs w:val="22"/>
          <w:lang w:bidi="bn-BD"/>
        </w:rPr>
        <w:t xml:space="preserve"> 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02ECEE8D" w14:textId="72451F7E" w:rsidR="00686705" w:rsidRPr="00156DD8" w:rsidRDefault="00686705" w:rsidP="0049204F">
      <w:pPr>
        <w:pStyle w:val="Default"/>
        <w:numPr>
          <w:ilvl w:val="0"/>
          <w:numId w:val="19"/>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bCs/>
          <w:sz w:val="22"/>
          <w:szCs w:val="22"/>
          <w:lang w:bidi="bn-BD"/>
        </w:rPr>
        <w:t>Pneumonia</w:t>
      </w:r>
      <w:r w:rsidRPr="00156DD8">
        <w:rPr>
          <w:rFonts w:asciiTheme="minorHAnsi" w:hAnsiTheme="minorHAnsi" w:cstheme="minorHAnsi"/>
          <w:sz w:val="22"/>
          <w:szCs w:val="22"/>
        </w:rPr>
        <w:t xml:space="preserve"> </w:t>
      </w:r>
      <w:r w:rsidR="00445724">
        <w:rPr>
          <w:rFonts w:asciiTheme="minorHAnsi" w:hAnsiTheme="minorHAnsi" w:cstheme="minorHAnsi"/>
          <w:sz w:val="22"/>
          <w:szCs w:val="22"/>
        </w:rPr>
        <w:t>in</w:t>
      </w:r>
      <w:r w:rsidRPr="00156DD8">
        <w:rPr>
          <w:rFonts w:asciiTheme="minorHAnsi" w:hAnsiTheme="minorHAnsi" w:cstheme="minorHAnsi"/>
          <w:sz w:val="22"/>
          <w:szCs w:val="22"/>
        </w:rPr>
        <w:t xml:space="preserve"> children </w:t>
      </w:r>
      <w:r w:rsidRPr="00156DD8">
        <w:rPr>
          <w:rFonts w:asciiTheme="minorHAnsi" w:hAnsiTheme="minorHAnsi" w:cstheme="minorHAnsi"/>
          <w:bCs/>
          <w:iCs/>
          <w:sz w:val="22"/>
          <w:szCs w:val="22"/>
          <w:lang w:bidi="bn-BD"/>
        </w:rPr>
        <w:t xml:space="preserve">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56885018" w14:textId="60D613F7" w:rsidR="00686705" w:rsidRPr="00156DD8" w:rsidRDefault="00686705" w:rsidP="0049204F">
      <w:pPr>
        <w:pStyle w:val="Default"/>
        <w:numPr>
          <w:ilvl w:val="0"/>
          <w:numId w:val="19"/>
        </w:numPr>
        <w:jc w:val="both"/>
        <w:rPr>
          <w:rFonts w:asciiTheme="minorHAnsi" w:hAnsiTheme="minorHAnsi" w:cstheme="minorHAnsi"/>
          <w:bCs/>
          <w:iCs/>
          <w:sz w:val="22"/>
          <w:szCs w:val="22"/>
          <w:lang w:bidi="bn-BD"/>
        </w:rPr>
      </w:pPr>
      <w:r w:rsidRPr="00156DD8">
        <w:rPr>
          <w:rFonts w:asciiTheme="minorHAnsi" w:eastAsia="Times New Roman" w:hAnsiTheme="minorHAnsi" w:cstheme="minorHAnsi"/>
          <w:bCs/>
          <w:iCs/>
          <w:sz w:val="22"/>
          <w:szCs w:val="22"/>
          <w:lang w:bidi="bn-BD"/>
        </w:rPr>
        <w:t xml:space="preserve">To explore patient’s acceptance of the Ayurvedic Health Care Services for treating </w:t>
      </w:r>
      <w:r w:rsidRPr="00156DD8">
        <w:rPr>
          <w:rFonts w:asciiTheme="minorHAnsi" w:hAnsiTheme="minorHAnsi" w:cstheme="minorHAnsi"/>
          <w:bCs/>
          <w:sz w:val="22"/>
          <w:szCs w:val="22"/>
          <w:lang w:bidi="bn-BD"/>
        </w:rPr>
        <w:t>Leucorrhea</w:t>
      </w:r>
      <w:r w:rsidRPr="00156DD8">
        <w:rPr>
          <w:rFonts w:asciiTheme="minorHAnsi" w:hAnsiTheme="minorHAnsi" w:cstheme="minorHAnsi"/>
          <w:bCs/>
          <w:iCs/>
          <w:sz w:val="22"/>
          <w:szCs w:val="22"/>
          <w:lang w:bidi="bn-BD"/>
        </w:rPr>
        <w:t>, DUB</w:t>
      </w:r>
      <w:r w:rsidR="00445724">
        <w:rPr>
          <w:rFonts w:asciiTheme="minorHAnsi" w:hAnsiTheme="minorHAnsi" w:cstheme="minorHAnsi"/>
          <w:bCs/>
          <w:iCs/>
          <w:sz w:val="22"/>
          <w:szCs w:val="22"/>
          <w:lang w:bidi="bn-BD"/>
        </w:rPr>
        <w:t>,</w:t>
      </w:r>
      <w:r w:rsidRPr="00156DD8">
        <w:rPr>
          <w:rFonts w:asciiTheme="minorHAnsi" w:hAnsiTheme="minorHAnsi" w:cstheme="minorHAnsi"/>
          <w:bCs/>
          <w:iCs/>
          <w:sz w:val="22"/>
          <w:szCs w:val="22"/>
          <w:lang w:bidi="bn-BD"/>
        </w:rPr>
        <w:t xml:space="preserve"> and Pneumonia</w:t>
      </w:r>
    </w:p>
    <w:p w14:paraId="46757D64" w14:textId="77777777" w:rsidR="00686705" w:rsidRPr="00156DD8" w:rsidRDefault="00686705" w:rsidP="0049204F">
      <w:pPr>
        <w:pStyle w:val="Default"/>
        <w:numPr>
          <w:ilvl w:val="0"/>
          <w:numId w:val="19"/>
        </w:numPr>
        <w:jc w:val="both"/>
        <w:rPr>
          <w:rFonts w:asciiTheme="minorHAnsi" w:hAnsiTheme="minorHAnsi" w:cstheme="minorHAnsi"/>
          <w:bCs/>
          <w:iCs/>
          <w:sz w:val="22"/>
          <w:szCs w:val="22"/>
          <w:lang w:bidi="bn-BD"/>
        </w:rPr>
      </w:pPr>
      <w:r w:rsidRPr="00156DD8">
        <w:rPr>
          <w:rFonts w:asciiTheme="minorHAnsi" w:eastAsia="Times New Roman" w:hAnsiTheme="minorHAnsi" w:cstheme="minorHAnsi"/>
          <w:bCs/>
          <w:iCs/>
          <w:sz w:val="22"/>
          <w:szCs w:val="22"/>
          <w:lang w:bidi="bn-BD"/>
        </w:rPr>
        <w:t xml:space="preserve">To find out the knowledge and awareness of the patients about the Ayurvedic Health Care Service.  </w:t>
      </w:r>
    </w:p>
    <w:p w14:paraId="2458398D" w14:textId="77777777" w:rsidR="00EE4D45" w:rsidRPr="00156DD8" w:rsidRDefault="00EE4D45" w:rsidP="0049204F">
      <w:pPr>
        <w:tabs>
          <w:tab w:val="left" w:pos="9630"/>
          <w:tab w:val="left" w:pos="9720"/>
        </w:tabs>
        <w:autoSpaceDE w:val="0"/>
        <w:autoSpaceDN w:val="0"/>
        <w:adjustRightInd w:val="0"/>
        <w:jc w:val="both"/>
        <w:rPr>
          <w:rFonts w:asciiTheme="minorHAnsi" w:hAnsiTheme="minorHAnsi" w:cstheme="minorHAnsi"/>
          <w:b/>
          <w:bCs/>
          <w:color w:val="7030A0"/>
          <w:sz w:val="14"/>
          <w:szCs w:val="14"/>
        </w:rPr>
      </w:pPr>
    </w:p>
    <w:p w14:paraId="67A48FFE" w14:textId="3748689A" w:rsidR="00EE4D45" w:rsidRPr="00156DD8" w:rsidRDefault="00EE4D45" w:rsidP="0049204F">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It was </w:t>
      </w:r>
      <w:r w:rsidRPr="00D35AAA">
        <w:rPr>
          <w:rFonts w:asciiTheme="minorHAnsi" w:eastAsia="Times New Roman" w:hAnsiTheme="minorHAnsi" w:cstheme="minorHAnsi"/>
          <w:color w:val="000000"/>
          <w:lang w:bidi="bn-BD"/>
        </w:rPr>
        <w:t xml:space="preserve">a cross-sectional study, conducted at OPD </w:t>
      </w:r>
      <w:r w:rsidR="00FF059E" w:rsidRPr="00D35AAA">
        <w:rPr>
          <w:rFonts w:asciiTheme="minorHAnsi" w:eastAsia="Times New Roman" w:hAnsiTheme="minorHAnsi" w:cstheme="minorHAnsi"/>
          <w:color w:val="000000"/>
          <w:lang w:bidi="bn-BD"/>
        </w:rPr>
        <w:t xml:space="preserve">and IPD </w:t>
      </w:r>
      <w:r w:rsidRPr="00D35AAA">
        <w:rPr>
          <w:rFonts w:asciiTheme="minorHAnsi" w:eastAsia="Times New Roman" w:hAnsiTheme="minorHAnsi" w:cstheme="minorHAnsi"/>
          <w:color w:val="000000"/>
          <w:lang w:bidi="bn-BD"/>
        </w:rPr>
        <w:t>of Govt. Unani and Ayurvedic Medical College Hospital at Mirpur-13, Dhaka</w:t>
      </w:r>
      <w:r w:rsidR="00FF059E" w:rsidRPr="00D35AAA">
        <w:rPr>
          <w:rFonts w:asciiTheme="minorHAnsi" w:eastAsia="Times New Roman" w:hAnsiTheme="minorHAnsi" w:cstheme="minorHAnsi"/>
          <w:color w:val="000000"/>
          <w:lang w:bidi="bn-BD"/>
        </w:rPr>
        <w:t xml:space="preserve">, </w:t>
      </w:r>
      <w:r w:rsidR="00BC2101" w:rsidRPr="00D35AAA">
        <w:rPr>
          <w:rFonts w:asciiTheme="minorHAnsi" w:eastAsia="Calibri" w:hAnsiTheme="minorHAnsi" w:cstheme="minorHAnsi"/>
        </w:rPr>
        <w:t>Shaheed</w:t>
      </w:r>
      <w:r w:rsidR="00FF059E" w:rsidRPr="00D35AAA">
        <w:rPr>
          <w:rFonts w:asciiTheme="minorHAnsi" w:hAnsiTheme="minorHAnsi" w:cstheme="minorHAnsi"/>
          <w:color w:val="000000"/>
          <w:lang w:bidi="bn-BD"/>
        </w:rPr>
        <w:t xml:space="preserve"> </w:t>
      </w:r>
      <w:proofErr w:type="spellStart"/>
      <w:r w:rsidR="00FF059E" w:rsidRPr="00D35AAA">
        <w:rPr>
          <w:rFonts w:asciiTheme="minorHAnsi" w:hAnsiTheme="minorHAnsi" w:cstheme="minorHAnsi"/>
          <w:color w:val="000000"/>
          <w:lang w:bidi="bn-BD"/>
        </w:rPr>
        <w:t>Monsur</w:t>
      </w:r>
      <w:proofErr w:type="spellEnd"/>
      <w:r w:rsidR="00FF059E" w:rsidRPr="00D35AAA">
        <w:rPr>
          <w:rFonts w:asciiTheme="minorHAnsi" w:hAnsiTheme="minorHAnsi" w:cstheme="minorHAnsi"/>
          <w:color w:val="000000"/>
          <w:lang w:bidi="bn-BD"/>
        </w:rPr>
        <w:t xml:space="preserve"> Ali Medical College and Hospital, Sirajganj,</w:t>
      </w:r>
      <w:r w:rsidR="00C268F0" w:rsidRPr="00D35AAA">
        <w:rPr>
          <w:rFonts w:asciiTheme="minorHAnsi" w:hAnsiTheme="minorHAnsi" w:cstheme="minorHAnsi"/>
          <w:color w:val="000000"/>
          <w:lang w:bidi="bn-BD"/>
        </w:rPr>
        <w:t xml:space="preserve"> </w:t>
      </w:r>
      <w:r w:rsidRPr="00D35AAA">
        <w:rPr>
          <w:rFonts w:asciiTheme="minorHAnsi" w:eastAsia="Times New Roman" w:hAnsiTheme="minorHAnsi" w:cstheme="minorHAnsi"/>
          <w:color w:val="000000"/>
          <w:lang w:bidi="bn-BD"/>
        </w:rPr>
        <w:t xml:space="preserve">and selected </w:t>
      </w:r>
      <w:r w:rsidR="00EB0584" w:rsidRPr="00D35AAA">
        <w:rPr>
          <w:rFonts w:asciiTheme="minorHAnsi" w:eastAsia="Times New Roman" w:hAnsiTheme="minorHAnsi" w:cstheme="minorHAnsi"/>
          <w:color w:val="000000"/>
          <w:lang w:bidi="bn-BD"/>
        </w:rPr>
        <w:t>1</w:t>
      </w:r>
      <w:r w:rsidR="00C268F0" w:rsidRPr="00D35AAA">
        <w:rPr>
          <w:rFonts w:asciiTheme="minorHAnsi" w:eastAsia="Times New Roman" w:hAnsiTheme="minorHAnsi" w:cstheme="minorHAnsi"/>
          <w:color w:val="000000"/>
          <w:lang w:bidi="bn-BD"/>
        </w:rPr>
        <w:t>0</w:t>
      </w:r>
      <w:r w:rsidR="00EB0584" w:rsidRPr="00D35AAA">
        <w:rPr>
          <w:rFonts w:asciiTheme="minorHAnsi" w:eastAsia="Times New Roman" w:hAnsiTheme="minorHAnsi" w:cstheme="minorHAnsi"/>
          <w:color w:val="000000"/>
          <w:lang w:bidi="bn-BD"/>
        </w:rPr>
        <w:t xml:space="preserve"> </w:t>
      </w:r>
      <w:r w:rsidRPr="00D35AAA">
        <w:rPr>
          <w:rFonts w:asciiTheme="minorHAnsi" w:eastAsia="Times New Roman" w:hAnsiTheme="minorHAnsi" w:cstheme="minorHAnsi"/>
          <w:color w:val="000000"/>
          <w:lang w:bidi="bn-BD"/>
        </w:rPr>
        <w:t xml:space="preserve">District Hospitals and </w:t>
      </w:r>
      <w:r w:rsidR="00C268F0" w:rsidRPr="00D35AAA">
        <w:rPr>
          <w:rFonts w:asciiTheme="minorHAnsi" w:eastAsia="Times New Roman" w:hAnsiTheme="minorHAnsi" w:cstheme="minorHAnsi"/>
          <w:color w:val="000000"/>
          <w:lang w:bidi="bn-BD"/>
        </w:rPr>
        <w:t>28</w:t>
      </w:r>
      <w:r w:rsidRPr="00D35AAA">
        <w:rPr>
          <w:rFonts w:asciiTheme="minorHAnsi" w:eastAsia="Times New Roman" w:hAnsiTheme="minorHAnsi" w:cstheme="minorHAnsi"/>
          <w:color w:val="000000"/>
          <w:lang w:bidi="bn-BD"/>
        </w:rPr>
        <w:t xml:space="preserve"> UHCs </w:t>
      </w:r>
      <w:r w:rsidR="00445724">
        <w:rPr>
          <w:rFonts w:asciiTheme="minorHAnsi" w:eastAsia="Times New Roman" w:hAnsiTheme="minorHAnsi" w:cstheme="minorHAnsi"/>
          <w:color w:val="000000"/>
          <w:lang w:bidi="bn-BD"/>
        </w:rPr>
        <w:t>from</w:t>
      </w:r>
      <w:r w:rsidRPr="00D35AAA">
        <w:rPr>
          <w:rFonts w:asciiTheme="minorHAnsi" w:eastAsia="Times New Roman" w:hAnsiTheme="minorHAnsi" w:cstheme="minorHAnsi"/>
          <w:color w:val="000000"/>
          <w:lang w:bidi="bn-BD"/>
        </w:rPr>
        <w:t xml:space="preserve"> Ma</w:t>
      </w:r>
      <w:r w:rsidR="00C268F0" w:rsidRPr="00D35AAA">
        <w:rPr>
          <w:rFonts w:asciiTheme="minorHAnsi" w:eastAsia="Times New Roman" w:hAnsiTheme="minorHAnsi" w:cstheme="minorHAnsi"/>
          <w:color w:val="000000"/>
          <w:lang w:bidi="bn-BD"/>
        </w:rPr>
        <w:t xml:space="preserve">y </w:t>
      </w:r>
      <w:r w:rsidRPr="00D35AAA">
        <w:rPr>
          <w:rFonts w:asciiTheme="minorHAnsi" w:eastAsia="Times New Roman" w:hAnsiTheme="minorHAnsi" w:cstheme="minorHAnsi"/>
          <w:color w:val="000000"/>
          <w:lang w:bidi="bn-BD"/>
        </w:rPr>
        <w:t>to June 202</w:t>
      </w:r>
      <w:r w:rsidR="00546231">
        <w:rPr>
          <w:rFonts w:asciiTheme="minorHAnsi" w:eastAsia="Times New Roman" w:hAnsiTheme="minorHAnsi" w:cstheme="minorHAnsi"/>
          <w:color w:val="000000"/>
          <w:lang w:bidi="bn-BD"/>
        </w:rPr>
        <w:t>2</w:t>
      </w:r>
      <w:r w:rsidRPr="00D35AAA">
        <w:rPr>
          <w:rFonts w:asciiTheme="minorHAnsi" w:eastAsia="Times New Roman" w:hAnsiTheme="minorHAnsi" w:cstheme="minorHAnsi"/>
          <w:color w:val="000000"/>
          <w:lang w:bidi="bn-BD"/>
        </w:rPr>
        <w:t xml:space="preserve">. </w:t>
      </w:r>
      <w:r w:rsidR="00B329A8" w:rsidRPr="00D35AAA">
        <w:rPr>
          <w:rFonts w:asciiTheme="minorHAnsi" w:eastAsia="Times New Roman" w:hAnsiTheme="minorHAnsi" w:cstheme="minorHAnsi"/>
          <w:lang w:bidi="bn-BD"/>
        </w:rPr>
        <w:t>Information</w:t>
      </w:r>
      <w:r w:rsidR="00B329A8" w:rsidRPr="00156DD8">
        <w:rPr>
          <w:rFonts w:asciiTheme="minorHAnsi" w:eastAsia="Times New Roman" w:hAnsiTheme="minorHAnsi" w:cstheme="minorHAnsi"/>
          <w:lang w:bidi="bn-BD"/>
        </w:rPr>
        <w:t xml:space="preserve"> w</w:t>
      </w:r>
      <w:r w:rsidR="00445724">
        <w:rPr>
          <w:rFonts w:asciiTheme="minorHAnsi" w:eastAsia="Times New Roman" w:hAnsiTheme="minorHAnsi" w:cstheme="minorHAnsi"/>
          <w:lang w:bidi="bn-BD"/>
        </w:rPr>
        <w:t>as</w:t>
      </w:r>
      <w:r w:rsidR="00B329A8" w:rsidRPr="00156DD8">
        <w:rPr>
          <w:rFonts w:asciiTheme="minorHAnsi" w:eastAsia="Times New Roman" w:hAnsiTheme="minorHAnsi" w:cstheme="minorHAnsi"/>
          <w:lang w:bidi="bn-BD"/>
        </w:rPr>
        <w:t xml:space="preserve"> </w:t>
      </w:r>
      <w:r w:rsidRPr="00156DD8">
        <w:rPr>
          <w:rFonts w:asciiTheme="minorHAnsi" w:eastAsia="Times New Roman" w:hAnsiTheme="minorHAnsi" w:cstheme="minorHAnsi"/>
          <w:lang w:bidi="bn-BD"/>
        </w:rPr>
        <w:t xml:space="preserve">also obtained on knowledge about </w:t>
      </w:r>
      <w:r w:rsidRPr="00156DD8">
        <w:rPr>
          <w:rFonts w:asciiTheme="minorHAnsi" w:hAnsiTheme="minorHAnsi" w:cstheme="minorHAnsi"/>
          <w:lang w:bidi="bn-BD"/>
        </w:rPr>
        <w:t>Ayurvedic</w:t>
      </w:r>
      <w:r w:rsidRPr="00156DD8">
        <w:rPr>
          <w:rFonts w:asciiTheme="minorHAnsi" w:eastAsia="Times New Roman" w:hAnsiTheme="minorHAnsi" w:cstheme="minorHAnsi"/>
          <w:lang w:bidi="bn-BD"/>
        </w:rPr>
        <w:t xml:space="preserve"> treatment, </w:t>
      </w:r>
      <w:r w:rsidR="00546231">
        <w:rPr>
          <w:rFonts w:asciiTheme="minorHAnsi" w:eastAsia="Times New Roman" w:hAnsiTheme="minorHAnsi" w:cstheme="minorHAnsi"/>
          <w:lang w:bidi="bn-BD"/>
        </w:rPr>
        <w:t>b</w:t>
      </w:r>
      <w:r w:rsidRPr="00156DD8">
        <w:rPr>
          <w:rFonts w:asciiTheme="minorHAnsi" w:eastAsia="Times New Roman" w:hAnsiTheme="minorHAnsi" w:cstheme="minorHAnsi"/>
          <w:lang w:bidi="bn-BD"/>
        </w:rPr>
        <w:t>ehavior</w:t>
      </w:r>
      <w:r w:rsidR="00445724">
        <w:rPr>
          <w:rFonts w:asciiTheme="minorHAnsi" w:eastAsia="Times New Roman" w:hAnsiTheme="minorHAnsi" w:cstheme="minorHAnsi"/>
          <w:lang w:bidi="bn-BD"/>
        </w:rPr>
        <w:t>,</w:t>
      </w:r>
      <w:r w:rsidRPr="00156DD8">
        <w:rPr>
          <w:rFonts w:asciiTheme="minorHAnsi" w:eastAsia="Times New Roman" w:hAnsiTheme="minorHAnsi" w:cstheme="minorHAnsi"/>
          <w:lang w:bidi="bn-BD"/>
        </w:rPr>
        <w:t xml:space="preserve"> and attention of the </w:t>
      </w:r>
      <w:r w:rsidR="00546231">
        <w:rPr>
          <w:rFonts w:asciiTheme="minorHAnsi" w:eastAsia="Times New Roman" w:hAnsiTheme="minorHAnsi" w:cstheme="minorHAnsi"/>
          <w:lang w:bidi="bn-BD"/>
        </w:rPr>
        <w:t>d</w:t>
      </w:r>
      <w:r w:rsidRPr="00156DD8">
        <w:rPr>
          <w:rFonts w:asciiTheme="minorHAnsi" w:eastAsia="Times New Roman" w:hAnsiTheme="minorHAnsi" w:cstheme="minorHAnsi"/>
          <w:lang w:bidi="bn-BD"/>
        </w:rPr>
        <w:t xml:space="preserve">octors, </w:t>
      </w:r>
      <w:r w:rsidR="00546231">
        <w:rPr>
          <w:rFonts w:asciiTheme="minorHAnsi" w:eastAsia="Times New Roman" w:hAnsiTheme="minorHAnsi" w:cstheme="minorHAnsi"/>
          <w:lang w:bidi="bn-BD"/>
        </w:rPr>
        <w:t>P</w:t>
      </w:r>
      <w:r w:rsidRPr="00156DD8">
        <w:rPr>
          <w:rFonts w:asciiTheme="minorHAnsi" w:eastAsia="Times New Roman" w:hAnsiTheme="minorHAnsi" w:cstheme="minorHAnsi"/>
          <w:lang w:bidi="bn-BD"/>
        </w:rPr>
        <w:t xml:space="preserve">hysical examinations and verbal advice by </w:t>
      </w:r>
      <w:r w:rsidRPr="00156DD8">
        <w:rPr>
          <w:rFonts w:asciiTheme="minorHAnsi" w:eastAsia="Times New Roman" w:hAnsiTheme="minorHAnsi" w:cstheme="minorHAnsi"/>
          <w:lang w:bidi="bn-BD"/>
        </w:rPr>
        <w:lastRenderedPageBreak/>
        <w:t xml:space="preserve">the </w:t>
      </w:r>
      <w:r w:rsidR="00546231">
        <w:rPr>
          <w:rFonts w:asciiTheme="minorHAnsi" w:eastAsia="Times New Roman" w:hAnsiTheme="minorHAnsi" w:cstheme="minorHAnsi"/>
          <w:lang w:bidi="bn-BD"/>
        </w:rPr>
        <w:t>d</w:t>
      </w:r>
      <w:r w:rsidRPr="00156DD8">
        <w:rPr>
          <w:rFonts w:asciiTheme="minorHAnsi" w:eastAsia="Times New Roman" w:hAnsiTheme="minorHAnsi" w:cstheme="minorHAnsi"/>
          <w:lang w:bidi="bn-BD"/>
        </w:rPr>
        <w:t xml:space="preserve">octors, Availability of prescribed medicines, Service provided by the </w:t>
      </w:r>
      <w:r w:rsidR="00546231">
        <w:rPr>
          <w:rFonts w:asciiTheme="minorHAnsi" w:eastAsia="Times New Roman" w:hAnsiTheme="minorHAnsi" w:cstheme="minorHAnsi"/>
          <w:lang w:bidi="bn-BD"/>
        </w:rPr>
        <w:t>d</w:t>
      </w:r>
      <w:r w:rsidRPr="00156DD8">
        <w:rPr>
          <w:rFonts w:asciiTheme="minorHAnsi" w:eastAsia="Times New Roman" w:hAnsiTheme="minorHAnsi" w:cstheme="minorHAnsi"/>
          <w:lang w:bidi="bn-BD"/>
        </w:rPr>
        <w:t xml:space="preserve">octors, </w:t>
      </w:r>
      <w:r w:rsidR="00445724">
        <w:rPr>
          <w:rFonts w:asciiTheme="minorHAnsi" w:eastAsia="Times New Roman" w:hAnsiTheme="minorHAnsi" w:cstheme="minorHAnsi"/>
          <w:lang w:bidi="bn-BD"/>
        </w:rPr>
        <w:t xml:space="preserve">and </w:t>
      </w:r>
      <w:r w:rsidRPr="00156DD8">
        <w:rPr>
          <w:rFonts w:asciiTheme="minorHAnsi" w:eastAsia="Times New Roman" w:hAnsiTheme="minorHAnsi" w:cstheme="minorHAnsi"/>
          <w:lang w:bidi="bn-BD"/>
        </w:rPr>
        <w:t xml:space="preserve">Patient satisfaction. The study population was patients attending Out Patient Department (OPD) </w:t>
      </w:r>
      <w:r w:rsidR="0079271D" w:rsidRPr="00156DD8">
        <w:rPr>
          <w:rFonts w:asciiTheme="minorHAnsi" w:eastAsia="Times New Roman" w:hAnsiTheme="minorHAnsi" w:cstheme="minorHAnsi"/>
          <w:lang w:bidi="bn-BD"/>
        </w:rPr>
        <w:t>as E</w:t>
      </w:r>
      <w:r w:rsidR="00C268F0" w:rsidRPr="00156DD8">
        <w:rPr>
          <w:rFonts w:asciiTheme="minorHAnsi" w:eastAsia="Times New Roman" w:hAnsiTheme="minorHAnsi" w:cstheme="minorHAnsi"/>
          <w:lang w:bidi="bn-BD"/>
        </w:rPr>
        <w:t>xit Interview</w:t>
      </w:r>
      <w:r w:rsidR="00445724">
        <w:rPr>
          <w:rFonts w:asciiTheme="minorHAnsi" w:eastAsia="Times New Roman" w:hAnsiTheme="minorHAnsi" w:cstheme="minorHAnsi"/>
          <w:lang w:bidi="bn-BD"/>
        </w:rPr>
        <w:t>s</w:t>
      </w:r>
      <w:r w:rsidR="00C268F0" w:rsidRPr="00156DD8">
        <w:rPr>
          <w:rFonts w:asciiTheme="minorHAnsi" w:eastAsia="Times New Roman" w:hAnsiTheme="minorHAnsi" w:cstheme="minorHAnsi"/>
          <w:lang w:bidi="bn-BD"/>
        </w:rPr>
        <w:t xml:space="preserve"> </w:t>
      </w:r>
      <w:r w:rsidRPr="00156DD8">
        <w:rPr>
          <w:rFonts w:asciiTheme="minorHAnsi" w:eastAsia="Times New Roman" w:hAnsiTheme="minorHAnsi" w:cstheme="minorHAnsi"/>
          <w:lang w:bidi="bn-BD"/>
        </w:rPr>
        <w:t xml:space="preserve">at </w:t>
      </w:r>
      <w:r w:rsidR="00C268F0" w:rsidRPr="00156DD8">
        <w:rPr>
          <w:rFonts w:asciiTheme="minorHAnsi" w:eastAsia="Times New Roman" w:hAnsiTheme="minorHAnsi" w:cstheme="minorHAnsi"/>
          <w:lang w:bidi="bn-BD"/>
        </w:rPr>
        <w:t>the selected h</w:t>
      </w:r>
      <w:r w:rsidRPr="00156DD8">
        <w:rPr>
          <w:rFonts w:asciiTheme="minorHAnsi" w:eastAsia="Times New Roman" w:hAnsiTheme="minorHAnsi" w:cstheme="minorHAnsi"/>
          <w:lang w:bidi="bn-BD"/>
        </w:rPr>
        <w:t>ospitals.</w:t>
      </w:r>
      <w:r w:rsidRPr="00156DD8">
        <w:rPr>
          <w:rFonts w:asciiTheme="minorHAnsi" w:eastAsia="Times New Roman" w:hAnsiTheme="minorHAnsi" w:cstheme="minorHAnsi"/>
          <w:color w:val="000000"/>
          <w:lang w:bidi="bn-BD"/>
        </w:rPr>
        <w:t xml:space="preserve"> </w:t>
      </w:r>
      <w:r w:rsidRPr="00156DD8">
        <w:rPr>
          <w:rFonts w:asciiTheme="minorHAnsi" w:hAnsiTheme="minorHAnsi" w:cstheme="minorHAnsi"/>
          <w:color w:val="000000"/>
        </w:rPr>
        <w:t xml:space="preserve">The study </w:t>
      </w:r>
      <w:r w:rsidR="00445724">
        <w:rPr>
          <w:rFonts w:asciiTheme="minorHAnsi" w:hAnsiTheme="minorHAnsi" w:cstheme="minorHAnsi"/>
          <w:color w:val="000000"/>
        </w:rPr>
        <w:t xml:space="preserve">is </w:t>
      </w:r>
      <w:r w:rsidRPr="00156DD8">
        <w:rPr>
          <w:rFonts w:asciiTheme="minorHAnsi" w:hAnsiTheme="minorHAnsi" w:cstheme="minorHAnsi"/>
          <w:color w:val="000000"/>
        </w:rPr>
        <w:t xml:space="preserve">anchored on both </w:t>
      </w:r>
      <w:r w:rsidR="00546231">
        <w:rPr>
          <w:rFonts w:asciiTheme="minorHAnsi" w:eastAsia="Times New Roman" w:hAnsiTheme="minorHAnsi" w:cstheme="minorHAnsi"/>
          <w:color w:val="000000"/>
        </w:rPr>
        <w:t>s</w:t>
      </w:r>
      <w:r w:rsidRPr="00156DD8">
        <w:rPr>
          <w:rFonts w:asciiTheme="minorHAnsi" w:eastAsia="Times New Roman" w:hAnsiTheme="minorHAnsi" w:cstheme="minorHAnsi"/>
          <w:color w:val="000000"/>
        </w:rPr>
        <w:t xml:space="preserve">ervice </w:t>
      </w:r>
      <w:r w:rsidR="00546231">
        <w:rPr>
          <w:rFonts w:asciiTheme="minorHAnsi" w:eastAsia="Times New Roman" w:hAnsiTheme="minorHAnsi" w:cstheme="minorHAnsi"/>
          <w:color w:val="000000"/>
        </w:rPr>
        <w:t>r</w:t>
      </w:r>
      <w:r w:rsidRPr="00156DD8">
        <w:rPr>
          <w:rFonts w:asciiTheme="minorHAnsi" w:eastAsia="Times New Roman" w:hAnsiTheme="minorHAnsi" w:cstheme="minorHAnsi"/>
          <w:color w:val="000000"/>
        </w:rPr>
        <w:t xml:space="preserve">ecipients and </w:t>
      </w:r>
      <w:r w:rsidR="00546231">
        <w:rPr>
          <w:rFonts w:asciiTheme="minorHAnsi" w:eastAsia="Times New Roman" w:hAnsiTheme="minorHAnsi" w:cstheme="minorHAnsi"/>
          <w:color w:val="000000"/>
        </w:rPr>
        <w:t>s</w:t>
      </w:r>
      <w:r w:rsidRPr="00156DD8">
        <w:rPr>
          <w:rFonts w:asciiTheme="minorHAnsi" w:eastAsia="Times New Roman" w:hAnsiTheme="minorHAnsi" w:cstheme="minorHAnsi"/>
          <w:color w:val="000000"/>
        </w:rPr>
        <w:t xml:space="preserve">ervice </w:t>
      </w:r>
      <w:r w:rsidR="00546231">
        <w:rPr>
          <w:rFonts w:asciiTheme="minorHAnsi" w:eastAsia="Times New Roman" w:hAnsiTheme="minorHAnsi" w:cstheme="minorHAnsi"/>
          <w:color w:val="000000"/>
        </w:rPr>
        <w:t>p</w:t>
      </w:r>
      <w:r w:rsidRPr="00156DD8">
        <w:rPr>
          <w:rFonts w:asciiTheme="minorHAnsi" w:eastAsia="Times New Roman" w:hAnsiTheme="minorHAnsi" w:cstheme="minorHAnsi"/>
          <w:color w:val="000000"/>
        </w:rPr>
        <w:t>roviders</w:t>
      </w:r>
      <w:r w:rsidR="0088520C" w:rsidRPr="00156DD8">
        <w:rPr>
          <w:rFonts w:asciiTheme="minorHAnsi" w:eastAsia="Times New Roman" w:hAnsiTheme="minorHAnsi" w:cstheme="minorHAnsi"/>
          <w:color w:val="000000"/>
        </w:rPr>
        <w:t>,</w:t>
      </w:r>
      <w:r w:rsidRPr="00156DD8">
        <w:rPr>
          <w:rFonts w:asciiTheme="minorHAnsi" w:eastAsia="Times New Roman" w:hAnsiTheme="minorHAnsi" w:cstheme="minorHAnsi"/>
          <w:color w:val="000000"/>
        </w:rPr>
        <w:t xml:space="preserve"> </w:t>
      </w:r>
      <w:r w:rsidR="0088520C" w:rsidRPr="00156DD8">
        <w:rPr>
          <w:rFonts w:asciiTheme="minorHAnsi" w:eastAsia="Times New Roman" w:hAnsiTheme="minorHAnsi" w:cstheme="minorHAnsi"/>
          <w:color w:val="000000"/>
        </w:rPr>
        <w:t xml:space="preserve">and </w:t>
      </w:r>
      <w:r w:rsidRPr="00156DD8">
        <w:rPr>
          <w:rFonts w:asciiTheme="minorHAnsi" w:hAnsiTheme="minorHAnsi" w:cstheme="minorHAnsi"/>
          <w:color w:val="000000"/>
        </w:rPr>
        <w:t>recommendation</w:t>
      </w:r>
      <w:r w:rsidR="00445724">
        <w:rPr>
          <w:rFonts w:asciiTheme="minorHAnsi" w:hAnsiTheme="minorHAnsi" w:cstheme="minorHAnsi"/>
          <w:color w:val="000000"/>
        </w:rPr>
        <w:t>s</w:t>
      </w:r>
      <w:r w:rsidRPr="00156DD8">
        <w:rPr>
          <w:rFonts w:asciiTheme="minorHAnsi" w:hAnsiTheme="minorHAnsi" w:cstheme="minorHAnsi"/>
          <w:color w:val="000000"/>
        </w:rPr>
        <w:t xml:space="preserve"> by the management personnel. The study also collected the service statistics and verify information with the service providers. AMC service utilization and health</w:t>
      </w:r>
      <w:r w:rsidR="00445724">
        <w:rPr>
          <w:rFonts w:asciiTheme="minorHAnsi" w:hAnsiTheme="minorHAnsi" w:cstheme="minorHAnsi"/>
          <w:color w:val="000000"/>
        </w:rPr>
        <w:t>-</w:t>
      </w:r>
      <w:r w:rsidRPr="00156DD8">
        <w:rPr>
          <w:rFonts w:asciiTheme="minorHAnsi" w:hAnsiTheme="minorHAnsi" w:cstheme="minorHAnsi"/>
          <w:color w:val="000000"/>
        </w:rPr>
        <w:t xml:space="preserve">seeking behavior for </w:t>
      </w:r>
      <w:r w:rsidR="00C268F0" w:rsidRPr="00156DD8">
        <w:rPr>
          <w:rFonts w:asciiTheme="minorHAnsi" w:hAnsiTheme="minorHAnsi" w:cstheme="minorHAnsi"/>
          <w:color w:val="000000"/>
        </w:rPr>
        <w:t>ayurvedic</w:t>
      </w:r>
      <w:r w:rsidRPr="00156DD8">
        <w:rPr>
          <w:rFonts w:asciiTheme="minorHAnsi" w:hAnsiTheme="minorHAnsi" w:cstheme="minorHAnsi"/>
          <w:color w:val="000000"/>
        </w:rPr>
        <w:t xml:space="preserve"> w</w:t>
      </w:r>
      <w:r w:rsidR="00445724">
        <w:rPr>
          <w:rFonts w:asciiTheme="minorHAnsi" w:hAnsiTheme="minorHAnsi" w:cstheme="minorHAnsi"/>
          <w:color w:val="000000"/>
        </w:rPr>
        <w:t>ere</w:t>
      </w:r>
      <w:r w:rsidRPr="00156DD8">
        <w:rPr>
          <w:rFonts w:asciiTheme="minorHAnsi" w:hAnsiTheme="minorHAnsi" w:cstheme="minorHAnsi"/>
          <w:color w:val="000000"/>
        </w:rPr>
        <w:t xml:space="preserve"> assessed. </w:t>
      </w:r>
    </w:p>
    <w:p w14:paraId="2F34DED6" w14:textId="77777777" w:rsidR="00C268F0" w:rsidRPr="00156DD8" w:rsidRDefault="00C268F0" w:rsidP="0049204F">
      <w:pPr>
        <w:autoSpaceDE w:val="0"/>
        <w:autoSpaceDN w:val="0"/>
        <w:adjustRightInd w:val="0"/>
        <w:jc w:val="both"/>
        <w:rPr>
          <w:rFonts w:asciiTheme="minorHAnsi" w:hAnsiTheme="minorHAnsi" w:cstheme="minorHAnsi"/>
          <w:b/>
        </w:rPr>
      </w:pPr>
    </w:p>
    <w:p w14:paraId="1A55903C" w14:textId="77777777" w:rsidR="00917A62" w:rsidRPr="00156DD8" w:rsidRDefault="0090275F" w:rsidP="0049204F">
      <w:pPr>
        <w:tabs>
          <w:tab w:val="left" w:pos="9630"/>
          <w:tab w:val="left" w:pos="9720"/>
        </w:tabs>
        <w:autoSpaceDE w:val="0"/>
        <w:autoSpaceDN w:val="0"/>
        <w:adjustRightInd w:val="0"/>
        <w:jc w:val="both"/>
        <w:rPr>
          <w:rFonts w:asciiTheme="minorHAnsi" w:hAnsiTheme="minorHAnsi" w:cstheme="minorHAnsi"/>
          <w:b/>
          <w:bCs/>
          <w:color w:val="000000"/>
          <w:sz w:val="14"/>
          <w:szCs w:val="14"/>
          <w:lang w:bidi="bn-BD"/>
        </w:rPr>
      </w:pPr>
      <w:r w:rsidRPr="00156DD8">
        <w:rPr>
          <w:rFonts w:asciiTheme="minorHAnsi" w:hAnsiTheme="minorHAnsi" w:cstheme="minorHAnsi"/>
          <w:b/>
          <w:bCs/>
          <w:color w:val="0000FF"/>
          <w:sz w:val="24"/>
        </w:rPr>
        <w:t>Key findings</w:t>
      </w:r>
      <w:r w:rsidR="00EE4D45" w:rsidRPr="00156DD8">
        <w:rPr>
          <w:rFonts w:asciiTheme="minorHAnsi" w:hAnsiTheme="minorHAnsi" w:cstheme="minorHAnsi"/>
          <w:b/>
          <w:bCs/>
          <w:color w:val="0000FF"/>
          <w:sz w:val="24"/>
        </w:rPr>
        <w:t xml:space="preserve"> of the study</w:t>
      </w:r>
      <w:r w:rsidRPr="00156DD8">
        <w:rPr>
          <w:rFonts w:asciiTheme="minorHAnsi" w:hAnsiTheme="minorHAnsi" w:cstheme="minorHAnsi"/>
          <w:b/>
          <w:bCs/>
          <w:color w:val="000000"/>
          <w:sz w:val="14"/>
          <w:szCs w:val="14"/>
          <w:lang w:bidi="bn-BD"/>
        </w:rPr>
        <w:t xml:space="preserve"> </w:t>
      </w:r>
    </w:p>
    <w:p w14:paraId="5F8B1521" w14:textId="77777777" w:rsidR="00C86650" w:rsidRPr="00156DD8" w:rsidRDefault="00C86650" w:rsidP="0049204F">
      <w:pPr>
        <w:pStyle w:val="Default"/>
        <w:jc w:val="both"/>
        <w:rPr>
          <w:rFonts w:asciiTheme="minorHAnsi" w:hAnsiTheme="minorHAnsi" w:cstheme="minorHAnsi"/>
          <w:bCs/>
          <w:i/>
          <w:iCs/>
          <w:sz w:val="22"/>
          <w:szCs w:val="22"/>
        </w:rPr>
      </w:pPr>
    </w:p>
    <w:p w14:paraId="75B669D4" w14:textId="6E9DBC6F" w:rsidR="0088520C" w:rsidRPr="00156DD8" w:rsidRDefault="0088520C"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Cs/>
          <w:i/>
          <w:iCs/>
          <w:sz w:val="22"/>
          <w:szCs w:val="22"/>
        </w:rPr>
        <w:t xml:space="preserve">Objective 1: To determine </w:t>
      </w:r>
      <w:r w:rsidR="00445724">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Cs/>
          <w:i/>
          <w:sz w:val="22"/>
          <w:szCs w:val="22"/>
          <w:lang w:bidi="bn-BD"/>
        </w:rPr>
        <w:t>Leucorrhea</w:t>
      </w:r>
      <w:r w:rsidRPr="00156DD8">
        <w:rPr>
          <w:rFonts w:asciiTheme="minorHAnsi" w:hAnsiTheme="minorHAnsi" w:cstheme="minorHAnsi"/>
          <w:bCs/>
          <w:i/>
          <w:iCs/>
          <w:sz w:val="22"/>
          <w:szCs w:val="22"/>
          <w:lang w:bidi="bn-BD"/>
        </w:rPr>
        <w:t xml:space="preserve"> by </w:t>
      </w:r>
      <w:r w:rsidR="00445724">
        <w:rPr>
          <w:rFonts w:asciiTheme="minorHAnsi" w:hAnsiTheme="minorHAnsi" w:cstheme="minorHAnsi"/>
          <w:bCs/>
          <w:i/>
          <w:iCs/>
          <w:sz w:val="22"/>
          <w:szCs w:val="22"/>
          <w:lang w:bidi="bn-BD"/>
        </w:rPr>
        <w:t xml:space="preserve">the </w:t>
      </w:r>
      <w:r w:rsidRPr="00156DD8">
        <w:rPr>
          <w:rFonts w:asciiTheme="minorHAnsi" w:hAnsiTheme="minorHAnsi" w:cstheme="minorHAnsi"/>
          <w:bCs/>
          <w:i/>
          <w:iCs/>
          <w:sz w:val="22"/>
          <w:szCs w:val="22"/>
          <w:lang w:bidi="bn-BD"/>
        </w:rPr>
        <w:t>Ayurvedic System of Medicine</w:t>
      </w:r>
    </w:p>
    <w:p w14:paraId="7206D7DC" w14:textId="68FDAC2C" w:rsidR="0088520C" w:rsidRPr="00156DD8" w:rsidRDefault="0088520C"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Cs/>
          <w:i/>
          <w:iCs/>
          <w:sz w:val="22"/>
          <w:szCs w:val="22"/>
        </w:rPr>
        <w:t xml:space="preserve">Objective 2: To determine </w:t>
      </w:r>
      <w:r w:rsidR="00445724">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i/>
          <w:sz w:val="22"/>
          <w:szCs w:val="22"/>
        </w:rPr>
        <w:t>dysfunctional uterine bleeding (DUB)</w:t>
      </w:r>
      <w:r w:rsidRPr="00156DD8">
        <w:rPr>
          <w:rFonts w:asciiTheme="minorHAnsi" w:hAnsiTheme="minorHAnsi" w:cstheme="minorHAnsi"/>
          <w:bCs/>
          <w:i/>
          <w:iCs/>
          <w:sz w:val="22"/>
          <w:szCs w:val="22"/>
          <w:lang w:bidi="bn-BD"/>
        </w:rPr>
        <w:t xml:space="preserve"> by </w:t>
      </w:r>
      <w:r w:rsidR="00445724">
        <w:rPr>
          <w:rFonts w:asciiTheme="minorHAnsi" w:hAnsiTheme="minorHAnsi" w:cstheme="minorHAnsi"/>
          <w:bCs/>
          <w:i/>
          <w:iCs/>
          <w:sz w:val="22"/>
          <w:szCs w:val="22"/>
          <w:lang w:bidi="bn-BD"/>
        </w:rPr>
        <w:t xml:space="preserve">the </w:t>
      </w:r>
      <w:r w:rsidRPr="00156DD8">
        <w:rPr>
          <w:rFonts w:asciiTheme="minorHAnsi" w:hAnsiTheme="minorHAnsi" w:cstheme="minorHAnsi"/>
          <w:bCs/>
          <w:i/>
          <w:iCs/>
          <w:sz w:val="22"/>
          <w:szCs w:val="22"/>
          <w:lang w:bidi="bn-BD"/>
        </w:rPr>
        <w:t>Ayurvedic System of Medicine</w:t>
      </w:r>
    </w:p>
    <w:p w14:paraId="0B93F7DB" w14:textId="2CA0760A" w:rsidR="0088520C" w:rsidRPr="00156DD8" w:rsidRDefault="0088520C"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Cs/>
          <w:i/>
          <w:iCs/>
          <w:sz w:val="22"/>
          <w:szCs w:val="22"/>
        </w:rPr>
        <w:t xml:space="preserve">Objective 3: To determine </w:t>
      </w:r>
      <w:r w:rsidR="00445724">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Cs/>
          <w:i/>
          <w:sz w:val="22"/>
          <w:szCs w:val="22"/>
          <w:lang w:bidi="bn-BD"/>
        </w:rPr>
        <w:t>Pneumonia</w:t>
      </w:r>
      <w:r w:rsidRPr="00156DD8">
        <w:rPr>
          <w:rFonts w:asciiTheme="minorHAnsi" w:hAnsiTheme="minorHAnsi" w:cstheme="minorHAnsi"/>
          <w:i/>
          <w:sz w:val="22"/>
          <w:szCs w:val="22"/>
        </w:rPr>
        <w:t xml:space="preserve"> </w:t>
      </w:r>
      <w:r w:rsidR="00445724">
        <w:rPr>
          <w:rFonts w:asciiTheme="minorHAnsi" w:hAnsiTheme="minorHAnsi" w:cstheme="minorHAnsi"/>
          <w:i/>
          <w:sz w:val="22"/>
          <w:szCs w:val="22"/>
        </w:rPr>
        <w:t>in</w:t>
      </w:r>
      <w:r w:rsidRPr="00156DD8">
        <w:rPr>
          <w:rFonts w:asciiTheme="minorHAnsi" w:hAnsiTheme="minorHAnsi" w:cstheme="minorHAnsi"/>
          <w:i/>
          <w:sz w:val="22"/>
          <w:szCs w:val="22"/>
        </w:rPr>
        <w:t xml:space="preserve"> children </w:t>
      </w:r>
      <w:r w:rsidRPr="00156DD8">
        <w:rPr>
          <w:rFonts w:asciiTheme="minorHAnsi" w:hAnsiTheme="minorHAnsi" w:cstheme="minorHAnsi"/>
          <w:bCs/>
          <w:i/>
          <w:iCs/>
          <w:sz w:val="22"/>
          <w:szCs w:val="22"/>
          <w:lang w:bidi="bn-BD"/>
        </w:rPr>
        <w:t>by Ayurvedic System of Medicine</w:t>
      </w:r>
    </w:p>
    <w:p w14:paraId="46983372" w14:textId="77777777" w:rsidR="00EE4D45" w:rsidRPr="00156DD8" w:rsidRDefault="00EE4D45" w:rsidP="0049204F">
      <w:pPr>
        <w:tabs>
          <w:tab w:val="left" w:pos="9630"/>
          <w:tab w:val="left" w:pos="9720"/>
        </w:tabs>
        <w:autoSpaceDE w:val="0"/>
        <w:autoSpaceDN w:val="0"/>
        <w:adjustRightInd w:val="0"/>
        <w:jc w:val="both"/>
        <w:rPr>
          <w:rFonts w:asciiTheme="minorHAnsi" w:hAnsiTheme="minorHAnsi" w:cstheme="minorHAnsi"/>
          <w:b/>
          <w:bCs/>
          <w:color w:val="000000"/>
          <w:sz w:val="14"/>
          <w:szCs w:val="14"/>
          <w:lang w:bidi="bn-BD"/>
        </w:rPr>
      </w:pPr>
    </w:p>
    <w:p w14:paraId="57FA80AB" w14:textId="77777777" w:rsidR="0088520C" w:rsidRPr="00156DD8" w:rsidRDefault="0088520C" w:rsidP="0049204F">
      <w:pPr>
        <w:tabs>
          <w:tab w:val="left" w:pos="9630"/>
          <w:tab w:val="left" w:pos="9720"/>
        </w:tabs>
        <w:autoSpaceDE w:val="0"/>
        <w:autoSpaceDN w:val="0"/>
        <w:adjustRightInd w:val="0"/>
        <w:jc w:val="both"/>
        <w:rPr>
          <w:rFonts w:asciiTheme="minorHAnsi" w:hAnsiTheme="minorHAnsi" w:cstheme="minorHAnsi"/>
          <w:b/>
          <w:bCs/>
          <w:color w:val="000000"/>
          <w:sz w:val="14"/>
          <w:szCs w:val="14"/>
          <w:lang w:bidi="bn-BD"/>
        </w:rPr>
      </w:pPr>
    </w:p>
    <w:p w14:paraId="4026FB4F" w14:textId="77777777" w:rsidR="006A6C2B" w:rsidRPr="00156DD8" w:rsidRDefault="00472871" w:rsidP="0049204F">
      <w:pPr>
        <w:tabs>
          <w:tab w:val="left" w:pos="9630"/>
          <w:tab w:val="left" w:pos="9720"/>
        </w:tabs>
        <w:autoSpaceDE w:val="0"/>
        <w:autoSpaceDN w:val="0"/>
        <w:adjustRightInd w:val="0"/>
        <w:jc w:val="both"/>
        <w:rPr>
          <w:rFonts w:asciiTheme="minorHAnsi" w:hAnsiTheme="minorHAnsi" w:cstheme="minorHAnsi"/>
          <w:b/>
          <w:bCs/>
          <w:color w:val="4472C4"/>
        </w:rPr>
      </w:pPr>
      <w:r w:rsidRPr="00156DD8">
        <w:rPr>
          <w:rFonts w:asciiTheme="minorHAnsi" w:hAnsiTheme="minorHAnsi" w:cstheme="minorHAnsi"/>
          <w:b/>
          <w:bCs/>
          <w:color w:val="4472C4"/>
          <w:lang w:bidi="bn-BD"/>
        </w:rPr>
        <w:t xml:space="preserve">Category </w:t>
      </w:r>
      <w:r w:rsidR="00E166B2" w:rsidRPr="00156DD8">
        <w:rPr>
          <w:rFonts w:asciiTheme="minorHAnsi" w:hAnsiTheme="minorHAnsi" w:cstheme="minorHAnsi"/>
          <w:b/>
          <w:bCs/>
          <w:color w:val="4472C4"/>
          <w:lang w:bidi="bn-BD"/>
        </w:rPr>
        <w:t xml:space="preserve">a) </w:t>
      </w:r>
      <w:r w:rsidR="00917A62" w:rsidRPr="00156DD8">
        <w:rPr>
          <w:rFonts w:asciiTheme="minorHAnsi" w:hAnsiTheme="minorHAnsi" w:cstheme="minorHAnsi"/>
          <w:b/>
          <w:bCs/>
          <w:color w:val="4472C4"/>
          <w:lang w:bidi="bn-BD"/>
        </w:rPr>
        <w:t>Government Unani &amp; Ayurvedic Medical College Hospital, Mirpur</w:t>
      </w:r>
      <w:r w:rsidR="0079271D" w:rsidRPr="00156DD8">
        <w:rPr>
          <w:rFonts w:asciiTheme="minorHAnsi" w:hAnsiTheme="minorHAnsi" w:cstheme="minorHAnsi"/>
          <w:b/>
          <w:bCs/>
          <w:color w:val="4472C4"/>
          <w:lang w:bidi="bn-BD"/>
        </w:rPr>
        <w:t xml:space="preserve"> (Service statistics)</w:t>
      </w:r>
    </w:p>
    <w:p w14:paraId="3283E1B6" w14:textId="4FE5CFCB" w:rsidR="00720A26" w:rsidRPr="00D35AAA" w:rsidRDefault="00720A26"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color w:val="000000"/>
          <w:lang w:bidi="bn-BD"/>
        </w:rPr>
        <w:t xml:space="preserve">In 2021, </w:t>
      </w:r>
      <w:r w:rsidRPr="00D35AAA">
        <w:rPr>
          <w:rFonts w:asciiTheme="minorHAnsi" w:hAnsiTheme="minorHAnsi" w:cstheme="minorHAnsi"/>
          <w:bCs/>
          <w:lang w:bidi="bn-BD"/>
        </w:rPr>
        <w:t xml:space="preserve">53,248 </w:t>
      </w:r>
      <w:r w:rsidRPr="00D35AAA">
        <w:rPr>
          <w:rFonts w:asciiTheme="minorHAnsi" w:hAnsiTheme="minorHAnsi" w:cstheme="minorHAnsi"/>
          <w:lang w:bidi="bn-BD"/>
        </w:rPr>
        <w:t xml:space="preserve">patients turned into the hospital for seeking different health services and treatment from </w:t>
      </w:r>
      <w:r w:rsidR="00445724">
        <w:rPr>
          <w:rFonts w:asciiTheme="minorHAnsi" w:hAnsiTheme="minorHAnsi" w:cstheme="minorHAnsi"/>
          <w:lang w:bidi="bn-BD"/>
        </w:rPr>
        <w:t xml:space="preserve">the </w:t>
      </w:r>
      <w:r w:rsidRPr="00D35AAA">
        <w:rPr>
          <w:rFonts w:asciiTheme="minorHAnsi" w:hAnsiTheme="minorHAnsi" w:cstheme="minorHAnsi"/>
          <w:lang w:bidi="bn-BD"/>
        </w:rPr>
        <w:t>Ayurvedic and Unani system</w:t>
      </w:r>
      <w:r w:rsidR="00445724">
        <w:rPr>
          <w:rFonts w:asciiTheme="minorHAnsi" w:hAnsiTheme="minorHAnsi" w:cstheme="minorHAnsi"/>
          <w:lang w:bidi="bn-BD"/>
        </w:rPr>
        <w:t>s</w:t>
      </w:r>
      <w:r w:rsidRPr="00D35AAA">
        <w:rPr>
          <w:rFonts w:asciiTheme="minorHAnsi" w:hAnsiTheme="minorHAnsi" w:cstheme="minorHAnsi"/>
          <w:lang w:bidi="bn-BD"/>
        </w:rPr>
        <w:t xml:space="preserve"> of both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out-patient department and in-patient department. 54.62% came to the hospital for Ayurvedic treatment and 45.37% </w:t>
      </w:r>
      <w:r w:rsidR="00445724">
        <w:rPr>
          <w:rFonts w:asciiTheme="minorHAnsi" w:hAnsiTheme="minorHAnsi" w:cstheme="minorHAnsi"/>
          <w:lang w:bidi="bn-BD"/>
        </w:rPr>
        <w:t xml:space="preserve">of </w:t>
      </w:r>
      <w:r w:rsidRPr="00D35AAA">
        <w:rPr>
          <w:rFonts w:asciiTheme="minorHAnsi" w:hAnsiTheme="minorHAnsi" w:cstheme="minorHAnsi"/>
          <w:lang w:bidi="bn-BD"/>
        </w:rPr>
        <w:t xml:space="preserve">patients sought Unani treatment and services. </w:t>
      </w:r>
    </w:p>
    <w:p w14:paraId="0876DF0F" w14:textId="4E4E821C" w:rsidR="00D03D24" w:rsidRPr="00D35AAA" w:rsidRDefault="00D03D24"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 xml:space="preserve">More than one-third </w:t>
      </w:r>
      <w:r w:rsidR="00445724">
        <w:rPr>
          <w:rFonts w:asciiTheme="minorHAnsi" w:hAnsiTheme="minorHAnsi" w:cstheme="minorHAnsi"/>
          <w:lang w:bidi="bn-BD"/>
        </w:rPr>
        <w:t xml:space="preserve">of </w:t>
      </w:r>
      <w:r w:rsidRPr="00D35AAA">
        <w:rPr>
          <w:rFonts w:asciiTheme="minorHAnsi" w:hAnsiTheme="minorHAnsi" w:cstheme="minorHAnsi"/>
          <w:lang w:bidi="bn-BD"/>
        </w:rPr>
        <w:t>patients (</w:t>
      </w:r>
      <w:r w:rsidR="00720A26" w:rsidRPr="00D35AAA">
        <w:rPr>
          <w:rFonts w:asciiTheme="minorHAnsi" w:hAnsiTheme="minorHAnsi" w:cstheme="minorHAnsi"/>
          <w:lang w:bidi="bn-BD"/>
        </w:rPr>
        <w:t>45.30</w:t>
      </w:r>
      <w:r w:rsidRPr="00D35AAA">
        <w:rPr>
          <w:rFonts w:asciiTheme="minorHAnsi" w:hAnsiTheme="minorHAnsi" w:cstheme="minorHAnsi"/>
          <w:lang w:bidi="bn-BD"/>
        </w:rPr>
        <w:t>%</w:t>
      </w:r>
      <w:r w:rsidR="00E37C76" w:rsidRPr="00D35AAA">
        <w:rPr>
          <w:rFonts w:asciiTheme="minorHAnsi" w:hAnsiTheme="minorHAnsi" w:cstheme="minorHAnsi"/>
          <w:lang w:bidi="bn-BD"/>
        </w:rPr>
        <w:t xml:space="preserve">) are female followed by </w:t>
      </w:r>
      <w:r w:rsidR="00720A26" w:rsidRPr="00D35AAA">
        <w:rPr>
          <w:rFonts w:asciiTheme="minorHAnsi" w:hAnsiTheme="minorHAnsi" w:cstheme="minorHAnsi"/>
          <w:lang w:bidi="bn-BD"/>
        </w:rPr>
        <w:t>42.10</w:t>
      </w:r>
      <w:r w:rsidR="00E37C76" w:rsidRPr="00D35AAA">
        <w:rPr>
          <w:rFonts w:asciiTheme="minorHAnsi" w:hAnsiTheme="minorHAnsi" w:cstheme="minorHAnsi"/>
          <w:lang w:bidi="bn-BD"/>
        </w:rPr>
        <w:t xml:space="preserve">% male and </w:t>
      </w:r>
      <w:r w:rsidR="00720A26" w:rsidRPr="00D35AAA">
        <w:rPr>
          <w:rFonts w:asciiTheme="minorHAnsi" w:hAnsiTheme="minorHAnsi" w:cstheme="minorHAnsi"/>
          <w:lang w:bidi="bn-BD"/>
        </w:rPr>
        <w:t>1</w:t>
      </w:r>
      <w:r w:rsidR="00E37C76" w:rsidRPr="00D35AAA">
        <w:rPr>
          <w:rFonts w:asciiTheme="minorHAnsi" w:hAnsiTheme="minorHAnsi" w:cstheme="minorHAnsi"/>
          <w:lang w:bidi="bn-BD"/>
        </w:rPr>
        <w:t>2</w:t>
      </w:r>
      <w:r w:rsidR="00720A26" w:rsidRPr="00D35AAA">
        <w:rPr>
          <w:rFonts w:asciiTheme="minorHAnsi" w:hAnsiTheme="minorHAnsi" w:cstheme="minorHAnsi"/>
          <w:lang w:bidi="bn-BD"/>
        </w:rPr>
        <w:t>.59</w:t>
      </w:r>
      <w:r w:rsidR="00E37C76" w:rsidRPr="00D35AAA">
        <w:rPr>
          <w:rFonts w:asciiTheme="minorHAnsi" w:hAnsiTheme="minorHAnsi" w:cstheme="minorHAnsi"/>
          <w:lang w:bidi="bn-BD"/>
        </w:rPr>
        <w:t xml:space="preserve">% </w:t>
      </w:r>
      <w:r w:rsidR="00546231" w:rsidRPr="00D35AAA">
        <w:rPr>
          <w:rFonts w:asciiTheme="minorHAnsi" w:hAnsiTheme="minorHAnsi" w:cstheme="minorHAnsi"/>
          <w:lang w:bidi="bn-BD"/>
        </w:rPr>
        <w:t xml:space="preserve">are </w:t>
      </w:r>
      <w:r w:rsidR="00546231">
        <w:rPr>
          <w:rFonts w:asciiTheme="minorHAnsi" w:hAnsiTheme="minorHAnsi" w:cstheme="minorHAnsi"/>
          <w:lang w:bidi="bn-BD"/>
        </w:rPr>
        <w:t>child</w:t>
      </w:r>
      <w:r w:rsidR="00E37C76" w:rsidRPr="00D35AAA">
        <w:rPr>
          <w:rFonts w:asciiTheme="minorHAnsi" w:hAnsiTheme="minorHAnsi" w:cstheme="minorHAnsi"/>
          <w:lang w:bidi="bn-BD"/>
        </w:rPr>
        <w:t xml:space="preserve"> of 0-5 years of age category</w:t>
      </w:r>
      <w:r w:rsidRPr="00D35AAA">
        <w:rPr>
          <w:rFonts w:asciiTheme="minorHAnsi" w:hAnsiTheme="minorHAnsi" w:cstheme="minorHAnsi"/>
          <w:lang w:bidi="bn-BD"/>
        </w:rPr>
        <w:t xml:space="preserve"> enrolled in the</w:t>
      </w:r>
      <w:r w:rsidR="00A0139E" w:rsidRPr="00D35AAA">
        <w:rPr>
          <w:rFonts w:asciiTheme="minorHAnsi" w:hAnsiTheme="minorHAnsi" w:cstheme="minorHAnsi"/>
          <w:lang w:bidi="bn-BD"/>
        </w:rPr>
        <w:t xml:space="preserve"> hospital. </w:t>
      </w:r>
      <w:r w:rsidR="00720A26" w:rsidRPr="00D35AAA">
        <w:rPr>
          <w:rFonts w:asciiTheme="minorHAnsi" w:hAnsiTheme="minorHAnsi" w:cstheme="minorHAnsi"/>
          <w:lang w:bidi="bn-BD"/>
        </w:rPr>
        <w:t>10,470</w:t>
      </w:r>
      <w:r w:rsidR="00656C42" w:rsidRPr="00D35AAA">
        <w:rPr>
          <w:rFonts w:asciiTheme="minorHAnsi" w:hAnsiTheme="minorHAnsi" w:cstheme="minorHAnsi"/>
          <w:lang w:bidi="bn-BD"/>
        </w:rPr>
        <w:t xml:space="preserve"> female patients enrolled for Ayurvedic treatment</w:t>
      </w:r>
      <w:r w:rsidR="00B9697C" w:rsidRPr="00D35AAA">
        <w:rPr>
          <w:rFonts w:asciiTheme="minorHAnsi" w:hAnsiTheme="minorHAnsi" w:cstheme="minorHAnsi"/>
          <w:lang w:bidi="bn-BD"/>
        </w:rPr>
        <w:t>, which is 35.99% of total ayurvedic patients</w:t>
      </w:r>
      <w:r w:rsidR="00656C42" w:rsidRPr="00D35AAA">
        <w:rPr>
          <w:rFonts w:asciiTheme="minorHAnsi" w:hAnsiTheme="minorHAnsi" w:cstheme="minorHAnsi"/>
          <w:lang w:bidi="bn-BD"/>
        </w:rPr>
        <w:t xml:space="preserve"> </w:t>
      </w:r>
      <w:r w:rsidRPr="00D35AAA">
        <w:rPr>
          <w:rFonts w:asciiTheme="minorHAnsi" w:hAnsiTheme="minorHAnsi" w:cstheme="minorHAnsi"/>
          <w:lang w:bidi="bn-BD"/>
        </w:rPr>
        <w:t xml:space="preserve">  </w:t>
      </w:r>
      <w:r w:rsidR="00E37C76" w:rsidRPr="00D35AAA">
        <w:rPr>
          <w:rFonts w:asciiTheme="minorHAnsi" w:hAnsiTheme="minorHAnsi" w:cstheme="minorHAnsi"/>
          <w:lang w:bidi="bn-BD"/>
        </w:rPr>
        <w:t xml:space="preserve"> </w:t>
      </w:r>
    </w:p>
    <w:p w14:paraId="5357F10E" w14:textId="0FF15B23" w:rsidR="00656C42" w:rsidRPr="00D35AAA" w:rsidRDefault="00D03D24"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In 20</w:t>
      </w:r>
      <w:r w:rsidR="00E37C76" w:rsidRPr="00D35AAA">
        <w:rPr>
          <w:rFonts w:asciiTheme="minorHAnsi" w:hAnsiTheme="minorHAnsi" w:cstheme="minorHAnsi"/>
          <w:lang w:bidi="bn-BD"/>
        </w:rPr>
        <w:t>21</w:t>
      </w:r>
      <w:r w:rsidRPr="00D35AAA">
        <w:rPr>
          <w:rFonts w:asciiTheme="minorHAnsi" w:hAnsiTheme="minorHAnsi" w:cstheme="minorHAnsi"/>
          <w:lang w:bidi="bn-BD"/>
        </w:rPr>
        <w:t xml:space="preserve">, a total of </w:t>
      </w:r>
      <w:r w:rsidR="00656C42" w:rsidRPr="00D35AAA">
        <w:rPr>
          <w:rFonts w:asciiTheme="minorHAnsi" w:hAnsiTheme="minorHAnsi" w:cstheme="minorHAnsi"/>
          <w:lang w:bidi="bn-BD"/>
        </w:rPr>
        <w:t>2</w:t>
      </w:r>
      <w:r w:rsidR="00B9697C" w:rsidRPr="00D35AAA">
        <w:rPr>
          <w:rFonts w:asciiTheme="minorHAnsi" w:hAnsiTheme="minorHAnsi" w:cstheme="minorHAnsi"/>
          <w:lang w:bidi="bn-BD"/>
        </w:rPr>
        <w:t>9</w:t>
      </w:r>
      <w:r w:rsidR="00656C42" w:rsidRPr="00D35AAA">
        <w:rPr>
          <w:rFonts w:asciiTheme="minorHAnsi" w:hAnsiTheme="minorHAnsi" w:cstheme="minorHAnsi"/>
          <w:lang w:bidi="bn-BD"/>
        </w:rPr>
        <w:t>,</w:t>
      </w:r>
      <w:r w:rsidR="00B9697C" w:rsidRPr="00D35AAA">
        <w:rPr>
          <w:rFonts w:asciiTheme="minorHAnsi" w:hAnsiTheme="minorHAnsi" w:cstheme="minorHAnsi"/>
          <w:lang w:bidi="bn-BD"/>
        </w:rPr>
        <w:t>085</w:t>
      </w:r>
      <w:r w:rsidR="00656C42" w:rsidRPr="00D35AAA">
        <w:rPr>
          <w:rFonts w:asciiTheme="minorHAnsi" w:hAnsiTheme="minorHAnsi" w:cstheme="minorHAnsi"/>
          <w:lang w:bidi="bn-BD"/>
        </w:rPr>
        <w:t xml:space="preserve"> </w:t>
      </w:r>
      <w:r w:rsidRPr="00D35AAA">
        <w:rPr>
          <w:rFonts w:asciiTheme="minorHAnsi" w:hAnsiTheme="minorHAnsi" w:cstheme="minorHAnsi"/>
          <w:lang w:bidi="bn-BD"/>
        </w:rPr>
        <w:t>patients sought services and treatment f</w:t>
      </w:r>
      <w:r w:rsidR="00656C42" w:rsidRPr="00D35AAA">
        <w:rPr>
          <w:rFonts w:asciiTheme="minorHAnsi" w:hAnsiTheme="minorHAnsi" w:cstheme="minorHAnsi"/>
          <w:lang w:bidi="bn-BD"/>
        </w:rPr>
        <w:t xml:space="preserve">rom </w:t>
      </w:r>
      <w:r w:rsidR="00445724">
        <w:rPr>
          <w:rFonts w:asciiTheme="minorHAnsi" w:hAnsiTheme="minorHAnsi" w:cstheme="minorHAnsi"/>
          <w:lang w:bidi="bn-BD"/>
        </w:rPr>
        <w:t xml:space="preserve">the </w:t>
      </w:r>
      <w:r w:rsidR="00656C42" w:rsidRPr="00D35AAA">
        <w:rPr>
          <w:rFonts w:asciiTheme="minorHAnsi" w:hAnsiTheme="minorHAnsi" w:cstheme="minorHAnsi"/>
          <w:lang w:bidi="bn-BD"/>
        </w:rPr>
        <w:t>Ayurvedic system, which is 5</w:t>
      </w:r>
      <w:r w:rsidR="00B9697C" w:rsidRPr="00D35AAA">
        <w:rPr>
          <w:rFonts w:asciiTheme="minorHAnsi" w:hAnsiTheme="minorHAnsi" w:cstheme="minorHAnsi"/>
          <w:lang w:bidi="bn-BD"/>
        </w:rPr>
        <w:t>4</w:t>
      </w:r>
      <w:r w:rsidR="00656C42" w:rsidRPr="00D35AAA">
        <w:rPr>
          <w:rFonts w:asciiTheme="minorHAnsi" w:hAnsiTheme="minorHAnsi" w:cstheme="minorHAnsi"/>
          <w:lang w:bidi="bn-BD"/>
        </w:rPr>
        <w:t>.</w:t>
      </w:r>
      <w:r w:rsidR="00B9697C" w:rsidRPr="00D35AAA">
        <w:rPr>
          <w:rFonts w:asciiTheme="minorHAnsi" w:hAnsiTheme="minorHAnsi" w:cstheme="minorHAnsi"/>
          <w:lang w:bidi="bn-BD"/>
        </w:rPr>
        <w:t>62</w:t>
      </w:r>
      <w:r w:rsidR="00656C42" w:rsidRPr="00D35AAA">
        <w:rPr>
          <w:rFonts w:asciiTheme="minorHAnsi" w:hAnsiTheme="minorHAnsi" w:cstheme="minorHAnsi"/>
          <w:lang w:bidi="bn-BD"/>
        </w:rPr>
        <w:t>% of total patients</w:t>
      </w:r>
    </w:p>
    <w:p w14:paraId="6FC77F2C" w14:textId="77777777" w:rsidR="00472871" w:rsidRPr="00D35AAA" w:rsidRDefault="00472871" w:rsidP="0049204F">
      <w:pPr>
        <w:autoSpaceDE w:val="0"/>
        <w:autoSpaceDN w:val="0"/>
        <w:adjustRightInd w:val="0"/>
        <w:jc w:val="both"/>
        <w:rPr>
          <w:rFonts w:asciiTheme="minorHAnsi" w:hAnsiTheme="minorHAnsi" w:cstheme="minorHAnsi"/>
          <w:b/>
          <w:lang w:bidi="bn-BD"/>
        </w:rPr>
      </w:pPr>
      <w:r w:rsidRPr="00D35AAA">
        <w:rPr>
          <w:rFonts w:asciiTheme="minorHAnsi" w:hAnsiTheme="minorHAnsi" w:cstheme="minorHAnsi"/>
          <w:b/>
          <w:lang w:bidi="bn-BD"/>
        </w:rPr>
        <w:t>Leucorrhea patient:</w:t>
      </w:r>
    </w:p>
    <w:p w14:paraId="5366BA10" w14:textId="4C873FFD" w:rsidR="00656C42" w:rsidRPr="00D35AAA" w:rsidRDefault="00656C42" w:rsidP="0049204F">
      <w:pPr>
        <w:numPr>
          <w:ilvl w:val="0"/>
          <w:numId w:val="12"/>
        </w:numPr>
        <w:autoSpaceDE w:val="0"/>
        <w:autoSpaceDN w:val="0"/>
        <w:adjustRightInd w:val="0"/>
        <w:jc w:val="both"/>
        <w:rPr>
          <w:rFonts w:asciiTheme="minorHAnsi" w:hAnsiTheme="minorHAnsi" w:cstheme="minorHAnsi"/>
          <w:b/>
          <w:lang w:bidi="bn-BD"/>
        </w:rPr>
      </w:pPr>
      <w:r w:rsidRPr="00D35AAA">
        <w:rPr>
          <w:rFonts w:asciiTheme="minorHAnsi" w:hAnsiTheme="minorHAnsi" w:cstheme="minorHAnsi"/>
          <w:lang w:bidi="bn-BD"/>
        </w:rPr>
        <w:t>The number of Leucorrhea patient</w:t>
      </w:r>
      <w:r w:rsidR="00445724">
        <w:rPr>
          <w:rFonts w:asciiTheme="minorHAnsi" w:hAnsiTheme="minorHAnsi" w:cstheme="minorHAnsi"/>
          <w:lang w:bidi="bn-BD"/>
        </w:rPr>
        <w:t>s</w:t>
      </w:r>
      <w:r w:rsidRPr="00D35AAA">
        <w:rPr>
          <w:rFonts w:asciiTheme="minorHAnsi" w:hAnsiTheme="minorHAnsi" w:cstheme="minorHAnsi"/>
          <w:lang w:bidi="bn-BD"/>
        </w:rPr>
        <w:t xml:space="preserve"> was 1,</w:t>
      </w:r>
      <w:r w:rsidR="00B9697C" w:rsidRPr="00D35AAA">
        <w:rPr>
          <w:rFonts w:asciiTheme="minorHAnsi" w:hAnsiTheme="minorHAnsi" w:cstheme="minorHAnsi"/>
          <w:lang w:bidi="bn-BD"/>
        </w:rPr>
        <w:t>72</w:t>
      </w:r>
      <w:r w:rsidRPr="00D35AAA">
        <w:rPr>
          <w:rFonts w:asciiTheme="minorHAnsi" w:hAnsiTheme="minorHAnsi" w:cstheme="minorHAnsi"/>
          <w:lang w:bidi="bn-BD"/>
        </w:rPr>
        <w:t xml:space="preserve">9, which </w:t>
      </w:r>
      <w:r w:rsidR="00472871" w:rsidRPr="00D35AAA">
        <w:rPr>
          <w:rFonts w:asciiTheme="minorHAnsi" w:hAnsiTheme="minorHAnsi" w:cstheme="minorHAnsi"/>
          <w:lang w:bidi="bn-BD"/>
        </w:rPr>
        <w:t>was</w:t>
      </w:r>
      <w:r w:rsidRPr="00D35AAA">
        <w:rPr>
          <w:rFonts w:asciiTheme="minorHAnsi" w:hAnsiTheme="minorHAnsi" w:cstheme="minorHAnsi"/>
          <w:lang w:bidi="bn-BD"/>
        </w:rPr>
        <w:t xml:space="preserve"> </w:t>
      </w:r>
      <w:r w:rsidR="00B9697C" w:rsidRPr="00D35AAA">
        <w:rPr>
          <w:rFonts w:asciiTheme="minorHAnsi" w:hAnsiTheme="minorHAnsi" w:cstheme="minorHAnsi"/>
          <w:b/>
          <w:lang w:bidi="bn-BD"/>
        </w:rPr>
        <w:t>3.24%</w:t>
      </w:r>
      <w:r w:rsidRPr="00D35AAA">
        <w:rPr>
          <w:rFonts w:asciiTheme="minorHAnsi" w:hAnsiTheme="minorHAnsi" w:cstheme="minorHAnsi"/>
          <w:b/>
          <w:lang w:bidi="bn-BD"/>
        </w:rPr>
        <w:t xml:space="preserve">% of </w:t>
      </w:r>
      <w:r w:rsidR="00445724">
        <w:rPr>
          <w:rFonts w:asciiTheme="minorHAnsi" w:hAnsiTheme="minorHAnsi" w:cstheme="minorHAnsi"/>
          <w:b/>
          <w:lang w:bidi="bn-BD"/>
        </w:rPr>
        <w:t xml:space="preserve">the </w:t>
      </w:r>
      <w:r w:rsidRPr="00D35AAA">
        <w:rPr>
          <w:rFonts w:asciiTheme="minorHAnsi" w:hAnsiTheme="minorHAnsi" w:cstheme="minorHAnsi"/>
          <w:b/>
          <w:lang w:bidi="bn-BD"/>
        </w:rPr>
        <w:t xml:space="preserve">total </w:t>
      </w:r>
      <w:r w:rsidR="00B9697C" w:rsidRPr="00D35AAA">
        <w:rPr>
          <w:rFonts w:asciiTheme="minorHAnsi" w:hAnsiTheme="minorHAnsi" w:cstheme="minorHAnsi"/>
          <w:b/>
          <w:color w:val="000000"/>
          <w:lang w:bidi="bn-BD"/>
        </w:rPr>
        <w:t xml:space="preserve">53,248 </w:t>
      </w:r>
      <w:r w:rsidRPr="00D35AAA">
        <w:rPr>
          <w:rFonts w:asciiTheme="minorHAnsi" w:hAnsiTheme="minorHAnsi" w:cstheme="minorHAnsi"/>
          <w:b/>
          <w:lang w:bidi="bn-BD"/>
        </w:rPr>
        <w:t>patients, and 7.</w:t>
      </w:r>
      <w:r w:rsidR="00B9697C" w:rsidRPr="00D35AAA">
        <w:rPr>
          <w:rFonts w:asciiTheme="minorHAnsi" w:hAnsiTheme="minorHAnsi" w:cstheme="minorHAnsi"/>
          <w:b/>
          <w:lang w:bidi="bn-BD"/>
        </w:rPr>
        <w:t>16</w:t>
      </w:r>
      <w:r w:rsidRPr="00D35AAA">
        <w:rPr>
          <w:rFonts w:asciiTheme="minorHAnsi" w:hAnsiTheme="minorHAnsi" w:cstheme="minorHAnsi"/>
          <w:b/>
          <w:lang w:bidi="bn-BD"/>
        </w:rPr>
        <w:t>% of total female patients</w:t>
      </w:r>
    </w:p>
    <w:p w14:paraId="26FCD40D" w14:textId="7BAEA818" w:rsidR="00656C42" w:rsidRPr="00D35AAA" w:rsidRDefault="00656C42" w:rsidP="0049204F">
      <w:pPr>
        <w:numPr>
          <w:ilvl w:val="0"/>
          <w:numId w:val="12"/>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bCs/>
          <w:lang w:bidi="bn-BD"/>
        </w:rPr>
        <w:t>5</w:t>
      </w:r>
      <w:r w:rsidR="00B9697C" w:rsidRPr="00D35AAA">
        <w:rPr>
          <w:rFonts w:asciiTheme="minorHAnsi" w:hAnsiTheme="minorHAnsi" w:cstheme="minorHAnsi"/>
          <w:b/>
          <w:bCs/>
          <w:lang w:bidi="bn-BD"/>
        </w:rPr>
        <w:t>2</w:t>
      </w:r>
      <w:r w:rsidRPr="00D35AAA">
        <w:rPr>
          <w:rFonts w:asciiTheme="minorHAnsi" w:hAnsiTheme="minorHAnsi" w:cstheme="minorHAnsi"/>
          <w:b/>
          <w:bCs/>
          <w:lang w:bidi="bn-BD"/>
        </w:rPr>
        <w:t>.</w:t>
      </w:r>
      <w:r w:rsidR="00B9697C" w:rsidRPr="00D35AAA">
        <w:rPr>
          <w:rFonts w:asciiTheme="minorHAnsi" w:hAnsiTheme="minorHAnsi" w:cstheme="minorHAnsi"/>
          <w:b/>
          <w:bCs/>
          <w:lang w:bidi="bn-BD"/>
        </w:rPr>
        <w:t>22</w:t>
      </w:r>
      <w:r w:rsidRPr="00D35AAA">
        <w:rPr>
          <w:rFonts w:asciiTheme="minorHAnsi" w:hAnsiTheme="minorHAnsi" w:cstheme="minorHAnsi"/>
          <w:b/>
          <w:bCs/>
          <w:lang w:bidi="bn-BD"/>
        </w:rPr>
        <w:t xml:space="preserve">% of total leucorrhea patients </w:t>
      </w:r>
      <w:r w:rsidRPr="00D35AAA">
        <w:rPr>
          <w:rFonts w:asciiTheme="minorHAnsi" w:hAnsiTheme="minorHAnsi" w:cstheme="minorHAnsi"/>
          <w:lang w:bidi="bn-BD"/>
        </w:rPr>
        <w:t xml:space="preserve">received Ayurvedic treatment out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enrolled </w:t>
      </w:r>
      <w:r w:rsidRPr="00D35AAA">
        <w:rPr>
          <w:rFonts w:asciiTheme="minorHAnsi" w:hAnsiTheme="minorHAnsi" w:cstheme="minorHAnsi"/>
          <w:bCs/>
          <w:iCs/>
          <w:lang w:bidi="bn-BD"/>
        </w:rPr>
        <w:t>Leucorrhea</w:t>
      </w:r>
      <w:r w:rsidRPr="00D35AAA">
        <w:rPr>
          <w:rFonts w:asciiTheme="minorHAnsi" w:hAnsiTheme="minorHAnsi" w:cstheme="minorHAnsi"/>
          <w:lang w:bidi="bn-BD"/>
        </w:rPr>
        <w:t xml:space="preserve"> patients</w:t>
      </w:r>
      <w:r w:rsidRPr="00D35AAA">
        <w:rPr>
          <w:rFonts w:asciiTheme="minorHAnsi" w:hAnsiTheme="minorHAnsi" w:cstheme="minorHAnsi"/>
          <w:b/>
          <w:bCs/>
          <w:lang w:bidi="bn-BD"/>
        </w:rPr>
        <w:t xml:space="preserve"> </w:t>
      </w:r>
      <w:r w:rsidR="00472871" w:rsidRPr="00D35AAA">
        <w:rPr>
          <w:rFonts w:asciiTheme="minorHAnsi" w:hAnsiTheme="minorHAnsi" w:cstheme="minorHAnsi"/>
          <w:b/>
          <w:bCs/>
          <w:lang w:bidi="bn-BD"/>
        </w:rPr>
        <w:t>in the hospital</w:t>
      </w:r>
    </w:p>
    <w:p w14:paraId="4C5FC133" w14:textId="0E53B5F7" w:rsidR="00656C42" w:rsidRPr="00D35AAA" w:rsidRDefault="00656C42"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3.</w:t>
      </w:r>
      <w:r w:rsidR="00B9697C" w:rsidRPr="00D35AAA">
        <w:rPr>
          <w:rFonts w:asciiTheme="minorHAnsi" w:hAnsiTheme="minorHAnsi" w:cstheme="minorHAnsi"/>
          <w:b/>
          <w:lang w:bidi="bn-BD"/>
        </w:rPr>
        <w:t>10</w:t>
      </w:r>
      <w:r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Pr="00D35AAA">
        <w:rPr>
          <w:rFonts w:asciiTheme="minorHAnsi" w:hAnsiTheme="minorHAnsi" w:cstheme="minorHAnsi"/>
          <w:bCs/>
          <w:iCs/>
          <w:lang w:bidi="bn-BD"/>
        </w:rPr>
        <w:t>Leucorrhea</w:t>
      </w:r>
      <w:r w:rsidRPr="00D35AAA">
        <w:rPr>
          <w:rFonts w:asciiTheme="minorHAnsi" w:hAnsiTheme="minorHAnsi" w:cstheme="minorHAnsi"/>
          <w:lang w:bidi="bn-BD"/>
        </w:rPr>
        <w:t xml:space="preserve"> </w:t>
      </w:r>
      <w:r w:rsidR="00445724">
        <w:rPr>
          <w:rFonts w:asciiTheme="minorHAnsi" w:hAnsiTheme="minorHAnsi" w:cstheme="minorHAnsi"/>
          <w:lang w:bidi="bn-BD"/>
        </w:rPr>
        <w:t>patients</w:t>
      </w:r>
      <w:r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enrolled </w:t>
      </w:r>
      <w:r w:rsidRPr="00D35AAA">
        <w:rPr>
          <w:rFonts w:asciiTheme="minorHAnsi" w:hAnsiTheme="minorHAnsi" w:cstheme="minorHAnsi"/>
          <w:bCs/>
          <w:iCs/>
          <w:lang w:bidi="bn-BD"/>
        </w:rPr>
        <w:t xml:space="preserve">Ayurvedic </w:t>
      </w:r>
      <w:r w:rsidRPr="00D35AAA">
        <w:rPr>
          <w:rFonts w:asciiTheme="minorHAnsi" w:hAnsiTheme="minorHAnsi" w:cstheme="minorHAnsi"/>
          <w:lang w:bidi="bn-BD"/>
        </w:rPr>
        <w:t>patients</w:t>
      </w:r>
    </w:p>
    <w:p w14:paraId="1083B080" w14:textId="344B9F20" w:rsidR="00656C42" w:rsidRPr="00D35AAA" w:rsidRDefault="00B9697C"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8.62</w:t>
      </w:r>
      <w:r w:rsidR="00656C42"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656C42" w:rsidRPr="00D35AAA">
        <w:rPr>
          <w:rFonts w:asciiTheme="minorHAnsi" w:hAnsiTheme="minorHAnsi" w:cstheme="minorHAnsi"/>
          <w:lang w:bidi="bn-BD"/>
        </w:rPr>
        <w:t>Leucorrhea patient</w:t>
      </w:r>
      <w:r w:rsidR="00445724">
        <w:rPr>
          <w:rFonts w:asciiTheme="minorHAnsi" w:hAnsiTheme="minorHAnsi" w:cstheme="minorHAnsi"/>
          <w:lang w:bidi="bn-BD"/>
        </w:rPr>
        <w:t>s</w:t>
      </w:r>
      <w:r w:rsidR="00656C42"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656C42" w:rsidRPr="00D35AAA">
        <w:rPr>
          <w:rFonts w:asciiTheme="minorHAnsi" w:hAnsiTheme="minorHAnsi" w:cstheme="minorHAnsi"/>
          <w:lang w:bidi="bn-BD"/>
        </w:rPr>
        <w:t xml:space="preserve">total enrolled </w:t>
      </w:r>
      <w:r w:rsidR="00656C42" w:rsidRPr="00D35AAA">
        <w:rPr>
          <w:rFonts w:asciiTheme="minorHAnsi" w:hAnsiTheme="minorHAnsi" w:cstheme="minorHAnsi"/>
          <w:bCs/>
          <w:iCs/>
          <w:lang w:bidi="bn-BD"/>
        </w:rPr>
        <w:t xml:space="preserve">female Ayurvedic </w:t>
      </w:r>
      <w:r w:rsidR="00656C42" w:rsidRPr="00D35AAA">
        <w:rPr>
          <w:rFonts w:asciiTheme="minorHAnsi" w:hAnsiTheme="minorHAnsi" w:cstheme="minorHAnsi"/>
          <w:lang w:bidi="bn-BD"/>
        </w:rPr>
        <w:t>patients</w:t>
      </w:r>
    </w:p>
    <w:p w14:paraId="2716D25A" w14:textId="3941F6B4" w:rsidR="00656C42" w:rsidRPr="00D35AAA" w:rsidRDefault="00472871" w:rsidP="0049204F">
      <w:pPr>
        <w:autoSpaceDE w:val="0"/>
        <w:autoSpaceDN w:val="0"/>
        <w:adjustRightInd w:val="0"/>
        <w:jc w:val="both"/>
        <w:rPr>
          <w:rFonts w:asciiTheme="minorHAnsi" w:hAnsiTheme="minorHAnsi" w:cstheme="minorHAnsi"/>
          <w:b/>
        </w:rPr>
      </w:pPr>
      <w:r w:rsidRPr="00D35AAA">
        <w:rPr>
          <w:rFonts w:asciiTheme="minorHAnsi" w:hAnsiTheme="minorHAnsi" w:cstheme="minorHAnsi"/>
          <w:b/>
        </w:rPr>
        <w:t>Dysfunctional Uterine Bleeding (DUB)</w:t>
      </w:r>
      <w:r w:rsidR="00546231">
        <w:rPr>
          <w:rFonts w:asciiTheme="minorHAnsi" w:hAnsiTheme="minorHAnsi" w:cstheme="minorHAnsi"/>
          <w:b/>
        </w:rPr>
        <w:t>:</w:t>
      </w:r>
    </w:p>
    <w:p w14:paraId="319094D9" w14:textId="4033C102" w:rsidR="00472871" w:rsidRPr="00D35AAA" w:rsidRDefault="00472871" w:rsidP="0049204F">
      <w:pPr>
        <w:numPr>
          <w:ilvl w:val="0"/>
          <w:numId w:val="23"/>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The number of DUB patient</w:t>
      </w:r>
      <w:r w:rsidR="00445724">
        <w:rPr>
          <w:rFonts w:asciiTheme="minorHAnsi" w:hAnsiTheme="minorHAnsi" w:cstheme="minorHAnsi"/>
          <w:lang w:bidi="bn-BD"/>
        </w:rPr>
        <w:t>s</w:t>
      </w:r>
      <w:r w:rsidRPr="00D35AAA">
        <w:rPr>
          <w:rFonts w:asciiTheme="minorHAnsi" w:hAnsiTheme="minorHAnsi" w:cstheme="minorHAnsi"/>
          <w:lang w:bidi="bn-BD"/>
        </w:rPr>
        <w:t xml:space="preserve"> was </w:t>
      </w:r>
      <w:r w:rsidR="00B9697C" w:rsidRPr="00D35AAA">
        <w:rPr>
          <w:rFonts w:asciiTheme="minorHAnsi" w:hAnsiTheme="minorHAnsi" w:cstheme="minorHAnsi"/>
          <w:lang w:bidi="bn-BD"/>
        </w:rPr>
        <w:t>1,4</w:t>
      </w:r>
      <w:r w:rsidRPr="00D35AAA">
        <w:rPr>
          <w:rFonts w:asciiTheme="minorHAnsi" w:hAnsiTheme="minorHAnsi" w:cstheme="minorHAnsi"/>
          <w:lang w:bidi="bn-BD"/>
        </w:rPr>
        <w:t>67, which was 2.</w:t>
      </w:r>
      <w:r w:rsidR="00B9697C" w:rsidRPr="00D35AAA">
        <w:rPr>
          <w:rFonts w:asciiTheme="minorHAnsi" w:hAnsiTheme="minorHAnsi" w:cstheme="minorHAnsi"/>
          <w:lang w:bidi="bn-BD"/>
        </w:rPr>
        <w:t>75</w:t>
      </w:r>
      <w:r w:rsidRPr="00D35AAA">
        <w:rPr>
          <w:rFonts w:asciiTheme="minorHAnsi" w:hAnsiTheme="minorHAnsi" w:cstheme="minorHAnsi"/>
          <w:lang w:bidi="bn-BD"/>
        </w:rPr>
        <w:t xml:space="preserve">%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w:t>
      </w:r>
      <w:r w:rsidR="00B9697C" w:rsidRPr="00D35AAA">
        <w:rPr>
          <w:rFonts w:asciiTheme="minorHAnsi" w:hAnsiTheme="minorHAnsi" w:cstheme="minorHAnsi"/>
          <w:bCs/>
          <w:lang w:bidi="bn-BD"/>
        </w:rPr>
        <w:t xml:space="preserve">53,248 </w:t>
      </w:r>
      <w:r w:rsidRPr="00D35AAA">
        <w:rPr>
          <w:rFonts w:asciiTheme="minorHAnsi" w:hAnsiTheme="minorHAnsi" w:cstheme="minorHAnsi"/>
          <w:lang w:bidi="bn-BD"/>
        </w:rPr>
        <w:t xml:space="preserve">patients, and </w:t>
      </w:r>
      <w:r w:rsidR="00B9697C" w:rsidRPr="00D35AAA">
        <w:rPr>
          <w:rFonts w:asciiTheme="minorHAnsi" w:hAnsiTheme="minorHAnsi" w:cstheme="minorHAnsi"/>
          <w:lang w:bidi="bn-BD"/>
        </w:rPr>
        <w:t>6.08</w:t>
      </w:r>
      <w:r w:rsidRPr="00D35AAA">
        <w:rPr>
          <w:rFonts w:asciiTheme="minorHAnsi" w:hAnsiTheme="minorHAnsi" w:cstheme="minorHAnsi"/>
          <w:lang w:bidi="bn-BD"/>
        </w:rPr>
        <w:t xml:space="preserve">% of total female patients </w:t>
      </w:r>
    </w:p>
    <w:p w14:paraId="12AB0D9F" w14:textId="77777777" w:rsidR="00472871" w:rsidRPr="00D35AAA" w:rsidRDefault="00472871" w:rsidP="0049204F">
      <w:pPr>
        <w:numPr>
          <w:ilvl w:val="0"/>
          <w:numId w:val="23"/>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bCs/>
          <w:lang w:bidi="bn-BD"/>
        </w:rPr>
        <w:t>5</w:t>
      </w:r>
      <w:r w:rsidR="00B9697C" w:rsidRPr="00D35AAA">
        <w:rPr>
          <w:rFonts w:asciiTheme="minorHAnsi" w:hAnsiTheme="minorHAnsi" w:cstheme="minorHAnsi"/>
          <w:b/>
          <w:bCs/>
          <w:lang w:bidi="bn-BD"/>
        </w:rPr>
        <w:t>5</w:t>
      </w:r>
      <w:r w:rsidRPr="00D35AAA">
        <w:rPr>
          <w:rFonts w:asciiTheme="minorHAnsi" w:hAnsiTheme="minorHAnsi" w:cstheme="minorHAnsi"/>
          <w:b/>
          <w:bCs/>
          <w:lang w:bidi="bn-BD"/>
        </w:rPr>
        <w:t>.</w:t>
      </w:r>
      <w:r w:rsidR="00B9697C" w:rsidRPr="00D35AAA">
        <w:rPr>
          <w:rFonts w:asciiTheme="minorHAnsi" w:hAnsiTheme="minorHAnsi" w:cstheme="minorHAnsi"/>
          <w:b/>
          <w:bCs/>
          <w:lang w:bidi="bn-BD"/>
        </w:rPr>
        <w:t>01</w:t>
      </w:r>
      <w:r w:rsidRPr="00D35AAA">
        <w:rPr>
          <w:rFonts w:asciiTheme="minorHAnsi" w:hAnsiTheme="minorHAnsi" w:cstheme="minorHAnsi"/>
          <w:b/>
          <w:bCs/>
          <w:lang w:bidi="bn-BD"/>
        </w:rPr>
        <w:t xml:space="preserve">% of total DUB patients received </w:t>
      </w:r>
      <w:r w:rsidRPr="00D35AAA">
        <w:rPr>
          <w:rFonts w:asciiTheme="minorHAnsi" w:hAnsiTheme="minorHAnsi" w:cstheme="minorHAnsi"/>
          <w:lang w:bidi="bn-BD"/>
        </w:rPr>
        <w:t>Ayurvedic treatment out of total enrolled DUB patients</w:t>
      </w:r>
    </w:p>
    <w:p w14:paraId="4736367F" w14:textId="14C1F382" w:rsidR="00472871" w:rsidRPr="00D35AAA" w:rsidRDefault="00472871" w:rsidP="0049204F">
      <w:pPr>
        <w:numPr>
          <w:ilvl w:val="0"/>
          <w:numId w:val="23"/>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lang w:bidi="bn-BD"/>
        </w:rPr>
        <w:t>2.</w:t>
      </w:r>
      <w:r w:rsidR="00B9697C" w:rsidRPr="00D35AAA">
        <w:rPr>
          <w:rFonts w:asciiTheme="minorHAnsi" w:hAnsiTheme="minorHAnsi" w:cstheme="minorHAnsi"/>
          <w:b/>
          <w:lang w:bidi="bn-BD"/>
        </w:rPr>
        <w:t>77</w:t>
      </w:r>
      <w:r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Pr="00D35AAA">
        <w:rPr>
          <w:rFonts w:asciiTheme="minorHAnsi" w:hAnsiTheme="minorHAnsi" w:cstheme="minorHAnsi"/>
          <w:lang w:bidi="bn-BD"/>
        </w:rPr>
        <w:t>DUB Patient</w:t>
      </w:r>
      <w:r w:rsidR="00445724">
        <w:rPr>
          <w:rFonts w:asciiTheme="minorHAnsi" w:hAnsiTheme="minorHAnsi" w:cstheme="minorHAnsi"/>
          <w:lang w:bidi="bn-BD"/>
        </w:rPr>
        <w:t>s</w:t>
      </w:r>
      <w:r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enrolled </w:t>
      </w:r>
      <w:r w:rsidRPr="00D35AAA">
        <w:rPr>
          <w:rFonts w:asciiTheme="minorHAnsi" w:hAnsiTheme="minorHAnsi" w:cstheme="minorHAnsi"/>
          <w:bCs/>
          <w:iCs/>
          <w:lang w:bidi="bn-BD"/>
        </w:rPr>
        <w:t xml:space="preserve">Ayurvedic </w:t>
      </w:r>
      <w:r w:rsidRPr="00D35AAA">
        <w:rPr>
          <w:rFonts w:asciiTheme="minorHAnsi" w:hAnsiTheme="minorHAnsi" w:cstheme="minorHAnsi"/>
          <w:lang w:bidi="bn-BD"/>
        </w:rPr>
        <w:t>patients</w:t>
      </w:r>
    </w:p>
    <w:p w14:paraId="05D586A6" w14:textId="5B5D7A54" w:rsidR="00472871" w:rsidRPr="00D35AAA" w:rsidRDefault="00B9697C"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7.70</w:t>
      </w:r>
      <w:r w:rsidR="00472871" w:rsidRPr="00D35AAA">
        <w:rPr>
          <w:rFonts w:asciiTheme="minorHAnsi" w:hAnsiTheme="minorHAnsi" w:cstheme="minorHAnsi"/>
          <w:b/>
          <w:lang w:bidi="bn-BD"/>
        </w:rPr>
        <w:t>%</w:t>
      </w:r>
      <w:r w:rsidR="00472871" w:rsidRPr="00D35AAA">
        <w:rPr>
          <w:rFonts w:asciiTheme="minorHAnsi" w:hAnsiTheme="minorHAnsi" w:cstheme="minorHAnsi"/>
          <w:lang w:bidi="bn-BD"/>
        </w:rPr>
        <w:t xml:space="preserve"> </w:t>
      </w:r>
      <w:r w:rsidR="00445724">
        <w:rPr>
          <w:rFonts w:asciiTheme="minorHAnsi" w:hAnsiTheme="minorHAnsi" w:cstheme="minorHAnsi"/>
          <w:lang w:bidi="bn-BD"/>
        </w:rPr>
        <w:t xml:space="preserve">of the </w:t>
      </w:r>
      <w:r w:rsidR="00472871" w:rsidRPr="00D35AAA">
        <w:rPr>
          <w:rFonts w:asciiTheme="minorHAnsi" w:hAnsiTheme="minorHAnsi" w:cstheme="minorHAnsi"/>
          <w:lang w:bidi="bn-BD"/>
        </w:rPr>
        <w:t xml:space="preserve">patient received Ayurvedic treatment out of total </w:t>
      </w:r>
      <w:r w:rsidR="00472871" w:rsidRPr="00D35AAA">
        <w:rPr>
          <w:rFonts w:asciiTheme="minorHAnsi" w:hAnsiTheme="minorHAnsi" w:cstheme="minorHAnsi"/>
          <w:bCs/>
          <w:iCs/>
          <w:lang w:bidi="bn-BD"/>
        </w:rPr>
        <w:t xml:space="preserve">female Ayurvedic </w:t>
      </w:r>
      <w:r w:rsidR="00472871" w:rsidRPr="00D35AAA">
        <w:rPr>
          <w:rFonts w:asciiTheme="minorHAnsi" w:hAnsiTheme="minorHAnsi" w:cstheme="minorHAnsi"/>
          <w:lang w:bidi="bn-BD"/>
        </w:rPr>
        <w:t>patients</w:t>
      </w:r>
      <w:r w:rsidR="00472871" w:rsidRPr="00D35AAA">
        <w:rPr>
          <w:rFonts w:asciiTheme="minorHAnsi" w:hAnsiTheme="minorHAnsi" w:cstheme="minorHAnsi"/>
          <w:b/>
          <w:lang w:bidi="bn-BD"/>
        </w:rPr>
        <w:t xml:space="preserve"> </w:t>
      </w:r>
      <w:r w:rsidR="00472871" w:rsidRPr="00D35AAA">
        <w:rPr>
          <w:rFonts w:asciiTheme="minorHAnsi" w:hAnsiTheme="minorHAnsi" w:cstheme="minorHAnsi"/>
          <w:lang w:bidi="bn-BD"/>
        </w:rPr>
        <w:t>enrolled in the hospital</w:t>
      </w:r>
    </w:p>
    <w:p w14:paraId="6B9B3FFB" w14:textId="2C2AC9A0" w:rsidR="00A0139E" w:rsidRPr="00D35AAA" w:rsidRDefault="00B9697C"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1.36</w:t>
      </w:r>
      <w:r w:rsidR="00A0139E" w:rsidRPr="00D35AAA">
        <w:rPr>
          <w:rFonts w:asciiTheme="minorHAnsi" w:hAnsiTheme="minorHAnsi" w:cstheme="minorHAnsi"/>
          <w:b/>
          <w:lang w:bidi="bn-BD"/>
        </w:rPr>
        <w:t>%</w:t>
      </w:r>
      <w:r w:rsidR="00A0139E" w:rsidRPr="00D35AAA">
        <w:rPr>
          <w:rFonts w:asciiTheme="minorHAnsi" w:hAnsiTheme="minorHAnsi" w:cstheme="minorHAnsi"/>
          <w:lang w:bidi="bn-BD"/>
        </w:rPr>
        <w:t xml:space="preserve"> of total DUB patients </w:t>
      </w:r>
      <w:r w:rsidR="00445724">
        <w:rPr>
          <w:rFonts w:asciiTheme="minorHAnsi" w:hAnsiTheme="minorHAnsi" w:cstheme="minorHAnsi"/>
          <w:lang w:bidi="bn-BD"/>
        </w:rPr>
        <w:t xml:space="preserve">were </w:t>
      </w:r>
      <w:r w:rsidR="00A0139E" w:rsidRPr="00D35AAA">
        <w:rPr>
          <w:rFonts w:asciiTheme="minorHAnsi" w:hAnsiTheme="minorHAnsi" w:cstheme="minorHAnsi"/>
          <w:lang w:bidi="bn-BD"/>
        </w:rPr>
        <w:t xml:space="preserve">referred from </w:t>
      </w:r>
      <w:r w:rsidR="00445724">
        <w:rPr>
          <w:rFonts w:asciiTheme="minorHAnsi" w:hAnsiTheme="minorHAnsi" w:cstheme="minorHAnsi"/>
          <w:lang w:bidi="bn-BD"/>
        </w:rPr>
        <w:t xml:space="preserve">the </w:t>
      </w:r>
      <w:r w:rsidR="00A0139E" w:rsidRPr="00D35AAA">
        <w:rPr>
          <w:rFonts w:asciiTheme="minorHAnsi" w:hAnsiTheme="minorHAnsi" w:cstheme="minorHAnsi"/>
          <w:lang w:bidi="bn-BD"/>
        </w:rPr>
        <w:t>Ayurvedic unit to other health services (</w:t>
      </w:r>
      <w:r w:rsidR="00A0139E" w:rsidRPr="00D35AAA">
        <w:rPr>
          <w:rFonts w:asciiTheme="minorHAnsi" w:hAnsiTheme="minorHAnsi" w:cstheme="minorHAnsi"/>
          <w:shd w:val="clear" w:color="auto" w:fill="FFFFFF"/>
        </w:rPr>
        <w:t>abnormal uterine bleeding)</w:t>
      </w:r>
    </w:p>
    <w:p w14:paraId="3DF26A6F" w14:textId="77777777" w:rsidR="00A0139E" w:rsidRPr="00D35AAA" w:rsidRDefault="00A0139E" w:rsidP="0049204F">
      <w:pPr>
        <w:autoSpaceDE w:val="0"/>
        <w:autoSpaceDN w:val="0"/>
        <w:adjustRightInd w:val="0"/>
        <w:jc w:val="both"/>
        <w:rPr>
          <w:rFonts w:asciiTheme="minorHAnsi" w:hAnsiTheme="minorHAnsi" w:cstheme="minorHAnsi"/>
          <w:b/>
          <w:lang w:bidi="bn-BD"/>
        </w:rPr>
      </w:pPr>
      <w:r w:rsidRPr="00D35AAA">
        <w:rPr>
          <w:rFonts w:asciiTheme="minorHAnsi" w:hAnsiTheme="minorHAnsi" w:cstheme="minorHAnsi"/>
          <w:b/>
          <w:lang w:bidi="bn-BD"/>
        </w:rPr>
        <w:t xml:space="preserve">Child Health- Pneumonia (0-5 years of age): </w:t>
      </w:r>
    </w:p>
    <w:p w14:paraId="17E9EDAF" w14:textId="4FC5830C" w:rsidR="00A0139E" w:rsidRPr="00D35AAA" w:rsidRDefault="002C3523"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T</w:t>
      </w:r>
      <w:r w:rsidR="00445724">
        <w:rPr>
          <w:rFonts w:asciiTheme="minorHAnsi" w:hAnsiTheme="minorHAnsi" w:cstheme="minorHAnsi"/>
          <w:lang w:bidi="bn-BD"/>
        </w:rPr>
        <w:t>he t</w:t>
      </w:r>
      <w:r w:rsidRPr="00D35AAA">
        <w:rPr>
          <w:rFonts w:asciiTheme="minorHAnsi" w:hAnsiTheme="minorHAnsi" w:cstheme="minorHAnsi"/>
          <w:lang w:bidi="bn-BD"/>
        </w:rPr>
        <w:t>otal number of Pneumonia patient</w:t>
      </w:r>
      <w:r w:rsidR="00445724">
        <w:rPr>
          <w:rFonts w:asciiTheme="minorHAnsi" w:hAnsiTheme="minorHAnsi" w:cstheme="minorHAnsi"/>
          <w:lang w:bidi="bn-BD"/>
        </w:rPr>
        <w:t>s</w:t>
      </w:r>
      <w:r w:rsidRPr="00D35AAA">
        <w:rPr>
          <w:rFonts w:asciiTheme="minorHAnsi" w:hAnsiTheme="minorHAnsi" w:cstheme="minorHAnsi"/>
          <w:lang w:bidi="bn-BD"/>
        </w:rPr>
        <w:t xml:space="preserve"> was </w:t>
      </w:r>
      <w:r w:rsidR="00B9697C" w:rsidRPr="00D35AAA">
        <w:rPr>
          <w:rFonts w:asciiTheme="minorHAnsi" w:hAnsiTheme="minorHAnsi" w:cstheme="minorHAnsi"/>
          <w:lang w:bidi="bn-BD"/>
        </w:rPr>
        <w:t>371</w:t>
      </w:r>
      <w:r w:rsidRPr="00D35AAA">
        <w:rPr>
          <w:rFonts w:asciiTheme="minorHAnsi" w:hAnsiTheme="minorHAnsi" w:cstheme="minorHAnsi"/>
          <w:lang w:bidi="bn-BD"/>
        </w:rPr>
        <w:t xml:space="preserve">, which was </w:t>
      </w:r>
      <w:r w:rsidR="00B9697C" w:rsidRPr="00D35AAA">
        <w:rPr>
          <w:rFonts w:asciiTheme="minorHAnsi" w:hAnsiTheme="minorHAnsi" w:cstheme="minorHAnsi"/>
          <w:lang w:bidi="bn-BD"/>
        </w:rPr>
        <w:t>0.69</w:t>
      </w:r>
      <w:r w:rsidRPr="00D35AAA">
        <w:rPr>
          <w:rFonts w:asciiTheme="minorHAnsi" w:hAnsiTheme="minorHAnsi" w:cstheme="minorHAnsi"/>
          <w:lang w:bidi="bn-BD"/>
        </w:rPr>
        <w:t xml:space="preserve">%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w:t>
      </w:r>
      <w:r w:rsidR="00B9697C" w:rsidRPr="00D35AAA">
        <w:rPr>
          <w:rFonts w:asciiTheme="minorHAnsi" w:hAnsiTheme="minorHAnsi" w:cstheme="minorHAnsi"/>
          <w:bCs/>
          <w:lang w:bidi="bn-BD"/>
        </w:rPr>
        <w:t xml:space="preserve">53,248 </w:t>
      </w:r>
      <w:r w:rsidRPr="00D35AAA">
        <w:rPr>
          <w:rFonts w:asciiTheme="minorHAnsi" w:hAnsiTheme="minorHAnsi" w:cstheme="minorHAnsi"/>
          <w:lang w:bidi="bn-BD"/>
        </w:rPr>
        <w:t xml:space="preserve">patients, and </w:t>
      </w:r>
      <w:r w:rsidR="00B9697C" w:rsidRPr="00D35AAA">
        <w:rPr>
          <w:rFonts w:asciiTheme="minorHAnsi" w:hAnsiTheme="minorHAnsi" w:cstheme="minorHAnsi"/>
          <w:lang w:bidi="bn-BD"/>
        </w:rPr>
        <w:t>5.53</w:t>
      </w:r>
      <w:r w:rsidRPr="00D35AAA">
        <w:rPr>
          <w:rFonts w:asciiTheme="minorHAnsi" w:hAnsiTheme="minorHAnsi" w:cstheme="minorHAnsi"/>
          <w:lang w:bidi="bn-BD"/>
        </w:rPr>
        <w:t>% of total child patients</w:t>
      </w:r>
    </w:p>
    <w:p w14:paraId="044FFF63" w14:textId="7944D065" w:rsidR="002C3523" w:rsidRPr="00D35AAA" w:rsidRDefault="00B9697C"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bCs/>
          <w:lang w:bidi="bn-BD"/>
        </w:rPr>
        <w:t>55.25</w:t>
      </w:r>
      <w:r w:rsidR="002C3523" w:rsidRPr="00D35AAA">
        <w:rPr>
          <w:rFonts w:asciiTheme="minorHAnsi" w:hAnsiTheme="minorHAnsi" w:cstheme="minorHAnsi"/>
          <w:b/>
          <w:bCs/>
          <w:lang w:bidi="bn-BD"/>
        </w:rPr>
        <w:t xml:space="preserve">% </w:t>
      </w:r>
      <w:r w:rsidR="00445724">
        <w:rPr>
          <w:rFonts w:asciiTheme="minorHAnsi" w:hAnsiTheme="minorHAnsi" w:cstheme="minorHAnsi"/>
          <w:b/>
          <w:bCs/>
          <w:lang w:bidi="bn-BD"/>
        </w:rPr>
        <w:t xml:space="preserve">of </w:t>
      </w:r>
      <w:r w:rsidR="002C3523" w:rsidRPr="00D35AAA">
        <w:rPr>
          <w:rFonts w:asciiTheme="minorHAnsi" w:hAnsiTheme="minorHAnsi" w:cstheme="minorHAnsi"/>
          <w:lang w:bidi="bn-BD"/>
        </w:rPr>
        <w:t>Pneumonia Patient</w:t>
      </w:r>
      <w:r w:rsidR="00445724">
        <w:rPr>
          <w:rFonts w:asciiTheme="minorHAnsi" w:hAnsiTheme="minorHAnsi" w:cstheme="minorHAnsi"/>
          <w:lang w:bidi="bn-BD"/>
        </w:rPr>
        <w:t>s</w:t>
      </w:r>
      <w:r w:rsidR="002C3523"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2C3523" w:rsidRPr="00D35AAA">
        <w:rPr>
          <w:rFonts w:asciiTheme="minorHAnsi" w:hAnsiTheme="minorHAnsi" w:cstheme="minorHAnsi"/>
          <w:lang w:bidi="bn-BD"/>
        </w:rPr>
        <w:t>total enrolled Pneumonia patients</w:t>
      </w:r>
    </w:p>
    <w:p w14:paraId="0C051DE8" w14:textId="7FD76FAD" w:rsidR="002C3523" w:rsidRPr="00D35AAA" w:rsidRDefault="00B9697C"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0.70</w:t>
      </w:r>
      <w:r w:rsidR="002C3523"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2C3523" w:rsidRPr="00D35AAA">
        <w:rPr>
          <w:rFonts w:asciiTheme="minorHAnsi" w:hAnsiTheme="minorHAnsi" w:cstheme="minorHAnsi"/>
          <w:lang w:bidi="bn-BD"/>
        </w:rPr>
        <w:t>Pneumonia Patient</w:t>
      </w:r>
      <w:r w:rsidR="00445724">
        <w:rPr>
          <w:rFonts w:asciiTheme="minorHAnsi" w:hAnsiTheme="minorHAnsi" w:cstheme="minorHAnsi"/>
          <w:lang w:bidi="bn-BD"/>
        </w:rPr>
        <w:t>s</w:t>
      </w:r>
      <w:r w:rsidR="002C3523"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2C3523" w:rsidRPr="00D35AAA">
        <w:rPr>
          <w:rFonts w:asciiTheme="minorHAnsi" w:hAnsiTheme="minorHAnsi" w:cstheme="minorHAnsi"/>
          <w:lang w:bidi="bn-BD"/>
        </w:rPr>
        <w:t xml:space="preserve">total enrolled </w:t>
      </w:r>
      <w:r w:rsidR="002C3523" w:rsidRPr="00D35AAA">
        <w:rPr>
          <w:rFonts w:asciiTheme="minorHAnsi" w:hAnsiTheme="minorHAnsi" w:cstheme="minorHAnsi"/>
          <w:bCs/>
          <w:iCs/>
          <w:lang w:bidi="bn-BD"/>
        </w:rPr>
        <w:t xml:space="preserve">Ayurvedic </w:t>
      </w:r>
      <w:r w:rsidR="002C3523" w:rsidRPr="00D35AAA">
        <w:rPr>
          <w:rFonts w:asciiTheme="minorHAnsi" w:hAnsiTheme="minorHAnsi" w:cstheme="minorHAnsi"/>
          <w:lang w:bidi="bn-BD"/>
        </w:rPr>
        <w:t>patients</w:t>
      </w:r>
    </w:p>
    <w:p w14:paraId="3B5915D0" w14:textId="592E56FA" w:rsidR="002C3523" w:rsidRPr="00D35AAA" w:rsidRDefault="00B9697C"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4.50</w:t>
      </w:r>
      <w:r w:rsidR="002C3523" w:rsidRPr="00D35AAA">
        <w:rPr>
          <w:rFonts w:asciiTheme="minorHAnsi" w:hAnsiTheme="minorHAnsi" w:cstheme="minorHAnsi"/>
          <w:b/>
          <w:lang w:bidi="bn-BD"/>
        </w:rPr>
        <w:t xml:space="preserve"> % </w:t>
      </w:r>
      <w:r w:rsidR="00445724">
        <w:rPr>
          <w:rFonts w:asciiTheme="minorHAnsi" w:hAnsiTheme="minorHAnsi" w:cstheme="minorHAnsi"/>
          <w:b/>
          <w:lang w:bidi="bn-BD"/>
        </w:rPr>
        <w:t xml:space="preserve">of </w:t>
      </w:r>
      <w:r w:rsidR="002C3523" w:rsidRPr="00D35AAA">
        <w:rPr>
          <w:rFonts w:asciiTheme="minorHAnsi" w:hAnsiTheme="minorHAnsi" w:cstheme="minorHAnsi"/>
          <w:lang w:bidi="bn-BD"/>
        </w:rPr>
        <w:t>Pneumonia patient</w:t>
      </w:r>
      <w:r w:rsidR="00445724">
        <w:rPr>
          <w:rFonts w:asciiTheme="minorHAnsi" w:hAnsiTheme="minorHAnsi" w:cstheme="minorHAnsi"/>
          <w:lang w:bidi="bn-BD"/>
        </w:rPr>
        <w:t>s</w:t>
      </w:r>
      <w:r w:rsidR="002C3523"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2C3523" w:rsidRPr="00D35AAA">
        <w:rPr>
          <w:rFonts w:asciiTheme="minorHAnsi" w:hAnsiTheme="minorHAnsi" w:cstheme="minorHAnsi"/>
          <w:lang w:bidi="bn-BD"/>
        </w:rPr>
        <w:t xml:space="preserve">total enrolled </w:t>
      </w:r>
      <w:r w:rsidR="002C3523" w:rsidRPr="00D35AAA">
        <w:rPr>
          <w:rFonts w:asciiTheme="minorHAnsi" w:hAnsiTheme="minorHAnsi" w:cstheme="minorHAnsi"/>
          <w:bCs/>
          <w:iCs/>
          <w:lang w:bidi="bn-BD"/>
        </w:rPr>
        <w:t xml:space="preserve">child Ayurvedic </w:t>
      </w:r>
      <w:r w:rsidR="002C3523" w:rsidRPr="00D35AAA">
        <w:rPr>
          <w:rFonts w:asciiTheme="minorHAnsi" w:hAnsiTheme="minorHAnsi" w:cstheme="minorHAnsi"/>
          <w:lang w:bidi="bn-BD"/>
        </w:rPr>
        <w:t>patients</w:t>
      </w:r>
    </w:p>
    <w:p w14:paraId="63A69FCE" w14:textId="04AA2AB1" w:rsidR="00A92E19" w:rsidRPr="00D35AAA" w:rsidRDefault="00B9697C"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lastRenderedPageBreak/>
        <w:t>90.73</w:t>
      </w:r>
      <w:r w:rsidR="002C3523" w:rsidRPr="00D35AAA">
        <w:rPr>
          <w:rFonts w:asciiTheme="minorHAnsi" w:hAnsiTheme="minorHAnsi" w:cstheme="minorHAnsi"/>
          <w:b/>
          <w:lang w:bidi="bn-BD"/>
        </w:rPr>
        <w:t>%</w:t>
      </w:r>
      <w:r w:rsidR="002C3523" w:rsidRPr="00D35AAA">
        <w:rPr>
          <w:rFonts w:asciiTheme="minorHAnsi" w:hAnsiTheme="minorHAnsi" w:cstheme="minorHAnsi"/>
          <w:lang w:bidi="bn-BD"/>
        </w:rPr>
        <w:t xml:space="preserve"> of total Pneumonia patients </w:t>
      </w:r>
      <w:r w:rsidR="00445724">
        <w:rPr>
          <w:rFonts w:asciiTheme="minorHAnsi" w:hAnsiTheme="minorHAnsi" w:cstheme="minorHAnsi"/>
          <w:lang w:bidi="bn-BD"/>
        </w:rPr>
        <w:t xml:space="preserve">were </w:t>
      </w:r>
      <w:r w:rsidR="002C3523" w:rsidRPr="00D35AAA">
        <w:rPr>
          <w:rFonts w:asciiTheme="minorHAnsi" w:hAnsiTheme="minorHAnsi" w:cstheme="minorHAnsi"/>
          <w:lang w:bidi="bn-BD"/>
        </w:rPr>
        <w:t xml:space="preserve">referred from </w:t>
      </w:r>
      <w:r w:rsidR="00445724">
        <w:rPr>
          <w:rFonts w:asciiTheme="minorHAnsi" w:hAnsiTheme="minorHAnsi" w:cstheme="minorHAnsi"/>
          <w:lang w:bidi="bn-BD"/>
        </w:rPr>
        <w:t xml:space="preserve">the </w:t>
      </w:r>
      <w:r w:rsidR="002C3523" w:rsidRPr="00D35AAA">
        <w:rPr>
          <w:rFonts w:asciiTheme="minorHAnsi" w:hAnsiTheme="minorHAnsi" w:cstheme="minorHAnsi"/>
          <w:lang w:bidi="bn-BD"/>
        </w:rPr>
        <w:t>Ayurvedic unit to other health services (due to critical condition</w:t>
      </w:r>
      <w:r w:rsidR="00445724">
        <w:rPr>
          <w:rFonts w:asciiTheme="minorHAnsi" w:hAnsiTheme="minorHAnsi" w:cstheme="minorHAnsi"/>
          <w:lang w:bidi="bn-BD"/>
        </w:rPr>
        <w:t>s</w:t>
      </w:r>
      <w:r w:rsidR="002C3523" w:rsidRPr="00D35AAA">
        <w:rPr>
          <w:rFonts w:asciiTheme="minorHAnsi" w:hAnsiTheme="minorHAnsi" w:cstheme="minorHAnsi"/>
          <w:shd w:val="clear" w:color="auto" w:fill="FFFFFF"/>
        </w:rPr>
        <w:t>)</w:t>
      </w:r>
    </w:p>
    <w:p w14:paraId="0A4D9A79" w14:textId="2AC0F465" w:rsidR="00C268F0" w:rsidRPr="00156DD8" w:rsidRDefault="002C3523" w:rsidP="00B9697C">
      <w:pPr>
        <w:autoSpaceDE w:val="0"/>
        <w:autoSpaceDN w:val="0"/>
        <w:adjustRightInd w:val="0"/>
        <w:ind w:left="360"/>
        <w:jc w:val="both"/>
        <w:rPr>
          <w:rFonts w:asciiTheme="minorHAnsi" w:hAnsiTheme="minorHAnsi" w:cstheme="minorHAnsi"/>
          <w:lang w:bidi="bn-BD"/>
        </w:rPr>
      </w:pPr>
      <w:r w:rsidRPr="00D35AAA">
        <w:rPr>
          <w:rFonts w:asciiTheme="minorHAnsi" w:hAnsiTheme="minorHAnsi" w:cstheme="minorHAnsi"/>
          <w:lang w:bidi="bn-BD"/>
        </w:rPr>
        <w:t xml:space="preserve">Leucorrhea, </w:t>
      </w:r>
      <w:r w:rsidR="00A92E19" w:rsidRPr="00D35AAA">
        <w:rPr>
          <w:rFonts w:asciiTheme="minorHAnsi" w:hAnsiTheme="minorHAnsi" w:cstheme="minorHAnsi"/>
        </w:rPr>
        <w:t xml:space="preserve">Dysfunctional Uterine Bleeding (DUB), </w:t>
      </w:r>
      <w:r w:rsidR="00445724">
        <w:rPr>
          <w:rFonts w:asciiTheme="minorHAnsi" w:hAnsiTheme="minorHAnsi" w:cstheme="minorHAnsi"/>
        </w:rPr>
        <w:t xml:space="preserve">and </w:t>
      </w:r>
      <w:r w:rsidR="00A92E19" w:rsidRPr="00D35AAA">
        <w:rPr>
          <w:rFonts w:asciiTheme="minorHAnsi" w:hAnsiTheme="minorHAnsi" w:cstheme="minorHAnsi"/>
          <w:lang w:bidi="bn-BD"/>
        </w:rPr>
        <w:t xml:space="preserve">Pneumonia are </w:t>
      </w:r>
      <w:r w:rsidR="00445724">
        <w:rPr>
          <w:rFonts w:asciiTheme="minorHAnsi" w:hAnsiTheme="minorHAnsi" w:cstheme="minorHAnsi"/>
          <w:lang w:bidi="bn-BD"/>
        </w:rPr>
        <w:t xml:space="preserve">the </w:t>
      </w:r>
      <w:r w:rsidR="00D03D24" w:rsidRPr="00D35AAA">
        <w:rPr>
          <w:rFonts w:asciiTheme="minorHAnsi" w:hAnsiTheme="minorHAnsi" w:cstheme="minorHAnsi"/>
          <w:lang w:bidi="bn-BD"/>
        </w:rPr>
        <w:t>top ten health problems as opined by the key informants and supported</w:t>
      </w:r>
      <w:r w:rsidR="00D03D24" w:rsidRPr="00156DD8">
        <w:rPr>
          <w:rFonts w:asciiTheme="minorHAnsi" w:hAnsiTheme="minorHAnsi" w:cstheme="minorHAnsi"/>
          <w:lang w:bidi="bn-BD"/>
        </w:rPr>
        <w:t xml:space="preserve"> by disease profile</w:t>
      </w:r>
      <w:r w:rsidR="00445724">
        <w:rPr>
          <w:rFonts w:asciiTheme="minorHAnsi" w:hAnsiTheme="minorHAnsi" w:cstheme="minorHAnsi"/>
          <w:lang w:bidi="bn-BD"/>
        </w:rPr>
        <w:t>s</w:t>
      </w:r>
      <w:r w:rsidR="00D03D24" w:rsidRPr="00156DD8">
        <w:rPr>
          <w:rFonts w:asciiTheme="minorHAnsi" w:hAnsiTheme="minorHAnsi" w:cstheme="minorHAnsi"/>
          <w:lang w:bidi="bn-BD"/>
        </w:rPr>
        <w:t xml:space="preserve">. Patients normally seek services for </w:t>
      </w:r>
      <w:r w:rsidR="00D03D24" w:rsidRPr="00156DD8">
        <w:rPr>
          <w:rFonts w:asciiTheme="minorHAnsi" w:hAnsiTheme="minorHAnsi" w:cstheme="minorHAnsi"/>
        </w:rPr>
        <w:t>Neurological Disorders, Rheumatic Arthritis, Joint pain, Hyperacidity, Skin Diseases, Dyspepsia, Asthma, Anemia, Leucorrhoea, Piles, Retention of urine</w:t>
      </w:r>
      <w:r w:rsidR="00A92E19" w:rsidRPr="00156DD8">
        <w:rPr>
          <w:rFonts w:asciiTheme="minorHAnsi" w:hAnsiTheme="minorHAnsi" w:cstheme="minorHAnsi"/>
        </w:rPr>
        <w:t xml:space="preserve">, </w:t>
      </w:r>
      <w:r w:rsidR="00A92E19" w:rsidRPr="00156DD8">
        <w:rPr>
          <w:rFonts w:asciiTheme="minorHAnsi" w:hAnsiTheme="minorHAnsi" w:cstheme="minorHAnsi"/>
          <w:sz w:val="20"/>
          <w:szCs w:val="20"/>
        </w:rPr>
        <w:t xml:space="preserve">Dysfunctional Uterine Bleeding (DUB), </w:t>
      </w:r>
      <w:r w:rsidR="00445724">
        <w:rPr>
          <w:rFonts w:asciiTheme="minorHAnsi" w:hAnsiTheme="minorHAnsi" w:cstheme="minorHAnsi"/>
          <w:sz w:val="20"/>
          <w:szCs w:val="20"/>
        </w:rPr>
        <w:t xml:space="preserve">and </w:t>
      </w:r>
      <w:r w:rsidR="00A92E19" w:rsidRPr="00156DD8">
        <w:rPr>
          <w:rFonts w:asciiTheme="minorHAnsi" w:hAnsiTheme="minorHAnsi" w:cstheme="minorHAnsi"/>
          <w:lang w:bidi="bn-BD"/>
        </w:rPr>
        <w:t>Pneumonia</w:t>
      </w:r>
      <w:r w:rsidR="00D03D24" w:rsidRPr="00156DD8">
        <w:rPr>
          <w:rFonts w:asciiTheme="minorHAnsi" w:hAnsiTheme="minorHAnsi" w:cstheme="minorHAnsi"/>
        </w:rPr>
        <w:t xml:space="preserve">.  </w:t>
      </w:r>
      <w:r w:rsidR="00D03D24" w:rsidRPr="00156DD8">
        <w:rPr>
          <w:rFonts w:asciiTheme="minorHAnsi" w:hAnsiTheme="minorHAnsi" w:cstheme="minorHAnsi"/>
          <w:lang w:bidi="bn-BD"/>
        </w:rPr>
        <w:t xml:space="preserve">  </w:t>
      </w:r>
    </w:p>
    <w:p w14:paraId="5E2BD85D" w14:textId="77777777" w:rsidR="00A92E19" w:rsidRPr="00156DD8" w:rsidRDefault="00A92E19" w:rsidP="0049204F">
      <w:pPr>
        <w:autoSpaceDE w:val="0"/>
        <w:autoSpaceDN w:val="0"/>
        <w:adjustRightInd w:val="0"/>
        <w:ind w:left="720"/>
        <w:jc w:val="both"/>
        <w:rPr>
          <w:rFonts w:asciiTheme="minorHAnsi" w:hAnsiTheme="minorHAnsi" w:cstheme="minorHAnsi"/>
          <w:color w:val="C45911"/>
          <w:lang w:bidi="bn-BD"/>
        </w:rPr>
      </w:pPr>
    </w:p>
    <w:p w14:paraId="531861C4" w14:textId="0F95C0A8" w:rsidR="00A92E19" w:rsidRPr="00156DD8" w:rsidRDefault="00A92E19" w:rsidP="0049204F">
      <w:pPr>
        <w:autoSpaceDE w:val="0"/>
        <w:autoSpaceDN w:val="0"/>
        <w:adjustRightInd w:val="0"/>
        <w:jc w:val="both"/>
        <w:rPr>
          <w:rFonts w:asciiTheme="minorHAnsi" w:hAnsiTheme="minorHAnsi" w:cstheme="minorHAnsi"/>
          <w:b/>
          <w:bCs/>
          <w:color w:val="4472C4"/>
          <w:lang w:bidi="bn-BD"/>
        </w:rPr>
      </w:pPr>
      <w:r w:rsidRPr="00156DD8">
        <w:rPr>
          <w:rFonts w:asciiTheme="minorHAnsi" w:hAnsiTheme="minorHAnsi" w:cstheme="minorHAnsi"/>
          <w:b/>
          <w:bCs/>
          <w:color w:val="4472C4"/>
          <w:lang w:bidi="bn-BD"/>
        </w:rPr>
        <w:t xml:space="preserve">Category </w:t>
      </w:r>
      <w:r w:rsidR="00E166B2" w:rsidRPr="00156DD8">
        <w:rPr>
          <w:rFonts w:asciiTheme="minorHAnsi" w:hAnsiTheme="minorHAnsi" w:cstheme="minorHAnsi"/>
          <w:b/>
          <w:bCs/>
          <w:color w:val="4472C4"/>
          <w:lang w:bidi="bn-BD"/>
        </w:rPr>
        <w:t xml:space="preserve">b) </w:t>
      </w:r>
      <w:r w:rsidRPr="00156DD8">
        <w:rPr>
          <w:rFonts w:asciiTheme="minorHAnsi" w:hAnsiTheme="minorHAnsi" w:cstheme="minorHAnsi"/>
          <w:b/>
          <w:color w:val="2E74B5"/>
          <w:lang w:bidi="bn-BD"/>
        </w:rPr>
        <w:t>S</w:t>
      </w:r>
      <w:r w:rsidR="00BC2101" w:rsidRPr="00156DD8">
        <w:rPr>
          <w:rFonts w:asciiTheme="minorHAnsi" w:hAnsiTheme="minorHAnsi" w:cstheme="minorHAnsi"/>
          <w:b/>
          <w:color w:val="2E74B5"/>
          <w:lang w:bidi="bn-BD"/>
        </w:rPr>
        <w:t xml:space="preserve">haheed </w:t>
      </w:r>
      <w:proofErr w:type="spellStart"/>
      <w:r w:rsidRPr="00156DD8">
        <w:rPr>
          <w:rFonts w:asciiTheme="minorHAnsi" w:hAnsiTheme="minorHAnsi" w:cstheme="minorHAnsi"/>
          <w:b/>
          <w:color w:val="2E74B5"/>
          <w:lang w:bidi="bn-BD"/>
        </w:rPr>
        <w:t>Monsur</w:t>
      </w:r>
      <w:proofErr w:type="spellEnd"/>
      <w:r w:rsidRPr="00156DD8">
        <w:rPr>
          <w:rFonts w:asciiTheme="minorHAnsi" w:hAnsiTheme="minorHAnsi" w:cstheme="minorHAnsi"/>
          <w:b/>
          <w:color w:val="2E74B5"/>
          <w:lang w:bidi="bn-BD"/>
        </w:rPr>
        <w:t xml:space="preserve"> Ali Medical College and Hospital</w:t>
      </w:r>
      <w:r w:rsidR="003A5F3C" w:rsidRPr="00156DD8">
        <w:rPr>
          <w:rFonts w:asciiTheme="minorHAnsi" w:hAnsiTheme="minorHAnsi" w:cstheme="minorHAnsi"/>
          <w:b/>
          <w:color w:val="2E74B5"/>
          <w:lang w:bidi="bn-BD"/>
        </w:rPr>
        <w:t xml:space="preserve"> </w:t>
      </w:r>
      <w:r w:rsidR="003A5F3C" w:rsidRPr="00156DD8">
        <w:rPr>
          <w:rFonts w:asciiTheme="minorHAnsi" w:hAnsiTheme="minorHAnsi" w:cstheme="minorHAnsi"/>
          <w:b/>
          <w:bCs/>
          <w:color w:val="4472C4"/>
          <w:lang w:bidi="bn-BD"/>
        </w:rPr>
        <w:t>(</w:t>
      </w:r>
      <w:r w:rsidR="00546231">
        <w:rPr>
          <w:rFonts w:asciiTheme="minorHAnsi" w:hAnsiTheme="minorHAnsi" w:cstheme="minorHAnsi"/>
          <w:b/>
          <w:bCs/>
          <w:color w:val="4472C4"/>
          <w:lang w:bidi="bn-BD"/>
        </w:rPr>
        <w:t>S</w:t>
      </w:r>
      <w:r w:rsidR="003A5F3C" w:rsidRPr="00156DD8">
        <w:rPr>
          <w:rFonts w:asciiTheme="minorHAnsi" w:hAnsiTheme="minorHAnsi" w:cstheme="minorHAnsi"/>
          <w:b/>
          <w:bCs/>
          <w:color w:val="4472C4"/>
          <w:lang w:bidi="bn-BD"/>
        </w:rPr>
        <w:t>ervice statistics)</w:t>
      </w:r>
    </w:p>
    <w:p w14:paraId="696B9150" w14:textId="77777777" w:rsidR="00A92E19" w:rsidRPr="00156DD8" w:rsidRDefault="00A92E1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 xml:space="preserve">In 2021, a total of </w:t>
      </w:r>
      <w:r w:rsidR="00B9697C" w:rsidRPr="00156DD8">
        <w:rPr>
          <w:rFonts w:asciiTheme="minorHAnsi" w:eastAsia="Times New Roman" w:hAnsiTheme="minorHAnsi" w:cstheme="minorHAnsi"/>
          <w:sz w:val="20"/>
          <w:szCs w:val="20"/>
        </w:rPr>
        <w:t xml:space="preserve">51,988 </w:t>
      </w:r>
      <w:r w:rsidRPr="00156DD8">
        <w:rPr>
          <w:rFonts w:asciiTheme="minorHAnsi" w:hAnsiTheme="minorHAnsi" w:cstheme="minorHAnsi"/>
          <w:lang w:bidi="bn-BD"/>
        </w:rPr>
        <w:t xml:space="preserve">patients turned in to the two hospitals for seeking different services and treatment. Of which, </w:t>
      </w:r>
      <w:r w:rsidR="000D1276" w:rsidRPr="00156DD8">
        <w:rPr>
          <w:rFonts w:asciiTheme="minorHAnsi" w:eastAsia="Times New Roman" w:hAnsiTheme="minorHAnsi" w:cstheme="minorHAnsi"/>
        </w:rPr>
        <w:t xml:space="preserve">7,893 </w:t>
      </w:r>
      <w:r w:rsidRPr="00156DD8">
        <w:rPr>
          <w:rFonts w:asciiTheme="minorHAnsi" w:hAnsiTheme="minorHAnsi" w:cstheme="minorHAnsi"/>
          <w:sz w:val="20"/>
          <w:szCs w:val="20"/>
          <w:lang w:bidi="bn-BD"/>
        </w:rPr>
        <w:t>patients (</w:t>
      </w:r>
      <w:r w:rsidR="000D1276" w:rsidRPr="00156DD8">
        <w:rPr>
          <w:rFonts w:asciiTheme="minorHAnsi" w:hAnsiTheme="minorHAnsi" w:cstheme="minorHAnsi"/>
          <w:sz w:val="20"/>
          <w:szCs w:val="20"/>
          <w:lang w:bidi="bn-BD"/>
        </w:rPr>
        <w:t>1</w:t>
      </w:r>
      <w:r w:rsidRPr="00156DD8">
        <w:rPr>
          <w:rFonts w:asciiTheme="minorHAnsi" w:hAnsiTheme="minorHAnsi" w:cstheme="minorHAnsi"/>
          <w:sz w:val="20"/>
          <w:szCs w:val="20"/>
          <w:lang w:bidi="bn-BD"/>
        </w:rPr>
        <w:t>5.</w:t>
      </w:r>
      <w:r w:rsidR="000D1276" w:rsidRPr="00156DD8">
        <w:rPr>
          <w:rFonts w:asciiTheme="minorHAnsi" w:hAnsiTheme="minorHAnsi" w:cstheme="minorHAnsi"/>
          <w:sz w:val="20"/>
          <w:szCs w:val="20"/>
          <w:lang w:bidi="bn-BD"/>
        </w:rPr>
        <w:t>18</w:t>
      </w:r>
      <w:r w:rsidRPr="00156DD8">
        <w:rPr>
          <w:rFonts w:asciiTheme="minorHAnsi" w:hAnsiTheme="minorHAnsi" w:cstheme="minorHAnsi"/>
          <w:sz w:val="20"/>
          <w:szCs w:val="20"/>
          <w:lang w:bidi="bn-BD"/>
        </w:rPr>
        <w:t xml:space="preserve">%) </w:t>
      </w:r>
      <w:r w:rsidRPr="00156DD8">
        <w:rPr>
          <w:rFonts w:asciiTheme="minorHAnsi" w:hAnsiTheme="minorHAnsi" w:cstheme="minorHAnsi"/>
          <w:lang w:bidi="bn-BD"/>
        </w:rPr>
        <w:t>came to the hospital for Ayurvedic treatment.</w:t>
      </w:r>
    </w:p>
    <w:p w14:paraId="5EB2A697" w14:textId="290784BE" w:rsidR="00550711" w:rsidRPr="00156DD8" w:rsidRDefault="00550711"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Near half (4</w:t>
      </w:r>
      <w:r w:rsidR="000D1276" w:rsidRPr="00156DD8">
        <w:rPr>
          <w:rFonts w:asciiTheme="minorHAnsi" w:hAnsiTheme="minorHAnsi" w:cstheme="minorHAnsi"/>
          <w:lang w:bidi="bn-BD"/>
        </w:rPr>
        <w:t>4</w:t>
      </w:r>
      <w:r w:rsidRPr="00156DD8">
        <w:rPr>
          <w:rFonts w:asciiTheme="minorHAnsi" w:hAnsiTheme="minorHAnsi" w:cstheme="minorHAnsi"/>
          <w:lang w:bidi="bn-BD"/>
        </w:rPr>
        <w:t>.</w:t>
      </w:r>
      <w:r w:rsidR="000D1276" w:rsidRPr="00156DD8">
        <w:rPr>
          <w:rFonts w:asciiTheme="minorHAnsi" w:hAnsiTheme="minorHAnsi" w:cstheme="minorHAnsi"/>
          <w:lang w:bidi="bn-BD"/>
        </w:rPr>
        <w:t>20</w:t>
      </w:r>
      <w:r w:rsidRPr="00156DD8">
        <w:rPr>
          <w:rFonts w:asciiTheme="minorHAnsi" w:hAnsiTheme="minorHAnsi" w:cstheme="minorHAnsi"/>
          <w:lang w:bidi="bn-BD"/>
        </w:rPr>
        <w:t>%) of the ayurvedic patients are female,</w:t>
      </w:r>
      <w:r w:rsidR="00A92E19" w:rsidRPr="00156DD8">
        <w:rPr>
          <w:rFonts w:asciiTheme="minorHAnsi" w:hAnsiTheme="minorHAnsi" w:cstheme="minorHAnsi"/>
          <w:lang w:bidi="bn-BD"/>
        </w:rPr>
        <w:t xml:space="preserve"> followed by 3</w:t>
      </w:r>
      <w:r w:rsidR="000D1276" w:rsidRPr="00156DD8">
        <w:rPr>
          <w:rFonts w:asciiTheme="minorHAnsi" w:hAnsiTheme="minorHAnsi" w:cstheme="minorHAnsi"/>
          <w:lang w:bidi="bn-BD"/>
        </w:rPr>
        <w:t>6</w:t>
      </w:r>
      <w:r w:rsidR="00A92E19" w:rsidRPr="00156DD8">
        <w:rPr>
          <w:rFonts w:asciiTheme="minorHAnsi" w:hAnsiTheme="minorHAnsi" w:cstheme="minorHAnsi"/>
          <w:lang w:bidi="bn-BD"/>
        </w:rPr>
        <w:t>.</w:t>
      </w:r>
      <w:r w:rsidR="000D1276" w:rsidRPr="00156DD8">
        <w:rPr>
          <w:rFonts w:asciiTheme="minorHAnsi" w:hAnsiTheme="minorHAnsi" w:cstheme="minorHAnsi"/>
          <w:lang w:bidi="bn-BD"/>
        </w:rPr>
        <w:t>36</w:t>
      </w:r>
      <w:r w:rsidR="00A92E19" w:rsidRPr="00156DD8">
        <w:rPr>
          <w:rFonts w:asciiTheme="minorHAnsi" w:hAnsiTheme="minorHAnsi" w:cstheme="minorHAnsi"/>
          <w:lang w:bidi="bn-BD"/>
        </w:rPr>
        <w:t xml:space="preserve">% male and </w:t>
      </w:r>
      <w:r w:rsidR="000D1276" w:rsidRPr="00156DD8">
        <w:rPr>
          <w:rFonts w:asciiTheme="minorHAnsi" w:hAnsiTheme="minorHAnsi" w:cstheme="minorHAnsi"/>
          <w:lang w:bidi="bn-BD"/>
        </w:rPr>
        <w:t>19.4</w:t>
      </w:r>
      <w:r w:rsidR="00A92E19" w:rsidRPr="00156DD8">
        <w:rPr>
          <w:rFonts w:asciiTheme="minorHAnsi" w:hAnsiTheme="minorHAnsi" w:cstheme="minorHAnsi"/>
          <w:lang w:bidi="bn-BD"/>
        </w:rPr>
        <w:t xml:space="preserve">% are </w:t>
      </w:r>
      <w:r w:rsidR="00445724">
        <w:rPr>
          <w:rFonts w:asciiTheme="minorHAnsi" w:hAnsiTheme="minorHAnsi" w:cstheme="minorHAnsi"/>
          <w:lang w:bidi="bn-BD"/>
        </w:rPr>
        <w:t xml:space="preserve">a </w:t>
      </w:r>
      <w:r w:rsidR="00A92E19" w:rsidRPr="00156DD8">
        <w:rPr>
          <w:rFonts w:asciiTheme="minorHAnsi" w:hAnsiTheme="minorHAnsi" w:cstheme="minorHAnsi"/>
          <w:lang w:bidi="bn-BD"/>
        </w:rPr>
        <w:t xml:space="preserve">child of 0-5 years of age category enrolled in the hospital. </w:t>
      </w:r>
    </w:p>
    <w:p w14:paraId="06ADEAB7" w14:textId="77777777" w:rsidR="00A92E19" w:rsidRPr="00156DD8" w:rsidRDefault="00A92E1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 xml:space="preserve">A total of </w:t>
      </w:r>
      <w:r w:rsidR="000D1276" w:rsidRPr="00156DD8">
        <w:rPr>
          <w:rFonts w:asciiTheme="minorHAnsi" w:hAnsiTheme="minorHAnsi" w:cstheme="minorHAnsi"/>
          <w:lang w:bidi="bn-BD"/>
        </w:rPr>
        <w:t>3,489</w:t>
      </w:r>
      <w:r w:rsidRPr="00156DD8">
        <w:rPr>
          <w:rFonts w:asciiTheme="minorHAnsi" w:hAnsiTheme="minorHAnsi" w:cstheme="minorHAnsi"/>
          <w:lang w:bidi="bn-BD"/>
        </w:rPr>
        <w:t xml:space="preserve"> female patients enrolled for Ayurvedic treatment.    </w:t>
      </w:r>
    </w:p>
    <w:p w14:paraId="59122B9F" w14:textId="77777777" w:rsidR="008D3770" w:rsidRPr="00156DD8" w:rsidRDefault="008D3770" w:rsidP="0049204F">
      <w:pPr>
        <w:autoSpaceDE w:val="0"/>
        <w:autoSpaceDN w:val="0"/>
        <w:adjustRightInd w:val="0"/>
        <w:jc w:val="both"/>
        <w:rPr>
          <w:rFonts w:asciiTheme="minorHAnsi" w:hAnsiTheme="minorHAnsi" w:cstheme="minorHAnsi"/>
          <w:b/>
          <w:lang w:bidi="bn-BD"/>
        </w:rPr>
      </w:pPr>
    </w:p>
    <w:p w14:paraId="292054FF" w14:textId="77777777" w:rsidR="00A92E19" w:rsidRPr="00156DD8" w:rsidRDefault="00A92E19" w:rsidP="0049204F">
      <w:pPr>
        <w:autoSpaceDE w:val="0"/>
        <w:autoSpaceDN w:val="0"/>
        <w:adjustRightInd w:val="0"/>
        <w:jc w:val="both"/>
        <w:rPr>
          <w:rFonts w:asciiTheme="minorHAnsi" w:hAnsiTheme="minorHAnsi" w:cstheme="minorHAnsi"/>
          <w:b/>
          <w:lang w:bidi="bn-BD"/>
        </w:rPr>
      </w:pPr>
      <w:r w:rsidRPr="00156DD8">
        <w:rPr>
          <w:rFonts w:asciiTheme="minorHAnsi" w:hAnsiTheme="minorHAnsi" w:cstheme="minorHAnsi"/>
          <w:b/>
          <w:lang w:bidi="bn-BD"/>
        </w:rPr>
        <w:t>Leucorrhea patient:</w:t>
      </w:r>
    </w:p>
    <w:p w14:paraId="58697322" w14:textId="207C29A5" w:rsidR="00550711" w:rsidRPr="00156DD8" w:rsidRDefault="00A92E19" w:rsidP="0049204F">
      <w:pPr>
        <w:numPr>
          <w:ilvl w:val="0"/>
          <w:numId w:val="12"/>
        </w:num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lang w:bidi="bn-BD"/>
        </w:rPr>
        <w:t>The number of Leucorrhea patient</w:t>
      </w:r>
      <w:r w:rsidR="00445724">
        <w:rPr>
          <w:rFonts w:asciiTheme="minorHAnsi" w:hAnsiTheme="minorHAnsi" w:cstheme="minorHAnsi"/>
          <w:lang w:bidi="bn-BD"/>
        </w:rPr>
        <w:t>s</w:t>
      </w:r>
      <w:r w:rsidRPr="00156DD8">
        <w:rPr>
          <w:rFonts w:asciiTheme="minorHAnsi" w:hAnsiTheme="minorHAnsi" w:cstheme="minorHAnsi"/>
          <w:lang w:bidi="bn-BD"/>
        </w:rPr>
        <w:t xml:space="preserve"> was </w:t>
      </w:r>
      <w:r w:rsidR="000D1276" w:rsidRPr="00156DD8">
        <w:rPr>
          <w:rFonts w:asciiTheme="minorHAnsi" w:hAnsiTheme="minorHAnsi" w:cstheme="minorHAnsi"/>
          <w:lang w:bidi="bn-BD"/>
        </w:rPr>
        <w:t>1,495</w:t>
      </w:r>
      <w:r w:rsidRPr="00156DD8">
        <w:rPr>
          <w:rFonts w:asciiTheme="minorHAnsi" w:hAnsiTheme="minorHAnsi" w:cstheme="minorHAnsi"/>
          <w:lang w:bidi="bn-BD"/>
        </w:rPr>
        <w:t xml:space="preserve">, which was </w:t>
      </w:r>
      <w:r w:rsidR="000D1276" w:rsidRPr="00156DD8">
        <w:rPr>
          <w:rFonts w:asciiTheme="minorHAnsi" w:hAnsiTheme="minorHAnsi" w:cstheme="minorHAnsi"/>
          <w:sz w:val="20"/>
          <w:szCs w:val="20"/>
          <w:lang w:bidi="bn-BD"/>
        </w:rPr>
        <w:t>2.87</w:t>
      </w:r>
      <w:r w:rsidRPr="00156DD8">
        <w:rPr>
          <w:rFonts w:asciiTheme="minorHAnsi" w:hAnsiTheme="minorHAnsi" w:cstheme="minorHAnsi"/>
          <w:sz w:val="20"/>
          <w:szCs w:val="20"/>
          <w:lang w:bidi="bn-BD"/>
        </w:rPr>
        <w:t xml:space="preserve">% of total patients, </w:t>
      </w:r>
    </w:p>
    <w:p w14:paraId="6072B78A" w14:textId="56565065" w:rsidR="00A92E19" w:rsidRPr="00156DD8" w:rsidRDefault="008D3770" w:rsidP="0049204F">
      <w:pPr>
        <w:numPr>
          <w:ilvl w:val="0"/>
          <w:numId w:val="12"/>
        </w:num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34.11</w:t>
      </w:r>
      <w:r w:rsidR="00A92E19" w:rsidRPr="00156DD8">
        <w:rPr>
          <w:rFonts w:asciiTheme="minorHAnsi" w:hAnsiTheme="minorHAnsi" w:cstheme="minorHAnsi"/>
          <w:b/>
          <w:bCs/>
          <w:sz w:val="20"/>
          <w:szCs w:val="20"/>
          <w:lang w:bidi="bn-BD"/>
        </w:rPr>
        <w:t xml:space="preserve">% of total leucorrhea patients </w:t>
      </w:r>
      <w:r w:rsidR="00A92E19" w:rsidRPr="00156DD8">
        <w:rPr>
          <w:rFonts w:asciiTheme="minorHAnsi" w:hAnsiTheme="minorHAnsi" w:cstheme="minorHAnsi"/>
          <w:sz w:val="20"/>
          <w:szCs w:val="20"/>
          <w:lang w:bidi="bn-BD"/>
        </w:rPr>
        <w:t xml:space="preserve">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Leucorrhea</w:t>
      </w:r>
      <w:r w:rsidR="00A92E19" w:rsidRPr="00156DD8">
        <w:rPr>
          <w:rFonts w:asciiTheme="minorHAnsi" w:hAnsiTheme="minorHAnsi" w:cstheme="minorHAnsi"/>
          <w:sz w:val="20"/>
          <w:szCs w:val="20"/>
          <w:lang w:bidi="bn-BD"/>
        </w:rPr>
        <w:t xml:space="preserve"> patients</w:t>
      </w:r>
      <w:r w:rsidR="00A92E19" w:rsidRPr="00156DD8">
        <w:rPr>
          <w:rFonts w:asciiTheme="minorHAnsi" w:hAnsiTheme="minorHAnsi" w:cstheme="minorHAnsi"/>
          <w:b/>
          <w:bCs/>
          <w:sz w:val="20"/>
          <w:szCs w:val="20"/>
          <w:lang w:bidi="bn-BD"/>
        </w:rPr>
        <w:t xml:space="preserve"> in the hospital</w:t>
      </w:r>
    </w:p>
    <w:p w14:paraId="2BF82152" w14:textId="2FDFEE17" w:rsidR="00A92E19" w:rsidRPr="00156DD8" w:rsidRDefault="008D3770"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b/>
          <w:sz w:val="20"/>
          <w:szCs w:val="20"/>
          <w:lang w:bidi="bn-BD"/>
        </w:rPr>
        <w:t>6.46</w:t>
      </w:r>
      <w:r w:rsidR="00A92E19" w:rsidRPr="00156DD8">
        <w:rPr>
          <w:rFonts w:asciiTheme="minorHAnsi" w:hAnsiTheme="minorHAnsi" w:cstheme="minorHAnsi"/>
          <w:b/>
          <w:sz w:val="20"/>
          <w:szCs w:val="20"/>
          <w:lang w:bidi="bn-BD"/>
        </w:rPr>
        <w:t xml:space="preserve">% </w:t>
      </w:r>
      <w:r w:rsidR="00445724">
        <w:rPr>
          <w:rFonts w:asciiTheme="minorHAnsi" w:hAnsiTheme="minorHAnsi" w:cstheme="minorHAnsi"/>
          <w:b/>
          <w:sz w:val="20"/>
          <w:szCs w:val="20"/>
          <w:lang w:bidi="bn-BD"/>
        </w:rPr>
        <w:t xml:space="preserve">of </w:t>
      </w:r>
      <w:r w:rsidR="00A92E19" w:rsidRPr="00156DD8">
        <w:rPr>
          <w:rFonts w:asciiTheme="minorHAnsi" w:hAnsiTheme="minorHAnsi" w:cstheme="minorHAnsi"/>
          <w:bCs/>
          <w:iCs/>
          <w:sz w:val="20"/>
          <w:szCs w:val="20"/>
          <w:lang w:bidi="bn-BD"/>
        </w:rPr>
        <w:t>Leucorrhea</w:t>
      </w:r>
      <w:r w:rsidR="00A92E19" w:rsidRPr="00156DD8">
        <w:rPr>
          <w:rFonts w:asciiTheme="minorHAnsi" w:hAnsiTheme="minorHAnsi" w:cstheme="minorHAnsi"/>
          <w:sz w:val="20"/>
          <w:szCs w:val="20"/>
          <w:lang w:bidi="bn-BD"/>
        </w:rPr>
        <w:t xml:space="preserve"> </w:t>
      </w:r>
      <w:r w:rsidR="00445724">
        <w:rPr>
          <w:rFonts w:asciiTheme="minorHAnsi" w:hAnsiTheme="minorHAnsi" w:cstheme="minorHAnsi"/>
          <w:sz w:val="20"/>
          <w:szCs w:val="20"/>
          <w:lang w:bidi="bn-BD"/>
        </w:rPr>
        <w:t>patients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 xml:space="preserve">Ayurvedic </w:t>
      </w:r>
      <w:r w:rsidR="00A92E19" w:rsidRPr="00156DD8">
        <w:rPr>
          <w:rFonts w:asciiTheme="minorHAnsi" w:hAnsiTheme="minorHAnsi" w:cstheme="minorHAnsi"/>
          <w:sz w:val="20"/>
          <w:szCs w:val="20"/>
          <w:lang w:bidi="bn-BD"/>
        </w:rPr>
        <w:t>patients</w:t>
      </w:r>
    </w:p>
    <w:p w14:paraId="692307C0" w14:textId="004CB843" w:rsidR="00A92E19" w:rsidRPr="00156DD8" w:rsidRDefault="008D3770"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b/>
          <w:sz w:val="20"/>
          <w:szCs w:val="20"/>
          <w:lang w:bidi="bn-BD"/>
        </w:rPr>
        <w:t>14.61</w:t>
      </w:r>
      <w:r w:rsidR="00A92E19" w:rsidRPr="00156DD8">
        <w:rPr>
          <w:rFonts w:asciiTheme="minorHAnsi" w:hAnsiTheme="minorHAnsi" w:cstheme="minorHAnsi"/>
          <w:b/>
          <w:sz w:val="20"/>
          <w:szCs w:val="20"/>
          <w:lang w:bidi="bn-BD"/>
        </w:rPr>
        <w:t xml:space="preserve">% </w:t>
      </w:r>
      <w:r w:rsidR="00445724">
        <w:rPr>
          <w:rFonts w:asciiTheme="minorHAnsi" w:hAnsiTheme="minorHAnsi" w:cstheme="minorHAnsi"/>
          <w:b/>
          <w:sz w:val="20"/>
          <w:szCs w:val="20"/>
          <w:lang w:bidi="bn-BD"/>
        </w:rPr>
        <w:t xml:space="preserve">of </w:t>
      </w:r>
      <w:r w:rsidR="00A92E19" w:rsidRPr="00156DD8">
        <w:rPr>
          <w:rFonts w:asciiTheme="minorHAnsi" w:hAnsiTheme="minorHAnsi" w:cstheme="minorHAnsi"/>
          <w:sz w:val="20"/>
          <w:szCs w:val="20"/>
          <w:lang w:bidi="bn-BD"/>
        </w:rPr>
        <w:t>Leucorrhea patient</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 xml:space="preserve">female Ayurvedic </w:t>
      </w:r>
      <w:r w:rsidR="00A92E19" w:rsidRPr="00156DD8">
        <w:rPr>
          <w:rFonts w:asciiTheme="minorHAnsi" w:hAnsiTheme="minorHAnsi" w:cstheme="minorHAnsi"/>
          <w:sz w:val="20"/>
          <w:szCs w:val="20"/>
          <w:lang w:bidi="bn-BD"/>
        </w:rPr>
        <w:t>patients</w:t>
      </w:r>
    </w:p>
    <w:p w14:paraId="7FED3D18" w14:textId="77777777" w:rsidR="008D3770" w:rsidRPr="00156DD8" w:rsidRDefault="008D3770" w:rsidP="0049204F">
      <w:pPr>
        <w:autoSpaceDE w:val="0"/>
        <w:autoSpaceDN w:val="0"/>
        <w:adjustRightInd w:val="0"/>
        <w:jc w:val="both"/>
        <w:rPr>
          <w:rFonts w:asciiTheme="minorHAnsi" w:hAnsiTheme="minorHAnsi" w:cstheme="minorHAnsi"/>
          <w:b/>
          <w:sz w:val="20"/>
          <w:szCs w:val="20"/>
        </w:rPr>
      </w:pPr>
    </w:p>
    <w:p w14:paraId="4B4DB495" w14:textId="32540C1F" w:rsidR="00A92E19" w:rsidRPr="002A7B6A" w:rsidRDefault="00A92E19" w:rsidP="0049204F">
      <w:pPr>
        <w:autoSpaceDE w:val="0"/>
        <w:autoSpaceDN w:val="0"/>
        <w:adjustRightInd w:val="0"/>
        <w:jc w:val="both"/>
        <w:rPr>
          <w:rFonts w:asciiTheme="minorHAnsi" w:hAnsiTheme="minorHAnsi" w:cstheme="minorHAnsi"/>
          <w:b/>
        </w:rPr>
      </w:pPr>
      <w:r w:rsidRPr="002A7B6A">
        <w:rPr>
          <w:rFonts w:asciiTheme="minorHAnsi" w:hAnsiTheme="minorHAnsi" w:cstheme="minorHAnsi"/>
          <w:b/>
        </w:rPr>
        <w:t>Dysfunctional Uterine Bleeding (DUB)</w:t>
      </w:r>
      <w:r w:rsidR="00773FDD" w:rsidRPr="002A7B6A">
        <w:rPr>
          <w:rFonts w:asciiTheme="minorHAnsi" w:hAnsiTheme="minorHAnsi" w:cstheme="minorHAnsi"/>
          <w:b/>
        </w:rPr>
        <w:t>:</w:t>
      </w:r>
    </w:p>
    <w:p w14:paraId="7F15A37F" w14:textId="35189459" w:rsidR="00335B79" w:rsidRPr="00156DD8" w:rsidRDefault="00A92E19" w:rsidP="0049204F">
      <w:pPr>
        <w:numPr>
          <w:ilvl w:val="0"/>
          <w:numId w:val="23"/>
        </w:num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lang w:bidi="bn-BD"/>
        </w:rPr>
        <w:t>The number of DUB patient</w:t>
      </w:r>
      <w:r w:rsidR="00445724">
        <w:rPr>
          <w:rFonts w:asciiTheme="minorHAnsi" w:hAnsiTheme="minorHAnsi" w:cstheme="minorHAnsi"/>
          <w:lang w:bidi="bn-BD"/>
        </w:rPr>
        <w:t>s</w:t>
      </w:r>
      <w:r w:rsidRPr="00156DD8">
        <w:rPr>
          <w:rFonts w:asciiTheme="minorHAnsi" w:hAnsiTheme="minorHAnsi" w:cstheme="minorHAnsi"/>
          <w:lang w:bidi="bn-BD"/>
        </w:rPr>
        <w:t xml:space="preserve"> was </w:t>
      </w:r>
      <w:r w:rsidR="008D3770" w:rsidRPr="00156DD8">
        <w:rPr>
          <w:rFonts w:asciiTheme="minorHAnsi" w:hAnsiTheme="minorHAnsi" w:cstheme="minorHAnsi"/>
          <w:lang w:bidi="bn-BD"/>
        </w:rPr>
        <w:t>104</w:t>
      </w:r>
      <w:r w:rsidRPr="00156DD8">
        <w:rPr>
          <w:rFonts w:asciiTheme="minorHAnsi" w:hAnsiTheme="minorHAnsi" w:cstheme="minorHAnsi"/>
          <w:lang w:bidi="bn-BD"/>
        </w:rPr>
        <w:t xml:space="preserve">, which was </w:t>
      </w:r>
      <w:r w:rsidR="008D3770" w:rsidRPr="00156DD8">
        <w:rPr>
          <w:rFonts w:asciiTheme="minorHAnsi" w:hAnsiTheme="minorHAnsi" w:cstheme="minorHAnsi"/>
          <w:sz w:val="20"/>
          <w:szCs w:val="20"/>
          <w:lang w:bidi="bn-BD"/>
        </w:rPr>
        <w:t>0.20</w:t>
      </w:r>
      <w:r w:rsidRPr="00156DD8">
        <w:rPr>
          <w:rFonts w:asciiTheme="minorHAnsi" w:hAnsiTheme="minorHAnsi" w:cstheme="minorHAnsi"/>
          <w:sz w:val="20"/>
          <w:szCs w:val="20"/>
          <w:lang w:bidi="bn-BD"/>
        </w:rPr>
        <w:t xml:space="preserve">% of </w:t>
      </w:r>
      <w:r w:rsidR="00445724">
        <w:rPr>
          <w:rFonts w:asciiTheme="minorHAnsi" w:hAnsiTheme="minorHAnsi" w:cstheme="minorHAnsi"/>
          <w:sz w:val="20"/>
          <w:szCs w:val="20"/>
          <w:lang w:bidi="bn-BD"/>
        </w:rPr>
        <w:t xml:space="preserve">the </w:t>
      </w:r>
      <w:r w:rsidRPr="00156DD8">
        <w:rPr>
          <w:rFonts w:asciiTheme="minorHAnsi" w:hAnsiTheme="minorHAnsi" w:cstheme="minorHAnsi"/>
          <w:sz w:val="20"/>
          <w:szCs w:val="20"/>
          <w:lang w:bidi="bn-BD"/>
        </w:rPr>
        <w:t xml:space="preserve">total patients, </w:t>
      </w:r>
    </w:p>
    <w:p w14:paraId="7C2E4A80" w14:textId="0AFFDCF2" w:rsidR="00A92E19" w:rsidRPr="00156DD8" w:rsidRDefault="00D51017" w:rsidP="0049204F">
      <w:pPr>
        <w:numPr>
          <w:ilvl w:val="0"/>
          <w:numId w:val="23"/>
        </w:num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39</w:t>
      </w:r>
      <w:r w:rsidR="00335B79" w:rsidRPr="00156DD8">
        <w:rPr>
          <w:rFonts w:asciiTheme="minorHAnsi" w:hAnsiTheme="minorHAnsi" w:cstheme="minorHAnsi"/>
          <w:b/>
          <w:bCs/>
          <w:sz w:val="20"/>
          <w:szCs w:val="20"/>
          <w:lang w:bidi="bn-BD"/>
        </w:rPr>
        <w:t>.42</w:t>
      </w:r>
      <w:r w:rsidR="00A92E19" w:rsidRPr="00156DD8">
        <w:rPr>
          <w:rFonts w:asciiTheme="minorHAnsi" w:hAnsiTheme="minorHAnsi" w:cstheme="minorHAnsi"/>
          <w:b/>
          <w:bCs/>
          <w:sz w:val="20"/>
          <w:szCs w:val="20"/>
          <w:lang w:bidi="bn-BD"/>
        </w:rPr>
        <w:t xml:space="preserve">% of DUB patients received </w:t>
      </w:r>
      <w:r w:rsidR="00A92E19" w:rsidRPr="00156DD8">
        <w:rPr>
          <w:rFonts w:asciiTheme="minorHAnsi" w:hAnsiTheme="minorHAnsi" w:cstheme="minorHAnsi"/>
          <w:sz w:val="20"/>
          <w:szCs w:val="20"/>
          <w:lang w:bidi="bn-BD"/>
        </w:rPr>
        <w:t xml:space="preserve">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total enrolled DUB patients</w:t>
      </w:r>
    </w:p>
    <w:p w14:paraId="16ED0B03" w14:textId="55CA419A" w:rsidR="00A92E19" w:rsidRPr="00156DD8" w:rsidRDefault="00646599" w:rsidP="0049204F">
      <w:pPr>
        <w:numPr>
          <w:ilvl w:val="0"/>
          <w:numId w:val="23"/>
        </w:num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sz w:val="20"/>
          <w:szCs w:val="20"/>
          <w:lang w:bidi="bn-BD"/>
        </w:rPr>
        <w:t>0.51</w:t>
      </w:r>
      <w:r w:rsidR="00A92E19" w:rsidRPr="00156DD8">
        <w:rPr>
          <w:rFonts w:asciiTheme="minorHAnsi" w:hAnsiTheme="minorHAnsi" w:cstheme="minorHAnsi"/>
          <w:b/>
          <w:sz w:val="20"/>
          <w:szCs w:val="20"/>
          <w:lang w:bidi="bn-BD"/>
        </w:rPr>
        <w:t xml:space="preserve">% </w:t>
      </w:r>
      <w:r w:rsidR="00445724">
        <w:rPr>
          <w:rFonts w:asciiTheme="minorHAnsi" w:hAnsiTheme="minorHAnsi" w:cstheme="minorHAnsi"/>
          <w:b/>
          <w:sz w:val="20"/>
          <w:szCs w:val="20"/>
          <w:lang w:bidi="bn-BD"/>
        </w:rPr>
        <w:t xml:space="preserve">of </w:t>
      </w:r>
      <w:r w:rsidR="00A92E19" w:rsidRPr="00156DD8">
        <w:rPr>
          <w:rFonts w:asciiTheme="minorHAnsi" w:hAnsiTheme="minorHAnsi" w:cstheme="minorHAnsi"/>
          <w:sz w:val="20"/>
          <w:szCs w:val="20"/>
          <w:lang w:bidi="bn-BD"/>
        </w:rPr>
        <w:t>DUB Patient</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 xml:space="preserve">Ayurvedic </w:t>
      </w:r>
      <w:r w:rsidR="00A92E19" w:rsidRPr="00156DD8">
        <w:rPr>
          <w:rFonts w:asciiTheme="minorHAnsi" w:hAnsiTheme="minorHAnsi" w:cstheme="minorHAnsi"/>
          <w:sz w:val="20"/>
          <w:szCs w:val="20"/>
          <w:lang w:bidi="bn-BD"/>
        </w:rPr>
        <w:t>patients</w:t>
      </w:r>
    </w:p>
    <w:p w14:paraId="1ECC24F8" w14:textId="717DC470" w:rsidR="00A92E19" w:rsidRPr="00156DD8" w:rsidRDefault="00335B7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b/>
          <w:sz w:val="20"/>
          <w:szCs w:val="20"/>
          <w:lang w:bidi="bn-BD"/>
        </w:rPr>
        <w:t>1</w:t>
      </w:r>
      <w:r w:rsidR="00646599" w:rsidRPr="00156DD8">
        <w:rPr>
          <w:rFonts w:asciiTheme="minorHAnsi" w:hAnsiTheme="minorHAnsi" w:cstheme="minorHAnsi"/>
          <w:b/>
          <w:sz w:val="20"/>
          <w:szCs w:val="20"/>
          <w:lang w:bidi="bn-BD"/>
        </w:rPr>
        <w:t>.17</w:t>
      </w:r>
      <w:r w:rsidR="00A92E19" w:rsidRPr="00156DD8">
        <w:rPr>
          <w:rFonts w:asciiTheme="minorHAnsi" w:hAnsiTheme="minorHAnsi" w:cstheme="minorHAnsi"/>
          <w:b/>
          <w:sz w:val="20"/>
          <w:szCs w:val="20"/>
          <w:lang w:bidi="bn-BD"/>
        </w:rPr>
        <w:t>%</w:t>
      </w:r>
      <w:r w:rsidR="00A92E19" w:rsidRPr="00156DD8">
        <w:rPr>
          <w:rFonts w:asciiTheme="minorHAnsi" w:hAnsiTheme="minorHAnsi" w:cstheme="minorHAnsi"/>
          <w:sz w:val="20"/>
          <w:szCs w:val="20"/>
          <w:lang w:bidi="bn-BD"/>
        </w:rPr>
        <w:t xml:space="preserve"> </w:t>
      </w:r>
      <w:r w:rsidR="00445724">
        <w:rPr>
          <w:rFonts w:asciiTheme="minorHAnsi" w:hAnsiTheme="minorHAnsi" w:cstheme="minorHAnsi"/>
          <w:sz w:val="20"/>
          <w:szCs w:val="20"/>
          <w:lang w:bidi="bn-BD"/>
        </w:rPr>
        <w:t xml:space="preserve">of the </w:t>
      </w:r>
      <w:r w:rsidR="00A92E19" w:rsidRPr="00156DD8">
        <w:rPr>
          <w:rFonts w:asciiTheme="minorHAnsi" w:hAnsiTheme="minorHAnsi" w:cstheme="minorHAnsi"/>
          <w:sz w:val="20"/>
          <w:szCs w:val="20"/>
          <w:lang w:bidi="bn-BD"/>
        </w:rPr>
        <w:t xml:space="preserve">patient received Ayurvedic treatment out of total </w:t>
      </w:r>
      <w:r w:rsidR="00A92E19" w:rsidRPr="00156DD8">
        <w:rPr>
          <w:rFonts w:asciiTheme="minorHAnsi" w:hAnsiTheme="minorHAnsi" w:cstheme="minorHAnsi"/>
          <w:bCs/>
          <w:iCs/>
          <w:sz w:val="20"/>
          <w:szCs w:val="20"/>
          <w:lang w:bidi="bn-BD"/>
        </w:rPr>
        <w:t xml:space="preserve">female Ayurvedic </w:t>
      </w:r>
      <w:r w:rsidR="00A92E19" w:rsidRPr="00156DD8">
        <w:rPr>
          <w:rFonts w:asciiTheme="minorHAnsi" w:hAnsiTheme="minorHAnsi" w:cstheme="minorHAnsi"/>
          <w:sz w:val="20"/>
          <w:szCs w:val="20"/>
          <w:lang w:bidi="bn-BD"/>
        </w:rPr>
        <w:t>patients</w:t>
      </w:r>
      <w:r w:rsidR="00A92E19" w:rsidRPr="00156DD8">
        <w:rPr>
          <w:rFonts w:asciiTheme="minorHAnsi" w:hAnsiTheme="minorHAnsi" w:cstheme="minorHAnsi"/>
          <w:b/>
          <w:sz w:val="20"/>
          <w:szCs w:val="20"/>
          <w:lang w:bidi="bn-BD"/>
        </w:rPr>
        <w:t xml:space="preserve"> </w:t>
      </w:r>
      <w:r w:rsidR="00A92E19" w:rsidRPr="00156DD8">
        <w:rPr>
          <w:rFonts w:asciiTheme="minorHAnsi" w:hAnsiTheme="minorHAnsi" w:cstheme="minorHAnsi"/>
          <w:sz w:val="20"/>
          <w:szCs w:val="20"/>
          <w:lang w:bidi="bn-BD"/>
        </w:rPr>
        <w:t>enrolled in the hospital</w:t>
      </w:r>
    </w:p>
    <w:p w14:paraId="18B2FE63" w14:textId="77777777" w:rsidR="00646599" w:rsidRPr="00156DD8" w:rsidRDefault="00646599" w:rsidP="0049204F">
      <w:pPr>
        <w:autoSpaceDE w:val="0"/>
        <w:autoSpaceDN w:val="0"/>
        <w:adjustRightInd w:val="0"/>
        <w:jc w:val="both"/>
        <w:rPr>
          <w:rFonts w:asciiTheme="minorHAnsi" w:hAnsiTheme="minorHAnsi" w:cstheme="minorHAnsi"/>
          <w:sz w:val="20"/>
          <w:szCs w:val="20"/>
          <w:lang w:bidi="bn-BD"/>
        </w:rPr>
      </w:pPr>
    </w:p>
    <w:p w14:paraId="25D5C999" w14:textId="77777777" w:rsidR="00A92E19" w:rsidRPr="002A7B6A" w:rsidRDefault="00A92E19" w:rsidP="0049204F">
      <w:pPr>
        <w:autoSpaceDE w:val="0"/>
        <w:autoSpaceDN w:val="0"/>
        <w:adjustRightInd w:val="0"/>
        <w:jc w:val="both"/>
        <w:rPr>
          <w:rFonts w:asciiTheme="minorHAnsi" w:hAnsiTheme="minorHAnsi" w:cstheme="minorHAnsi"/>
          <w:b/>
          <w:lang w:bidi="bn-BD"/>
        </w:rPr>
      </w:pPr>
      <w:r w:rsidRPr="002A7B6A">
        <w:rPr>
          <w:rFonts w:asciiTheme="minorHAnsi" w:hAnsiTheme="minorHAnsi" w:cstheme="minorHAnsi"/>
          <w:b/>
          <w:lang w:bidi="bn-BD"/>
        </w:rPr>
        <w:t xml:space="preserve">Child Health- Pneumonia (0-5 years of age): </w:t>
      </w:r>
    </w:p>
    <w:p w14:paraId="15A3BDD0" w14:textId="131ABD75" w:rsidR="00A92E19" w:rsidRPr="00156DD8" w:rsidRDefault="00A92E19" w:rsidP="0049204F">
      <w:pPr>
        <w:numPr>
          <w:ilvl w:val="0"/>
          <w:numId w:val="24"/>
        </w:num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lang w:bidi="bn-BD"/>
        </w:rPr>
        <w:t>T</w:t>
      </w:r>
      <w:r w:rsidR="00445724">
        <w:rPr>
          <w:rFonts w:asciiTheme="minorHAnsi" w:hAnsiTheme="minorHAnsi" w:cstheme="minorHAnsi"/>
          <w:lang w:bidi="bn-BD"/>
        </w:rPr>
        <w:t>he t</w:t>
      </w:r>
      <w:r w:rsidRPr="00156DD8">
        <w:rPr>
          <w:rFonts w:asciiTheme="minorHAnsi" w:hAnsiTheme="minorHAnsi" w:cstheme="minorHAnsi"/>
          <w:lang w:bidi="bn-BD"/>
        </w:rPr>
        <w:t>otal number of Pneumonia patient</w:t>
      </w:r>
      <w:r w:rsidR="00445724">
        <w:rPr>
          <w:rFonts w:asciiTheme="minorHAnsi" w:hAnsiTheme="minorHAnsi" w:cstheme="minorHAnsi"/>
          <w:lang w:bidi="bn-BD"/>
        </w:rPr>
        <w:t>s</w:t>
      </w:r>
      <w:r w:rsidRPr="00156DD8">
        <w:rPr>
          <w:rFonts w:asciiTheme="minorHAnsi" w:hAnsiTheme="minorHAnsi" w:cstheme="minorHAnsi"/>
          <w:lang w:bidi="bn-BD"/>
        </w:rPr>
        <w:t xml:space="preserve"> was </w:t>
      </w:r>
      <w:r w:rsidR="00646599" w:rsidRPr="00156DD8">
        <w:rPr>
          <w:rFonts w:asciiTheme="minorHAnsi" w:eastAsia="Calibri" w:hAnsiTheme="minorHAnsi" w:cstheme="minorHAnsi"/>
          <w:sz w:val="20"/>
          <w:szCs w:val="20"/>
        </w:rPr>
        <w:t>1,134</w:t>
      </w:r>
      <w:r w:rsidRPr="00156DD8">
        <w:rPr>
          <w:rFonts w:asciiTheme="minorHAnsi" w:hAnsiTheme="minorHAnsi" w:cstheme="minorHAnsi"/>
          <w:sz w:val="20"/>
          <w:szCs w:val="20"/>
          <w:lang w:bidi="bn-BD"/>
        </w:rPr>
        <w:t xml:space="preserve">, which was </w:t>
      </w:r>
      <w:r w:rsidR="00646599" w:rsidRPr="00156DD8">
        <w:rPr>
          <w:rFonts w:asciiTheme="minorHAnsi" w:hAnsiTheme="minorHAnsi" w:cstheme="minorHAnsi"/>
          <w:sz w:val="20"/>
          <w:szCs w:val="20"/>
          <w:lang w:bidi="bn-BD"/>
        </w:rPr>
        <w:t>2</w:t>
      </w:r>
      <w:r w:rsidR="008D3770" w:rsidRPr="00156DD8">
        <w:rPr>
          <w:rFonts w:asciiTheme="minorHAnsi" w:hAnsiTheme="minorHAnsi" w:cstheme="minorHAnsi"/>
          <w:sz w:val="20"/>
          <w:szCs w:val="20"/>
          <w:lang w:bidi="bn-BD"/>
        </w:rPr>
        <w:t>.</w:t>
      </w:r>
      <w:r w:rsidR="00646599" w:rsidRPr="00156DD8">
        <w:rPr>
          <w:rFonts w:asciiTheme="minorHAnsi" w:hAnsiTheme="minorHAnsi" w:cstheme="minorHAnsi"/>
          <w:sz w:val="20"/>
          <w:szCs w:val="20"/>
          <w:lang w:bidi="bn-BD"/>
        </w:rPr>
        <w:t>18</w:t>
      </w:r>
      <w:r w:rsidRPr="00156DD8">
        <w:rPr>
          <w:rFonts w:asciiTheme="minorHAnsi" w:hAnsiTheme="minorHAnsi" w:cstheme="minorHAnsi"/>
          <w:sz w:val="20"/>
          <w:szCs w:val="20"/>
          <w:lang w:bidi="bn-BD"/>
        </w:rPr>
        <w:t xml:space="preserve">% of </w:t>
      </w:r>
      <w:r w:rsidR="00445724">
        <w:rPr>
          <w:rFonts w:asciiTheme="minorHAnsi" w:hAnsiTheme="minorHAnsi" w:cstheme="minorHAnsi"/>
          <w:sz w:val="20"/>
          <w:szCs w:val="20"/>
          <w:lang w:bidi="bn-BD"/>
        </w:rPr>
        <w:t xml:space="preserve">the </w:t>
      </w:r>
      <w:r w:rsidRPr="00156DD8">
        <w:rPr>
          <w:rFonts w:asciiTheme="minorHAnsi" w:hAnsiTheme="minorHAnsi" w:cstheme="minorHAnsi"/>
          <w:sz w:val="20"/>
          <w:szCs w:val="20"/>
          <w:lang w:bidi="bn-BD"/>
        </w:rPr>
        <w:t>total patients</w:t>
      </w:r>
    </w:p>
    <w:p w14:paraId="45B59620" w14:textId="126566ED" w:rsidR="00A92E19" w:rsidRPr="00156DD8" w:rsidRDefault="00646599" w:rsidP="0049204F">
      <w:pPr>
        <w:numPr>
          <w:ilvl w:val="0"/>
          <w:numId w:val="24"/>
        </w:num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bCs/>
          <w:sz w:val="20"/>
          <w:szCs w:val="20"/>
          <w:lang w:bidi="bn-BD"/>
        </w:rPr>
        <w:t>17.90</w:t>
      </w:r>
      <w:r w:rsidR="00A92E19" w:rsidRPr="00156DD8">
        <w:rPr>
          <w:rFonts w:asciiTheme="minorHAnsi" w:hAnsiTheme="minorHAnsi" w:cstheme="minorHAnsi"/>
          <w:b/>
          <w:bCs/>
          <w:sz w:val="20"/>
          <w:szCs w:val="20"/>
          <w:lang w:bidi="bn-BD"/>
        </w:rPr>
        <w:t xml:space="preserve">% </w:t>
      </w:r>
      <w:r w:rsidR="00445724">
        <w:rPr>
          <w:rFonts w:asciiTheme="minorHAnsi" w:hAnsiTheme="minorHAnsi" w:cstheme="minorHAnsi"/>
          <w:b/>
          <w:bCs/>
          <w:sz w:val="20"/>
          <w:szCs w:val="20"/>
          <w:lang w:bidi="bn-BD"/>
        </w:rPr>
        <w:t xml:space="preserve">of </w:t>
      </w:r>
      <w:r w:rsidR="00A92E19" w:rsidRPr="00156DD8">
        <w:rPr>
          <w:rFonts w:asciiTheme="minorHAnsi" w:hAnsiTheme="minorHAnsi" w:cstheme="minorHAnsi"/>
          <w:sz w:val="20"/>
          <w:szCs w:val="20"/>
          <w:lang w:bidi="bn-BD"/>
        </w:rPr>
        <w:t>Pneumonia Patient</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total enrolled Pneumonia patients</w:t>
      </w:r>
    </w:p>
    <w:p w14:paraId="624D20FD" w14:textId="07A242C2" w:rsidR="00A92E19" w:rsidRPr="00156DD8" w:rsidRDefault="00335B79" w:rsidP="0049204F">
      <w:pPr>
        <w:numPr>
          <w:ilvl w:val="0"/>
          <w:numId w:val="24"/>
        </w:num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sz w:val="20"/>
          <w:szCs w:val="20"/>
          <w:lang w:bidi="bn-BD"/>
        </w:rPr>
        <w:t>2.</w:t>
      </w:r>
      <w:r w:rsidR="00646599" w:rsidRPr="00156DD8">
        <w:rPr>
          <w:rFonts w:asciiTheme="minorHAnsi" w:hAnsiTheme="minorHAnsi" w:cstheme="minorHAnsi"/>
          <w:b/>
          <w:sz w:val="20"/>
          <w:szCs w:val="20"/>
          <w:lang w:bidi="bn-BD"/>
        </w:rPr>
        <w:t>57</w:t>
      </w:r>
      <w:r w:rsidR="00A92E19" w:rsidRPr="00156DD8">
        <w:rPr>
          <w:rFonts w:asciiTheme="minorHAnsi" w:hAnsiTheme="minorHAnsi" w:cstheme="minorHAnsi"/>
          <w:b/>
          <w:sz w:val="20"/>
          <w:szCs w:val="20"/>
          <w:lang w:bidi="bn-BD"/>
        </w:rPr>
        <w:t xml:space="preserve">% </w:t>
      </w:r>
      <w:r w:rsidR="00445724">
        <w:rPr>
          <w:rFonts w:asciiTheme="minorHAnsi" w:hAnsiTheme="minorHAnsi" w:cstheme="minorHAnsi"/>
          <w:b/>
          <w:sz w:val="20"/>
          <w:szCs w:val="20"/>
          <w:lang w:bidi="bn-BD"/>
        </w:rPr>
        <w:t xml:space="preserve">of </w:t>
      </w:r>
      <w:r w:rsidR="00A92E19" w:rsidRPr="00156DD8">
        <w:rPr>
          <w:rFonts w:asciiTheme="minorHAnsi" w:hAnsiTheme="minorHAnsi" w:cstheme="minorHAnsi"/>
          <w:sz w:val="20"/>
          <w:szCs w:val="20"/>
          <w:lang w:bidi="bn-BD"/>
        </w:rPr>
        <w:t>Pneumonia Patient</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 xml:space="preserve">Ayurvedic </w:t>
      </w:r>
      <w:r w:rsidR="00A92E19" w:rsidRPr="00156DD8">
        <w:rPr>
          <w:rFonts w:asciiTheme="minorHAnsi" w:hAnsiTheme="minorHAnsi" w:cstheme="minorHAnsi"/>
          <w:sz w:val="20"/>
          <w:szCs w:val="20"/>
          <w:lang w:bidi="bn-BD"/>
        </w:rPr>
        <w:t>patients</w:t>
      </w:r>
    </w:p>
    <w:p w14:paraId="43F7822C" w14:textId="7CC02B19" w:rsidR="00A92E19" w:rsidRPr="00156DD8" w:rsidRDefault="00646599" w:rsidP="0049204F">
      <w:pPr>
        <w:numPr>
          <w:ilvl w:val="0"/>
          <w:numId w:val="24"/>
        </w:num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sz w:val="20"/>
          <w:szCs w:val="20"/>
          <w:lang w:bidi="bn-BD"/>
        </w:rPr>
        <w:t>13.23</w:t>
      </w:r>
      <w:r w:rsidR="00A92E19" w:rsidRPr="00156DD8">
        <w:rPr>
          <w:rFonts w:asciiTheme="minorHAnsi" w:hAnsiTheme="minorHAnsi" w:cstheme="minorHAnsi"/>
          <w:b/>
          <w:sz w:val="20"/>
          <w:szCs w:val="20"/>
          <w:lang w:bidi="bn-BD"/>
        </w:rPr>
        <w:t xml:space="preserve"> % </w:t>
      </w:r>
      <w:r w:rsidR="00445724">
        <w:rPr>
          <w:rFonts w:asciiTheme="minorHAnsi" w:hAnsiTheme="minorHAnsi" w:cstheme="minorHAnsi"/>
          <w:b/>
          <w:sz w:val="20"/>
          <w:szCs w:val="20"/>
          <w:lang w:bidi="bn-BD"/>
        </w:rPr>
        <w:t xml:space="preserve">of </w:t>
      </w:r>
      <w:r w:rsidR="00A92E19" w:rsidRPr="00156DD8">
        <w:rPr>
          <w:rFonts w:asciiTheme="minorHAnsi" w:hAnsiTheme="minorHAnsi" w:cstheme="minorHAnsi"/>
          <w:sz w:val="20"/>
          <w:szCs w:val="20"/>
          <w:lang w:bidi="bn-BD"/>
        </w:rPr>
        <w:t>Pneumonia patient</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lang w:bidi="bn-BD"/>
        </w:rPr>
        <w:t xml:space="preserve"> received Ayurvedic treatment out of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 xml:space="preserve">total enrolled </w:t>
      </w:r>
      <w:r w:rsidR="00A92E19" w:rsidRPr="00156DD8">
        <w:rPr>
          <w:rFonts w:asciiTheme="minorHAnsi" w:hAnsiTheme="minorHAnsi" w:cstheme="minorHAnsi"/>
          <w:bCs/>
          <w:iCs/>
          <w:sz w:val="20"/>
          <w:szCs w:val="20"/>
          <w:lang w:bidi="bn-BD"/>
        </w:rPr>
        <w:t xml:space="preserve">child Ayurvedic </w:t>
      </w:r>
      <w:r w:rsidR="00A92E19" w:rsidRPr="00156DD8">
        <w:rPr>
          <w:rFonts w:asciiTheme="minorHAnsi" w:hAnsiTheme="minorHAnsi" w:cstheme="minorHAnsi"/>
          <w:sz w:val="20"/>
          <w:szCs w:val="20"/>
          <w:lang w:bidi="bn-BD"/>
        </w:rPr>
        <w:t>patients</w:t>
      </w:r>
    </w:p>
    <w:p w14:paraId="094999EB" w14:textId="088DDD1D" w:rsidR="00A92E19" w:rsidRPr="00156DD8" w:rsidRDefault="00646599" w:rsidP="0049204F">
      <w:pPr>
        <w:numPr>
          <w:ilvl w:val="0"/>
          <w:numId w:val="24"/>
        </w:num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sz w:val="20"/>
          <w:szCs w:val="20"/>
          <w:lang w:bidi="bn-BD"/>
        </w:rPr>
        <w:t>8.3</w:t>
      </w:r>
      <w:r w:rsidR="00335B79" w:rsidRPr="00156DD8">
        <w:rPr>
          <w:rFonts w:asciiTheme="minorHAnsi" w:hAnsiTheme="minorHAnsi" w:cstheme="minorHAnsi"/>
          <w:b/>
          <w:sz w:val="20"/>
          <w:szCs w:val="20"/>
          <w:lang w:bidi="bn-BD"/>
        </w:rPr>
        <w:t xml:space="preserve">7 </w:t>
      </w:r>
      <w:r w:rsidR="00A92E19" w:rsidRPr="00156DD8">
        <w:rPr>
          <w:rFonts w:asciiTheme="minorHAnsi" w:hAnsiTheme="minorHAnsi" w:cstheme="minorHAnsi"/>
          <w:b/>
          <w:sz w:val="20"/>
          <w:szCs w:val="20"/>
          <w:lang w:bidi="bn-BD"/>
        </w:rPr>
        <w:t>%</w:t>
      </w:r>
      <w:r w:rsidR="00A92E19" w:rsidRPr="00156DD8">
        <w:rPr>
          <w:rFonts w:asciiTheme="minorHAnsi" w:hAnsiTheme="minorHAnsi" w:cstheme="minorHAnsi"/>
          <w:sz w:val="20"/>
          <w:szCs w:val="20"/>
          <w:lang w:bidi="bn-BD"/>
        </w:rPr>
        <w:t xml:space="preserve"> of total Pneumonia patients </w:t>
      </w:r>
      <w:r w:rsidR="00445724">
        <w:rPr>
          <w:rFonts w:asciiTheme="minorHAnsi" w:hAnsiTheme="minorHAnsi" w:cstheme="minorHAnsi"/>
          <w:sz w:val="20"/>
          <w:szCs w:val="20"/>
          <w:lang w:bidi="bn-BD"/>
        </w:rPr>
        <w:t xml:space="preserve">were </w:t>
      </w:r>
      <w:r w:rsidR="00A92E19" w:rsidRPr="00156DD8">
        <w:rPr>
          <w:rFonts w:asciiTheme="minorHAnsi" w:hAnsiTheme="minorHAnsi" w:cstheme="minorHAnsi"/>
          <w:sz w:val="20"/>
          <w:szCs w:val="20"/>
          <w:lang w:bidi="bn-BD"/>
        </w:rPr>
        <w:t xml:space="preserve">referred from </w:t>
      </w:r>
      <w:r w:rsidR="00445724">
        <w:rPr>
          <w:rFonts w:asciiTheme="minorHAnsi" w:hAnsiTheme="minorHAnsi" w:cstheme="minorHAnsi"/>
          <w:sz w:val="20"/>
          <w:szCs w:val="20"/>
          <w:lang w:bidi="bn-BD"/>
        </w:rPr>
        <w:t xml:space="preserve">the </w:t>
      </w:r>
      <w:r w:rsidR="00A92E19" w:rsidRPr="00156DD8">
        <w:rPr>
          <w:rFonts w:asciiTheme="minorHAnsi" w:hAnsiTheme="minorHAnsi" w:cstheme="minorHAnsi"/>
          <w:sz w:val="20"/>
          <w:szCs w:val="20"/>
          <w:lang w:bidi="bn-BD"/>
        </w:rPr>
        <w:t>Ayurvedic unit to other health services (due to critical condition</w:t>
      </w:r>
      <w:r w:rsidR="00445724">
        <w:rPr>
          <w:rFonts w:asciiTheme="minorHAnsi" w:hAnsiTheme="minorHAnsi" w:cstheme="minorHAnsi"/>
          <w:sz w:val="20"/>
          <w:szCs w:val="20"/>
          <w:lang w:bidi="bn-BD"/>
        </w:rPr>
        <w:t>s</w:t>
      </w:r>
      <w:r w:rsidR="00A92E19" w:rsidRPr="00156DD8">
        <w:rPr>
          <w:rFonts w:asciiTheme="minorHAnsi" w:hAnsiTheme="minorHAnsi" w:cstheme="minorHAnsi"/>
          <w:sz w:val="20"/>
          <w:szCs w:val="20"/>
          <w:shd w:val="clear" w:color="auto" w:fill="FFFFFF"/>
        </w:rPr>
        <w:t>)</w:t>
      </w:r>
    </w:p>
    <w:p w14:paraId="67A28E3B" w14:textId="77777777" w:rsidR="008D3770" w:rsidRPr="00156DD8" w:rsidRDefault="008D3770" w:rsidP="0049204F">
      <w:pPr>
        <w:autoSpaceDE w:val="0"/>
        <w:autoSpaceDN w:val="0"/>
        <w:adjustRightInd w:val="0"/>
        <w:jc w:val="both"/>
        <w:rPr>
          <w:rFonts w:asciiTheme="minorHAnsi" w:hAnsiTheme="minorHAnsi" w:cstheme="minorHAnsi"/>
          <w:b/>
          <w:bCs/>
          <w:color w:val="4472C4"/>
          <w:lang w:bidi="bn-BD"/>
        </w:rPr>
      </w:pPr>
    </w:p>
    <w:p w14:paraId="623760AC" w14:textId="0C141DA8" w:rsidR="00A92E19" w:rsidRPr="00156DD8" w:rsidRDefault="00A92E19" w:rsidP="0049204F">
      <w:pPr>
        <w:autoSpaceDE w:val="0"/>
        <w:autoSpaceDN w:val="0"/>
        <w:adjustRightInd w:val="0"/>
        <w:jc w:val="both"/>
        <w:rPr>
          <w:rFonts w:asciiTheme="minorHAnsi" w:hAnsiTheme="minorHAnsi" w:cstheme="minorHAnsi"/>
          <w:b/>
          <w:bCs/>
          <w:color w:val="4472C4"/>
          <w:lang w:bidi="bn-BD"/>
        </w:rPr>
      </w:pPr>
      <w:r w:rsidRPr="00156DD8">
        <w:rPr>
          <w:rFonts w:asciiTheme="minorHAnsi" w:hAnsiTheme="minorHAnsi" w:cstheme="minorHAnsi"/>
          <w:b/>
          <w:bCs/>
          <w:color w:val="4472C4"/>
          <w:lang w:bidi="bn-BD"/>
        </w:rPr>
        <w:t xml:space="preserve">Category C) Government District Hospital and </w:t>
      </w:r>
      <w:proofErr w:type="spellStart"/>
      <w:r w:rsidRPr="00156DD8">
        <w:rPr>
          <w:rFonts w:asciiTheme="minorHAnsi" w:hAnsiTheme="minorHAnsi" w:cstheme="minorHAnsi"/>
          <w:b/>
          <w:bCs/>
          <w:color w:val="4472C4"/>
          <w:lang w:bidi="bn-BD"/>
        </w:rPr>
        <w:t>Upazilla</w:t>
      </w:r>
      <w:proofErr w:type="spellEnd"/>
      <w:r w:rsidRPr="00156DD8">
        <w:rPr>
          <w:rFonts w:asciiTheme="minorHAnsi" w:hAnsiTheme="minorHAnsi" w:cstheme="minorHAnsi"/>
          <w:b/>
          <w:bCs/>
          <w:color w:val="4472C4"/>
          <w:lang w:bidi="bn-BD"/>
        </w:rPr>
        <w:t xml:space="preserve"> Health Complex (</w:t>
      </w:r>
      <w:r w:rsidR="00773FDD">
        <w:rPr>
          <w:rFonts w:asciiTheme="minorHAnsi" w:hAnsiTheme="minorHAnsi" w:cstheme="minorHAnsi"/>
          <w:b/>
          <w:bCs/>
          <w:color w:val="4472C4"/>
          <w:lang w:bidi="bn-BD"/>
        </w:rPr>
        <w:t>S</w:t>
      </w:r>
      <w:r w:rsidRPr="00156DD8">
        <w:rPr>
          <w:rFonts w:asciiTheme="minorHAnsi" w:hAnsiTheme="minorHAnsi" w:cstheme="minorHAnsi"/>
          <w:b/>
          <w:bCs/>
          <w:color w:val="4472C4"/>
          <w:lang w:bidi="bn-BD"/>
        </w:rPr>
        <w:t>ervice statistics)</w:t>
      </w:r>
    </w:p>
    <w:p w14:paraId="01848E44" w14:textId="77777777" w:rsidR="00335B79" w:rsidRPr="00156DD8" w:rsidRDefault="00335B7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 xml:space="preserve">In 2021, a total of </w:t>
      </w:r>
      <w:r w:rsidR="00646599" w:rsidRPr="00156DD8">
        <w:rPr>
          <w:rFonts w:asciiTheme="minorHAnsi" w:hAnsiTheme="minorHAnsi" w:cstheme="minorHAnsi"/>
          <w:b/>
          <w:sz w:val="20"/>
          <w:szCs w:val="20"/>
        </w:rPr>
        <w:t>59,35,746</w:t>
      </w:r>
      <w:r w:rsidR="00646599" w:rsidRPr="00156DD8">
        <w:rPr>
          <w:rFonts w:asciiTheme="minorHAnsi" w:hAnsiTheme="minorHAnsi" w:cstheme="minorHAnsi"/>
          <w:sz w:val="20"/>
          <w:szCs w:val="20"/>
        </w:rPr>
        <w:t xml:space="preserve"> </w:t>
      </w:r>
      <w:r w:rsidRPr="00156DD8">
        <w:rPr>
          <w:rFonts w:asciiTheme="minorHAnsi" w:hAnsiTheme="minorHAnsi" w:cstheme="minorHAnsi"/>
          <w:lang w:bidi="bn-BD"/>
        </w:rPr>
        <w:t xml:space="preserve">patients turned in to the 38 hospitals for seeking different services and treatment. </w:t>
      </w:r>
    </w:p>
    <w:p w14:paraId="555269C5" w14:textId="45686485" w:rsidR="00335B79" w:rsidRPr="00156DD8" w:rsidRDefault="0064659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eastAsia="Calibri" w:hAnsiTheme="minorHAnsi" w:cstheme="minorHAnsi"/>
          <w:sz w:val="20"/>
          <w:szCs w:val="20"/>
        </w:rPr>
        <w:t xml:space="preserve">430,850 </w:t>
      </w:r>
      <w:r w:rsidR="00335B79" w:rsidRPr="00156DD8">
        <w:rPr>
          <w:rFonts w:asciiTheme="minorHAnsi" w:hAnsiTheme="minorHAnsi" w:cstheme="minorHAnsi"/>
          <w:sz w:val="20"/>
          <w:szCs w:val="20"/>
          <w:lang w:bidi="bn-BD"/>
        </w:rPr>
        <w:t>patients (</w:t>
      </w:r>
      <w:r w:rsidRPr="00156DD8">
        <w:rPr>
          <w:rFonts w:asciiTheme="minorHAnsi" w:hAnsiTheme="minorHAnsi" w:cstheme="minorHAnsi"/>
          <w:sz w:val="20"/>
          <w:szCs w:val="20"/>
          <w:lang w:bidi="bn-BD"/>
        </w:rPr>
        <w:t>7.25</w:t>
      </w:r>
      <w:r w:rsidR="00335B79" w:rsidRPr="00156DD8">
        <w:rPr>
          <w:rFonts w:asciiTheme="minorHAnsi" w:hAnsiTheme="minorHAnsi" w:cstheme="minorHAnsi"/>
          <w:sz w:val="20"/>
          <w:szCs w:val="20"/>
          <w:lang w:bidi="bn-BD"/>
        </w:rPr>
        <w:t>%</w:t>
      </w:r>
      <w:r w:rsidR="00EB2E6A" w:rsidRPr="00156DD8">
        <w:rPr>
          <w:rFonts w:asciiTheme="minorHAnsi" w:hAnsiTheme="minorHAnsi" w:cstheme="minorHAnsi"/>
          <w:sz w:val="20"/>
          <w:szCs w:val="20"/>
          <w:lang w:bidi="bn-BD"/>
        </w:rPr>
        <w:t xml:space="preserve"> of </w:t>
      </w:r>
      <w:r w:rsidR="00445724">
        <w:rPr>
          <w:rFonts w:asciiTheme="minorHAnsi" w:hAnsiTheme="minorHAnsi" w:cstheme="minorHAnsi"/>
          <w:sz w:val="20"/>
          <w:szCs w:val="20"/>
          <w:lang w:bidi="bn-BD"/>
        </w:rPr>
        <w:t xml:space="preserve">the </w:t>
      </w:r>
      <w:r w:rsidR="00EB2E6A" w:rsidRPr="00156DD8">
        <w:rPr>
          <w:rFonts w:asciiTheme="minorHAnsi" w:hAnsiTheme="minorHAnsi" w:cstheme="minorHAnsi"/>
          <w:sz w:val="20"/>
          <w:szCs w:val="20"/>
          <w:lang w:bidi="bn-BD"/>
        </w:rPr>
        <w:t>total</w:t>
      </w:r>
      <w:r w:rsidR="00335B79" w:rsidRPr="00156DD8">
        <w:rPr>
          <w:rFonts w:asciiTheme="minorHAnsi" w:hAnsiTheme="minorHAnsi" w:cstheme="minorHAnsi"/>
          <w:sz w:val="20"/>
          <w:szCs w:val="20"/>
          <w:lang w:bidi="bn-BD"/>
        </w:rPr>
        <w:t xml:space="preserve">) </w:t>
      </w:r>
      <w:r w:rsidR="00335B79" w:rsidRPr="00156DD8">
        <w:rPr>
          <w:rFonts w:asciiTheme="minorHAnsi" w:hAnsiTheme="minorHAnsi" w:cstheme="minorHAnsi"/>
          <w:lang w:bidi="bn-BD"/>
        </w:rPr>
        <w:t>came to the hospital for Ayurvedic treatment.</w:t>
      </w:r>
    </w:p>
    <w:p w14:paraId="55B084B5" w14:textId="02AF229A" w:rsidR="00335B79" w:rsidRPr="00156DD8" w:rsidRDefault="00335B7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Near half (4</w:t>
      </w:r>
      <w:r w:rsidR="00646599" w:rsidRPr="00156DD8">
        <w:rPr>
          <w:rFonts w:asciiTheme="minorHAnsi" w:hAnsiTheme="minorHAnsi" w:cstheme="minorHAnsi"/>
          <w:lang w:bidi="bn-BD"/>
        </w:rPr>
        <w:t>9</w:t>
      </w:r>
      <w:r w:rsidRPr="00156DD8">
        <w:rPr>
          <w:rFonts w:asciiTheme="minorHAnsi" w:hAnsiTheme="minorHAnsi" w:cstheme="minorHAnsi"/>
          <w:lang w:bidi="bn-BD"/>
        </w:rPr>
        <w:t>.</w:t>
      </w:r>
      <w:r w:rsidR="00646599" w:rsidRPr="00156DD8">
        <w:rPr>
          <w:rFonts w:asciiTheme="minorHAnsi" w:hAnsiTheme="minorHAnsi" w:cstheme="minorHAnsi"/>
          <w:lang w:bidi="bn-BD"/>
        </w:rPr>
        <w:t>06</w:t>
      </w:r>
      <w:r w:rsidRPr="00156DD8">
        <w:rPr>
          <w:rFonts w:asciiTheme="minorHAnsi" w:hAnsiTheme="minorHAnsi" w:cstheme="minorHAnsi"/>
          <w:lang w:bidi="bn-BD"/>
        </w:rPr>
        <w:t>%) of the ayurvedic patients are male, followed by 3</w:t>
      </w:r>
      <w:r w:rsidR="00646599" w:rsidRPr="00156DD8">
        <w:rPr>
          <w:rFonts w:asciiTheme="minorHAnsi" w:hAnsiTheme="minorHAnsi" w:cstheme="minorHAnsi"/>
          <w:lang w:bidi="bn-BD"/>
        </w:rPr>
        <w:t>6</w:t>
      </w:r>
      <w:r w:rsidRPr="00156DD8">
        <w:rPr>
          <w:rFonts w:asciiTheme="minorHAnsi" w:hAnsiTheme="minorHAnsi" w:cstheme="minorHAnsi"/>
          <w:lang w:bidi="bn-BD"/>
        </w:rPr>
        <w:t>.</w:t>
      </w:r>
      <w:r w:rsidR="00646599" w:rsidRPr="00156DD8">
        <w:rPr>
          <w:rFonts w:asciiTheme="minorHAnsi" w:hAnsiTheme="minorHAnsi" w:cstheme="minorHAnsi"/>
          <w:lang w:bidi="bn-BD"/>
        </w:rPr>
        <w:t>21</w:t>
      </w:r>
      <w:r w:rsidRPr="00156DD8">
        <w:rPr>
          <w:rFonts w:asciiTheme="minorHAnsi" w:hAnsiTheme="minorHAnsi" w:cstheme="minorHAnsi"/>
          <w:lang w:bidi="bn-BD"/>
        </w:rPr>
        <w:t xml:space="preserve">% </w:t>
      </w:r>
      <w:r w:rsidR="00646599" w:rsidRPr="00156DD8">
        <w:rPr>
          <w:rFonts w:asciiTheme="minorHAnsi" w:hAnsiTheme="minorHAnsi" w:cstheme="minorHAnsi"/>
          <w:lang w:bidi="bn-BD"/>
        </w:rPr>
        <w:t xml:space="preserve">female, and 14.71% </w:t>
      </w:r>
      <w:r w:rsidR="00EB2E6A" w:rsidRPr="00156DD8">
        <w:rPr>
          <w:rFonts w:asciiTheme="minorHAnsi" w:hAnsiTheme="minorHAnsi" w:cstheme="minorHAnsi"/>
          <w:lang w:bidi="bn-BD"/>
        </w:rPr>
        <w:t>child</w:t>
      </w:r>
      <w:r w:rsidR="00445724">
        <w:rPr>
          <w:rFonts w:asciiTheme="minorHAnsi" w:hAnsiTheme="minorHAnsi" w:cstheme="minorHAnsi"/>
          <w:lang w:bidi="bn-BD"/>
        </w:rPr>
        <w:t>ren</w:t>
      </w:r>
      <w:r w:rsidR="00EB2E6A" w:rsidRPr="00156DD8">
        <w:rPr>
          <w:rFonts w:asciiTheme="minorHAnsi" w:hAnsiTheme="minorHAnsi" w:cstheme="minorHAnsi"/>
          <w:lang w:bidi="bn-BD"/>
        </w:rPr>
        <w:t xml:space="preserve"> of 0-5 years of age</w:t>
      </w:r>
      <w:r w:rsidR="00646599" w:rsidRPr="00156DD8">
        <w:rPr>
          <w:rFonts w:asciiTheme="minorHAnsi" w:hAnsiTheme="minorHAnsi" w:cstheme="minorHAnsi"/>
          <w:lang w:bidi="bn-BD"/>
        </w:rPr>
        <w:t xml:space="preserve"> </w:t>
      </w:r>
      <w:r w:rsidRPr="00156DD8">
        <w:rPr>
          <w:rFonts w:asciiTheme="minorHAnsi" w:hAnsiTheme="minorHAnsi" w:cstheme="minorHAnsi"/>
          <w:lang w:bidi="bn-BD"/>
        </w:rPr>
        <w:t xml:space="preserve">enrolled in the hospital. </w:t>
      </w:r>
    </w:p>
    <w:p w14:paraId="6FDFE666" w14:textId="006454EE" w:rsidR="00335B79" w:rsidRPr="00156DD8" w:rsidRDefault="00335B79" w:rsidP="0049204F">
      <w:pPr>
        <w:numPr>
          <w:ilvl w:val="0"/>
          <w:numId w:val="12"/>
        </w:numPr>
        <w:autoSpaceDE w:val="0"/>
        <w:autoSpaceDN w:val="0"/>
        <w:adjustRightInd w:val="0"/>
        <w:jc w:val="both"/>
        <w:rPr>
          <w:rFonts w:asciiTheme="minorHAnsi" w:hAnsiTheme="minorHAnsi" w:cstheme="minorHAnsi"/>
          <w:lang w:bidi="bn-BD"/>
        </w:rPr>
      </w:pPr>
      <w:r w:rsidRPr="00156DD8">
        <w:rPr>
          <w:rFonts w:asciiTheme="minorHAnsi" w:hAnsiTheme="minorHAnsi" w:cstheme="minorHAnsi"/>
          <w:lang w:bidi="bn-BD"/>
        </w:rPr>
        <w:t xml:space="preserve">A total of </w:t>
      </w:r>
      <w:r w:rsidR="00646599" w:rsidRPr="00156DD8">
        <w:rPr>
          <w:rFonts w:asciiTheme="minorHAnsi" w:eastAsia="Calibri" w:hAnsiTheme="minorHAnsi" w:cstheme="minorHAnsi"/>
          <w:sz w:val="20"/>
          <w:szCs w:val="20"/>
        </w:rPr>
        <w:t xml:space="preserve">156,029 </w:t>
      </w:r>
      <w:r w:rsidRPr="00156DD8">
        <w:rPr>
          <w:rFonts w:asciiTheme="minorHAnsi" w:hAnsiTheme="minorHAnsi" w:cstheme="minorHAnsi"/>
          <w:lang w:bidi="bn-BD"/>
        </w:rPr>
        <w:t>female patients</w:t>
      </w:r>
      <w:r w:rsidR="00EB2E6A" w:rsidRPr="00156DD8">
        <w:rPr>
          <w:rFonts w:asciiTheme="minorHAnsi" w:hAnsiTheme="minorHAnsi" w:cstheme="minorHAnsi"/>
          <w:lang w:bidi="bn-BD"/>
        </w:rPr>
        <w:t xml:space="preserve"> and </w:t>
      </w:r>
      <w:r w:rsidR="00646599" w:rsidRPr="00156DD8">
        <w:rPr>
          <w:rFonts w:asciiTheme="minorHAnsi" w:eastAsia="Calibri" w:hAnsiTheme="minorHAnsi" w:cstheme="minorHAnsi"/>
          <w:sz w:val="20"/>
          <w:szCs w:val="20"/>
        </w:rPr>
        <w:t xml:space="preserve">63,411 </w:t>
      </w:r>
      <w:r w:rsidR="00EB2E6A" w:rsidRPr="00156DD8">
        <w:rPr>
          <w:rFonts w:asciiTheme="minorHAnsi" w:hAnsiTheme="minorHAnsi" w:cstheme="minorHAnsi"/>
          <w:bCs/>
          <w:lang w:bidi="bn-BD"/>
        </w:rPr>
        <w:t xml:space="preserve">children </w:t>
      </w:r>
      <w:r w:rsidRPr="00156DD8">
        <w:rPr>
          <w:rFonts w:asciiTheme="minorHAnsi" w:hAnsiTheme="minorHAnsi" w:cstheme="minorHAnsi"/>
          <w:lang w:bidi="bn-BD"/>
        </w:rPr>
        <w:t xml:space="preserve">enrolled for Ayurvedic treatment.    </w:t>
      </w:r>
    </w:p>
    <w:p w14:paraId="7B96BE4D" w14:textId="77777777" w:rsidR="00646599" w:rsidRPr="00156DD8" w:rsidRDefault="00646599" w:rsidP="0049204F">
      <w:pPr>
        <w:autoSpaceDE w:val="0"/>
        <w:autoSpaceDN w:val="0"/>
        <w:adjustRightInd w:val="0"/>
        <w:jc w:val="both"/>
        <w:rPr>
          <w:rFonts w:asciiTheme="minorHAnsi" w:hAnsiTheme="minorHAnsi" w:cstheme="minorHAnsi"/>
          <w:b/>
          <w:lang w:bidi="bn-BD"/>
        </w:rPr>
      </w:pPr>
    </w:p>
    <w:p w14:paraId="610F9BDD" w14:textId="77777777" w:rsidR="00335B79" w:rsidRPr="00D35AAA" w:rsidRDefault="00335B79" w:rsidP="0049204F">
      <w:pPr>
        <w:autoSpaceDE w:val="0"/>
        <w:autoSpaceDN w:val="0"/>
        <w:adjustRightInd w:val="0"/>
        <w:jc w:val="both"/>
        <w:rPr>
          <w:rFonts w:asciiTheme="minorHAnsi" w:hAnsiTheme="minorHAnsi" w:cstheme="minorHAnsi"/>
          <w:b/>
          <w:lang w:bidi="bn-BD"/>
        </w:rPr>
      </w:pPr>
      <w:r w:rsidRPr="00D35AAA">
        <w:rPr>
          <w:rFonts w:asciiTheme="minorHAnsi" w:hAnsiTheme="minorHAnsi" w:cstheme="minorHAnsi"/>
          <w:b/>
          <w:lang w:bidi="bn-BD"/>
        </w:rPr>
        <w:t>Leucorrhea patient:</w:t>
      </w:r>
    </w:p>
    <w:p w14:paraId="2EDB4BEC" w14:textId="7CDE8A15" w:rsidR="00335B79" w:rsidRPr="00D35AAA" w:rsidRDefault="00335B79" w:rsidP="0049204F">
      <w:pPr>
        <w:numPr>
          <w:ilvl w:val="0"/>
          <w:numId w:val="12"/>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lang w:bidi="bn-BD"/>
        </w:rPr>
        <w:t xml:space="preserve">The </w:t>
      </w:r>
      <w:r w:rsidR="00646599" w:rsidRPr="00D35AAA">
        <w:rPr>
          <w:rFonts w:asciiTheme="minorHAnsi" w:hAnsiTheme="minorHAnsi" w:cstheme="minorHAnsi"/>
          <w:lang w:bidi="bn-BD"/>
        </w:rPr>
        <w:t xml:space="preserve">total </w:t>
      </w:r>
      <w:r w:rsidRPr="00D35AAA">
        <w:rPr>
          <w:rFonts w:asciiTheme="minorHAnsi" w:hAnsiTheme="minorHAnsi" w:cstheme="minorHAnsi"/>
          <w:lang w:bidi="bn-BD"/>
        </w:rPr>
        <w:t>number of Leucorrhea patient</w:t>
      </w:r>
      <w:r w:rsidR="00445724">
        <w:rPr>
          <w:rFonts w:asciiTheme="minorHAnsi" w:hAnsiTheme="minorHAnsi" w:cstheme="minorHAnsi"/>
          <w:lang w:bidi="bn-BD"/>
        </w:rPr>
        <w:t>s</w:t>
      </w:r>
      <w:r w:rsidRPr="00D35AAA">
        <w:rPr>
          <w:rFonts w:asciiTheme="minorHAnsi" w:hAnsiTheme="minorHAnsi" w:cstheme="minorHAnsi"/>
          <w:lang w:bidi="bn-BD"/>
        </w:rPr>
        <w:t xml:space="preserve"> was </w:t>
      </w:r>
      <w:r w:rsidR="00CC6B36" w:rsidRPr="00D35AAA">
        <w:rPr>
          <w:rFonts w:asciiTheme="minorHAnsi" w:hAnsiTheme="minorHAnsi" w:cstheme="minorHAnsi"/>
          <w:lang w:bidi="bn-BD"/>
        </w:rPr>
        <w:t>74,085</w:t>
      </w:r>
      <w:r w:rsidRPr="00D35AAA">
        <w:rPr>
          <w:rFonts w:asciiTheme="minorHAnsi" w:hAnsiTheme="minorHAnsi" w:cstheme="minorHAnsi"/>
          <w:lang w:bidi="bn-BD"/>
        </w:rPr>
        <w:t xml:space="preserve">, which was </w:t>
      </w:r>
      <w:r w:rsidR="00CC6B36" w:rsidRPr="00D35AAA">
        <w:rPr>
          <w:rFonts w:asciiTheme="minorHAnsi" w:hAnsiTheme="minorHAnsi" w:cstheme="minorHAnsi"/>
          <w:lang w:bidi="bn-BD"/>
        </w:rPr>
        <w:t>1.24</w:t>
      </w:r>
      <w:r w:rsidRPr="00D35AAA">
        <w:rPr>
          <w:rFonts w:asciiTheme="minorHAnsi" w:hAnsiTheme="minorHAnsi" w:cstheme="minorHAnsi"/>
          <w:lang w:bidi="bn-BD"/>
        </w:rPr>
        <w:t xml:space="preserve">% of total patients, </w:t>
      </w:r>
    </w:p>
    <w:p w14:paraId="2DFC6005" w14:textId="1A45A52E" w:rsidR="00335B79" w:rsidRPr="00D35AAA" w:rsidRDefault="00CC6B36" w:rsidP="0049204F">
      <w:pPr>
        <w:numPr>
          <w:ilvl w:val="0"/>
          <w:numId w:val="12"/>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bCs/>
          <w:lang w:bidi="bn-BD"/>
        </w:rPr>
        <w:t>13.41</w:t>
      </w:r>
      <w:r w:rsidR="00335B79" w:rsidRPr="00D35AAA">
        <w:rPr>
          <w:rFonts w:asciiTheme="minorHAnsi" w:hAnsiTheme="minorHAnsi" w:cstheme="minorHAnsi"/>
          <w:b/>
          <w:bCs/>
          <w:lang w:bidi="bn-BD"/>
        </w:rPr>
        <w:t xml:space="preserve">% of total leucorrhea patients </w:t>
      </w:r>
      <w:r w:rsidR="00335B79" w:rsidRPr="00D35AAA">
        <w:rPr>
          <w:rFonts w:asciiTheme="minorHAnsi" w:hAnsiTheme="minorHAnsi" w:cstheme="minorHAnsi"/>
          <w:lang w:bidi="bn-BD"/>
        </w:rPr>
        <w:t xml:space="preserve">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Leucorrhea</w:t>
      </w:r>
      <w:r w:rsidR="00335B79" w:rsidRPr="00D35AAA">
        <w:rPr>
          <w:rFonts w:asciiTheme="minorHAnsi" w:hAnsiTheme="minorHAnsi" w:cstheme="minorHAnsi"/>
          <w:lang w:bidi="bn-BD"/>
        </w:rPr>
        <w:t xml:space="preserve"> patients</w:t>
      </w:r>
      <w:r w:rsidR="00335B79" w:rsidRPr="00D35AAA">
        <w:rPr>
          <w:rFonts w:asciiTheme="minorHAnsi" w:hAnsiTheme="minorHAnsi" w:cstheme="minorHAnsi"/>
          <w:b/>
          <w:bCs/>
          <w:lang w:bidi="bn-BD"/>
        </w:rPr>
        <w:t xml:space="preserve"> in the hospital</w:t>
      </w:r>
    </w:p>
    <w:p w14:paraId="45FC7E00" w14:textId="4FDE9DCF" w:rsidR="00335B79" w:rsidRPr="00D35AAA" w:rsidRDefault="00CC6B36"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2.30</w:t>
      </w:r>
      <w:r w:rsidR="00335B79"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335B79" w:rsidRPr="00D35AAA">
        <w:rPr>
          <w:rFonts w:asciiTheme="minorHAnsi" w:hAnsiTheme="minorHAnsi" w:cstheme="minorHAnsi"/>
          <w:bCs/>
          <w:iCs/>
          <w:lang w:bidi="bn-BD"/>
        </w:rPr>
        <w:t>Leucorrhea</w:t>
      </w:r>
      <w:r w:rsidR="00335B79" w:rsidRPr="00D35AAA">
        <w:rPr>
          <w:rFonts w:asciiTheme="minorHAnsi" w:hAnsiTheme="minorHAnsi" w:cstheme="minorHAnsi"/>
          <w:lang w:bidi="bn-BD"/>
        </w:rPr>
        <w:t xml:space="preserve"> </w:t>
      </w:r>
      <w:r w:rsidR="00445724">
        <w:rPr>
          <w:rFonts w:asciiTheme="minorHAnsi" w:hAnsiTheme="minorHAnsi" w:cstheme="minorHAnsi"/>
          <w:lang w:bidi="bn-BD"/>
        </w:rPr>
        <w:t>patients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 xml:space="preserve">Ayurvedic </w:t>
      </w:r>
      <w:r w:rsidR="00335B79" w:rsidRPr="00D35AAA">
        <w:rPr>
          <w:rFonts w:asciiTheme="minorHAnsi" w:hAnsiTheme="minorHAnsi" w:cstheme="minorHAnsi"/>
          <w:lang w:bidi="bn-BD"/>
        </w:rPr>
        <w:t>patients</w:t>
      </w:r>
    </w:p>
    <w:p w14:paraId="372D1770" w14:textId="71FDADE2" w:rsidR="00646599" w:rsidRPr="00B76F15" w:rsidRDefault="00CC6B36"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6.36</w:t>
      </w:r>
      <w:r w:rsidR="00335B79"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335B79" w:rsidRPr="00D35AAA">
        <w:rPr>
          <w:rFonts w:asciiTheme="minorHAnsi" w:hAnsiTheme="minorHAnsi" w:cstheme="minorHAnsi"/>
          <w:lang w:bidi="bn-BD"/>
        </w:rPr>
        <w:t>Leucorrhea patient</w:t>
      </w:r>
      <w:r w:rsidR="00445724">
        <w:rPr>
          <w:rFonts w:asciiTheme="minorHAnsi" w:hAnsiTheme="minorHAnsi" w:cstheme="minorHAnsi"/>
          <w:lang w:bidi="bn-BD"/>
        </w:rPr>
        <w: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 xml:space="preserve">female Ayurvedic </w:t>
      </w:r>
      <w:r w:rsidR="00335B79" w:rsidRPr="00D35AAA">
        <w:rPr>
          <w:rFonts w:asciiTheme="minorHAnsi" w:hAnsiTheme="minorHAnsi" w:cstheme="minorHAnsi"/>
          <w:lang w:bidi="bn-BD"/>
        </w:rPr>
        <w:t>patients</w:t>
      </w:r>
    </w:p>
    <w:p w14:paraId="57E907A5" w14:textId="77777777" w:rsidR="00335B79" w:rsidRPr="00D35AAA" w:rsidRDefault="00335B79" w:rsidP="0049204F">
      <w:pPr>
        <w:autoSpaceDE w:val="0"/>
        <w:autoSpaceDN w:val="0"/>
        <w:adjustRightInd w:val="0"/>
        <w:jc w:val="both"/>
        <w:rPr>
          <w:rFonts w:asciiTheme="minorHAnsi" w:hAnsiTheme="minorHAnsi" w:cstheme="minorHAnsi"/>
          <w:b/>
        </w:rPr>
      </w:pPr>
      <w:r w:rsidRPr="00D35AAA">
        <w:rPr>
          <w:rFonts w:asciiTheme="minorHAnsi" w:hAnsiTheme="minorHAnsi" w:cstheme="minorHAnsi"/>
          <w:b/>
        </w:rPr>
        <w:lastRenderedPageBreak/>
        <w:t>Dysfunctional Uterine Bleeding (DUB)</w:t>
      </w:r>
    </w:p>
    <w:p w14:paraId="21D71B43" w14:textId="3FAF15E1" w:rsidR="00335B79" w:rsidRPr="00D35AAA" w:rsidRDefault="00335B79" w:rsidP="0049204F">
      <w:pPr>
        <w:numPr>
          <w:ilvl w:val="0"/>
          <w:numId w:val="23"/>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lang w:bidi="bn-BD"/>
        </w:rPr>
        <w:t>The number of DUB patient</w:t>
      </w:r>
      <w:r w:rsidR="00445724">
        <w:rPr>
          <w:rFonts w:asciiTheme="minorHAnsi" w:hAnsiTheme="minorHAnsi" w:cstheme="minorHAnsi"/>
          <w:lang w:bidi="bn-BD"/>
        </w:rPr>
        <w:t>s</w:t>
      </w:r>
      <w:r w:rsidRPr="00D35AAA">
        <w:rPr>
          <w:rFonts w:asciiTheme="minorHAnsi" w:hAnsiTheme="minorHAnsi" w:cstheme="minorHAnsi"/>
          <w:lang w:bidi="bn-BD"/>
        </w:rPr>
        <w:t xml:space="preserve"> was </w:t>
      </w:r>
      <w:r w:rsidR="00CC6B36" w:rsidRPr="00D35AAA">
        <w:rPr>
          <w:rFonts w:asciiTheme="minorHAnsi" w:eastAsia="Calibri" w:hAnsiTheme="minorHAnsi" w:cstheme="minorHAnsi"/>
        </w:rPr>
        <w:t>46,287</w:t>
      </w:r>
      <w:r w:rsidRPr="00D35AAA">
        <w:rPr>
          <w:rFonts w:asciiTheme="minorHAnsi" w:hAnsiTheme="minorHAnsi" w:cstheme="minorHAnsi"/>
          <w:lang w:bidi="bn-BD"/>
        </w:rPr>
        <w:t xml:space="preserve">, which was </w:t>
      </w:r>
      <w:r w:rsidR="00CC6B36" w:rsidRPr="00D35AAA">
        <w:rPr>
          <w:rFonts w:asciiTheme="minorHAnsi" w:hAnsiTheme="minorHAnsi" w:cstheme="minorHAnsi"/>
          <w:lang w:bidi="bn-BD"/>
        </w:rPr>
        <w:t>0.77</w:t>
      </w:r>
      <w:r w:rsidRPr="00D35AAA">
        <w:rPr>
          <w:rFonts w:asciiTheme="minorHAnsi" w:hAnsiTheme="minorHAnsi" w:cstheme="minorHAnsi"/>
          <w:lang w:bidi="bn-BD"/>
        </w:rPr>
        <w:t xml:space="preserve">% of </w:t>
      </w:r>
      <w:r w:rsidR="00445724">
        <w:rPr>
          <w:rFonts w:asciiTheme="minorHAnsi" w:hAnsiTheme="minorHAnsi" w:cstheme="minorHAnsi"/>
          <w:lang w:bidi="bn-BD"/>
        </w:rPr>
        <w:t xml:space="preserve">the </w:t>
      </w:r>
      <w:r w:rsidRPr="00D35AAA">
        <w:rPr>
          <w:rFonts w:asciiTheme="minorHAnsi" w:hAnsiTheme="minorHAnsi" w:cstheme="minorHAnsi"/>
          <w:lang w:bidi="bn-BD"/>
        </w:rPr>
        <w:t xml:space="preserve">total patients, </w:t>
      </w:r>
    </w:p>
    <w:p w14:paraId="543D9668" w14:textId="3AE72158" w:rsidR="00335B79" w:rsidRPr="00D35AAA" w:rsidRDefault="00CC6B36" w:rsidP="0049204F">
      <w:pPr>
        <w:numPr>
          <w:ilvl w:val="0"/>
          <w:numId w:val="23"/>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bCs/>
          <w:lang w:bidi="bn-BD"/>
        </w:rPr>
        <w:t>10.46</w:t>
      </w:r>
      <w:r w:rsidR="00335B79" w:rsidRPr="00D35AAA">
        <w:rPr>
          <w:rFonts w:asciiTheme="minorHAnsi" w:hAnsiTheme="minorHAnsi" w:cstheme="minorHAnsi"/>
          <w:b/>
          <w:bCs/>
          <w:lang w:bidi="bn-BD"/>
        </w:rPr>
        <w:t xml:space="preserve">% of DUB patients </w:t>
      </w:r>
      <w:r w:rsidR="00335B79" w:rsidRPr="00773FDD">
        <w:rPr>
          <w:rFonts w:asciiTheme="minorHAnsi" w:hAnsiTheme="minorHAnsi" w:cstheme="minorHAnsi"/>
          <w:bCs/>
          <w:lang w:bidi="bn-BD"/>
        </w:rPr>
        <w:t xml:space="preserve">received </w:t>
      </w:r>
      <w:r w:rsidR="00335B79" w:rsidRPr="00D35AAA">
        <w:rPr>
          <w:rFonts w:asciiTheme="minorHAnsi" w:hAnsiTheme="minorHAnsi" w:cstheme="minorHAnsi"/>
          <w:lang w:bidi="bn-BD"/>
        </w:rPr>
        <w:t xml:space="preserve">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total enrolled DUB patients</w:t>
      </w:r>
    </w:p>
    <w:p w14:paraId="59BFEF0B" w14:textId="2DB61321" w:rsidR="00335B79" w:rsidRPr="00D35AAA" w:rsidRDefault="00CC6B36" w:rsidP="0049204F">
      <w:pPr>
        <w:numPr>
          <w:ilvl w:val="0"/>
          <w:numId w:val="23"/>
        </w:numPr>
        <w:autoSpaceDE w:val="0"/>
        <w:autoSpaceDN w:val="0"/>
        <w:adjustRightInd w:val="0"/>
        <w:jc w:val="both"/>
        <w:rPr>
          <w:rFonts w:asciiTheme="minorHAnsi" w:hAnsiTheme="minorHAnsi" w:cstheme="minorHAnsi"/>
          <w:b/>
          <w:bCs/>
          <w:lang w:bidi="bn-BD"/>
        </w:rPr>
      </w:pPr>
      <w:r w:rsidRPr="00D35AAA">
        <w:rPr>
          <w:rFonts w:asciiTheme="minorHAnsi" w:hAnsiTheme="minorHAnsi" w:cstheme="minorHAnsi"/>
          <w:b/>
          <w:lang w:bidi="bn-BD"/>
        </w:rPr>
        <w:t>1.12</w:t>
      </w:r>
      <w:r w:rsidR="00335B79"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335B79" w:rsidRPr="00D35AAA">
        <w:rPr>
          <w:rFonts w:asciiTheme="minorHAnsi" w:hAnsiTheme="minorHAnsi" w:cstheme="minorHAnsi"/>
          <w:lang w:bidi="bn-BD"/>
        </w:rPr>
        <w:t>DUB Patient</w:t>
      </w:r>
      <w:r w:rsidR="00445724">
        <w:rPr>
          <w:rFonts w:asciiTheme="minorHAnsi" w:hAnsiTheme="minorHAnsi" w:cstheme="minorHAnsi"/>
          <w:lang w:bidi="bn-BD"/>
        </w:rPr>
        <w: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 xml:space="preserve">Ayurvedic </w:t>
      </w:r>
      <w:r w:rsidR="00335B79" w:rsidRPr="00D35AAA">
        <w:rPr>
          <w:rFonts w:asciiTheme="minorHAnsi" w:hAnsiTheme="minorHAnsi" w:cstheme="minorHAnsi"/>
          <w:lang w:bidi="bn-BD"/>
        </w:rPr>
        <w:t>patients</w:t>
      </w:r>
    </w:p>
    <w:p w14:paraId="33425BFA" w14:textId="0D631300" w:rsidR="00335B79" w:rsidRPr="00D35AAA" w:rsidRDefault="00CC6B36"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3.10</w:t>
      </w:r>
      <w:r w:rsidR="00335B79" w:rsidRPr="00D35AAA">
        <w:rPr>
          <w:rFonts w:asciiTheme="minorHAnsi" w:hAnsiTheme="minorHAnsi" w:cstheme="minorHAnsi"/>
          <w:b/>
          <w:lang w:bidi="bn-BD"/>
        </w:rPr>
        <w:t>%</w:t>
      </w:r>
      <w:r w:rsidR="00335B79" w:rsidRPr="00D35AAA">
        <w:rPr>
          <w:rFonts w:asciiTheme="minorHAnsi" w:hAnsiTheme="minorHAnsi" w:cstheme="minorHAnsi"/>
          <w:lang w:bidi="bn-BD"/>
        </w:rPr>
        <w:t xml:space="preserve"> </w:t>
      </w:r>
      <w:r w:rsidR="00445724">
        <w:rPr>
          <w:rFonts w:asciiTheme="minorHAnsi" w:hAnsiTheme="minorHAnsi" w:cstheme="minorHAnsi"/>
          <w:lang w:bidi="bn-BD"/>
        </w:rPr>
        <w:t xml:space="preserve">of the </w:t>
      </w:r>
      <w:r w:rsidR="00335B79" w:rsidRPr="00D35AAA">
        <w:rPr>
          <w:rFonts w:asciiTheme="minorHAnsi" w:hAnsiTheme="minorHAnsi" w:cstheme="minorHAnsi"/>
          <w:lang w:bidi="bn-BD"/>
        </w:rPr>
        <w:t xml:space="preserve">patient received Ayurvedic treatment out of total </w:t>
      </w:r>
      <w:r w:rsidR="00335B79" w:rsidRPr="00D35AAA">
        <w:rPr>
          <w:rFonts w:asciiTheme="minorHAnsi" w:hAnsiTheme="minorHAnsi" w:cstheme="minorHAnsi"/>
          <w:bCs/>
          <w:iCs/>
          <w:lang w:bidi="bn-BD"/>
        </w:rPr>
        <w:t xml:space="preserve">female Ayurvedic </w:t>
      </w:r>
      <w:r w:rsidR="00335B79" w:rsidRPr="00D35AAA">
        <w:rPr>
          <w:rFonts w:asciiTheme="minorHAnsi" w:hAnsiTheme="minorHAnsi" w:cstheme="minorHAnsi"/>
          <w:lang w:bidi="bn-BD"/>
        </w:rPr>
        <w:t>patients</w:t>
      </w:r>
      <w:r w:rsidR="00335B79" w:rsidRPr="00D35AAA">
        <w:rPr>
          <w:rFonts w:asciiTheme="minorHAnsi" w:hAnsiTheme="minorHAnsi" w:cstheme="minorHAnsi"/>
          <w:b/>
          <w:lang w:bidi="bn-BD"/>
        </w:rPr>
        <w:t xml:space="preserve"> </w:t>
      </w:r>
      <w:r w:rsidR="00335B79" w:rsidRPr="00D35AAA">
        <w:rPr>
          <w:rFonts w:asciiTheme="minorHAnsi" w:hAnsiTheme="minorHAnsi" w:cstheme="minorHAnsi"/>
          <w:lang w:bidi="bn-BD"/>
        </w:rPr>
        <w:t>enrolled in the hospital</w:t>
      </w:r>
    </w:p>
    <w:p w14:paraId="13CF5DA4" w14:textId="24D47ADE" w:rsidR="00335B79" w:rsidRPr="00D35AAA" w:rsidRDefault="00CC6B36" w:rsidP="0049204F">
      <w:pPr>
        <w:numPr>
          <w:ilvl w:val="0"/>
          <w:numId w:val="12"/>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2</w:t>
      </w:r>
      <w:r w:rsidR="00EB2E6A" w:rsidRPr="00D35AAA">
        <w:rPr>
          <w:rFonts w:asciiTheme="minorHAnsi" w:hAnsiTheme="minorHAnsi" w:cstheme="minorHAnsi"/>
          <w:lang w:bidi="bn-BD"/>
        </w:rPr>
        <w:t>1.</w:t>
      </w:r>
      <w:r w:rsidRPr="00D35AAA">
        <w:rPr>
          <w:rFonts w:asciiTheme="minorHAnsi" w:hAnsiTheme="minorHAnsi" w:cstheme="minorHAnsi"/>
          <w:lang w:bidi="bn-BD"/>
        </w:rPr>
        <w:t>31</w:t>
      </w:r>
      <w:r w:rsidR="00335B79" w:rsidRPr="00D35AAA">
        <w:rPr>
          <w:rFonts w:asciiTheme="minorHAnsi" w:hAnsiTheme="minorHAnsi" w:cstheme="minorHAnsi"/>
          <w:lang w:bidi="bn-BD"/>
        </w:rPr>
        <w:t xml:space="preserve">% of total DUB patients </w:t>
      </w:r>
      <w:r w:rsidR="00445724">
        <w:rPr>
          <w:rFonts w:asciiTheme="minorHAnsi" w:hAnsiTheme="minorHAnsi" w:cstheme="minorHAnsi"/>
          <w:lang w:bidi="bn-BD"/>
        </w:rPr>
        <w:t xml:space="preserve">were </w:t>
      </w:r>
      <w:r w:rsidR="00335B79" w:rsidRPr="00D35AAA">
        <w:rPr>
          <w:rFonts w:asciiTheme="minorHAnsi" w:hAnsiTheme="minorHAnsi" w:cstheme="minorHAnsi"/>
          <w:lang w:bidi="bn-BD"/>
        </w:rPr>
        <w:t xml:space="preserve">referred from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Ayurvedic unit to other health services (</w:t>
      </w:r>
      <w:r w:rsidR="00335B79" w:rsidRPr="00D35AAA">
        <w:rPr>
          <w:rFonts w:asciiTheme="minorHAnsi" w:hAnsiTheme="minorHAnsi" w:cstheme="minorHAnsi"/>
          <w:shd w:val="clear" w:color="auto" w:fill="FFFFFF"/>
        </w:rPr>
        <w:t>abnormal uterine bleeding)</w:t>
      </w:r>
    </w:p>
    <w:p w14:paraId="15480B90" w14:textId="77777777" w:rsidR="00CC6B36" w:rsidRPr="00156DD8" w:rsidRDefault="00CC6B36" w:rsidP="0049204F">
      <w:pPr>
        <w:autoSpaceDE w:val="0"/>
        <w:autoSpaceDN w:val="0"/>
        <w:adjustRightInd w:val="0"/>
        <w:jc w:val="both"/>
        <w:rPr>
          <w:rFonts w:asciiTheme="minorHAnsi" w:hAnsiTheme="minorHAnsi" w:cstheme="minorHAnsi"/>
          <w:b/>
          <w:sz w:val="20"/>
          <w:szCs w:val="20"/>
          <w:lang w:bidi="bn-BD"/>
        </w:rPr>
      </w:pPr>
    </w:p>
    <w:p w14:paraId="07F04285" w14:textId="77777777" w:rsidR="00335B79" w:rsidRPr="00D35AAA" w:rsidRDefault="00335B79" w:rsidP="0049204F">
      <w:pPr>
        <w:autoSpaceDE w:val="0"/>
        <w:autoSpaceDN w:val="0"/>
        <w:adjustRightInd w:val="0"/>
        <w:jc w:val="both"/>
        <w:rPr>
          <w:rFonts w:asciiTheme="minorHAnsi" w:hAnsiTheme="minorHAnsi" w:cstheme="minorHAnsi"/>
          <w:b/>
          <w:lang w:bidi="bn-BD"/>
        </w:rPr>
      </w:pPr>
      <w:r w:rsidRPr="00D35AAA">
        <w:rPr>
          <w:rFonts w:asciiTheme="minorHAnsi" w:hAnsiTheme="minorHAnsi" w:cstheme="minorHAnsi"/>
          <w:b/>
          <w:lang w:bidi="bn-BD"/>
        </w:rPr>
        <w:t xml:space="preserve">Child Health- Pneumonia (0-5 years of age): </w:t>
      </w:r>
    </w:p>
    <w:p w14:paraId="2734AC6E" w14:textId="0494C2DE" w:rsidR="00335B79" w:rsidRPr="00D35AAA" w:rsidRDefault="00335B79"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T</w:t>
      </w:r>
      <w:r w:rsidR="00445724">
        <w:rPr>
          <w:rFonts w:asciiTheme="minorHAnsi" w:hAnsiTheme="minorHAnsi" w:cstheme="minorHAnsi"/>
          <w:lang w:bidi="bn-BD"/>
        </w:rPr>
        <w:t>he t</w:t>
      </w:r>
      <w:r w:rsidRPr="00D35AAA">
        <w:rPr>
          <w:rFonts w:asciiTheme="minorHAnsi" w:hAnsiTheme="minorHAnsi" w:cstheme="minorHAnsi"/>
          <w:lang w:bidi="bn-BD"/>
        </w:rPr>
        <w:t>otal number of Pneumonia patient</w:t>
      </w:r>
      <w:r w:rsidR="00445724">
        <w:rPr>
          <w:rFonts w:asciiTheme="minorHAnsi" w:hAnsiTheme="minorHAnsi" w:cstheme="minorHAnsi"/>
          <w:lang w:bidi="bn-BD"/>
        </w:rPr>
        <w:t>s</w:t>
      </w:r>
      <w:r w:rsidRPr="00D35AAA">
        <w:rPr>
          <w:rFonts w:asciiTheme="minorHAnsi" w:hAnsiTheme="minorHAnsi" w:cstheme="minorHAnsi"/>
          <w:lang w:bidi="bn-BD"/>
        </w:rPr>
        <w:t xml:space="preserve"> was </w:t>
      </w:r>
      <w:r w:rsidR="00C86650" w:rsidRPr="00D35AAA">
        <w:rPr>
          <w:rFonts w:asciiTheme="minorHAnsi" w:hAnsiTheme="minorHAnsi" w:cstheme="minorHAnsi"/>
          <w:lang w:bidi="bn-BD"/>
        </w:rPr>
        <w:t>74.862</w:t>
      </w:r>
      <w:r w:rsidRPr="00D35AAA">
        <w:rPr>
          <w:rFonts w:asciiTheme="minorHAnsi" w:hAnsiTheme="minorHAnsi" w:cstheme="minorHAnsi"/>
          <w:lang w:bidi="bn-BD"/>
        </w:rPr>
        <w:t>, which was 1.</w:t>
      </w:r>
      <w:r w:rsidR="00C86650" w:rsidRPr="00D35AAA">
        <w:rPr>
          <w:rFonts w:asciiTheme="minorHAnsi" w:hAnsiTheme="minorHAnsi" w:cstheme="minorHAnsi"/>
          <w:lang w:bidi="bn-BD"/>
        </w:rPr>
        <w:t>26</w:t>
      </w:r>
      <w:r w:rsidRPr="00D35AAA">
        <w:rPr>
          <w:rFonts w:asciiTheme="minorHAnsi" w:hAnsiTheme="minorHAnsi" w:cstheme="minorHAnsi"/>
          <w:lang w:bidi="bn-BD"/>
        </w:rPr>
        <w:t xml:space="preserve">% of </w:t>
      </w:r>
      <w:r w:rsidR="00445724">
        <w:rPr>
          <w:rFonts w:asciiTheme="minorHAnsi" w:hAnsiTheme="minorHAnsi" w:cstheme="minorHAnsi"/>
          <w:lang w:bidi="bn-BD"/>
        </w:rPr>
        <w:t xml:space="preserve">the </w:t>
      </w:r>
      <w:r w:rsidRPr="00D35AAA">
        <w:rPr>
          <w:rFonts w:asciiTheme="minorHAnsi" w:hAnsiTheme="minorHAnsi" w:cstheme="minorHAnsi"/>
          <w:lang w:bidi="bn-BD"/>
        </w:rPr>
        <w:t>total patients</w:t>
      </w:r>
    </w:p>
    <w:p w14:paraId="2AC7AFB6" w14:textId="2AA9D142" w:rsidR="00335B79" w:rsidRPr="00D35AAA" w:rsidRDefault="00C86650"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bCs/>
          <w:lang w:bidi="bn-BD"/>
        </w:rPr>
        <w:t>6.60</w:t>
      </w:r>
      <w:r w:rsidR="00335B79" w:rsidRPr="00D35AAA">
        <w:rPr>
          <w:rFonts w:asciiTheme="minorHAnsi" w:hAnsiTheme="minorHAnsi" w:cstheme="minorHAnsi"/>
          <w:b/>
          <w:bCs/>
          <w:lang w:bidi="bn-BD"/>
        </w:rPr>
        <w:t xml:space="preserve">% </w:t>
      </w:r>
      <w:r w:rsidR="00445724">
        <w:rPr>
          <w:rFonts w:asciiTheme="minorHAnsi" w:hAnsiTheme="minorHAnsi" w:cstheme="minorHAnsi"/>
          <w:b/>
          <w:bCs/>
          <w:lang w:bidi="bn-BD"/>
        </w:rPr>
        <w:t xml:space="preserve">of </w:t>
      </w:r>
      <w:r w:rsidR="00335B79" w:rsidRPr="00D35AAA">
        <w:rPr>
          <w:rFonts w:asciiTheme="minorHAnsi" w:hAnsiTheme="minorHAnsi" w:cstheme="minorHAnsi"/>
          <w:lang w:bidi="bn-BD"/>
        </w:rPr>
        <w:t>Pneumonia Patient</w:t>
      </w:r>
      <w:r w:rsidR="00445724">
        <w:rPr>
          <w:rFonts w:asciiTheme="minorHAnsi" w:hAnsiTheme="minorHAnsi" w:cstheme="minorHAnsi"/>
          <w:lang w:bidi="bn-BD"/>
        </w:rPr>
        <w: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total enrolled Pneumonia patients</w:t>
      </w:r>
    </w:p>
    <w:p w14:paraId="49AC91FD" w14:textId="6A65E30F" w:rsidR="00335B79" w:rsidRPr="00D35AAA" w:rsidRDefault="00EB2E6A"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1.</w:t>
      </w:r>
      <w:r w:rsidR="00C86650" w:rsidRPr="00D35AAA">
        <w:rPr>
          <w:rFonts w:asciiTheme="minorHAnsi" w:hAnsiTheme="minorHAnsi" w:cstheme="minorHAnsi"/>
          <w:b/>
          <w:lang w:bidi="bn-BD"/>
        </w:rPr>
        <w:t>14</w:t>
      </w:r>
      <w:r w:rsidR="00335B79" w:rsidRPr="00D35AAA">
        <w:rPr>
          <w:rFonts w:asciiTheme="minorHAnsi" w:hAnsiTheme="minorHAnsi" w:cstheme="minorHAnsi"/>
          <w:b/>
          <w:lang w:bidi="bn-BD"/>
        </w:rPr>
        <w:t xml:space="preserve">% </w:t>
      </w:r>
      <w:r w:rsidR="00445724">
        <w:rPr>
          <w:rFonts w:asciiTheme="minorHAnsi" w:hAnsiTheme="minorHAnsi" w:cstheme="minorHAnsi"/>
          <w:b/>
          <w:lang w:bidi="bn-BD"/>
        </w:rPr>
        <w:t xml:space="preserve">of </w:t>
      </w:r>
      <w:r w:rsidR="00335B79" w:rsidRPr="00D35AAA">
        <w:rPr>
          <w:rFonts w:asciiTheme="minorHAnsi" w:hAnsiTheme="minorHAnsi" w:cstheme="minorHAnsi"/>
          <w:lang w:bidi="bn-BD"/>
        </w:rPr>
        <w:t>Pneumonia Patient</w:t>
      </w:r>
      <w:r w:rsidR="00445724">
        <w:rPr>
          <w:rFonts w:asciiTheme="minorHAnsi" w:hAnsiTheme="minorHAnsi" w:cstheme="minorHAnsi"/>
          <w:lang w:bidi="bn-BD"/>
        </w:rPr>
        <w: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 xml:space="preserve">Ayurvedic </w:t>
      </w:r>
      <w:r w:rsidR="00335B79" w:rsidRPr="00D35AAA">
        <w:rPr>
          <w:rFonts w:asciiTheme="minorHAnsi" w:hAnsiTheme="minorHAnsi" w:cstheme="minorHAnsi"/>
          <w:lang w:bidi="bn-BD"/>
        </w:rPr>
        <w:t>patients</w:t>
      </w:r>
    </w:p>
    <w:p w14:paraId="7C696B93" w14:textId="6C228367" w:rsidR="00335B79" w:rsidRPr="00D35AAA" w:rsidRDefault="00C86650"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b/>
          <w:lang w:bidi="bn-BD"/>
        </w:rPr>
        <w:t>7.80</w:t>
      </w:r>
      <w:r w:rsidR="00335B79" w:rsidRPr="00D35AAA">
        <w:rPr>
          <w:rFonts w:asciiTheme="minorHAnsi" w:hAnsiTheme="minorHAnsi" w:cstheme="minorHAnsi"/>
          <w:b/>
          <w:lang w:bidi="bn-BD"/>
        </w:rPr>
        <w:t xml:space="preserve"> % </w:t>
      </w:r>
      <w:r w:rsidR="00445724">
        <w:rPr>
          <w:rFonts w:asciiTheme="minorHAnsi" w:hAnsiTheme="minorHAnsi" w:cstheme="minorHAnsi"/>
          <w:b/>
          <w:lang w:bidi="bn-BD"/>
        </w:rPr>
        <w:t xml:space="preserve">of </w:t>
      </w:r>
      <w:r w:rsidR="00335B79" w:rsidRPr="00D35AAA">
        <w:rPr>
          <w:rFonts w:asciiTheme="minorHAnsi" w:hAnsiTheme="minorHAnsi" w:cstheme="minorHAnsi"/>
          <w:lang w:bidi="bn-BD"/>
        </w:rPr>
        <w:t>Pneumonia patient</w:t>
      </w:r>
      <w:r w:rsidR="00445724">
        <w:rPr>
          <w:rFonts w:asciiTheme="minorHAnsi" w:hAnsiTheme="minorHAnsi" w:cstheme="minorHAnsi"/>
          <w:lang w:bidi="bn-BD"/>
        </w:rPr>
        <w:t>s</w:t>
      </w:r>
      <w:r w:rsidR="00335B79" w:rsidRPr="00D35AAA">
        <w:rPr>
          <w:rFonts w:asciiTheme="minorHAnsi" w:hAnsiTheme="minorHAnsi" w:cstheme="minorHAnsi"/>
          <w:lang w:bidi="bn-BD"/>
        </w:rPr>
        <w:t xml:space="preserve"> received Ayurvedic treatment out of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 xml:space="preserve">total enrolled </w:t>
      </w:r>
      <w:r w:rsidR="00335B79" w:rsidRPr="00D35AAA">
        <w:rPr>
          <w:rFonts w:asciiTheme="minorHAnsi" w:hAnsiTheme="minorHAnsi" w:cstheme="minorHAnsi"/>
          <w:bCs/>
          <w:iCs/>
          <w:lang w:bidi="bn-BD"/>
        </w:rPr>
        <w:t xml:space="preserve">child Ayurvedic </w:t>
      </w:r>
      <w:r w:rsidR="00335B79" w:rsidRPr="00D35AAA">
        <w:rPr>
          <w:rFonts w:asciiTheme="minorHAnsi" w:hAnsiTheme="minorHAnsi" w:cstheme="minorHAnsi"/>
          <w:lang w:bidi="bn-BD"/>
        </w:rPr>
        <w:t>patients</w:t>
      </w:r>
    </w:p>
    <w:p w14:paraId="7350F058" w14:textId="361B89A4" w:rsidR="00335B79" w:rsidRPr="00D35AAA" w:rsidRDefault="00C86650" w:rsidP="0049204F">
      <w:pPr>
        <w:numPr>
          <w:ilvl w:val="0"/>
          <w:numId w:val="24"/>
        </w:numPr>
        <w:autoSpaceDE w:val="0"/>
        <w:autoSpaceDN w:val="0"/>
        <w:adjustRightInd w:val="0"/>
        <w:jc w:val="both"/>
        <w:rPr>
          <w:rFonts w:asciiTheme="minorHAnsi" w:hAnsiTheme="minorHAnsi" w:cstheme="minorHAnsi"/>
          <w:lang w:bidi="bn-BD"/>
        </w:rPr>
      </w:pPr>
      <w:r w:rsidRPr="00D35AAA">
        <w:rPr>
          <w:rFonts w:asciiTheme="minorHAnsi" w:hAnsiTheme="minorHAnsi" w:cstheme="minorHAnsi"/>
          <w:lang w:bidi="bn-BD"/>
        </w:rPr>
        <w:t>76.41</w:t>
      </w:r>
      <w:r w:rsidR="00335B79" w:rsidRPr="00D35AAA">
        <w:rPr>
          <w:rFonts w:asciiTheme="minorHAnsi" w:hAnsiTheme="minorHAnsi" w:cstheme="minorHAnsi"/>
          <w:lang w:bidi="bn-BD"/>
        </w:rPr>
        <w:t xml:space="preserve">% of total Pneumonia patients </w:t>
      </w:r>
      <w:r w:rsidR="00445724">
        <w:rPr>
          <w:rFonts w:asciiTheme="minorHAnsi" w:hAnsiTheme="minorHAnsi" w:cstheme="minorHAnsi"/>
          <w:lang w:bidi="bn-BD"/>
        </w:rPr>
        <w:t xml:space="preserve">were </w:t>
      </w:r>
      <w:r w:rsidR="00335B79" w:rsidRPr="00D35AAA">
        <w:rPr>
          <w:rFonts w:asciiTheme="minorHAnsi" w:hAnsiTheme="minorHAnsi" w:cstheme="minorHAnsi"/>
          <w:lang w:bidi="bn-BD"/>
        </w:rPr>
        <w:t xml:space="preserve">referred from </w:t>
      </w:r>
      <w:r w:rsidR="00445724">
        <w:rPr>
          <w:rFonts w:asciiTheme="minorHAnsi" w:hAnsiTheme="minorHAnsi" w:cstheme="minorHAnsi"/>
          <w:lang w:bidi="bn-BD"/>
        </w:rPr>
        <w:t xml:space="preserve">the </w:t>
      </w:r>
      <w:r w:rsidR="00335B79" w:rsidRPr="00D35AAA">
        <w:rPr>
          <w:rFonts w:asciiTheme="minorHAnsi" w:hAnsiTheme="minorHAnsi" w:cstheme="minorHAnsi"/>
          <w:lang w:bidi="bn-BD"/>
        </w:rPr>
        <w:t>Ayurvedic unit to other health services (due to critical condition</w:t>
      </w:r>
      <w:r w:rsidR="00445724">
        <w:rPr>
          <w:rFonts w:asciiTheme="minorHAnsi" w:hAnsiTheme="minorHAnsi" w:cstheme="minorHAnsi"/>
          <w:lang w:bidi="bn-BD"/>
        </w:rPr>
        <w:t>s</w:t>
      </w:r>
      <w:r w:rsidR="00335B79" w:rsidRPr="00D35AAA">
        <w:rPr>
          <w:rFonts w:asciiTheme="minorHAnsi" w:hAnsiTheme="minorHAnsi" w:cstheme="minorHAnsi"/>
          <w:shd w:val="clear" w:color="auto" w:fill="FFFFFF"/>
        </w:rPr>
        <w:t>)</w:t>
      </w:r>
    </w:p>
    <w:p w14:paraId="0321493F" w14:textId="77777777" w:rsidR="0088520C" w:rsidRPr="00156DD8" w:rsidRDefault="0088520C" w:rsidP="0049204F">
      <w:pPr>
        <w:pStyle w:val="Default"/>
        <w:jc w:val="both"/>
        <w:rPr>
          <w:rFonts w:asciiTheme="minorHAnsi" w:eastAsia="Times New Roman" w:hAnsiTheme="minorHAnsi" w:cstheme="minorHAnsi"/>
          <w:b/>
          <w:bCs/>
          <w:iCs/>
          <w:sz w:val="22"/>
          <w:szCs w:val="22"/>
          <w:lang w:bidi="bn-BD"/>
        </w:rPr>
      </w:pPr>
    </w:p>
    <w:p w14:paraId="2F03B14E" w14:textId="597C1C03" w:rsidR="0088520C" w:rsidRPr="00156DD8" w:rsidRDefault="0088520C" w:rsidP="0049204F">
      <w:pPr>
        <w:pStyle w:val="Default"/>
        <w:jc w:val="both"/>
        <w:rPr>
          <w:rFonts w:asciiTheme="minorHAnsi" w:hAnsiTheme="minorHAnsi" w:cstheme="minorHAnsi"/>
          <w:b/>
          <w:bCs/>
          <w:i/>
          <w:iCs/>
          <w:sz w:val="22"/>
          <w:szCs w:val="22"/>
          <w:lang w:bidi="bn-BD"/>
        </w:rPr>
      </w:pPr>
      <w:r w:rsidRPr="00156DD8">
        <w:rPr>
          <w:rFonts w:asciiTheme="minorHAnsi" w:eastAsia="Times New Roman" w:hAnsiTheme="minorHAnsi" w:cstheme="minorHAnsi"/>
          <w:b/>
          <w:bCs/>
          <w:i/>
          <w:iCs/>
          <w:sz w:val="22"/>
          <w:szCs w:val="22"/>
          <w:lang w:bidi="bn-BD"/>
        </w:rPr>
        <w:t xml:space="preserve">Objective 4: To explore patient’s acceptance of the Ayurvedic Health Care Services for treating </w:t>
      </w:r>
      <w:r w:rsidRPr="00156DD8">
        <w:rPr>
          <w:rFonts w:asciiTheme="minorHAnsi" w:hAnsiTheme="minorHAnsi" w:cstheme="minorHAnsi"/>
          <w:b/>
          <w:bCs/>
          <w:i/>
          <w:sz w:val="22"/>
          <w:szCs w:val="22"/>
          <w:lang w:bidi="bn-BD"/>
        </w:rPr>
        <w:t>Leucorrhea</w:t>
      </w:r>
      <w:r w:rsidRPr="00156DD8">
        <w:rPr>
          <w:rFonts w:asciiTheme="minorHAnsi" w:hAnsiTheme="minorHAnsi" w:cstheme="minorHAnsi"/>
          <w:b/>
          <w:bCs/>
          <w:i/>
          <w:iCs/>
          <w:sz w:val="22"/>
          <w:szCs w:val="22"/>
          <w:lang w:bidi="bn-BD"/>
        </w:rPr>
        <w:t>, DUB</w:t>
      </w:r>
      <w:r w:rsidR="00445724">
        <w:rPr>
          <w:rFonts w:asciiTheme="minorHAnsi" w:hAnsiTheme="minorHAnsi" w:cstheme="minorHAnsi"/>
          <w:b/>
          <w:bCs/>
          <w:i/>
          <w:iCs/>
          <w:sz w:val="22"/>
          <w:szCs w:val="22"/>
          <w:lang w:bidi="bn-BD"/>
        </w:rPr>
        <w:t>,</w:t>
      </w:r>
      <w:r w:rsidRPr="00156DD8">
        <w:rPr>
          <w:rFonts w:asciiTheme="minorHAnsi" w:hAnsiTheme="minorHAnsi" w:cstheme="minorHAnsi"/>
          <w:b/>
          <w:bCs/>
          <w:i/>
          <w:iCs/>
          <w:sz w:val="22"/>
          <w:szCs w:val="22"/>
          <w:lang w:bidi="bn-BD"/>
        </w:rPr>
        <w:t xml:space="preserve"> and Pneumonia</w:t>
      </w:r>
    </w:p>
    <w:p w14:paraId="3BB5D8C0" w14:textId="77777777" w:rsidR="0088520C" w:rsidRPr="00156DD8" w:rsidRDefault="0088520C" w:rsidP="0049204F">
      <w:pPr>
        <w:pStyle w:val="Default"/>
        <w:jc w:val="both"/>
        <w:rPr>
          <w:rFonts w:asciiTheme="minorHAnsi" w:hAnsiTheme="minorHAnsi" w:cstheme="minorHAnsi"/>
          <w:b/>
          <w:bCs/>
          <w:i/>
          <w:iCs/>
          <w:sz w:val="22"/>
          <w:szCs w:val="22"/>
          <w:lang w:bidi="bn-BD"/>
        </w:rPr>
      </w:pPr>
      <w:r w:rsidRPr="00156DD8">
        <w:rPr>
          <w:rFonts w:asciiTheme="minorHAnsi" w:eastAsia="Times New Roman" w:hAnsiTheme="minorHAnsi" w:cstheme="minorHAnsi"/>
          <w:b/>
          <w:bCs/>
          <w:i/>
          <w:iCs/>
          <w:sz w:val="22"/>
          <w:szCs w:val="22"/>
          <w:lang w:bidi="bn-BD"/>
        </w:rPr>
        <w:t xml:space="preserve">Objective 5: To find out the knowledge and awareness of the patients about the Ayurvedic Health Care Service.  </w:t>
      </w:r>
    </w:p>
    <w:p w14:paraId="4A491F4E" w14:textId="77777777" w:rsidR="00A92E19" w:rsidRPr="00156DD8" w:rsidRDefault="00A92E19" w:rsidP="0049204F">
      <w:pPr>
        <w:jc w:val="both"/>
        <w:rPr>
          <w:rFonts w:asciiTheme="minorHAnsi" w:hAnsiTheme="minorHAnsi" w:cstheme="minorHAnsi"/>
          <w:b/>
          <w:bCs/>
          <w:color w:val="000000"/>
        </w:rPr>
      </w:pPr>
    </w:p>
    <w:p w14:paraId="7242E034" w14:textId="46B3CF4F" w:rsidR="0079271D" w:rsidRPr="00156DD8" w:rsidRDefault="009375C6" w:rsidP="0049204F">
      <w:pPr>
        <w:jc w:val="both"/>
        <w:rPr>
          <w:rFonts w:asciiTheme="minorHAnsi" w:hAnsiTheme="minorHAnsi" w:cstheme="minorHAnsi"/>
          <w:b/>
          <w:bCs/>
          <w:color w:val="000000" w:themeColor="text1"/>
        </w:rPr>
      </w:pPr>
      <w:r w:rsidRPr="00156DD8">
        <w:rPr>
          <w:rFonts w:asciiTheme="minorHAnsi" w:hAnsiTheme="minorHAnsi" w:cstheme="minorHAnsi"/>
          <w:b/>
          <w:bCs/>
          <w:color w:val="000000" w:themeColor="text1"/>
        </w:rPr>
        <w:t xml:space="preserve">Method: </w:t>
      </w:r>
      <w:r w:rsidR="008943D5" w:rsidRPr="00156DD8">
        <w:rPr>
          <w:rFonts w:asciiTheme="minorHAnsi" w:hAnsiTheme="minorHAnsi" w:cstheme="minorHAnsi"/>
          <w:b/>
          <w:bCs/>
          <w:color w:val="000000" w:themeColor="text1"/>
        </w:rPr>
        <w:t xml:space="preserve">Ayurvedic patients attended Hospital </w:t>
      </w:r>
      <w:r w:rsidR="00EB0584" w:rsidRPr="00156DD8">
        <w:rPr>
          <w:rFonts w:asciiTheme="minorHAnsi" w:hAnsiTheme="minorHAnsi" w:cstheme="minorHAnsi"/>
          <w:b/>
          <w:bCs/>
          <w:color w:val="000000" w:themeColor="text1"/>
        </w:rPr>
        <w:t xml:space="preserve">- </w:t>
      </w:r>
      <w:r w:rsidR="0079271D" w:rsidRPr="00156DD8">
        <w:rPr>
          <w:rFonts w:asciiTheme="minorHAnsi" w:hAnsiTheme="minorHAnsi" w:cstheme="minorHAnsi"/>
          <w:b/>
          <w:bCs/>
          <w:color w:val="000000" w:themeColor="text1"/>
        </w:rPr>
        <w:t>Patients’ Interview (</w:t>
      </w:r>
      <w:r w:rsidR="00773FDD" w:rsidRPr="00156DD8">
        <w:rPr>
          <w:rFonts w:asciiTheme="minorHAnsi" w:hAnsiTheme="minorHAnsi" w:cstheme="minorHAnsi"/>
          <w:b/>
          <w:bCs/>
          <w:color w:val="000000" w:themeColor="text1"/>
        </w:rPr>
        <w:t>Exit Interview</w:t>
      </w:r>
      <w:r w:rsidR="0079271D" w:rsidRPr="00156DD8">
        <w:rPr>
          <w:rFonts w:asciiTheme="minorHAnsi" w:hAnsiTheme="minorHAnsi" w:cstheme="minorHAnsi"/>
          <w:b/>
          <w:bCs/>
          <w:color w:val="000000" w:themeColor="text1"/>
        </w:rPr>
        <w:t>)</w:t>
      </w:r>
    </w:p>
    <w:p w14:paraId="0AA0282D" w14:textId="0D8C1008" w:rsidR="00EB0584" w:rsidRPr="00D35AAA" w:rsidRDefault="00BC2101" w:rsidP="0049204F">
      <w:pPr>
        <w:numPr>
          <w:ilvl w:val="0"/>
          <w:numId w:val="17"/>
        </w:numPr>
        <w:jc w:val="both"/>
        <w:rPr>
          <w:rFonts w:asciiTheme="minorHAnsi" w:hAnsiTheme="minorHAnsi" w:cstheme="minorHAnsi"/>
          <w:color w:val="000000" w:themeColor="text1"/>
        </w:rPr>
      </w:pPr>
      <w:r w:rsidRPr="00D35AAA">
        <w:rPr>
          <w:rFonts w:asciiTheme="minorHAnsi" w:eastAsia="Times New Roman" w:hAnsiTheme="minorHAnsi" w:cstheme="minorHAnsi"/>
          <w:color w:val="000000" w:themeColor="text1"/>
        </w:rPr>
        <w:t xml:space="preserve">More than half of the respondents </w:t>
      </w:r>
      <w:r w:rsidR="00445724">
        <w:rPr>
          <w:rFonts w:asciiTheme="minorHAnsi" w:eastAsia="Times New Roman" w:hAnsiTheme="minorHAnsi" w:cstheme="minorHAnsi"/>
          <w:color w:val="000000" w:themeColor="text1"/>
        </w:rPr>
        <w:t>in</w:t>
      </w:r>
      <w:r w:rsidRPr="00D35AAA">
        <w:rPr>
          <w:rFonts w:asciiTheme="minorHAnsi" w:eastAsia="Times New Roman" w:hAnsiTheme="minorHAnsi" w:cstheme="minorHAnsi"/>
          <w:color w:val="000000" w:themeColor="text1"/>
        </w:rPr>
        <w:t xml:space="preserve"> the interview w</w:t>
      </w:r>
      <w:r w:rsidR="00445724">
        <w:rPr>
          <w:rFonts w:asciiTheme="minorHAnsi" w:eastAsia="Times New Roman" w:hAnsiTheme="minorHAnsi" w:cstheme="minorHAnsi"/>
          <w:color w:val="000000" w:themeColor="text1"/>
        </w:rPr>
        <w:t>ere</w:t>
      </w:r>
      <w:r w:rsidRPr="00D35AAA">
        <w:rPr>
          <w:rFonts w:asciiTheme="minorHAnsi" w:eastAsia="Times New Roman" w:hAnsiTheme="minorHAnsi" w:cstheme="minorHAnsi"/>
          <w:color w:val="000000" w:themeColor="text1"/>
        </w:rPr>
        <w:t xml:space="preserve"> from </w:t>
      </w:r>
      <w:r w:rsidR="00445724">
        <w:rPr>
          <w:rFonts w:asciiTheme="minorHAnsi" w:eastAsia="Times New Roman" w:hAnsiTheme="minorHAnsi" w:cstheme="minorHAnsi"/>
          <w:color w:val="000000" w:themeColor="text1"/>
        </w:rPr>
        <w:t xml:space="preserve">the </w:t>
      </w:r>
      <w:r w:rsidRPr="00D35AAA">
        <w:rPr>
          <w:rFonts w:asciiTheme="minorHAnsi" w:eastAsia="Times New Roman" w:hAnsiTheme="minorHAnsi" w:cstheme="minorHAnsi"/>
          <w:color w:val="000000" w:themeColor="text1"/>
        </w:rPr>
        <w:t xml:space="preserve">21–40 years of age group </w:t>
      </w:r>
      <w:r w:rsidR="00EB0584" w:rsidRPr="00D35AAA">
        <w:rPr>
          <w:rFonts w:asciiTheme="minorHAnsi" w:hAnsiTheme="minorHAnsi" w:cstheme="minorHAnsi"/>
          <w:color w:val="000000" w:themeColor="text1"/>
        </w:rPr>
        <w:t xml:space="preserve"> </w:t>
      </w:r>
    </w:p>
    <w:p w14:paraId="3D31EE6F" w14:textId="77777777" w:rsidR="00BC2101" w:rsidRPr="00D35AAA" w:rsidRDefault="00E03FD1"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About </w:t>
      </w:r>
      <w:r w:rsidR="00B9552D" w:rsidRPr="00D35AAA">
        <w:rPr>
          <w:rFonts w:asciiTheme="minorHAnsi" w:hAnsiTheme="minorHAnsi" w:cstheme="minorHAnsi"/>
          <w:color w:val="000000" w:themeColor="text1"/>
        </w:rPr>
        <w:t>one-third of the respondents (25%) can’t sign or can sign only</w:t>
      </w:r>
    </w:p>
    <w:p w14:paraId="3F94F8FB" w14:textId="0D1FF8FB" w:rsidR="00B9552D" w:rsidRPr="00D35AAA" w:rsidRDefault="00445724" w:rsidP="0049204F">
      <w:pPr>
        <w:numPr>
          <w:ilvl w:val="0"/>
          <w:numId w:val="17"/>
        </w:numPr>
        <w:jc w:val="both"/>
        <w:rPr>
          <w:rFonts w:asciiTheme="minorHAnsi" w:hAnsiTheme="minorHAnsi" w:cstheme="minorHAnsi"/>
          <w:color w:val="000000" w:themeColor="text1"/>
        </w:rPr>
      </w:pPr>
      <w:r>
        <w:rPr>
          <w:rFonts w:asciiTheme="minorHAnsi" w:hAnsiTheme="minorHAnsi" w:cstheme="minorHAnsi"/>
          <w:color w:val="000000" w:themeColor="text1"/>
        </w:rPr>
        <w:t>A</w:t>
      </w:r>
      <w:r w:rsidR="00B9552D" w:rsidRPr="00D35AAA">
        <w:rPr>
          <w:rFonts w:asciiTheme="minorHAnsi" w:hAnsiTheme="minorHAnsi" w:cstheme="minorHAnsi"/>
          <w:color w:val="000000" w:themeColor="text1"/>
        </w:rPr>
        <w:t>bout two-third</w:t>
      </w:r>
      <w:r>
        <w:rPr>
          <w:rFonts w:asciiTheme="minorHAnsi" w:hAnsiTheme="minorHAnsi" w:cstheme="minorHAnsi"/>
          <w:color w:val="000000" w:themeColor="text1"/>
        </w:rPr>
        <w:t>s</w:t>
      </w:r>
      <w:r w:rsidR="00B9552D" w:rsidRPr="00D35AAA">
        <w:rPr>
          <w:rFonts w:asciiTheme="minorHAnsi" w:hAnsiTheme="minorHAnsi" w:cstheme="minorHAnsi"/>
          <w:color w:val="000000" w:themeColor="text1"/>
        </w:rPr>
        <w:t xml:space="preserve"> of the respondents (64.3%) were female</w:t>
      </w:r>
    </w:p>
    <w:p w14:paraId="51209B29" w14:textId="218D5952" w:rsidR="00B9552D" w:rsidRPr="00D35AAA" w:rsidRDefault="00445724" w:rsidP="0049204F">
      <w:pPr>
        <w:numPr>
          <w:ilvl w:val="0"/>
          <w:numId w:val="17"/>
        </w:numPr>
        <w:jc w:val="both"/>
        <w:rPr>
          <w:rFonts w:asciiTheme="minorHAnsi" w:hAnsiTheme="minorHAnsi" w:cstheme="minorHAnsi"/>
          <w:color w:val="000000" w:themeColor="text1"/>
        </w:rPr>
      </w:pPr>
      <w:r>
        <w:rPr>
          <w:rFonts w:asciiTheme="minorHAnsi" w:hAnsiTheme="minorHAnsi" w:cstheme="minorHAnsi"/>
          <w:color w:val="000000" w:themeColor="text1"/>
        </w:rPr>
        <w:t>A</w:t>
      </w:r>
      <w:r w:rsidR="00B9552D" w:rsidRPr="00D35AAA">
        <w:rPr>
          <w:rFonts w:asciiTheme="minorHAnsi" w:hAnsiTheme="minorHAnsi" w:cstheme="minorHAnsi"/>
          <w:color w:val="000000" w:themeColor="text1"/>
        </w:rPr>
        <w:t>bout three-fourth</w:t>
      </w:r>
      <w:r>
        <w:rPr>
          <w:rFonts w:asciiTheme="minorHAnsi" w:hAnsiTheme="minorHAnsi" w:cstheme="minorHAnsi"/>
          <w:color w:val="000000" w:themeColor="text1"/>
        </w:rPr>
        <w:t>s</w:t>
      </w:r>
      <w:r w:rsidR="00B9552D" w:rsidRPr="00D35AAA">
        <w:rPr>
          <w:rFonts w:asciiTheme="minorHAnsi" w:hAnsiTheme="minorHAnsi" w:cstheme="minorHAnsi"/>
          <w:color w:val="000000" w:themeColor="text1"/>
        </w:rPr>
        <w:t xml:space="preserve"> of the respondents were married</w:t>
      </w:r>
    </w:p>
    <w:p w14:paraId="6AED55E6" w14:textId="06C05695" w:rsidR="00B9552D" w:rsidRPr="00D35AAA" w:rsidRDefault="00B9552D"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About 42% of the respondents was housewife, followed by 18.4% </w:t>
      </w:r>
      <w:r w:rsidR="00445724">
        <w:rPr>
          <w:rFonts w:asciiTheme="minorHAnsi" w:hAnsiTheme="minorHAnsi" w:cstheme="minorHAnsi"/>
          <w:color w:val="000000" w:themeColor="text1"/>
        </w:rPr>
        <w:t xml:space="preserve">of the </w:t>
      </w:r>
      <w:r w:rsidRPr="00D35AAA">
        <w:rPr>
          <w:rFonts w:asciiTheme="minorHAnsi" w:hAnsiTheme="minorHAnsi" w:cstheme="minorHAnsi"/>
          <w:color w:val="000000" w:themeColor="text1"/>
        </w:rPr>
        <w:t>student</w:t>
      </w:r>
    </w:p>
    <w:p w14:paraId="2E0548E0" w14:textId="09565374" w:rsidR="005A003E" w:rsidRPr="00D35AAA" w:rsidRDefault="00445724" w:rsidP="0049204F">
      <w:pPr>
        <w:numPr>
          <w:ilvl w:val="0"/>
          <w:numId w:val="17"/>
        </w:numPr>
        <w:jc w:val="both"/>
        <w:rPr>
          <w:rFonts w:asciiTheme="minorHAnsi" w:hAnsiTheme="minorHAnsi" w:cstheme="minorHAnsi"/>
          <w:color w:val="000000" w:themeColor="text1"/>
        </w:rPr>
      </w:pPr>
      <w:r>
        <w:rPr>
          <w:rFonts w:asciiTheme="minorHAnsi" w:hAnsiTheme="minorHAnsi" w:cstheme="minorHAnsi"/>
          <w:color w:val="000000" w:themeColor="text1"/>
        </w:rPr>
        <w:t>A</w:t>
      </w:r>
      <w:r w:rsidR="00B9552D" w:rsidRPr="00D35AAA">
        <w:rPr>
          <w:rFonts w:asciiTheme="minorHAnsi" w:hAnsiTheme="minorHAnsi" w:cstheme="minorHAnsi"/>
          <w:color w:val="000000" w:themeColor="text1"/>
        </w:rPr>
        <w:t xml:space="preserve">bout 70% </w:t>
      </w:r>
      <w:r>
        <w:rPr>
          <w:rFonts w:asciiTheme="minorHAnsi" w:hAnsiTheme="minorHAnsi" w:cstheme="minorHAnsi"/>
          <w:color w:val="000000" w:themeColor="text1"/>
        </w:rPr>
        <w:t xml:space="preserve">of </w:t>
      </w:r>
      <w:r w:rsidR="00B9552D" w:rsidRPr="00D35AAA">
        <w:rPr>
          <w:rFonts w:asciiTheme="minorHAnsi" w:hAnsiTheme="minorHAnsi" w:cstheme="minorHAnsi"/>
          <w:color w:val="000000" w:themeColor="text1"/>
        </w:rPr>
        <w:t>respondents</w:t>
      </w:r>
      <w:r w:rsidR="00250132" w:rsidRPr="00D35AAA">
        <w:rPr>
          <w:rFonts w:asciiTheme="minorHAnsi" w:hAnsiTheme="minorHAnsi" w:cstheme="minorHAnsi"/>
          <w:color w:val="000000" w:themeColor="text1"/>
        </w:rPr>
        <w:t>’ monthly income was Tk 5,000 to 20,000</w:t>
      </w:r>
    </w:p>
    <w:p w14:paraId="1BC977A5" w14:textId="77777777" w:rsidR="005A003E" w:rsidRPr="00D35AAA" w:rsidRDefault="005A003E"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Family history of diseases – 31% high blood pressure; 28% diabetic; 6.7% pneumonia and 5.7% leucorrhea</w:t>
      </w:r>
    </w:p>
    <w:p w14:paraId="1AFFA63F" w14:textId="16CD2938" w:rsidR="005A003E" w:rsidRPr="00D35AAA" w:rsidRDefault="005A003E"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87% of the respondents came to the hospital for</w:t>
      </w:r>
      <w:r w:rsidR="00445724" w:rsidRPr="00D35AAA">
        <w:rPr>
          <w:rFonts w:asciiTheme="minorHAnsi" w:hAnsiTheme="minorHAnsi" w:cstheme="minorHAnsi"/>
          <w:color w:val="000000" w:themeColor="text1"/>
        </w:rPr>
        <w:t xml:space="preserve"> </w:t>
      </w:r>
      <w:r w:rsidR="00445724">
        <w:rPr>
          <w:rFonts w:asciiTheme="minorHAnsi" w:hAnsiTheme="minorHAnsi" w:cstheme="minorHAnsi"/>
          <w:color w:val="000000" w:themeColor="text1"/>
        </w:rPr>
        <w:t>his</w:t>
      </w:r>
      <w:r w:rsidRPr="00D35AAA">
        <w:rPr>
          <w:rFonts w:asciiTheme="minorHAnsi" w:hAnsiTheme="minorHAnsi" w:cstheme="minorHAnsi"/>
          <w:color w:val="000000" w:themeColor="text1"/>
        </w:rPr>
        <w:t xml:space="preserve">/her treatment vs, </w:t>
      </w:r>
      <w:r w:rsidR="00445724">
        <w:rPr>
          <w:rFonts w:asciiTheme="minorHAnsi" w:hAnsiTheme="minorHAnsi" w:cstheme="minorHAnsi"/>
          <w:color w:val="000000" w:themeColor="text1"/>
        </w:rPr>
        <w:t xml:space="preserve">whereas </w:t>
      </w:r>
      <w:r w:rsidRPr="00D35AAA">
        <w:rPr>
          <w:rFonts w:asciiTheme="minorHAnsi" w:hAnsiTheme="minorHAnsi" w:cstheme="minorHAnsi"/>
          <w:color w:val="000000" w:themeColor="text1"/>
        </w:rPr>
        <w:t>11% w</w:t>
      </w:r>
      <w:r w:rsidR="00445724">
        <w:rPr>
          <w:rFonts w:asciiTheme="minorHAnsi" w:hAnsiTheme="minorHAnsi" w:cstheme="minorHAnsi"/>
          <w:color w:val="000000" w:themeColor="text1"/>
        </w:rPr>
        <w:t>ere</w:t>
      </w:r>
      <w:r w:rsidRPr="00D35AAA">
        <w:rPr>
          <w:rFonts w:asciiTheme="minorHAnsi" w:hAnsiTheme="minorHAnsi" w:cstheme="minorHAnsi"/>
          <w:color w:val="000000" w:themeColor="text1"/>
        </w:rPr>
        <w:t xml:space="preserve"> attendants</w:t>
      </w:r>
    </w:p>
    <w:p w14:paraId="5C99864B" w14:textId="57B2FD1E" w:rsidR="00156DD8" w:rsidRPr="00D35AAA" w:rsidRDefault="005A003E" w:rsidP="00156DD8">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Only about 36% of the respondents </w:t>
      </w:r>
      <w:r w:rsidR="00EF217F" w:rsidRPr="00D35AAA">
        <w:rPr>
          <w:rFonts w:asciiTheme="minorHAnsi" w:hAnsiTheme="minorHAnsi" w:cstheme="minorHAnsi"/>
          <w:color w:val="000000" w:themeColor="text1"/>
        </w:rPr>
        <w:t xml:space="preserve">heard about </w:t>
      </w:r>
      <w:r w:rsidR="00445724">
        <w:rPr>
          <w:rFonts w:asciiTheme="minorHAnsi" w:hAnsiTheme="minorHAnsi" w:cstheme="minorHAnsi"/>
          <w:color w:val="000000" w:themeColor="text1"/>
        </w:rPr>
        <w:t xml:space="preserve">the </w:t>
      </w:r>
      <w:r w:rsidR="00EF217F" w:rsidRPr="00D35AAA">
        <w:rPr>
          <w:rFonts w:asciiTheme="minorHAnsi" w:hAnsiTheme="minorHAnsi" w:cstheme="minorHAnsi"/>
          <w:color w:val="000000" w:themeColor="text1"/>
        </w:rPr>
        <w:t>Ayurvedic system of treatment from different sources, while 64% of the respondents couldn’t say the sources</w:t>
      </w:r>
      <w:r w:rsidR="00156DD8" w:rsidRPr="00D35AAA">
        <w:rPr>
          <w:rFonts w:asciiTheme="minorHAnsi" w:hAnsiTheme="minorHAnsi" w:cstheme="minorHAnsi"/>
          <w:color w:val="000000" w:themeColor="text1"/>
        </w:rPr>
        <w:t>.</w:t>
      </w:r>
    </w:p>
    <w:p w14:paraId="08C1C90F" w14:textId="3EB1FA6C" w:rsidR="00A80761" w:rsidRPr="00D35AAA" w:rsidRDefault="00A80761" w:rsidP="00156DD8">
      <w:pPr>
        <w:numPr>
          <w:ilvl w:val="0"/>
          <w:numId w:val="17"/>
        </w:numPr>
        <w:jc w:val="both"/>
        <w:rPr>
          <w:rFonts w:asciiTheme="minorHAnsi" w:hAnsiTheme="minorHAnsi" w:cstheme="minorHAnsi"/>
          <w:color w:val="000000" w:themeColor="text1"/>
        </w:rPr>
      </w:pPr>
      <w:r w:rsidRPr="00D35AAA">
        <w:rPr>
          <w:rFonts w:asciiTheme="minorHAnsi" w:hAnsiTheme="minorHAnsi" w:cstheme="minorHAnsi"/>
        </w:rPr>
        <w:t xml:space="preserve">In regards to treatment history, </w:t>
      </w:r>
      <w:r w:rsidR="00EF217F" w:rsidRPr="00D35AAA">
        <w:rPr>
          <w:rFonts w:asciiTheme="minorHAnsi" w:hAnsiTheme="minorHAnsi" w:cstheme="minorHAnsi"/>
        </w:rPr>
        <w:t xml:space="preserve">35% </w:t>
      </w:r>
      <w:r w:rsidR="00445724">
        <w:rPr>
          <w:rFonts w:asciiTheme="minorHAnsi" w:hAnsiTheme="minorHAnsi" w:cstheme="minorHAnsi"/>
        </w:rPr>
        <w:t xml:space="preserve">of </w:t>
      </w:r>
      <w:r w:rsidR="00EF217F" w:rsidRPr="00D35AAA">
        <w:rPr>
          <w:rFonts w:asciiTheme="minorHAnsi" w:hAnsiTheme="minorHAnsi" w:cstheme="minorHAnsi"/>
        </w:rPr>
        <w:t>respondents received ayurvedic treatment before for other diseases</w:t>
      </w:r>
      <w:r w:rsidRPr="00D35AAA">
        <w:rPr>
          <w:rFonts w:asciiTheme="minorHAnsi" w:hAnsiTheme="minorHAnsi" w:cstheme="minorHAnsi"/>
        </w:rPr>
        <w:t>:</w:t>
      </w:r>
      <w:r w:rsidR="00EF217F" w:rsidRPr="00D35AAA">
        <w:rPr>
          <w:rFonts w:asciiTheme="minorHAnsi" w:hAnsiTheme="minorHAnsi" w:cstheme="minorHAnsi"/>
        </w:rPr>
        <w:t xml:space="preserve"> 18.6% for allerg</w:t>
      </w:r>
      <w:r w:rsidR="00F81130">
        <w:rPr>
          <w:rFonts w:asciiTheme="minorHAnsi" w:hAnsiTheme="minorHAnsi" w:cstheme="minorHAnsi"/>
        </w:rPr>
        <w:t>ies</w:t>
      </w:r>
      <w:r w:rsidRPr="00D35AAA">
        <w:rPr>
          <w:rFonts w:asciiTheme="minorHAnsi" w:hAnsiTheme="minorHAnsi" w:cstheme="minorHAnsi"/>
        </w:rPr>
        <w:t>;</w:t>
      </w:r>
      <w:r w:rsidR="00EF217F" w:rsidRPr="00D35AAA">
        <w:rPr>
          <w:rFonts w:asciiTheme="minorHAnsi" w:hAnsiTheme="minorHAnsi" w:cstheme="minorHAnsi"/>
        </w:rPr>
        <w:t xml:space="preserve"> 12.9% for leucorrhea</w:t>
      </w:r>
      <w:r w:rsidRPr="00D35AAA">
        <w:rPr>
          <w:rFonts w:asciiTheme="minorHAnsi" w:hAnsiTheme="minorHAnsi" w:cstheme="minorHAnsi"/>
        </w:rPr>
        <w:t>;</w:t>
      </w:r>
      <w:r w:rsidR="00EF217F" w:rsidRPr="00D35AAA">
        <w:rPr>
          <w:rFonts w:asciiTheme="minorHAnsi" w:hAnsiTheme="minorHAnsi" w:cstheme="minorHAnsi"/>
        </w:rPr>
        <w:t xml:space="preserve"> 9.3% for fever and cough</w:t>
      </w:r>
      <w:r w:rsidRPr="00D35AAA">
        <w:rPr>
          <w:rFonts w:asciiTheme="minorHAnsi" w:hAnsiTheme="minorHAnsi" w:cstheme="minorHAnsi"/>
        </w:rPr>
        <w:t>;</w:t>
      </w:r>
      <w:r w:rsidR="00EF217F" w:rsidRPr="00D35AAA">
        <w:rPr>
          <w:rFonts w:asciiTheme="minorHAnsi" w:hAnsiTheme="minorHAnsi" w:cstheme="minorHAnsi"/>
        </w:rPr>
        <w:t xml:space="preserve"> 6.4% for jaundice</w:t>
      </w:r>
      <w:r w:rsidRPr="00D35AAA">
        <w:rPr>
          <w:rFonts w:asciiTheme="minorHAnsi" w:hAnsiTheme="minorHAnsi" w:cstheme="minorHAnsi"/>
        </w:rPr>
        <w:t>;</w:t>
      </w:r>
      <w:r w:rsidR="00EF217F" w:rsidRPr="00D35AAA">
        <w:rPr>
          <w:rFonts w:asciiTheme="minorHAnsi" w:hAnsiTheme="minorHAnsi" w:cstheme="minorHAnsi"/>
        </w:rPr>
        <w:t xml:space="preserve"> 5% for </w:t>
      </w:r>
      <w:r w:rsidR="00EF217F" w:rsidRPr="00D35AAA">
        <w:rPr>
          <w:rFonts w:asciiTheme="minorHAnsi" w:hAnsiTheme="minorHAnsi" w:cstheme="minorHAnsi"/>
          <w:color w:val="000000" w:themeColor="text1"/>
        </w:rPr>
        <w:t>cough</w:t>
      </w:r>
      <w:r w:rsidRPr="00D35AAA">
        <w:rPr>
          <w:rFonts w:asciiTheme="minorHAnsi" w:hAnsiTheme="minorHAnsi" w:cstheme="minorHAnsi"/>
          <w:color w:val="000000" w:themeColor="text1"/>
        </w:rPr>
        <w:t>;</w:t>
      </w:r>
      <w:r w:rsidR="00EF217F" w:rsidRPr="00D35AAA">
        <w:rPr>
          <w:rFonts w:asciiTheme="minorHAnsi" w:hAnsiTheme="minorHAnsi" w:cstheme="minorHAnsi"/>
          <w:color w:val="000000" w:themeColor="text1"/>
        </w:rPr>
        <w:t xml:space="preserve"> 4.3% for high blood pressure</w:t>
      </w:r>
      <w:r w:rsidRPr="00D35AAA">
        <w:rPr>
          <w:rFonts w:asciiTheme="minorHAnsi" w:hAnsiTheme="minorHAnsi" w:cstheme="minorHAnsi"/>
          <w:color w:val="000000" w:themeColor="text1"/>
        </w:rPr>
        <w:t>;</w:t>
      </w:r>
      <w:r w:rsidR="00EF217F" w:rsidRPr="00D35AAA">
        <w:rPr>
          <w:rFonts w:asciiTheme="minorHAnsi" w:hAnsiTheme="minorHAnsi" w:cstheme="minorHAnsi"/>
          <w:color w:val="000000" w:themeColor="text1"/>
        </w:rPr>
        <w:t xml:space="preserve"> and 3.6 for </w:t>
      </w:r>
      <w:r w:rsidR="00445724">
        <w:rPr>
          <w:rFonts w:asciiTheme="minorHAnsi" w:hAnsiTheme="minorHAnsi" w:cstheme="minorHAnsi"/>
          <w:color w:val="000000" w:themeColor="text1"/>
        </w:rPr>
        <w:t xml:space="preserve">a </w:t>
      </w:r>
      <w:r w:rsidR="00F81130" w:rsidRPr="00D35AAA">
        <w:rPr>
          <w:rFonts w:asciiTheme="minorHAnsi" w:hAnsiTheme="minorHAnsi" w:cstheme="minorHAnsi"/>
          <w:color w:val="000000" w:themeColor="text1"/>
        </w:rPr>
        <w:t>diabetic</w:t>
      </w:r>
      <w:r w:rsidR="00CF7B17" w:rsidRPr="00D35AAA">
        <w:rPr>
          <w:rFonts w:asciiTheme="minorHAnsi" w:hAnsiTheme="minorHAnsi" w:cstheme="minorHAnsi"/>
          <w:color w:val="000000" w:themeColor="text1"/>
        </w:rPr>
        <w:t xml:space="preserve">; </w:t>
      </w:r>
    </w:p>
    <w:p w14:paraId="0D4B07D0" w14:textId="28777C84" w:rsidR="00EF217F" w:rsidRPr="00D35AAA" w:rsidRDefault="00EF217F"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92% </w:t>
      </w:r>
      <w:r w:rsidR="00445724">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respondents received treatment from study hospitals </w:t>
      </w:r>
    </w:p>
    <w:p w14:paraId="1277755B" w14:textId="4A0F470B" w:rsidR="00B9552D" w:rsidRPr="00D35AAA" w:rsidRDefault="00EF217F"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69% </w:t>
      </w:r>
      <w:r w:rsidR="00445724">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respondents thought ayurvedic treatment is good in regards to </w:t>
      </w:r>
      <w:r w:rsidR="00445724">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quality of treatment outcomes  </w:t>
      </w:r>
      <w:r w:rsidR="005A003E" w:rsidRPr="00D35AAA">
        <w:rPr>
          <w:rFonts w:asciiTheme="minorHAnsi" w:hAnsiTheme="minorHAnsi" w:cstheme="minorHAnsi"/>
          <w:color w:val="000000" w:themeColor="text1"/>
        </w:rPr>
        <w:t xml:space="preserve">    </w:t>
      </w:r>
      <w:r w:rsidR="00B9552D" w:rsidRPr="00D35AAA">
        <w:rPr>
          <w:rFonts w:asciiTheme="minorHAnsi" w:hAnsiTheme="minorHAnsi" w:cstheme="minorHAnsi"/>
          <w:color w:val="000000" w:themeColor="text1"/>
        </w:rPr>
        <w:t xml:space="preserve">   </w:t>
      </w:r>
    </w:p>
    <w:p w14:paraId="0BDDDFC8" w14:textId="04C7136C" w:rsidR="00A80761" w:rsidRPr="00D35AAA" w:rsidRDefault="00A80761"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In regards to present treatment, </w:t>
      </w:r>
      <w:r w:rsidR="00CF7B17" w:rsidRPr="00D35AAA">
        <w:rPr>
          <w:rFonts w:asciiTheme="minorHAnsi" w:hAnsiTheme="minorHAnsi" w:cstheme="minorHAnsi"/>
          <w:color w:val="000000" w:themeColor="text1"/>
        </w:rPr>
        <w:t>16.2% respondents came to the hospital for other diseases; 15.9% for allerg</w:t>
      </w:r>
      <w:r w:rsidR="00F81130">
        <w:rPr>
          <w:rFonts w:asciiTheme="minorHAnsi" w:hAnsiTheme="minorHAnsi" w:cstheme="minorHAnsi"/>
          <w:color w:val="000000" w:themeColor="text1"/>
        </w:rPr>
        <w:t>ies</w:t>
      </w:r>
      <w:r w:rsidR="00CF7B17" w:rsidRPr="00D35AAA">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 xml:space="preserve">14.3% Leucorrhea; </w:t>
      </w:r>
      <w:r w:rsidR="00CF7B17" w:rsidRPr="00D35AAA">
        <w:rPr>
          <w:rFonts w:asciiTheme="minorHAnsi" w:hAnsiTheme="minorHAnsi" w:cstheme="minorHAnsi"/>
          <w:color w:val="000000" w:themeColor="text1"/>
        </w:rPr>
        <w:t>6% for jaundice; 5.8% for pneumonia; 3.8% for breathing problem; 3.8% for cough; 3.6% for fever</w:t>
      </w:r>
      <w:r w:rsidR="008F4CE4" w:rsidRPr="00D35AAA">
        <w:rPr>
          <w:rFonts w:asciiTheme="minorHAnsi" w:hAnsiTheme="minorHAnsi" w:cstheme="minorHAnsi"/>
          <w:color w:val="000000" w:themeColor="text1"/>
        </w:rPr>
        <w:t>; 4.1% for DUB</w:t>
      </w:r>
    </w:p>
    <w:p w14:paraId="59DEA637" w14:textId="4F628BAF" w:rsidR="00EB0584" w:rsidRPr="00D35AAA" w:rsidRDefault="00EB0584"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9</w:t>
      </w:r>
      <w:r w:rsidR="008F4CE4" w:rsidRPr="00D35AAA">
        <w:rPr>
          <w:rFonts w:asciiTheme="minorHAnsi" w:hAnsiTheme="minorHAnsi" w:cstheme="minorHAnsi"/>
          <w:color w:val="000000" w:themeColor="text1"/>
        </w:rPr>
        <w:t>0</w:t>
      </w:r>
      <w:r w:rsidRPr="00D35AAA">
        <w:rPr>
          <w:rFonts w:asciiTheme="minorHAnsi" w:hAnsiTheme="minorHAnsi" w:cstheme="minorHAnsi"/>
          <w:color w:val="000000" w:themeColor="text1"/>
        </w:rPr>
        <w:t xml:space="preserve">.9 % </w:t>
      </w:r>
      <w:r w:rsidR="00445724">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patients reported </w:t>
      </w:r>
      <w:r w:rsidR="008F4CE4" w:rsidRPr="00D35AAA">
        <w:rPr>
          <w:rFonts w:asciiTheme="minorHAnsi" w:hAnsiTheme="minorHAnsi" w:cstheme="minorHAnsi"/>
          <w:color w:val="000000" w:themeColor="text1"/>
        </w:rPr>
        <w:t>that their complain</w:t>
      </w:r>
      <w:r w:rsidR="00445724">
        <w:rPr>
          <w:rFonts w:asciiTheme="minorHAnsi" w:hAnsiTheme="minorHAnsi" w:cstheme="minorHAnsi"/>
          <w:color w:val="000000" w:themeColor="text1"/>
        </w:rPr>
        <w:t>t</w:t>
      </w:r>
      <w:r w:rsidR="008F4CE4" w:rsidRPr="00D35AAA">
        <w:rPr>
          <w:rFonts w:asciiTheme="minorHAnsi" w:hAnsiTheme="minorHAnsi" w:cstheme="minorHAnsi"/>
          <w:color w:val="000000" w:themeColor="text1"/>
        </w:rPr>
        <w:t xml:space="preserve">s/problems </w:t>
      </w:r>
      <w:r w:rsidR="00445724">
        <w:rPr>
          <w:rFonts w:asciiTheme="minorHAnsi" w:hAnsiTheme="minorHAnsi" w:cstheme="minorHAnsi"/>
          <w:color w:val="000000" w:themeColor="text1"/>
        </w:rPr>
        <w:t xml:space="preserve">were </w:t>
      </w:r>
      <w:r w:rsidR="008F4CE4" w:rsidRPr="00D35AAA">
        <w:rPr>
          <w:rFonts w:asciiTheme="minorHAnsi" w:hAnsiTheme="minorHAnsi" w:cstheme="minorHAnsi"/>
          <w:color w:val="000000" w:themeColor="text1"/>
        </w:rPr>
        <w:t xml:space="preserve">heard well by the ayurvedic doctors </w:t>
      </w:r>
      <w:r w:rsidRPr="00D35AAA">
        <w:rPr>
          <w:rFonts w:asciiTheme="minorHAnsi" w:hAnsiTheme="minorHAnsi" w:cstheme="minorHAnsi"/>
          <w:color w:val="000000" w:themeColor="text1"/>
        </w:rPr>
        <w:t xml:space="preserve">before treatment </w:t>
      </w:r>
    </w:p>
    <w:p w14:paraId="4D9B6C6A" w14:textId="1295A932" w:rsidR="008F4CE4" w:rsidRPr="00D35AAA" w:rsidRDefault="008F4CE4"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85.7% </w:t>
      </w:r>
      <w:r w:rsidR="00445724">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patients reported that the doctors maintain patients’ privacy </w:t>
      </w:r>
    </w:p>
    <w:p w14:paraId="5E9AEF94" w14:textId="128896DE" w:rsidR="00EB0584" w:rsidRPr="00D35AAA" w:rsidRDefault="008F4CE4" w:rsidP="0049204F">
      <w:pPr>
        <w:numPr>
          <w:ilvl w:val="0"/>
          <w:numId w:val="17"/>
        </w:numPr>
        <w:jc w:val="both"/>
        <w:rPr>
          <w:rFonts w:asciiTheme="minorHAnsi" w:hAnsiTheme="minorHAnsi" w:cstheme="minorHAnsi"/>
          <w:color w:val="000000" w:themeColor="text1"/>
        </w:rPr>
      </w:pPr>
      <w:r w:rsidRPr="00D35AAA">
        <w:rPr>
          <w:rFonts w:asciiTheme="minorHAnsi" w:hAnsiTheme="minorHAnsi" w:cstheme="minorHAnsi"/>
          <w:color w:val="000000" w:themeColor="text1"/>
        </w:rPr>
        <w:t>6</w:t>
      </w:r>
      <w:r w:rsidR="00EB0584" w:rsidRPr="00D35AAA">
        <w:rPr>
          <w:rFonts w:asciiTheme="minorHAnsi" w:hAnsiTheme="minorHAnsi" w:cstheme="minorHAnsi"/>
          <w:color w:val="000000" w:themeColor="text1"/>
        </w:rPr>
        <w:t xml:space="preserve">% </w:t>
      </w:r>
      <w:r w:rsidR="00445724">
        <w:rPr>
          <w:rFonts w:asciiTheme="minorHAnsi" w:hAnsiTheme="minorHAnsi" w:cstheme="minorHAnsi"/>
          <w:color w:val="000000" w:themeColor="text1"/>
        </w:rPr>
        <w:t xml:space="preserve">of </w:t>
      </w:r>
      <w:r w:rsidR="00EB0584" w:rsidRPr="00D35AAA">
        <w:rPr>
          <w:rFonts w:asciiTheme="minorHAnsi" w:hAnsiTheme="minorHAnsi" w:cstheme="minorHAnsi"/>
          <w:color w:val="000000" w:themeColor="text1"/>
        </w:rPr>
        <w:t xml:space="preserve">patients received only consultation and </w:t>
      </w:r>
      <w:r w:rsidRPr="00D35AAA">
        <w:rPr>
          <w:rFonts w:asciiTheme="minorHAnsi" w:hAnsiTheme="minorHAnsi" w:cstheme="minorHAnsi"/>
          <w:color w:val="000000" w:themeColor="text1"/>
        </w:rPr>
        <w:t>9</w:t>
      </w:r>
      <w:r w:rsidR="00EB0584" w:rsidRPr="00D35AAA">
        <w:rPr>
          <w:rFonts w:asciiTheme="minorHAnsi" w:hAnsiTheme="minorHAnsi" w:cstheme="minorHAnsi"/>
          <w:color w:val="000000" w:themeColor="text1"/>
        </w:rPr>
        <w:t xml:space="preserve">0 % consultation + </w:t>
      </w:r>
      <w:r w:rsidRPr="00D35AAA">
        <w:rPr>
          <w:rFonts w:asciiTheme="minorHAnsi" w:hAnsiTheme="minorHAnsi" w:cstheme="minorHAnsi"/>
          <w:color w:val="000000" w:themeColor="text1"/>
        </w:rPr>
        <w:t xml:space="preserve">ayurvedic </w:t>
      </w:r>
      <w:r w:rsidR="00EB0584" w:rsidRPr="00D35AAA">
        <w:rPr>
          <w:rFonts w:asciiTheme="minorHAnsi" w:hAnsiTheme="minorHAnsi" w:cstheme="minorHAnsi"/>
          <w:color w:val="000000" w:themeColor="text1"/>
        </w:rPr>
        <w:t>medicines</w:t>
      </w:r>
    </w:p>
    <w:p w14:paraId="78E5EF22" w14:textId="1D1082DD" w:rsidR="00B133A3" w:rsidRPr="00D35AAA" w:rsidRDefault="008F4CE4" w:rsidP="00B133A3">
      <w:pPr>
        <w:numPr>
          <w:ilvl w:val="0"/>
          <w:numId w:val="17"/>
        </w:numPr>
        <w:jc w:val="both"/>
        <w:rPr>
          <w:rFonts w:asciiTheme="minorHAnsi" w:hAnsiTheme="minorHAnsi" w:cstheme="minorHAnsi"/>
        </w:rPr>
      </w:pPr>
      <w:r w:rsidRPr="00D35AAA">
        <w:rPr>
          <w:rFonts w:asciiTheme="minorHAnsi" w:eastAsia="Times New Roman" w:hAnsiTheme="minorHAnsi" w:cstheme="minorHAnsi"/>
        </w:rPr>
        <w:t xml:space="preserve">46.2% </w:t>
      </w:r>
      <w:r w:rsidR="00445724">
        <w:rPr>
          <w:rFonts w:asciiTheme="minorHAnsi" w:eastAsia="Times New Roman" w:hAnsiTheme="minorHAnsi" w:cstheme="minorHAnsi"/>
        </w:rPr>
        <w:t xml:space="preserve">of </w:t>
      </w:r>
      <w:r w:rsidRPr="00D35AAA">
        <w:rPr>
          <w:rFonts w:asciiTheme="minorHAnsi" w:eastAsia="Times New Roman" w:hAnsiTheme="minorHAnsi" w:cstheme="minorHAnsi"/>
        </w:rPr>
        <w:t xml:space="preserve">patients received </w:t>
      </w:r>
      <w:r w:rsidR="00DF4E25" w:rsidRPr="00D35AAA">
        <w:rPr>
          <w:rFonts w:asciiTheme="minorHAnsi" w:eastAsia="Times New Roman" w:hAnsiTheme="minorHAnsi" w:cstheme="minorHAnsi"/>
        </w:rPr>
        <w:t>b</w:t>
      </w:r>
      <w:r w:rsidRPr="00D35AAA">
        <w:rPr>
          <w:rFonts w:asciiTheme="minorHAnsi" w:eastAsia="Times New Roman" w:hAnsiTheme="minorHAnsi" w:cstheme="minorHAnsi"/>
        </w:rPr>
        <w:t>asic one element + Compound Medicine from two or more elements</w:t>
      </w:r>
      <w:r w:rsidR="00DF4E25" w:rsidRPr="00D35AAA">
        <w:rPr>
          <w:rFonts w:asciiTheme="minorHAnsi" w:eastAsia="Times New Roman" w:hAnsiTheme="minorHAnsi" w:cstheme="minorHAnsi"/>
        </w:rPr>
        <w:t>; 21.4% basic and one element, and 24.5% compound Medicine from two or more elements</w:t>
      </w:r>
    </w:p>
    <w:p w14:paraId="2813DA8C" w14:textId="1D792550" w:rsidR="00B133A3" w:rsidRPr="00D35AAA" w:rsidRDefault="00B133A3" w:rsidP="00B133A3">
      <w:pPr>
        <w:numPr>
          <w:ilvl w:val="0"/>
          <w:numId w:val="17"/>
        </w:numPr>
        <w:jc w:val="both"/>
        <w:rPr>
          <w:rFonts w:asciiTheme="minorHAnsi" w:hAnsiTheme="minorHAnsi" w:cstheme="minorHAnsi"/>
        </w:rPr>
      </w:pPr>
      <w:r w:rsidRPr="00D35AAA">
        <w:rPr>
          <w:rFonts w:asciiTheme="minorHAnsi" w:hAnsiTheme="minorHAnsi" w:cstheme="minorHAnsi"/>
        </w:rPr>
        <w:lastRenderedPageBreak/>
        <w:t xml:space="preserve">82.4% </w:t>
      </w:r>
      <w:r w:rsidR="00445724">
        <w:rPr>
          <w:rFonts w:asciiTheme="minorHAnsi" w:hAnsiTheme="minorHAnsi" w:cstheme="minorHAnsi"/>
        </w:rPr>
        <w:t xml:space="preserve">of </w:t>
      </w:r>
      <w:r w:rsidRPr="00D35AAA">
        <w:rPr>
          <w:rFonts w:asciiTheme="minorHAnsi" w:hAnsiTheme="minorHAnsi" w:cstheme="minorHAnsi"/>
        </w:rPr>
        <w:t>patients received medicines from the study hospitals</w:t>
      </w:r>
    </w:p>
    <w:p w14:paraId="1CB3F59E" w14:textId="351AA38E" w:rsidR="00B133A3" w:rsidRPr="00D35AAA" w:rsidRDefault="00B133A3" w:rsidP="0049204F">
      <w:pPr>
        <w:numPr>
          <w:ilvl w:val="0"/>
          <w:numId w:val="17"/>
        </w:numPr>
        <w:jc w:val="both"/>
        <w:rPr>
          <w:rFonts w:asciiTheme="minorHAnsi" w:hAnsiTheme="minorHAnsi" w:cstheme="minorHAnsi"/>
        </w:rPr>
      </w:pPr>
      <w:r w:rsidRPr="00D35AAA">
        <w:rPr>
          <w:rFonts w:asciiTheme="minorHAnsi" w:hAnsiTheme="minorHAnsi" w:cstheme="minorHAnsi"/>
        </w:rPr>
        <w:t>89.6</w:t>
      </w:r>
      <w:r w:rsidR="00EB0584" w:rsidRPr="00D35AAA">
        <w:rPr>
          <w:rFonts w:asciiTheme="minorHAnsi" w:hAnsiTheme="minorHAnsi" w:cstheme="minorHAnsi"/>
        </w:rPr>
        <w:t xml:space="preserve">% </w:t>
      </w:r>
      <w:r w:rsidR="00445724">
        <w:rPr>
          <w:rFonts w:asciiTheme="minorHAnsi" w:hAnsiTheme="minorHAnsi" w:cstheme="minorHAnsi"/>
        </w:rPr>
        <w:t xml:space="preserve">of </w:t>
      </w:r>
      <w:r w:rsidR="00EB0584" w:rsidRPr="00D35AAA">
        <w:rPr>
          <w:rFonts w:asciiTheme="minorHAnsi" w:hAnsiTheme="minorHAnsi" w:cstheme="minorHAnsi"/>
        </w:rPr>
        <w:t xml:space="preserve">patients </w:t>
      </w:r>
      <w:r w:rsidR="00445724">
        <w:rPr>
          <w:rFonts w:asciiTheme="minorHAnsi" w:hAnsiTheme="minorHAnsi" w:cstheme="minorHAnsi"/>
        </w:rPr>
        <w:t xml:space="preserve">were </w:t>
      </w:r>
      <w:r w:rsidR="00EB0584" w:rsidRPr="00D35AAA">
        <w:rPr>
          <w:rFonts w:asciiTheme="minorHAnsi" w:hAnsiTheme="minorHAnsi" w:cstheme="minorHAnsi"/>
        </w:rPr>
        <w:t xml:space="preserve">satisfied </w:t>
      </w:r>
      <w:r w:rsidR="00445724">
        <w:rPr>
          <w:rFonts w:asciiTheme="minorHAnsi" w:hAnsiTheme="minorHAnsi" w:cstheme="minorHAnsi"/>
        </w:rPr>
        <w:t xml:space="preserve">with </w:t>
      </w:r>
      <w:r w:rsidR="00EB0584" w:rsidRPr="00D35AAA">
        <w:rPr>
          <w:rFonts w:asciiTheme="minorHAnsi" w:hAnsiTheme="minorHAnsi" w:cstheme="minorHAnsi"/>
        </w:rPr>
        <w:t>receiving ayurvedic treatment</w:t>
      </w:r>
    </w:p>
    <w:p w14:paraId="3EE27030" w14:textId="7CD02BA0" w:rsidR="00EB0584" w:rsidRPr="00156DD8" w:rsidRDefault="00B133A3" w:rsidP="0049204F">
      <w:pPr>
        <w:numPr>
          <w:ilvl w:val="0"/>
          <w:numId w:val="17"/>
        </w:numPr>
        <w:jc w:val="both"/>
        <w:rPr>
          <w:rFonts w:asciiTheme="minorHAnsi" w:hAnsiTheme="minorHAnsi" w:cstheme="minorHAnsi"/>
        </w:rPr>
      </w:pPr>
      <w:r w:rsidRPr="00156DD8">
        <w:rPr>
          <w:rFonts w:asciiTheme="minorHAnsi" w:hAnsiTheme="minorHAnsi" w:cstheme="minorHAnsi"/>
        </w:rPr>
        <w:t xml:space="preserve">91.2% </w:t>
      </w:r>
      <w:r w:rsidR="00445724">
        <w:rPr>
          <w:rFonts w:asciiTheme="minorHAnsi" w:hAnsiTheme="minorHAnsi" w:cstheme="minorHAnsi"/>
        </w:rPr>
        <w:t xml:space="preserve">of </w:t>
      </w:r>
      <w:r w:rsidRPr="00156DD8">
        <w:rPr>
          <w:rFonts w:asciiTheme="minorHAnsi" w:hAnsiTheme="minorHAnsi" w:cstheme="minorHAnsi"/>
        </w:rPr>
        <w:t xml:space="preserve">respondents will recommend known people </w:t>
      </w:r>
      <w:r w:rsidRPr="00156DD8">
        <w:rPr>
          <w:rFonts w:asciiTheme="minorHAnsi" w:eastAsia="Times New Roman" w:hAnsiTheme="minorHAnsi" w:cstheme="minorHAnsi"/>
          <w:bCs/>
        </w:rPr>
        <w:t>to come &amp; receive Ayurvedic treatment</w:t>
      </w:r>
      <w:r w:rsidR="00EB0584" w:rsidRPr="00156DD8">
        <w:rPr>
          <w:rFonts w:asciiTheme="minorHAnsi" w:hAnsiTheme="minorHAnsi" w:cstheme="minorHAnsi"/>
        </w:rPr>
        <w:t xml:space="preserve"> </w:t>
      </w:r>
    </w:p>
    <w:p w14:paraId="0FF6A759" w14:textId="37E0A855" w:rsidR="00B133A3" w:rsidRPr="00156DD8" w:rsidRDefault="00B133A3" w:rsidP="0049204F">
      <w:pPr>
        <w:numPr>
          <w:ilvl w:val="0"/>
          <w:numId w:val="17"/>
        </w:numPr>
        <w:jc w:val="both"/>
        <w:rPr>
          <w:rFonts w:asciiTheme="minorHAnsi" w:hAnsiTheme="minorHAnsi" w:cstheme="minorHAnsi"/>
        </w:rPr>
      </w:pPr>
      <w:r w:rsidRPr="00156DD8">
        <w:rPr>
          <w:rFonts w:asciiTheme="minorHAnsi" w:hAnsiTheme="minorHAnsi" w:cstheme="minorHAnsi"/>
        </w:rPr>
        <w:t>In regards to drawbacks to develop</w:t>
      </w:r>
      <w:r w:rsidR="00445724">
        <w:rPr>
          <w:rFonts w:asciiTheme="minorHAnsi" w:hAnsiTheme="minorHAnsi" w:cstheme="minorHAnsi"/>
        </w:rPr>
        <w:t>ing</w:t>
      </w:r>
      <w:r w:rsidRPr="00156DD8">
        <w:rPr>
          <w:rFonts w:asciiTheme="minorHAnsi" w:hAnsiTheme="minorHAnsi" w:cstheme="minorHAnsi"/>
        </w:rPr>
        <w:t xml:space="preserve"> the quality of ayurvedic treatment- 25.5% thought lack of ayurvedic medicines; 14.3 % thought lack of publicity; 9.6% thought lack of ayurvedic doctor</w:t>
      </w:r>
      <w:r w:rsidR="00445724">
        <w:rPr>
          <w:rFonts w:asciiTheme="minorHAnsi" w:hAnsiTheme="minorHAnsi" w:cstheme="minorHAnsi"/>
        </w:rPr>
        <w:t>s</w:t>
      </w:r>
      <w:r w:rsidRPr="00156DD8">
        <w:rPr>
          <w:rFonts w:asciiTheme="minorHAnsi" w:hAnsiTheme="minorHAnsi" w:cstheme="minorHAnsi"/>
        </w:rPr>
        <w:t xml:space="preserve">. While 33% did not know the answer. </w:t>
      </w:r>
    </w:p>
    <w:p w14:paraId="047EC6DF" w14:textId="3EB5852A" w:rsidR="00545B11" w:rsidRPr="00156DD8" w:rsidRDefault="00545B11" w:rsidP="0049204F">
      <w:pPr>
        <w:numPr>
          <w:ilvl w:val="0"/>
          <w:numId w:val="17"/>
        </w:numPr>
        <w:jc w:val="both"/>
        <w:rPr>
          <w:rFonts w:asciiTheme="minorHAnsi" w:hAnsiTheme="minorHAnsi" w:cstheme="minorHAnsi"/>
        </w:rPr>
      </w:pPr>
      <w:r w:rsidRPr="00156DD8">
        <w:rPr>
          <w:rFonts w:asciiTheme="minorHAnsi" w:hAnsiTheme="minorHAnsi" w:cstheme="minorHAnsi"/>
        </w:rPr>
        <w:t xml:space="preserve">In regards to respondents’ </w:t>
      </w:r>
      <w:r w:rsidRPr="00156DD8">
        <w:rPr>
          <w:rFonts w:asciiTheme="minorHAnsi" w:eastAsia="Times New Roman" w:hAnsiTheme="minorHAnsi" w:cstheme="minorHAnsi"/>
          <w:bCs/>
        </w:rPr>
        <w:t xml:space="preserve">opinion </w:t>
      </w:r>
      <w:r w:rsidR="00445724">
        <w:rPr>
          <w:rFonts w:asciiTheme="minorHAnsi" w:eastAsia="Times New Roman" w:hAnsiTheme="minorHAnsi" w:cstheme="minorHAnsi"/>
          <w:bCs/>
        </w:rPr>
        <w:t>on</w:t>
      </w:r>
      <w:r w:rsidRPr="00156DD8">
        <w:rPr>
          <w:rFonts w:asciiTheme="minorHAnsi" w:eastAsia="Times New Roman" w:hAnsiTheme="minorHAnsi" w:cstheme="minorHAnsi"/>
          <w:bCs/>
        </w:rPr>
        <w:t xml:space="preserve"> the improvement of the quality of ayurvedic treatment- two </w:t>
      </w:r>
      <w:r w:rsidR="00F81130">
        <w:rPr>
          <w:rFonts w:asciiTheme="minorHAnsi" w:eastAsia="Times New Roman" w:hAnsiTheme="minorHAnsi" w:cstheme="minorHAnsi"/>
          <w:bCs/>
        </w:rPr>
        <w:t>-</w:t>
      </w:r>
      <w:r w:rsidRPr="00156DD8">
        <w:rPr>
          <w:rFonts w:asciiTheme="minorHAnsi" w:eastAsia="Times New Roman" w:hAnsiTheme="minorHAnsi" w:cstheme="minorHAnsi"/>
          <w:bCs/>
        </w:rPr>
        <w:t xml:space="preserve">third of the respondents replied. </w:t>
      </w:r>
      <w:r w:rsidR="00F81130" w:rsidRPr="00156DD8">
        <w:rPr>
          <w:rFonts w:asciiTheme="minorHAnsi" w:eastAsia="Times New Roman" w:hAnsiTheme="minorHAnsi" w:cstheme="minorHAnsi"/>
          <w:bCs/>
        </w:rPr>
        <w:t>Among</w:t>
      </w:r>
      <w:r w:rsidR="00F81130">
        <w:rPr>
          <w:rFonts w:asciiTheme="minorHAnsi" w:eastAsia="Times New Roman" w:hAnsiTheme="minorHAnsi" w:cstheme="minorHAnsi"/>
          <w:bCs/>
        </w:rPr>
        <w:t>s</w:t>
      </w:r>
      <w:r w:rsidR="00F81130" w:rsidRPr="00156DD8">
        <w:rPr>
          <w:rFonts w:asciiTheme="minorHAnsi" w:eastAsia="Times New Roman" w:hAnsiTheme="minorHAnsi" w:cstheme="minorHAnsi"/>
          <w:bCs/>
        </w:rPr>
        <w:t>t</w:t>
      </w:r>
      <w:r w:rsidRPr="00156DD8">
        <w:rPr>
          <w:rFonts w:asciiTheme="minorHAnsi" w:eastAsia="Times New Roman" w:hAnsiTheme="minorHAnsi" w:cstheme="minorHAnsi"/>
          <w:bCs/>
        </w:rPr>
        <w:t xml:space="preserve">, 26.4% </w:t>
      </w:r>
      <w:r w:rsidR="00445724">
        <w:rPr>
          <w:rFonts w:asciiTheme="minorHAnsi" w:eastAsia="Times New Roman" w:hAnsiTheme="minorHAnsi" w:cstheme="minorHAnsi"/>
          <w:bCs/>
        </w:rPr>
        <w:t xml:space="preserve">of </w:t>
      </w:r>
      <w:r w:rsidRPr="00156DD8">
        <w:rPr>
          <w:rFonts w:asciiTheme="minorHAnsi" w:eastAsia="Times New Roman" w:hAnsiTheme="minorHAnsi" w:cstheme="minorHAnsi"/>
          <w:bCs/>
        </w:rPr>
        <w:t>respondents thought increasing medicine supply; 12.9% thought increasing doctors; 6.9% thought improvement of treatment facilities. While one</w:t>
      </w:r>
      <w:r w:rsidR="00445724">
        <w:rPr>
          <w:rFonts w:asciiTheme="minorHAnsi" w:eastAsia="Times New Roman" w:hAnsiTheme="minorHAnsi" w:cstheme="minorHAnsi"/>
          <w:bCs/>
        </w:rPr>
        <w:t>-</w:t>
      </w:r>
      <w:r w:rsidRPr="00156DD8">
        <w:rPr>
          <w:rFonts w:asciiTheme="minorHAnsi" w:eastAsia="Times New Roman" w:hAnsiTheme="minorHAnsi" w:cstheme="minorHAnsi"/>
          <w:bCs/>
        </w:rPr>
        <w:t xml:space="preserve">fourth of the respondents didn’t give any opinion.      </w:t>
      </w:r>
    </w:p>
    <w:p w14:paraId="0E9FFBB5" w14:textId="77777777" w:rsidR="00545B11" w:rsidRPr="00D35AAA" w:rsidRDefault="00C47033" w:rsidP="00D35AAA">
      <w:pPr>
        <w:ind w:left="720"/>
        <w:jc w:val="both"/>
        <w:rPr>
          <w:rFonts w:asciiTheme="minorHAnsi" w:hAnsiTheme="minorHAnsi" w:cstheme="minorHAnsi"/>
          <w:color w:val="C45911"/>
        </w:rPr>
      </w:pPr>
      <w:r w:rsidRPr="00156DD8">
        <w:rPr>
          <w:rFonts w:asciiTheme="minorHAnsi" w:hAnsiTheme="minorHAnsi" w:cstheme="minorHAnsi"/>
          <w:color w:val="C45911"/>
        </w:rPr>
        <w:t xml:space="preserve"> </w:t>
      </w:r>
    </w:p>
    <w:p w14:paraId="2A88060D" w14:textId="54C2611E" w:rsidR="0054467A" w:rsidRPr="00156DD8" w:rsidRDefault="009375C6" w:rsidP="0049204F">
      <w:pPr>
        <w:jc w:val="both"/>
        <w:rPr>
          <w:rFonts w:asciiTheme="minorHAnsi" w:hAnsiTheme="minorHAnsi" w:cstheme="minorHAnsi"/>
          <w:b/>
          <w:bCs/>
          <w:color w:val="000000" w:themeColor="text1"/>
        </w:rPr>
      </w:pPr>
      <w:r w:rsidRPr="00156DD8">
        <w:rPr>
          <w:rFonts w:asciiTheme="minorHAnsi" w:hAnsiTheme="minorHAnsi" w:cstheme="minorHAnsi"/>
          <w:b/>
          <w:bCs/>
          <w:color w:val="000000" w:themeColor="text1"/>
        </w:rPr>
        <w:t xml:space="preserve">Method: </w:t>
      </w:r>
      <w:r w:rsidR="0054467A" w:rsidRPr="00156DD8">
        <w:rPr>
          <w:rFonts w:asciiTheme="minorHAnsi" w:hAnsiTheme="minorHAnsi" w:cstheme="minorHAnsi"/>
          <w:b/>
          <w:bCs/>
          <w:color w:val="000000" w:themeColor="text1"/>
        </w:rPr>
        <w:t>Key Informant Interview</w:t>
      </w:r>
      <w:r w:rsidR="00F81130">
        <w:rPr>
          <w:rFonts w:asciiTheme="minorHAnsi" w:hAnsiTheme="minorHAnsi" w:cstheme="minorHAnsi"/>
          <w:b/>
          <w:bCs/>
          <w:color w:val="000000" w:themeColor="text1"/>
        </w:rPr>
        <w:t>s</w:t>
      </w:r>
    </w:p>
    <w:p w14:paraId="3F5CFC83" w14:textId="5E87162C" w:rsidR="0054467A" w:rsidRPr="00156DD8" w:rsidRDefault="0054467A" w:rsidP="0049204F">
      <w:pPr>
        <w:numPr>
          <w:ilvl w:val="0"/>
          <w:numId w:val="13"/>
        </w:numPr>
        <w:jc w:val="both"/>
        <w:rPr>
          <w:rFonts w:asciiTheme="minorHAnsi" w:hAnsiTheme="minorHAnsi" w:cstheme="minorHAnsi"/>
          <w:color w:val="000000" w:themeColor="text1"/>
        </w:rPr>
      </w:pPr>
      <w:r w:rsidRPr="00156DD8">
        <w:rPr>
          <w:rFonts w:asciiTheme="minorHAnsi" w:hAnsiTheme="minorHAnsi" w:cstheme="minorHAnsi"/>
          <w:color w:val="000000" w:themeColor="text1"/>
        </w:rPr>
        <w:t xml:space="preserve">Patients </w:t>
      </w:r>
      <w:r w:rsidR="00290DA3">
        <w:rPr>
          <w:rFonts w:asciiTheme="minorHAnsi" w:hAnsiTheme="minorHAnsi" w:cstheme="minorHAnsi"/>
          <w:color w:val="000000" w:themeColor="text1"/>
        </w:rPr>
        <w:t xml:space="preserve">were </w:t>
      </w:r>
      <w:r w:rsidRPr="00156DD8">
        <w:rPr>
          <w:rFonts w:asciiTheme="minorHAnsi" w:hAnsiTheme="minorHAnsi" w:cstheme="minorHAnsi"/>
          <w:color w:val="000000" w:themeColor="text1"/>
        </w:rPr>
        <w:t>c</w:t>
      </w:r>
      <w:r w:rsidR="00290DA3">
        <w:rPr>
          <w:rFonts w:asciiTheme="minorHAnsi" w:hAnsiTheme="minorHAnsi" w:cstheme="minorHAnsi"/>
          <w:color w:val="000000" w:themeColor="text1"/>
        </w:rPr>
        <w:t>o</w:t>
      </w:r>
      <w:r w:rsidRPr="00156DD8">
        <w:rPr>
          <w:rFonts w:asciiTheme="minorHAnsi" w:hAnsiTheme="minorHAnsi" w:cstheme="minorHAnsi"/>
          <w:color w:val="000000" w:themeColor="text1"/>
        </w:rPr>
        <w:t>me to the hospital for treat</w:t>
      </w:r>
      <w:r w:rsidR="00445724">
        <w:rPr>
          <w:rFonts w:asciiTheme="minorHAnsi" w:hAnsiTheme="minorHAnsi" w:cstheme="minorHAnsi"/>
          <w:color w:val="000000" w:themeColor="text1"/>
        </w:rPr>
        <w:t>ment</w:t>
      </w:r>
      <w:r w:rsidRPr="00156DD8">
        <w:rPr>
          <w:rFonts w:asciiTheme="minorHAnsi" w:hAnsiTheme="minorHAnsi" w:cstheme="minorHAnsi"/>
          <w:color w:val="000000" w:themeColor="text1"/>
        </w:rPr>
        <w:t xml:space="preserve"> mainly: Jaundice, Cold and Cough, Hepatitis, Fever, Headache, Skin Disease</w:t>
      </w:r>
      <w:r w:rsidR="00290DA3">
        <w:rPr>
          <w:rFonts w:asciiTheme="minorHAnsi" w:hAnsiTheme="minorHAnsi" w:cstheme="minorHAnsi"/>
          <w:color w:val="000000" w:themeColor="text1"/>
        </w:rPr>
        <w:t>s</w:t>
      </w:r>
      <w:r w:rsidRPr="00156DD8">
        <w:rPr>
          <w:rFonts w:asciiTheme="minorHAnsi" w:hAnsiTheme="minorHAnsi" w:cstheme="minorHAnsi"/>
          <w:color w:val="000000" w:themeColor="text1"/>
        </w:rPr>
        <w:t>, Scabies, Throat pain, Back pain, Gastro-</w:t>
      </w:r>
      <w:r w:rsidR="00290DA3">
        <w:rPr>
          <w:rFonts w:asciiTheme="minorHAnsi" w:hAnsiTheme="minorHAnsi" w:cstheme="minorHAnsi"/>
          <w:color w:val="000000" w:themeColor="text1"/>
        </w:rPr>
        <w:t xml:space="preserve">intestinal </w:t>
      </w:r>
      <w:r w:rsidRPr="00156DD8">
        <w:rPr>
          <w:rFonts w:asciiTheme="minorHAnsi" w:hAnsiTheme="minorHAnsi" w:cstheme="minorHAnsi"/>
          <w:color w:val="000000" w:themeColor="text1"/>
        </w:rPr>
        <w:t>infection</w:t>
      </w:r>
      <w:r w:rsidR="00290DA3">
        <w:rPr>
          <w:rFonts w:asciiTheme="minorHAnsi" w:hAnsiTheme="minorHAnsi" w:cstheme="minorHAnsi"/>
          <w:color w:val="000000" w:themeColor="text1"/>
        </w:rPr>
        <w:t>s</w:t>
      </w:r>
      <w:r w:rsidRPr="00156DD8">
        <w:rPr>
          <w:rFonts w:asciiTheme="minorHAnsi" w:hAnsiTheme="minorHAnsi" w:cstheme="minorHAnsi"/>
          <w:color w:val="000000" w:themeColor="text1"/>
        </w:rPr>
        <w:t xml:space="preserve">, </w:t>
      </w:r>
      <w:r w:rsidR="00290DA3" w:rsidRPr="00156DD8">
        <w:rPr>
          <w:rFonts w:asciiTheme="minorHAnsi" w:hAnsiTheme="minorHAnsi" w:cstheme="minorHAnsi"/>
          <w:color w:val="000000" w:themeColor="text1"/>
        </w:rPr>
        <w:t>Diarrh</w:t>
      </w:r>
      <w:r w:rsidR="00290DA3">
        <w:rPr>
          <w:rFonts w:asciiTheme="minorHAnsi" w:hAnsiTheme="minorHAnsi" w:cstheme="minorHAnsi"/>
          <w:color w:val="000000" w:themeColor="text1"/>
        </w:rPr>
        <w:t>e</w:t>
      </w:r>
      <w:r w:rsidR="00290DA3" w:rsidRPr="00156DD8">
        <w:rPr>
          <w:rFonts w:asciiTheme="minorHAnsi" w:hAnsiTheme="minorHAnsi" w:cstheme="minorHAnsi"/>
          <w:color w:val="000000" w:themeColor="text1"/>
        </w:rPr>
        <w:t>a</w:t>
      </w:r>
      <w:r w:rsidRPr="00156DD8">
        <w:rPr>
          <w:rFonts w:asciiTheme="minorHAnsi" w:hAnsiTheme="minorHAnsi" w:cstheme="minorHAnsi"/>
          <w:color w:val="000000" w:themeColor="text1"/>
        </w:rPr>
        <w:t>, White discharge of women, Leukorrhea, Abdominal pain, Allerg</w:t>
      </w:r>
      <w:r w:rsidR="00290DA3">
        <w:rPr>
          <w:rFonts w:asciiTheme="minorHAnsi" w:hAnsiTheme="minorHAnsi" w:cstheme="minorHAnsi"/>
          <w:color w:val="000000" w:themeColor="text1"/>
        </w:rPr>
        <w:t>ies</w:t>
      </w:r>
      <w:r w:rsidRPr="00156DD8">
        <w:rPr>
          <w:rFonts w:asciiTheme="minorHAnsi" w:hAnsiTheme="minorHAnsi" w:cstheme="minorHAnsi"/>
          <w:color w:val="000000" w:themeColor="text1"/>
        </w:rPr>
        <w:t>, Urine infection</w:t>
      </w:r>
      <w:r w:rsidR="00290DA3">
        <w:rPr>
          <w:rFonts w:asciiTheme="minorHAnsi" w:hAnsiTheme="minorHAnsi" w:cstheme="minorHAnsi"/>
          <w:color w:val="000000" w:themeColor="text1"/>
        </w:rPr>
        <w:t>s</w:t>
      </w:r>
      <w:r w:rsidRPr="00156DD8">
        <w:rPr>
          <w:rFonts w:asciiTheme="minorHAnsi" w:hAnsiTheme="minorHAnsi" w:cstheme="minorHAnsi"/>
          <w:color w:val="000000" w:themeColor="text1"/>
        </w:rPr>
        <w:t>, Itching</w:t>
      </w:r>
      <w:r w:rsidR="00290DA3">
        <w:rPr>
          <w:rFonts w:asciiTheme="minorHAnsi" w:hAnsiTheme="minorHAnsi" w:cstheme="minorHAnsi"/>
          <w:color w:val="000000" w:themeColor="text1"/>
        </w:rPr>
        <w:t xml:space="preserve"> problems</w:t>
      </w:r>
      <w:r w:rsidRPr="00156DD8">
        <w:rPr>
          <w:rFonts w:asciiTheme="minorHAnsi" w:hAnsiTheme="minorHAnsi" w:cstheme="minorHAnsi"/>
          <w:color w:val="000000" w:themeColor="text1"/>
        </w:rPr>
        <w:t>, Digestion problem</w:t>
      </w:r>
      <w:r w:rsidR="00290DA3">
        <w:rPr>
          <w:rFonts w:asciiTheme="minorHAnsi" w:hAnsiTheme="minorHAnsi" w:cstheme="minorHAnsi"/>
          <w:color w:val="000000" w:themeColor="text1"/>
        </w:rPr>
        <w:t>s</w:t>
      </w:r>
      <w:r w:rsidRPr="00156DD8">
        <w:rPr>
          <w:rFonts w:asciiTheme="minorHAnsi" w:hAnsiTheme="minorHAnsi" w:cstheme="minorHAnsi"/>
          <w:color w:val="000000" w:themeColor="text1"/>
        </w:rPr>
        <w:t>, Breathing problem</w:t>
      </w:r>
      <w:r w:rsidR="00290DA3">
        <w:rPr>
          <w:rFonts w:asciiTheme="minorHAnsi" w:hAnsiTheme="minorHAnsi" w:cstheme="minorHAnsi"/>
          <w:color w:val="000000" w:themeColor="text1"/>
        </w:rPr>
        <w:t>s</w:t>
      </w:r>
      <w:r w:rsidRPr="00156DD8">
        <w:rPr>
          <w:rFonts w:asciiTheme="minorHAnsi" w:hAnsiTheme="minorHAnsi" w:cstheme="minorHAnsi"/>
          <w:color w:val="000000" w:themeColor="text1"/>
        </w:rPr>
        <w:t>, Diabetic, Sexual dysfunction, In-digestion, Eczema, Hypertension, Weaknesses, Dysmenorrhea</w:t>
      </w:r>
      <w:r w:rsidR="00445724">
        <w:rPr>
          <w:rFonts w:asciiTheme="minorHAnsi" w:hAnsiTheme="minorHAnsi" w:cstheme="minorHAnsi"/>
          <w:color w:val="000000" w:themeColor="text1"/>
        </w:rPr>
        <w:t>,</w:t>
      </w:r>
      <w:r w:rsidRPr="00156DD8">
        <w:rPr>
          <w:rFonts w:asciiTheme="minorHAnsi" w:hAnsiTheme="minorHAnsi" w:cstheme="minorHAnsi"/>
          <w:color w:val="000000" w:themeColor="text1"/>
        </w:rPr>
        <w:t xml:space="preserve"> etc.     </w:t>
      </w:r>
    </w:p>
    <w:p w14:paraId="6D4FF49F" w14:textId="5B2611B0" w:rsidR="0054467A" w:rsidRPr="00156DD8" w:rsidRDefault="00445724" w:rsidP="0049204F">
      <w:pPr>
        <w:numPr>
          <w:ilvl w:val="0"/>
          <w:numId w:val="13"/>
        </w:numPr>
        <w:autoSpaceDE w:val="0"/>
        <w:autoSpaceDN w:val="0"/>
        <w:adjustRightInd w:val="0"/>
        <w:jc w:val="both"/>
        <w:rPr>
          <w:rFonts w:asciiTheme="minorHAnsi" w:hAnsiTheme="minorHAnsi" w:cstheme="minorHAnsi"/>
          <w:color w:val="000000" w:themeColor="text1"/>
          <w:lang w:bidi="bn-BD"/>
        </w:rPr>
      </w:pPr>
      <w:r>
        <w:rPr>
          <w:rFonts w:asciiTheme="minorHAnsi" w:hAnsiTheme="minorHAnsi" w:cstheme="minorHAnsi"/>
          <w:color w:val="000000" w:themeColor="text1"/>
        </w:rPr>
        <w:t>The a</w:t>
      </w:r>
      <w:r w:rsidR="0054467A" w:rsidRPr="00156DD8">
        <w:rPr>
          <w:rFonts w:asciiTheme="minorHAnsi" w:hAnsiTheme="minorHAnsi" w:cstheme="minorHAnsi"/>
          <w:color w:val="000000" w:themeColor="text1"/>
        </w:rPr>
        <w:t xml:space="preserve">yurvedic system of treatment is sometimes not </w:t>
      </w:r>
      <w:r>
        <w:rPr>
          <w:rFonts w:asciiTheme="minorHAnsi" w:hAnsiTheme="minorHAnsi" w:cstheme="minorHAnsi"/>
          <w:color w:val="000000" w:themeColor="text1"/>
        </w:rPr>
        <w:t>the</w:t>
      </w:r>
      <w:r w:rsidR="0054467A" w:rsidRPr="00156DD8">
        <w:rPr>
          <w:rFonts w:asciiTheme="minorHAnsi" w:hAnsiTheme="minorHAnsi" w:cstheme="minorHAnsi"/>
          <w:color w:val="000000" w:themeColor="text1"/>
        </w:rPr>
        <w:t xml:space="preserve"> first choice. The patients try to get treatment from </w:t>
      </w:r>
      <w:r>
        <w:rPr>
          <w:rFonts w:asciiTheme="minorHAnsi" w:hAnsiTheme="minorHAnsi" w:cstheme="minorHAnsi"/>
          <w:color w:val="000000" w:themeColor="text1"/>
        </w:rPr>
        <w:t>an</w:t>
      </w:r>
      <w:r w:rsidR="0054467A" w:rsidRPr="00156DD8">
        <w:rPr>
          <w:rFonts w:asciiTheme="minorHAnsi" w:hAnsiTheme="minorHAnsi" w:cstheme="minorHAnsi"/>
          <w:color w:val="000000" w:themeColor="text1"/>
        </w:rPr>
        <w:t xml:space="preserve">other discipline first, and if not cured, then seek treatment from </w:t>
      </w:r>
      <w:r>
        <w:rPr>
          <w:rFonts w:asciiTheme="minorHAnsi" w:hAnsiTheme="minorHAnsi" w:cstheme="minorHAnsi"/>
          <w:color w:val="000000" w:themeColor="text1"/>
        </w:rPr>
        <w:t xml:space="preserve">an </w:t>
      </w:r>
      <w:r w:rsidR="0054467A" w:rsidRPr="00156DD8">
        <w:rPr>
          <w:rFonts w:asciiTheme="minorHAnsi" w:hAnsiTheme="minorHAnsi" w:cstheme="minorHAnsi"/>
          <w:color w:val="000000" w:themeColor="text1"/>
        </w:rPr>
        <w:t>alternative system.</w:t>
      </w:r>
    </w:p>
    <w:p w14:paraId="2F685918" w14:textId="77777777" w:rsidR="006B4CD4" w:rsidRPr="00156DD8" w:rsidRDefault="006B4CD4" w:rsidP="0049204F">
      <w:pPr>
        <w:numPr>
          <w:ilvl w:val="0"/>
          <w:numId w:val="13"/>
        </w:numPr>
        <w:autoSpaceDE w:val="0"/>
        <w:autoSpaceDN w:val="0"/>
        <w:adjustRightInd w:val="0"/>
        <w:jc w:val="both"/>
        <w:rPr>
          <w:rFonts w:asciiTheme="minorHAnsi" w:hAnsiTheme="minorHAnsi" w:cstheme="minorHAnsi"/>
          <w:color w:val="000000" w:themeColor="text1"/>
          <w:lang w:bidi="bn-BD"/>
        </w:rPr>
      </w:pPr>
      <w:r w:rsidRPr="00156DD8">
        <w:rPr>
          <w:rFonts w:asciiTheme="minorHAnsi" w:hAnsiTheme="minorHAnsi" w:cstheme="minorHAnsi"/>
          <w:color w:val="000000" w:themeColor="text1"/>
        </w:rPr>
        <w:t xml:space="preserve">Approximately half of the doctors responded that they are getting more than 10% of Leukorrhea patients in their hospitals. </w:t>
      </w:r>
    </w:p>
    <w:p w14:paraId="512EC5C2" w14:textId="77777777" w:rsidR="006B4CD4" w:rsidRPr="00156DD8" w:rsidRDefault="006B4CD4" w:rsidP="0049204F">
      <w:pPr>
        <w:numPr>
          <w:ilvl w:val="0"/>
          <w:numId w:val="13"/>
        </w:numPr>
        <w:autoSpaceDE w:val="0"/>
        <w:autoSpaceDN w:val="0"/>
        <w:adjustRightInd w:val="0"/>
        <w:jc w:val="both"/>
        <w:rPr>
          <w:rFonts w:asciiTheme="minorHAnsi" w:hAnsiTheme="minorHAnsi" w:cstheme="minorHAnsi"/>
          <w:color w:val="000000" w:themeColor="text1"/>
          <w:lang w:bidi="bn-BD"/>
        </w:rPr>
      </w:pPr>
      <w:r w:rsidRPr="00156DD8">
        <w:rPr>
          <w:rFonts w:asciiTheme="minorHAnsi" w:hAnsiTheme="minorHAnsi" w:cstheme="minorHAnsi"/>
          <w:color w:val="000000" w:themeColor="text1"/>
        </w:rPr>
        <w:t>For the cases of DUB patients, the number is about 5-10%, whereas some of the hospital doctors say they do not have DUB patients, and some of the doctors replied they have around twenty percent of DUB patients at their hospitals.</w:t>
      </w:r>
    </w:p>
    <w:p w14:paraId="0A658DBA" w14:textId="28F12832" w:rsidR="006B4CD4" w:rsidRPr="00156DD8" w:rsidRDefault="00445724" w:rsidP="006B4CD4">
      <w:pPr>
        <w:pStyle w:val="ListParagraph"/>
        <w:numPr>
          <w:ilvl w:val="0"/>
          <w:numId w:val="13"/>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US"/>
        </w:rPr>
        <w:t>The p</w:t>
      </w:r>
      <w:r w:rsidR="006B4CD4" w:rsidRPr="00156DD8">
        <w:rPr>
          <w:rFonts w:asciiTheme="minorHAnsi" w:hAnsiTheme="minorHAnsi" w:cstheme="minorHAnsi"/>
          <w:color w:val="000000" w:themeColor="text1"/>
          <w:sz w:val="22"/>
          <w:szCs w:val="22"/>
          <w:lang w:val="en-US"/>
        </w:rPr>
        <w:t xml:space="preserve">ercentage </w:t>
      </w:r>
      <w:r w:rsidR="006B4CD4" w:rsidRPr="00156DD8">
        <w:rPr>
          <w:rFonts w:asciiTheme="minorHAnsi" w:hAnsiTheme="minorHAnsi" w:cstheme="minorHAnsi"/>
          <w:color w:val="000000" w:themeColor="text1"/>
          <w:sz w:val="22"/>
          <w:szCs w:val="22"/>
        </w:rPr>
        <w:t>of pneumonia patients is roughly 5-10% in hospitals. But, some of the hospital’s doctors have informed they have more than twenty percent pneumonia patients, and some reported that they have no such type of patient.</w:t>
      </w:r>
    </w:p>
    <w:p w14:paraId="74FAE1C6" w14:textId="469FC4CE" w:rsidR="0054467A" w:rsidRPr="00156DD8" w:rsidRDefault="0054467A" w:rsidP="0049204F">
      <w:pPr>
        <w:numPr>
          <w:ilvl w:val="0"/>
          <w:numId w:val="13"/>
        </w:numPr>
        <w:autoSpaceDE w:val="0"/>
        <w:autoSpaceDN w:val="0"/>
        <w:adjustRightInd w:val="0"/>
        <w:jc w:val="both"/>
        <w:rPr>
          <w:rFonts w:asciiTheme="minorHAnsi" w:hAnsiTheme="minorHAnsi" w:cstheme="minorHAnsi"/>
          <w:color w:val="000000" w:themeColor="text1"/>
          <w:lang w:bidi="bn-BD"/>
        </w:rPr>
      </w:pPr>
      <w:r w:rsidRPr="00156DD8">
        <w:rPr>
          <w:rFonts w:asciiTheme="minorHAnsi" w:hAnsiTheme="minorHAnsi" w:cstheme="minorHAnsi"/>
          <w:color w:val="000000" w:themeColor="text1"/>
        </w:rPr>
        <w:t>The majority of key informants said that mainly the adult groups prefer Ayurvedic treatment, which fall</w:t>
      </w:r>
      <w:r w:rsidR="00445724">
        <w:rPr>
          <w:rFonts w:asciiTheme="minorHAnsi" w:hAnsiTheme="minorHAnsi" w:cstheme="minorHAnsi"/>
          <w:color w:val="000000" w:themeColor="text1"/>
        </w:rPr>
        <w:t>s</w:t>
      </w:r>
      <w:r w:rsidRPr="00156DD8">
        <w:rPr>
          <w:rFonts w:asciiTheme="minorHAnsi" w:hAnsiTheme="minorHAnsi" w:cstheme="minorHAnsi"/>
          <w:color w:val="000000" w:themeColor="text1"/>
        </w:rPr>
        <w:t xml:space="preserve"> under the age group of 30 -60 years.</w:t>
      </w:r>
    </w:p>
    <w:p w14:paraId="57B45487" w14:textId="4E8EF34F" w:rsidR="006B4CD4" w:rsidRPr="00156DD8" w:rsidRDefault="0054467A" w:rsidP="006B4CD4">
      <w:pPr>
        <w:numPr>
          <w:ilvl w:val="0"/>
          <w:numId w:val="13"/>
        </w:numPr>
        <w:autoSpaceDE w:val="0"/>
        <w:autoSpaceDN w:val="0"/>
        <w:adjustRightInd w:val="0"/>
        <w:jc w:val="both"/>
        <w:rPr>
          <w:rFonts w:asciiTheme="minorHAnsi" w:hAnsiTheme="minorHAnsi" w:cstheme="minorHAnsi"/>
          <w:color w:val="000000" w:themeColor="text1"/>
          <w:lang w:bidi="bn-BD"/>
        </w:rPr>
      </w:pPr>
      <w:r w:rsidRPr="00156DD8">
        <w:rPr>
          <w:rFonts w:asciiTheme="minorHAnsi" w:hAnsiTheme="minorHAnsi" w:cstheme="minorHAnsi"/>
          <w:color w:val="000000" w:themeColor="text1"/>
        </w:rPr>
        <w:t>The majority of the key informants perceive that the main treatment seekers for Ayurvedic treatments in the government hospitals are from lower middle-class and to some extent middle-class strata. Very rare the affluent class people seek ayurvedic treatment at government hospitals.</w:t>
      </w:r>
      <w:r w:rsidR="006B4CD4" w:rsidRPr="00156DD8">
        <w:rPr>
          <w:rFonts w:asciiTheme="minorHAnsi" w:hAnsiTheme="minorHAnsi" w:cstheme="minorHAnsi"/>
          <w:color w:val="000000" w:themeColor="text1"/>
          <w:lang w:bidi="bn-BD"/>
        </w:rPr>
        <w:t xml:space="preserve"> </w:t>
      </w:r>
      <w:r w:rsidR="006B4CD4" w:rsidRPr="00156DD8">
        <w:rPr>
          <w:rFonts w:asciiTheme="minorHAnsi" w:hAnsiTheme="minorHAnsi" w:cstheme="minorHAnsi"/>
          <w:color w:val="000000" w:themeColor="text1"/>
        </w:rPr>
        <w:t xml:space="preserve">Poor people prefer going to government hospitals for allopathic treatment, as they perceive they would get some free medicines there. It is also related to </w:t>
      </w:r>
      <w:r w:rsidR="00445724">
        <w:rPr>
          <w:rFonts w:asciiTheme="minorHAnsi" w:hAnsiTheme="minorHAnsi" w:cstheme="minorHAnsi"/>
          <w:color w:val="000000" w:themeColor="text1"/>
        </w:rPr>
        <w:t xml:space="preserve">the </w:t>
      </w:r>
      <w:r w:rsidR="006B4CD4" w:rsidRPr="00156DD8">
        <w:rPr>
          <w:rFonts w:asciiTheme="minorHAnsi" w:hAnsiTheme="minorHAnsi" w:cstheme="minorHAnsi"/>
          <w:color w:val="000000" w:themeColor="text1"/>
        </w:rPr>
        <w:t xml:space="preserve">trust </w:t>
      </w:r>
      <w:r w:rsidR="00445724">
        <w:rPr>
          <w:rFonts w:asciiTheme="minorHAnsi" w:hAnsiTheme="minorHAnsi" w:cstheme="minorHAnsi"/>
          <w:color w:val="000000" w:themeColor="text1"/>
        </w:rPr>
        <w:t>in</w:t>
      </w:r>
      <w:r w:rsidR="006B4CD4" w:rsidRPr="00156DD8">
        <w:rPr>
          <w:rFonts w:asciiTheme="minorHAnsi" w:hAnsiTheme="minorHAnsi" w:cstheme="minorHAnsi"/>
          <w:color w:val="000000" w:themeColor="text1"/>
        </w:rPr>
        <w:t xml:space="preserve"> medicines, which is low among the poor class of people.</w:t>
      </w:r>
    </w:p>
    <w:p w14:paraId="3C1B9297" w14:textId="77777777" w:rsidR="006B4CD4" w:rsidRPr="00156DD8" w:rsidRDefault="006B4CD4" w:rsidP="006A52A8">
      <w:pPr>
        <w:pStyle w:val="ListParagraph"/>
        <w:numPr>
          <w:ilvl w:val="0"/>
          <w:numId w:val="13"/>
        </w:numPr>
        <w:autoSpaceDE w:val="0"/>
        <w:autoSpaceDN w:val="0"/>
        <w:adjustRightInd w:val="0"/>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Sometimes doctors use the same drug for both Leukorrhea and DUB disease, but most of the time, doctors use a single type of medicine for a single disease. </w:t>
      </w:r>
    </w:p>
    <w:p w14:paraId="08D372A4" w14:textId="77777777" w:rsidR="006B4CD4" w:rsidRPr="00156DD8" w:rsidRDefault="006B4CD4" w:rsidP="006B4CD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More than two-thirds of the doctors have reported that medicines they are providing for treatment purposes are available from the hospital inventory.</w:t>
      </w:r>
    </w:p>
    <w:p w14:paraId="32E1B181" w14:textId="42B55824" w:rsidR="006B4CD4" w:rsidRPr="00156DD8" w:rsidRDefault="006B4CD4" w:rsidP="006A52A8">
      <w:pPr>
        <w:pStyle w:val="ListParagraph"/>
        <w:numPr>
          <w:ilvl w:val="0"/>
          <w:numId w:val="13"/>
        </w:numPr>
        <w:autoSpaceDE w:val="0"/>
        <w:autoSpaceDN w:val="0"/>
        <w:adjustRightInd w:val="0"/>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90% </w:t>
      </w:r>
      <w:r w:rsidR="00445724">
        <w:rPr>
          <w:rFonts w:asciiTheme="minorHAnsi" w:hAnsiTheme="minorHAnsi" w:cstheme="minorHAnsi"/>
          <w:color w:val="000000" w:themeColor="text1"/>
          <w:sz w:val="22"/>
          <w:szCs w:val="22"/>
        </w:rPr>
        <w:t xml:space="preserve">of </w:t>
      </w:r>
      <w:r w:rsidRPr="00156DD8">
        <w:rPr>
          <w:rFonts w:asciiTheme="minorHAnsi" w:hAnsiTheme="minorHAnsi" w:cstheme="minorHAnsi"/>
          <w:color w:val="000000" w:themeColor="text1"/>
          <w:sz w:val="22"/>
          <w:szCs w:val="22"/>
        </w:rPr>
        <w:t xml:space="preserve">medicines are provided free of cost from the medical store of the hospitals. </w:t>
      </w:r>
      <w:r w:rsidR="00445724">
        <w:rPr>
          <w:rFonts w:asciiTheme="minorHAnsi" w:hAnsiTheme="minorHAnsi" w:cstheme="minorHAnsi"/>
          <w:color w:val="000000" w:themeColor="text1"/>
          <w:sz w:val="22"/>
          <w:szCs w:val="22"/>
        </w:rPr>
        <w:t>The i</w:t>
      </w:r>
      <w:r w:rsidRPr="00156DD8">
        <w:rPr>
          <w:rFonts w:asciiTheme="minorHAnsi" w:hAnsiTheme="minorHAnsi" w:cstheme="minorHAnsi"/>
          <w:color w:val="000000" w:themeColor="text1"/>
          <w:sz w:val="22"/>
          <w:szCs w:val="22"/>
        </w:rPr>
        <w:t>ntroduction and application of medicines depend on the condition of the patients. For some chronic conditions, when the medicines are not available at the store, patients are provided with a prescription to buy medicines over the counter.</w:t>
      </w:r>
    </w:p>
    <w:p w14:paraId="176376FC" w14:textId="77777777" w:rsidR="006B4CD4" w:rsidRPr="00156DD8" w:rsidRDefault="006B4CD4" w:rsidP="006A52A8">
      <w:pPr>
        <w:pStyle w:val="ListParagraph"/>
        <w:numPr>
          <w:ilvl w:val="0"/>
          <w:numId w:val="13"/>
        </w:numPr>
        <w:autoSpaceDE w:val="0"/>
        <w:autoSpaceDN w:val="0"/>
        <w:adjustRightInd w:val="0"/>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Some District and UHC level key informants said that medicines supply is irregular and not all medicines are available</w:t>
      </w:r>
    </w:p>
    <w:p w14:paraId="5DD86235" w14:textId="0E78DCE7" w:rsidR="006B4CD4" w:rsidRPr="00156DD8" w:rsidRDefault="006B4CD4" w:rsidP="006B4CD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lang w:val="en-US"/>
        </w:rPr>
        <w:t>Key informants</w:t>
      </w:r>
      <w:r w:rsidRPr="00156DD8">
        <w:rPr>
          <w:rFonts w:asciiTheme="minorHAnsi" w:hAnsiTheme="minorHAnsi" w:cstheme="minorHAnsi"/>
          <w:color w:val="000000" w:themeColor="text1"/>
          <w:sz w:val="22"/>
          <w:szCs w:val="22"/>
        </w:rPr>
        <w:t xml:space="preserve"> </w:t>
      </w:r>
      <w:r w:rsidRPr="00156DD8">
        <w:rPr>
          <w:rFonts w:asciiTheme="minorHAnsi" w:hAnsiTheme="minorHAnsi" w:cstheme="minorHAnsi"/>
          <w:color w:val="000000" w:themeColor="text1"/>
          <w:sz w:val="22"/>
          <w:szCs w:val="22"/>
          <w:lang w:val="en-US"/>
        </w:rPr>
        <w:t xml:space="preserve">suggested </w:t>
      </w:r>
      <w:r w:rsidR="00445724">
        <w:rPr>
          <w:rFonts w:asciiTheme="minorHAnsi" w:hAnsiTheme="minorHAnsi" w:cstheme="minorHAnsi"/>
          <w:color w:val="000000" w:themeColor="text1"/>
          <w:sz w:val="22"/>
          <w:szCs w:val="22"/>
        </w:rPr>
        <w:t>providing</w:t>
      </w:r>
      <w:r w:rsidRPr="00156DD8">
        <w:rPr>
          <w:rFonts w:asciiTheme="minorHAnsi" w:hAnsiTheme="minorHAnsi" w:cstheme="minorHAnsi"/>
          <w:color w:val="000000" w:themeColor="text1"/>
          <w:sz w:val="22"/>
          <w:szCs w:val="22"/>
        </w:rPr>
        <w:t xml:space="preserve"> more medicines, and some have suggested supplying medicines centrally every three months. </w:t>
      </w:r>
    </w:p>
    <w:p w14:paraId="513C8217" w14:textId="77777777" w:rsidR="002219E4" w:rsidRPr="00156DD8" w:rsidRDefault="006B4CD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To increase awareness, more campaigns need to be organized to make people aware of the low cost of these treatments. Apart from that, it is necessary to make people aware of maintaining hygiene and piece of perfect nutrition knowledge. </w:t>
      </w:r>
    </w:p>
    <w:p w14:paraId="19578958" w14:textId="45ACB7CB" w:rsidR="002219E4" w:rsidRPr="00156DD8" w:rsidRDefault="00430235" w:rsidP="002219E4">
      <w:pPr>
        <w:pStyle w:val="ListParagraph"/>
        <w:numPr>
          <w:ilvl w:val="0"/>
          <w:numId w:val="13"/>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US"/>
        </w:rPr>
        <w:t>P</w:t>
      </w:r>
      <w:r w:rsidRPr="00156DD8">
        <w:rPr>
          <w:rFonts w:asciiTheme="minorHAnsi" w:hAnsiTheme="minorHAnsi" w:cstheme="minorHAnsi"/>
          <w:color w:val="000000" w:themeColor="text1"/>
          <w:sz w:val="22"/>
          <w:szCs w:val="22"/>
        </w:rPr>
        <w:t>rofessional</w:t>
      </w:r>
      <w:r w:rsidR="006B4CD4" w:rsidRPr="00156DD8">
        <w:rPr>
          <w:rFonts w:asciiTheme="minorHAnsi" w:hAnsiTheme="minorHAnsi" w:cstheme="minorHAnsi"/>
          <w:color w:val="000000" w:themeColor="text1"/>
          <w:sz w:val="22"/>
          <w:szCs w:val="22"/>
        </w:rPr>
        <w:t xml:space="preserve"> training for the doctors is also required, along with their engagements in research-based education.</w:t>
      </w:r>
      <w:r w:rsidR="002219E4" w:rsidRPr="00156DD8">
        <w:rPr>
          <w:rFonts w:asciiTheme="minorHAnsi" w:hAnsiTheme="minorHAnsi" w:cstheme="minorHAnsi"/>
          <w:color w:val="000000" w:themeColor="text1"/>
          <w:sz w:val="22"/>
          <w:szCs w:val="22"/>
          <w:lang w:val="en-US"/>
        </w:rPr>
        <w:t xml:space="preserve"> </w:t>
      </w:r>
    </w:p>
    <w:p w14:paraId="4E3CB867" w14:textId="77777777" w:rsidR="006B4CD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lastRenderedPageBreak/>
        <w:t>To improve the facility, doctors have mentioned the following suggestions:</w:t>
      </w:r>
    </w:p>
    <w:p w14:paraId="0A7B338B" w14:textId="77777777" w:rsidR="002219E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Need more internal divisions for DUB and Pneumonia.</w:t>
      </w:r>
    </w:p>
    <w:p w14:paraId="33751318" w14:textId="3D74F3EC" w:rsidR="002219E4" w:rsidRPr="00156DD8" w:rsidRDefault="00445724" w:rsidP="002219E4">
      <w:pPr>
        <w:pStyle w:val="ListParagraph"/>
        <w:numPr>
          <w:ilvl w:val="1"/>
          <w:numId w:val="36"/>
        </w:numPr>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The n</w:t>
      </w:r>
      <w:r w:rsidR="006B4CD4" w:rsidRPr="00156DD8">
        <w:rPr>
          <w:rFonts w:asciiTheme="minorHAnsi" w:hAnsiTheme="minorHAnsi" w:cstheme="minorHAnsi"/>
          <w:i/>
          <w:color w:val="000000" w:themeColor="text1"/>
          <w:sz w:val="22"/>
          <w:szCs w:val="22"/>
        </w:rPr>
        <w:t>ecessity for more female doctors.</w:t>
      </w:r>
    </w:p>
    <w:p w14:paraId="2D6A5104" w14:textId="77777777" w:rsidR="002219E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Create and maintain medicinal gardens.</w:t>
      </w:r>
    </w:p>
    <w:p w14:paraId="62B2E35D" w14:textId="77777777" w:rsidR="002219E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Need more nebulizer machines.</w:t>
      </w:r>
    </w:p>
    <w:p w14:paraId="03C9499F" w14:textId="77777777" w:rsidR="002219E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Medicine with free of cost.</w:t>
      </w:r>
    </w:p>
    <w:p w14:paraId="5C19FC47" w14:textId="77777777" w:rsidR="002219E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Antimicrobial medicine for Leukorrhea.</w:t>
      </w:r>
    </w:p>
    <w:p w14:paraId="6BF00D60" w14:textId="77777777" w:rsidR="006B4CD4" w:rsidRPr="00156DD8" w:rsidRDefault="006B4CD4" w:rsidP="002219E4">
      <w:pPr>
        <w:pStyle w:val="ListParagraph"/>
        <w:numPr>
          <w:ilvl w:val="1"/>
          <w:numId w:val="36"/>
        </w:numPr>
        <w:jc w:val="both"/>
        <w:rPr>
          <w:rFonts w:asciiTheme="minorHAnsi" w:hAnsiTheme="minorHAnsi" w:cstheme="minorHAnsi"/>
          <w:i/>
          <w:color w:val="000000" w:themeColor="text1"/>
          <w:sz w:val="22"/>
          <w:szCs w:val="22"/>
        </w:rPr>
      </w:pPr>
      <w:r w:rsidRPr="00156DD8">
        <w:rPr>
          <w:rFonts w:asciiTheme="minorHAnsi" w:hAnsiTheme="minorHAnsi" w:cstheme="minorHAnsi"/>
          <w:i/>
          <w:color w:val="000000" w:themeColor="text1"/>
          <w:sz w:val="22"/>
          <w:szCs w:val="22"/>
        </w:rPr>
        <w:t>More equipment for disease dialyzes.</w:t>
      </w:r>
    </w:p>
    <w:p w14:paraId="733E170E" w14:textId="4E101929" w:rsidR="002219E4" w:rsidRPr="00156DD8" w:rsidRDefault="00445724" w:rsidP="002219E4">
      <w:pPr>
        <w:pStyle w:val="ListParagraph"/>
        <w:numPr>
          <w:ilvl w:val="0"/>
          <w:numId w:val="36"/>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US"/>
        </w:rPr>
        <w:t xml:space="preserve">The </w:t>
      </w:r>
      <w:r w:rsidR="00430235" w:rsidRPr="00156DD8">
        <w:rPr>
          <w:rFonts w:asciiTheme="minorHAnsi" w:hAnsiTheme="minorHAnsi" w:cstheme="minorHAnsi"/>
          <w:color w:val="000000" w:themeColor="text1"/>
          <w:sz w:val="22"/>
          <w:szCs w:val="22"/>
        </w:rPr>
        <w:t>quality</w:t>
      </w:r>
      <w:r w:rsidR="002219E4" w:rsidRPr="00156DD8">
        <w:rPr>
          <w:rFonts w:asciiTheme="minorHAnsi" w:hAnsiTheme="minorHAnsi" w:cstheme="minorHAnsi"/>
          <w:color w:val="000000" w:themeColor="text1"/>
          <w:sz w:val="22"/>
          <w:szCs w:val="22"/>
        </w:rPr>
        <w:t xml:space="preserve"> of medicines needs to be improved, and converting the formation of treatment from syrup to tablet is also a recommendation from doctors.</w:t>
      </w:r>
    </w:p>
    <w:p w14:paraId="3007659B" w14:textId="77777777" w:rsidR="002219E4" w:rsidRPr="00156DD8" w:rsidRDefault="002219E4" w:rsidP="002219E4">
      <w:pPr>
        <w:pStyle w:val="ListParagraph"/>
        <w:numPr>
          <w:ilvl w:val="0"/>
          <w:numId w:val="36"/>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Few of the district and sub-district hospitals have available doctors, herbal assistants, and medicinal plant gardens at a time.</w:t>
      </w:r>
    </w:p>
    <w:p w14:paraId="26D1A5FB" w14:textId="77777777" w:rsidR="006B4CD4" w:rsidRPr="00156DD8" w:rsidRDefault="002219E4" w:rsidP="006B4CD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Currently, all the medicines are unavailable in every hospital, and most hospitals do not have the correct number of drugs in their inventory. Also, the quality of the available medicines is not up to the mark for some drugs.</w:t>
      </w:r>
    </w:p>
    <w:p w14:paraId="53D94A46" w14:textId="00E3FD51" w:rsidR="002219E4" w:rsidRPr="00156DD8" w:rsidRDefault="00430235" w:rsidP="006B4CD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lang w:val="en-US"/>
        </w:rPr>
        <w:t>T</w:t>
      </w:r>
      <w:r w:rsidRPr="00156DD8">
        <w:rPr>
          <w:rFonts w:asciiTheme="minorHAnsi" w:hAnsiTheme="minorHAnsi" w:cstheme="minorHAnsi"/>
          <w:color w:val="000000" w:themeColor="text1"/>
          <w:sz w:val="22"/>
          <w:szCs w:val="22"/>
        </w:rPr>
        <w:t>here</w:t>
      </w:r>
      <w:r w:rsidR="002219E4" w:rsidRPr="00156DD8">
        <w:rPr>
          <w:rFonts w:asciiTheme="minorHAnsi" w:hAnsiTheme="minorHAnsi" w:cstheme="minorHAnsi"/>
          <w:color w:val="000000" w:themeColor="text1"/>
          <w:sz w:val="22"/>
          <w:szCs w:val="22"/>
        </w:rPr>
        <w:t xml:space="preserve"> is a scarcity of advanced training, research opportunities, and higher studies, there is a shortage of expertise among doctors.</w:t>
      </w:r>
    </w:p>
    <w:p w14:paraId="52035331" w14:textId="4D4D0BAE" w:rsidR="002219E4" w:rsidRPr="00156DD8" w:rsidRDefault="00445724" w:rsidP="002219E4">
      <w:pPr>
        <w:pStyle w:val="ListParagraph"/>
        <w:numPr>
          <w:ilvl w:val="0"/>
          <w:numId w:val="13"/>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US"/>
        </w:rPr>
        <w:t>The e</w:t>
      </w:r>
      <w:r w:rsidR="006A52A8" w:rsidRPr="00156DD8">
        <w:rPr>
          <w:rFonts w:asciiTheme="minorHAnsi" w:hAnsiTheme="minorHAnsi" w:cstheme="minorHAnsi"/>
          <w:color w:val="000000" w:themeColor="text1"/>
          <w:sz w:val="22"/>
          <w:szCs w:val="22"/>
          <w:lang w:val="en-US"/>
        </w:rPr>
        <w:t xml:space="preserve">xisting </w:t>
      </w:r>
      <w:r w:rsidR="002219E4" w:rsidRPr="00156DD8">
        <w:rPr>
          <w:rFonts w:asciiTheme="minorHAnsi" w:hAnsiTheme="minorHAnsi" w:cstheme="minorHAnsi"/>
          <w:color w:val="000000" w:themeColor="text1"/>
          <w:sz w:val="22"/>
          <w:szCs w:val="22"/>
          <w:lang w:val="en-US"/>
        </w:rPr>
        <w:t>number</w:t>
      </w:r>
      <w:r w:rsidR="002219E4" w:rsidRPr="00156DD8">
        <w:rPr>
          <w:rFonts w:asciiTheme="minorHAnsi" w:hAnsiTheme="minorHAnsi" w:cstheme="minorHAnsi"/>
          <w:color w:val="000000" w:themeColor="text1"/>
          <w:sz w:val="22"/>
          <w:szCs w:val="22"/>
        </w:rPr>
        <w:t xml:space="preserve"> of laboratories and research facilities are not sufficient for disease diagnosis and are a barrier to controlling the quality of treatment. </w:t>
      </w:r>
    </w:p>
    <w:p w14:paraId="649B70FD" w14:textId="77777777" w:rsidR="002219E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Doctors are facing a bad working environment and taking their job as less dignified, which creates more shortages of doctors at the hospitals. </w:t>
      </w:r>
    </w:p>
    <w:p w14:paraId="3A4A9338" w14:textId="77777777" w:rsidR="002219E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lang w:val="en-US"/>
        </w:rPr>
        <w:t>T</w:t>
      </w:r>
      <w:r w:rsidRPr="00156DD8">
        <w:rPr>
          <w:rFonts w:asciiTheme="minorHAnsi" w:hAnsiTheme="minorHAnsi" w:cstheme="minorHAnsi"/>
          <w:color w:val="000000" w:themeColor="text1"/>
          <w:sz w:val="22"/>
          <w:szCs w:val="22"/>
        </w:rPr>
        <w:t xml:space="preserve">here is still no </w:t>
      </w:r>
      <w:r w:rsidRPr="00156DD8">
        <w:rPr>
          <w:rFonts w:asciiTheme="minorHAnsi" w:hAnsiTheme="minorHAnsi" w:cstheme="minorHAnsi"/>
          <w:color w:val="000000" w:themeColor="text1"/>
          <w:sz w:val="22"/>
          <w:szCs w:val="22"/>
          <w:lang w:val="en-US"/>
        </w:rPr>
        <w:t>designated</w:t>
      </w:r>
      <w:r w:rsidRPr="00156DD8">
        <w:rPr>
          <w:rFonts w:asciiTheme="minorHAnsi" w:hAnsiTheme="minorHAnsi" w:cstheme="minorHAnsi"/>
          <w:color w:val="000000" w:themeColor="text1"/>
          <w:sz w:val="22"/>
          <w:szCs w:val="22"/>
        </w:rPr>
        <w:t xml:space="preserve"> hospital for ayurvedic treatments in Bangladesh, and the regulatory authority, the upper-level officials, are giving less emphasis to these types of treatments. </w:t>
      </w:r>
    </w:p>
    <w:p w14:paraId="59FEA81B" w14:textId="77777777" w:rsidR="002219E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Apart from that, people are not promoting ayurvedic therapies in society.</w:t>
      </w:r>
    </w:p>
    <w:p w14:paraId="1983E8B4" w14:textId="34B82030" w:rsidR="002219E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The main barriers are inadequate manpower; lack of in-expensive medicines; lack of testing lab; inadequate medicines; lack of higher education and training; ayurvedic treatment takes much time; lack of standardization of medicines; lack of quality medicines; lack of online data entry or reporting; </w:t>
      </w:r>
      <w:r w:rsidR="00445724">
        <w:rPr>
          <w:rFonts w:asciiTheme="minorHAnsi" w:hAnsiTheme="minorHAnsi" w:cstheme="minorHAnsi"/>
          <w:color w:val="000000" w:themeColor="text1"/>
          <w:sz w:val="22"/>
          <w:szCs w:val="22"/>
        </w:rPr>
        <w:t xml:space="preserve">the </w:t>
      </w:r>
      <w:r w:rsidRPr="00156DD8">
        <w:rPr>
          <w:rFonts w:asciiTheme="minorHAnsi" w:hAnsiTheme="minorHAnsi" w:cstheme="minorHAnsi"/>
          <w:color w:val="000000" w:themeColor="text1"/>
          <w:sz w:val="22"/>
          <w:szCs w:val="22"/>
        </w:rPr>
        <w:t>complexity of medicines procurement; lack of appropriate personal protective equipment for prevent</w:t>
      </w:r>
      <w:r w:rsidR="00445724">
        <w:rPr>
          <w:rFonts w:asciiTheme="minorHAnsi" w:hAnsiTheme="minorHAnsi" w:cstheme="minorHAnsi"/>
          <w:color w:val="000000" w:themeColor="text1"/>
          <w:sz w:val="22"/>
          <w:szCs w:val="22"/>
        </w:rPr>
        <w:t>ing</w:t>
      </w:r>
      <w:r w:rsidRPr="00156DD8">
        <w:rPr>
          <w:rFonts w:asciiTheme="minorHAnsi" w:hAnsiTheme="minorHAnsi" w:cstheme="minorHAnsi"/>
          <w:color w:val="000000" w:themeColor="text1"/>
          <w:sz w:val="22"/>
          <w:szCs w:val="22"/>
        </w:rPr>
        <w:t xml:space="preserve"> pandemic and epidemic.  </w:t>
      </w:r>
    </w:p>
    <w:p w14:paraId="74831382" w14:textId="519E6A64" w:rsidR="002219E4" w:rsidRPr="00156DD8" w:rsidRDefault="002219E4" w:rsidP="002219E4">
      <w:pPr>
        <w:pStyle w:val="ListParagraph"/>
        <w:numPr>
          <w:ilvl w:val="0"/>
          <w:numId w:val="13"/>
        </w:numPr>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It is necessary to increase the number of doctors along with </w:t>
      </w:r>
      <w:r w:rsidR="00445724">
        <w:rPr>
          <w:rFonts w:asciiTheme="minorHAnsi" w:hAnsiTheme="minorHAnsi" w:cstheme="minorHAnsi"/>
          <w:color w:val="000000" w:themeColor="text1"/>
          <w:sz w:val="22"/>
          <w:szCs w:val="22"/>
        </w:rPr>
        <w:t xml:space="preserve">an </w:t>
      </w:r>
      <w:r w:rsidRPr="00156DD8">
        <w:rPr>
          <w:rFonts w:asciiTheme="minorHAnsi" w:hAnsiTheme="minorHAnsi" w:cstheme="minorHAnsi"/>
          <w:color w:val="000000" w:themeColor="text1"/>
          <w:sz w:val="22"/>
          <w:szCs w:val="22"/>
        </w:rPr>
        <w:t xml:space="preserve">adequate amount of quality medicine supply and proper training for the doctors. To improve the quality of treatment, building new hospitals, creating medicinal gardens, </w:t>
      </w:r>
      <w:r w:rsidR="00445724">
        <w:rPr>
          <w:rFonts w:asciiTheme="minorHAnsi" w:hAnsiTheme="minorHAnsi" w:cstheme="minorHAnsi"/>
          <w:color w:val="000000" w:themeColor="text1"/>
          <w:sz w:val="22"/>
          <w:szCs w:val="22"/>
        </w:rPr>
        <w:t xml:space="preserve">and </w:t>
      </w:r>
      <w:r w:rsidRPr="00156DD8">
        <w:rPr>
          <w:rFonts w:asciiTheme="minorHAnsi" w:hAnsiTheme="minorHAnsi" w:cstheme="minorHAnsi"/>
          <w:color w:val="000000" w:themeColor="text1"/>
          <w:sz w:val="22"/>
          <w:szCs w:val="22"/>
        </w:rPr>
        <w:t xml:space="preserve">building up more research facilities are required. Also, more promotion of ayurvedic treatments on television channels, organizing more campaigns, inform about the benefits of Ayurvedic treatments </w:t>
      </w:r>
      <w:r w:rsidR="00445724">
        <w:rPr>
          <w:rFonts w:asciiTheme="minorHAnsi" w:hAnsiTheme="minorHAnsi" w:cstheme="minorHAnsi"/>
          <w:color w:val="000000" w:themeColor="text1"/>
          <w:sz w:val="22"/>
          <w:szCs w:val="22"/>
        </w:rPr>
        <w:t>are</w:t>
      </w:r>
      <w:r w:rsidRPr="00156DD8">
        <w:rPr>
          <w:rFonts w:asciiTheme="minorHAnsi" w:hAnsiTheme="minorHAnsi" w:cstheme="minorHAnsi"/>
          <w:color w:val="000000" w:themeColor="text1"/>
          <w:sz w:val="22"/>
          <w:szCs w:val="22"/>
        </w:rPr>
        <w:t xml:space="preserve"> needed to improve the awareness of ayurvedic treatments in Bangladesh. Besides these doctors have suggested </w:t>
      </w:r>
      <w:r w:rsidR="00445724">
        <w:rPr>
          <w:rFonts w:asciiTheme="minorHAnsi" w:hAnsiTheme="minorHAnsi" w:cstheme="minorHAnsi"/>
          <w:color w:val="000000" w:themeColor="text1"/>
          <w:sz w:val="22"/>
          <w:szCs w:val="22"/>
        </w:rPr>
        <w:t xml:space="preserve">a </w:t>
      </w:r>
      <w:r w:rsidRPr="00156DD8">
        <w:rPr>
          <w:rFonts w:asciiTheme="minorHAnsi" w:hAnsiTheme="minorHAnsi" w:cstheme="minorHAnsi"/>
          <w:color w:val="000000" w:themeColor="text1"/>
          <w:sz w:val="22"/>
          <w:szCs w:val="22"/>
        </w:rPr>
        <w:t>few more points that are listed below:</w:t>
      </w:r>
    </w:p>
    <w:p w14:paraId="6390656D" w14:textId="77777777" w:rsidR="002219E4" w:rsidRPr="00156DD8" w:rsidRDefault="002219E4" w:rsidP="002219E4">
      <w:pPr>
        <w:pStyle w:val="ListParagraph"/>
        <w:numPr>
          <w:ilvl w:val="0"/>
          <w:numId w:val="13"/>
        </w:numPr>
        <w:spacing w:after="160"/>
        <w:contextualSpacing/>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Discussions on policy levels.</w:t>
      </w:r>
    </w:p>
    <w:p w14:paraId="358FE289" w14:textId="77777777" w:rsidR="002219E4" w:rsidRPr="00156DD8" w:rsidRDefault="002219E4" w:rsidP="002219E4">
      <w:pPr>
        <w:pStyle w:val="ListParagraph"/>
        <w:numPr>
          <w:ilvl w:val="0"/>
          <w:numId w:val="13"/>
        </w:numPr>
        <w:spacing w:after="160"/>
        <w:contextualSpacing/>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Hiring more female doctors.</w:t>
      </w:r>
    </w:p>
    <w:p w14:paraId="6BF276BC" w14:textId="77777777" w:rsidR="002219E4" w:rsidRPr="00156DD8" w:rsidRDefault="002219E4" w:rsidP="002219E4">
      <w:pPr>
        <w:pStyle w:val="ListParagraph"/>
        <w:numPr>
          <w:ilvl w:val="0"/>
          <w:numId w:val="13"/>
        </w:numPr>
        <w:spacing w:after="160"/>
        <w:contextualSpacing/>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Social media promotion.</w:t>
      </w:r>
    </w:p>
    <w:p w14:paraId="4FC209C0" w14:textId="377745B2" w:rsidR="002219E4" w:rsidRPr="00156DD8" w:rsidRDefault="002219E4" w:rsidP="002219E4">
      <w:pPr>
        <w:pStyle w:val="ListParagraph"/>
        <w:numPr>
          <w:ilvl w:val="0"/>
          <w:numId w:val="13"/>
        </w:numPr>
        <w:spacing w:after="160"/>
        <w:contextualSpacing/>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Law </w:t>
      </w:r>
      <w:r w:rsidR="00445724">
        <w:rPr>
          <w:rFonts w:asciiTheme="minorHAnsi" w:hAnsiTheme="minorHAnsi" w:cstheme="minorHAnsi"/>
          <w:color w:val="000000" w:themeColor="text1"/>
          <w:sz w:val="22"/>
          <w:szCs w:val="22"/>
        </w:rPr>
        <w:t>C</w:t>
      </w:r>
      <w:r w:rsidRPr="00156DD8">
        <w:rPr>
          <w:rFonts w:asciiTheme="minorHAnsi" w:hAnsiTheme="minorHAnsi" w:cstheme="minorHAnsi"/>
          <w:color w:val="000000" w:themeColor="text1"/>
          <w:sz w:val="22"/>
          <w:szCs w:val="22"/>
        </w:rPr>
        <w:t>ouncil for ayurvedic treatments.</w:t>
      </w:r>
    </w:p>
    <w:p w14:paraId="61FCE38A" w14:textId="6FB06AEF" w:rsidR="002219E4" w:rsidRDefault="002219E4" w:rsidP="002219E4">
      <w:pPr>
        <w:pStyle w:val="ListParagraph"/>
        <w:numPr>
          <w:ilvl w:val="0"/>
          <w:numId w:val="13"/>
        </w:numPr>
        <w:spacing w:after="160"/>
        <w:contextualSpacing/>
        <w:jc w:val="both"/>
        <w:rPr>
          <w:rFonts w:asciiTheme="minorHAnsi" w:hAnsiTheme="minorHAnsi" w:cstheme="minorHAnsi"/>
          <w:color w:val="000000" w:themeColor="text1"/>
          <w:sz w:val="22"/>
          <w:szCs w:val="22"/>
        </w:rPr>
      </w:pPr>
      <w:r w:rsidRPr="00156DD8">
        <w:rPr>
          <w:rFonts w:asciiTheme="minorHAnsi" w:hAnsiTheme="minorHAnsi" w:cstheme="minorHAnsi"/>
          <w:color w:val="000000" w:themeColor="text1"/>
          <w:sz w:val="22"/>
          <w:szCs w:val="22"/>
        </w:rPr>
        <w:t xml:space="preserve">Building </w:t>
      </w:r>
      <w:r w:rsidR="00445724">
        <w:rPr>
          <w:rFonts w:asciiTheme="minorHAnsi" w:hAnsiTheme="minorHAnsi" w:cstheme="minorHAnsi"/>
          <w:color w:val="000000" w:themeColor="text1"/>
          <w:sz w:val="22"/>
          <w:szCs w:val="22"/>
        </w:rPr>
        <w:t xml:space="preserve">a </w:t>
      </w:r>
      <w:r w:rsidRPr="00156DD8">
        <w:rPr>
          <w:rFonts w:asciiTheme="minorHAnsi" w:hAnsiTheme="minorHAnsi" w:cstheme="minorHAnsi"/>
          <w:color w:val="000000" w:themeColor="text1"/>
          <w:sz w:val="22"/>
          <w:szCs w:val="22"/>
        </w:rPr>
        <w:t>proper work plan.</w:t>
      </w:r>
    </w:p>
    <w:p w14:paraId="5E034144" w14:textId="62D57522" w:rsidR="00B76F15" w:rsidRDefault="00B76F15" w:rsidP="00B76F15">
      <w:pPr>
        <w:spacing w:after="160"/>
        <w:contextualSpacing/>
        <w:jc w:val="both"/>
        <w:rPr>
          <w:rFonts w:asciiTheme="minorHAnsi" w:hAnsiTheme="minorHAnsi" w:cstheme="minorHAnsi"/>
          <w:color w:val="000000" w:themeColor="text1"/>
        </w:rPr>
      </w:pPr>
    </w:p>
    <w:p w14:paraId="31FB8F84" w14:textId="1ABD7F97" w:rsidR="00B76F15" w:rsidRDefault="00B76F15" w:rsidP="00B76F15">
      <w:pPr>
        <w:spacing w:after="160"/>
        <w:contextualSpacing/>
        <w:jc w:val="both"/>
        <w:rPr>
          <w:rFonts w:asciiTheme="minorHAnsi" w:hAnsiTheme="minorHAnsi" w:cstheme="minorHAnsi"/>
          <w:color w:val="000000" w:themeColor="text1"/>
        </w:rPr>
      </w:pPr>
    </w:p>
    <w:p w14:paraId="72D48604" w14:textId="5E263034" w:rsidR="00B76F15" w:rsidRDefault="00B76F15" w:rsidP="00B76F15">
      <w:pPr>
        <w:spacing w:after="160"/>
        <w:contextualSpacing/>
        <w:jc w:val="both"/>
        <w:rPr>
          <w:rFonts w:asciiTheme="minorHAnsi" w:hAnsiTheme="minorHAnsi" w:cstheme="minorHAnsi"/>
          <w:color w:val="000000" w:themeColor="text1"/>
        </w:rPr>
      </w:pPr>
    </w:p>
    <w:p w14:paraId="7A141254" w14:textId="6F101FBE" w:rsidR="00B76F15" w:rsidRDefault="00B76F15" w:rsidP="00B76F15">
      <w:pPr>
        <w:spacing w:after="160"/>
        <w:contextualSpacing/>
        <w:jc w:val="both"/>
        <w:rPr>
          <w:rFonts w:asciiTheme="minorHAnsi" w:hAnsiTheme="minorHAnsi" w:cstheme="minorHAnsi"/>
          <w:color w:val="000000" w:themeColor="text1"/>
        </w:rPr>
      </w:pPr>
    </w:p>
    <w:p w14:paraId="589EA658" w14:textId="59607494" w:rsidR="00B76F15" w:rsidRDefault="00B76F15" w:rsidP="00B76F15">
      <w:pPr>
        <w:spacing w:after="160"/>
        <w:contextualSpacing/>
        <w:jc w:val="both"/>
        <w:rPr>
          <w:rFonts w:asciiTheme="minorHAnsi" w:hAnsiTheme="minorHAnsi" w:cstheme="minorHAnsi"/>
          <w:color w:val="000000" w:themeColor="text1"/>
        </w:rPr>
      </w:pPr>
    </w:p>
    <w:p w14:paraId="64654035" w14:textId="1B5D276B" w:rsidR="00B76F15" w:rsidRDefault="00B76F15" w:rsidP="00B76F15">
      <w:pPr>
        <w:spacing w:after="160"/>
        <w:contextualSpacing/>
        <w:jc w:val="both"/>
        <w:rPr>
          <w:rFonts w:asciiTheme="minorHAnsi" w:hAnsiTheme="minorHAnsi" w:cstheme="minorHAnsi"/>
          <w:color w:val="000000" w:themeColor="text1"/>
        </w:rPr>
      </w:pPr>
    </w:p>
    <w:p w14:paraId="5FBDF881" w14:textId="15F35564" w:rsidR="00B76F15" w:rsidRDefault="00B76F15" w:rsidP="00B76F15">
      <w:pPr>
        <w:spacing w:after="160"/>
        <w:contextualSpacing/>
        <w:jc w:val="both"/>
        <w:rPr>
          <w:rFonts w:asciiTheme="minorHAnsi" w:hAnsiTheme="minorHAnsi" w:cstheme="minorHAnsi"/>
          <w:color w:val="000000" w:themeColor="text1"/>
        </w:rPr>
      </w:pPr>
    </w:p>
    <w:p w14:paraId="331F9FB7" w14:textId="5F3F06C5" w:rsidR="00B76F15" w:rsidRDefault="00B76F15" w:rsidP="00B76F15">
      <w:pPr>
        <w:spacing w:after="160"/>
        <w:contextualSpacing/>
        <w:jc w:val="both"/>
        <w:rPr>
          <w:rFonts w:asciiTheme="minorHAnsi" w:hAnsiTheme="minorHAnsi" w:cstheme="minorHAnsi"/>
          <w:color w:val="000000" w:themeColor="text1"/>
        </w:rPr>
      </w:pPr>
    </w:p>
    <w:p w14:paraId="0FF3A4DC" w14:textId="110857FA" w:rsidR="00B76F15" w:rsidRDefault="00B76F15" w:rsidP="00B76F15">
      <w:pPr>
        <w:spacing w:after="160"/>
        <w:contextualSpacing/>
        <w:jc w:val="both"/>
        <w:rPr>
          <w:rFonts w:asciiTheme="minorHAnsi" w:hAnsiTheme="minorHAnsi" w:cstheme="minorHAnsi"/>
          <w:color w:val="000000" w:themeColor="text1"/>
        </w:rPr>
      </w:pPr>
    </w:p>
    <w:p w14:paraId="0823D350" w14:textId="616E4E18" w:rsidR="00B76F15" w:rsidRDefault="00B76F15" w:rsidP="00B76F15">
      <w:pPr>
        <w:spacing w:after="160"/>
        <w:contextualSpacing/>
        <w:jc w:val="both"/>
        <w:rPr>
          <w:rFonts w:asciiTheme="minorHAnsi" w:hAnsiTheme="minorHAnsi" w:cstheme="minorHAnsi"/>
          <w:color w:val="000000" w:themeColor="text1"/>
        </w:rPr>
      </w:pPr>
    </w:p>
    <w:p w14:paraId="5FB6EB19" w14:textId="07660C01" w:rsidR="00B76F15" w:rsidRDefault="00B76F15" w:rsidP="00B76F15">
      <w:pPr>
        <w:spacing w:after="160"/>
        <w:contextualSpacing/>
        <w:jc w:val="both"/>
        <w:rPr>
          <w:rFonts w:asciiTheme="minorHAnsi" w:hAnsiTheme="minorHAnsi" w:cstheme="minorHAnsi"/>
          <w:color w:val="000000" w:themeColor="text1"/>
        </w:rPr>
      </w:pPr>
    </w:p>
    <w:p w14:paraId="70E747BF" w14:textId="77777777" w:rsidR="00B76F15" w:rsidRPr="00B76F15" w:rsidRDefault="00B76F15" w:rsidP="00B76F15">
      <w:pPr>
        <w:spacing w:after="160"/>
        <w:contextualSpacing/>
        <w:jc w:val="both"/>
        <w:rPr>
          <w:rFonts w:asciiTheme="minorHAnsi" w:hAnsiTheme="minorHAnsi" w:cstheme="minorHAnsi"/>
          <w:color w:val="000000" w:themeColor="text1"/>
        </w:rPr>
      </w:pPr>
    </w:p>
    <w:p w14:paraId="71F6B7F6" w14:textId="41CCFA70" w:rsidR="00EC0ED8" w:rsidRPr="00156DD8" w:rsidRDefault="00B07DD2" w:rsidP="0049204F">
      <w:pPr>
        <w:shd w:val="clear" w:color="auto" w:fill="FFF2CC"/>
        <w:tabs>
          <w:tab w:val="left" w:pos="9630"/>
          <w:tab w:val="left" w:pos="9720"/>
        </w:tabs>
        <w:autoSpaceDE w:val="0"/>
        <w:autoSpaceDN w:val="0"/>
        <w:adjustRightInd w:val="0"/>
        <w:jc w:val="both"/>
        <w:rPr>
          <w:rFonts w:asciiTheme="minorHAnsi" w:hAnsiTheme="minorHAnsi" w:cstheme="minorHAnsi"/>
          <w:b/>
          <w:bCs/>
          <w:color w:val="0000FF"/>
          <w:sz w:val="32"/>
          <w:szCs w:val="36"/>
        </w:rPr>
      </w:pPr>
      <w:r w:rsidRPr="00156DD8">
        <w:rPr>
          <w:rFonts w:asciiTheme="minorHAnsi" w:hAnsiTheme="minorHAnsi" w:cstheme="minorHAnsi"/>
          <w:b/>
          <w:bCs/>
          <w:color w:val="0000FF"/>
          <w:sz w:val="28"/>
          <w:szCs w:val="36"/>
        </w:rPr>
        <w:lastRenderedPageBreak/>
        <w:t xml:space="preserve">1. </w:t>
      </w:r>
      <w:r w:rsidR="00EC0ED8" w:rsidRPr="00156DD8">
        <w:rPr>
          <w:rFonts w:asciiTheme="minorHAnsi" w:hAnsiTheme="minorHAnsi" w:cstheme="minorHAnsi"/>
          <w:b/>
          <w:bCs/>
          <w:color w:val="0000FF"/>
          <w:sz w:val="28"/>
          <w:szCs w:val="36"/>
        </w:rPr>
        <w:t>INTRODUCTION</w:t>
      </w:r>
    </w:p>
    <w:p w14:paraId="20FC47B6" w14:textId="77777777" w:rsidR="00E0160C" w:rsidRPr="00156DD8" w:rsidRDefault="00E0160C" w:rsidP="0049204F">
      <w:pPr>
        <w:tabs>
          <w:tab w:val="left" w:pos="9630"/>
          <w:tab w:val="left" w:pos="9720"/>
        </w:tabs>
        <w:autoSpaceDE w:val="0"/>
        <w:autoSpaceDN w:val="0"/>
        <w:adjustRightInd w:val="0"/>
        <w:jc w:val="both"/>
        <w:rPr>
          <w:rFonts w:asciiTheme="minorHAnsi" w:hAnsiTheme="minorHAnsi" w:cstheme="minorHAnsi"/>
          <w:color w:val="000000"/>
          <w:sz w:val="16"/>
          <w:szCs w:val="16"/>
        </w:rPr>
      </w:pPr>
    </w:p>
    <w:p w14:paraId="0957E7F6" w14:textId="6607522A" w:rsidR="004635E4" w:rsidRPr="00156DD8" w:rsidRDefault="00F84ABB"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In Bangladesh</w:t>
      </w:r>
      <w:r w:rsidR="009375C6" w:rsidRPr="00156DD8">
        <w:rPr>
          <w:rFonts w:asciiTheme="minorHAnsi" w:hAnsiTheme="minorHAnsi" w:cstheme="minorHAnsi"/>
          <w:color w:val="000000"/>
        </w:rPr>
        <w:t>,</w:t>
      </w:r>
      <w:r w:rsidRPr="00156DD8">
        <w:rPr>
          <w:rFonts w:asciiTheme="minorHAnsi" w:hAnsiTheme="minorHAnsi" w:cstheme="minorHAnsi"/>
          <w:color w:val="000000"/>
        </w:rPr>
        <w:t xml:space="preserve"> the practice of alternative medicine is very common particularly in rural area</w:t>
      </w:r>
      <w:r w:rsidR="00445724">
        <w:rPr>
          <w:rFonts w:asciiTheme="minorHAnsi" w:hAnsiTheme="minorHAnsi" w:cstheme="minorHAnsi"/>
          <w:color w:val="000000"/>
        </w:rPr>
        <w:t>s</w:t>
      </w:r>
      <w:r w:rsidRPr="00156DD8">
        <w:rPr>
          <w:rFonts w:asciiTheme="minorHAnsi" w:hAnsiTheme="minorHAnsi" w:cstheme="minorHAnsi"/>
          <w:color w:val="000000"/>
        </w:rPr>
        <w:t xml:space="preserve"> for </w:t>
      </w:r>
      <w:r w:rsidR="00445724">
        <w:rPr>
          <w:rFonts w:asciiTheme="minorHAnsi" w:hAnsiTheme="minorHAnsi" w:cstheme="minorHAnsi"/>
          <w:color w:val="000000"/>
        </w:rPr>
        <w:t xml:space="preserve">a </w:t>
      </w:r>
      <w:r w:rsidRPr="00156DD8">
        <w:rPr>
          <w:rFonts w:asciiTheme="minorHAnsi" w:hAnsiTheme="minorHAnsi" w:cstheme="minorHAnsi"/>
          <w:color w:val="000000"/>
        </w:rPr>
        <w:t>quite long time, as it is cheap &amp; simple with fewer side effects, involves indigenous technology &amp; labor</w:t>
      </w:r>
      <w:r w:rsidR="00445724">
        <w:rPr>
          <w:rFonts w:asciiTheme="minorHAnsi" w:hAnsiTheme="minorHAnsi" w:cstheme="minorHAnsi"/>
          <w:color w:val="000000"/>
        </w:rPr>
        <w:t>,</w:t>
      </w:r>
      <w:r w:rsidRPr="00156DD8">
        <w:rPr>
          <w:rFonts w:asciiTheme="minorHAnsi" w:hAnsiTheme="minorHAnsi" w:cstheme="minorHAnsi"/>
          <w:color w:val="000000"/>
        </w:rPr>
        <w:t xml:space="preserve"> and is locally available &amp; culturally acceptable. Alternative medicine (AM) plays a significant role in health care delivery not only in developing countries but also in developed countries. </w:t>
      </w:r>
      <w:r w:rsidR="00445724">
        <w:rPr>
          <w:rFonts w:asciiTheme="minorHAnsi" w:hAnsiTheme="minorHAnsi" w:cstheme="minorHAnsi"/>
          <w:color w:val="000000"/>
        </w:rPr>
        <w:t>The u</w:t>
      </w:r>
      <w:r w:rsidR="001A4278" w:rsidRPr="00156DD8">
        <w:rPr>
          <w:rFonts w:asciiTheme="minorHAnsi" w:hAnsiTheme="minorHAnsi" w:cstheme="minorHAnsi"/>
          <w:color w:val="000000"/>
        </w:rPr>
        <w:t xml:space="preserve">se of alternative medicine for chronic diseases is common in Bangladesh. Although </w:t>
      </w:r>
      <w:r w:rsidR="00217899">
        <w:rPr>
          <w:rFonts w:asciiTheme="minorHAnsi" w:hAnsiTheme="minorHAnsi" w:cstheme="minorHAnsi"/>
          <w:color w:val="000000"/>
        </w:rPr>
        <w:t xml:space="preserve">the </w:t>
      </w:r>
      <w:r w:rsidR="001A4278" w:rsidRPr="00156DD8">
        <w:rPr>
          <w:rFonts w:asciiTheme="minorHAnsi" w:hAnsiTheme="minorHAnsi" w:cstheme="minorHAnsi"/>
          <w:color w:val="000000"/>
        </w:rPr>
        <w:t xml:space="preserve">economic conditions have markedly improved in Bangladesh, the country is experiencing significant difficulties associated with public health issues. </w:t>
      </w:r>
    </w:p>
    <w:p w14:paraId="0C6A8FDA" w14:textId="77777777" w:rsidR="004635E4" w:rsidRPr="00156DD8" w:rsidRDefault="004635E4" w:rsidP="0049204F">
      <w:pPr>
        <w:tabs>
          <w:tab w:val="left" w:pos="9630"/>
          <w:tab w:val="left" w:pos="9720"/>
        </w:tabs>
        <w:autoSpaceDE w:val="0"/>
        <w:autoSpaceDN w:val="0"/>
        <w:adjustRightInd w:val="0"/>
        <w:jc w:val="both"/>
        <w:rPr>
          <w:rFonts w:asciiTheme="minorHAnsi" w:hAnsiTheme="minorHAnsi" w:cstheme="minorHAnsi"/>
          <w:color w:val="000000"/>
          <w:sz w:val="16"/>
          <w:szCs w:val="16"/>
        </w:rPr>
      </w:pPr>
    </w:p>
    <w:p w14:paraId="6F1D5C9C" w14:textId="1B545D2A" w:rsidR="00D73D10" w:rsidRPr="00156DD8" w:rsidRDefault="001A4278"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The government of Bangladesh pledges modernization of the </w:t>
      </w:r>
      <w:r w:rsidR="00445724">
        <w:rPr>
          <w:rFonts w:asciiTheme="minorHAnsi" w:hAnsiTheme="minorHAnsi" w:cstheme="minorHAnsi"/>
          <w:color w:val="000000"/>
        </w:rPr>
        <w:t>U</w:t>
      </w:r>
      <w:r w:rsidRPr="00156DD8">
        <w:rPr>
          <w:rFonts w:asciiTheme="minorHAnsi" w:hAnsiTheme="minorHAnsi" w:cstheme="minorHAnsi"/>
          <w:color w:val="000000"/>
        </w:rPr>
        <w:t>nani, ayurvedic</w:t>
      </w:r>
      <w:r w:rsidR="00445724">
        <w:rPr>
          <w:rFonts w:asciiTheme="minorHAnsi" w:hAnsiTheme="minorHAnsi" w:cstheme="minorHAnsi"/>
          <w:color w:val="000000"/>
        </w:rPr>
        <w:t>,</w:t>
      </w:r>
      <w:r w:rsidRPr="00156DD8">
        <w:rPr>
          <w:rFonts w:asciiTheme="minorHAnsi" w:hAnsiTheme="minorHAnsi" w:cstheme="minorHAnsi"/>
          <w:color w:val="000000"/>
        </w:rPr>
        <w:t xml:space="preserve"> and homeopathic medical care as an alternative to the widespread allopathic system. Alternative medicine has been playing a significant role in the health care delivery system in Bangladesh. 28% of </w:t>
      </w:r>
      <w:r w:rsidR="00445724">
        <w:rPr>
          <w:rFonts w:asciiTheme="minorHAnsi" w:hAnsiTheme="minorHAnsi" w:cstheme="minorHAnsi"/>
          <w:color w:val="000000"/>
        </w:rPr>
        <w:t xml:space="preserve">the </w:t>
      </w:r>
      <w:r w:rsidRPr="00156DD8">
        <w:rPr>
          <w:rFonts w:asciiTheme="minorHAnsi" w:hAnsiTheme="minorHAnsi" w:cstheme="minorHAnsi"/>
          <w:color w:val="000000"/>
        </w:rPr>
        <w:t>treatment provided in government health facilities is through alternative medicine (Ayurved</w:t>
      </w:r>
      <w:r w:rsidR="00F03461">
        <w:rPr>
          <w:rFonts w:asciiTheme="minorHAnsi" w:hAnsiTheme="minorHAnsi" w:cstheme="minorHAnsi"/>
          <w:color w:val="000000"/>
        </w:rPr>
        <w:t>ic</w:t>
      </w:r>
      <w:r w:rsidRPr="00156DD8">
        <w:rPr>
          <w:rFonts w:asciiTheme="minorHAnsi" w:hAnsiTheme="minorHAnsi" w:cstheme="minorHAnsi"/>
          <w:color w:val="000000"/>
        </w:rPr>
        <w:t xml:space="preserve">, Unani, and Homeopathy). </w:t>
      </w:r>
      <w:r w:rsidR="00445724">
        <w:rPr>
          <w:rFonts w:asciiTheme="minorHAnsi" w:hAnsiTheme="minorHAnsi" w:cstheme="minorHAnsi"/>
          <w:color w:val="000000"/>
        </w:rPr>
        <w:t>Since</w:t>
      </w:r>
      <w:r w:rsidR="00542CFA" w:rsidRPr="00156DD8">
        <w:rPr>
          <w:rFonts w:asciiTheme="minorHAnsi" w:hAnsiTheme="minorHAnsi" w:cstheme="minorHAnsi"/>
          <w:color w:val="000000"/>
        </w:rPr>
        <w:t xml:space="preserve"> the Drug Con</w:t>
      </w:r>
      <w:r w:rsidR="009375C6" w:rsidRPr="00156DD8">
        <w:rPr>
          <w:rFonts w:asciiTheme="minorHAnsi" w:hAnsiTheme="minorHAnsi" w:cstheme="minorHAnsi"/>
          <w:color w:val="000000"/>
        </w:rPr>
        <w:t xml:space="preserve">trol Act of 1982, </w:t>
      </w:r>
      <w:r w:rsidR="00542CFA" w:rsidRPr="00156DD8">
        <w:rPr>
          <w:rFonts w:asciiTheme="minorHAnsi" w:hAnsiTheme="minorHAnsi" w:cstheme="minorHAnsi"/>
          <w:color w:val="000000"/>
        </w:rPr>
        <w:t>Bangladesh Government has taken different steps for the development of alternate medical care. Government Unani and Ayurvedic Medical College &amp; Hospital with Production &amp; Research U</w:t>
      </w:r>
      <w:r w:rsidR="009375C6" w:rsidRPr="00156DD8">
        <w:rPr>
          <w:rFonts w:asciiTheme="minorHAnsi" w:hAnsiTheme="minorHAnsi" w:cstheme="minorHAnsi"/>
          <w:color w:val="000000"/>
        </w:rPr>
        <w:t>nit was</w:t>
      </w:r>
      <w:r w:rsidR="00542CFA" w:rsidRPr="00156DD8">
        <w:rPr>
          <w:rFonts w:asciiTheme="minorHAnsi" w:hAnsiTheme="minorHAnsi" w:cstheme="minorHAnsi"/>
          <w:color w:val="000000"/>
        </w:rPr>
        <w:t xml:space="preserve"> established in 1990. Homeopathic Medical College &amp; Hospital </w:t>
      </w:r>
      <w:r w:rsidR="00445724">
        <w:rPr>
          <w:rFonts w:asciiTheme="minorHAnsi" w:hAnsiTheme="minorHAnsi" w:cstheme="minorHAnsi"/>
          <w:color w:val="000000"/>
        </w:rPr>
        <w:t xml:space="preserve">was </w:t>
      </w:r>
      <w:r w:rsidR="00542CFA" w:rsidRPr="00156DD8">
        <w:rPr>
          <w:rFonts w:asciiTheme="minorHAnsi" w:hAnsiTheme="minorHAnsi" w:cstheme="minorHAnsi"/>
          <w:color w:val="000000"/>
        </w:rPr>
        <w:t xml:space="preserve">established separately in the same year. Bachelor of Unani Medicine &amp; Surgery (BUMS), Bachelor of Ayurvedic Medicine &amp; Surgery (BAMS), </w:t>
      </w:r>
      <w:r w:rsidR="00445724">
        <w:rPr>
          <w:rFonts w:asciiTheme="minorHAnsi" w:hAnsiTheme="minorHAnsi" w:cstheme="minorHAnsi"/>
          <w:color w:val="000000"/>
        </w:rPr>
        <w:t xml:space="preserve">and </w:t>
      </w:r>
      <w:r w:rsidR="00542CFA" w:rsidRPr="00156DD8">
        <w:rPr>
          <w:rFonts w:asciiTheme="minorHAnsi" w:hAnsiTheme="minorHAnsi" w:cstheme="minorHAnsi"/>
          <w:color w:val="000000"/>
        </w:rPr>
        <w:t xml:space="preserve">Bachelor of Homeopathic Medicine &amp; Surgery (BHMS) degrees are given in the three disciplines after five years of study. </w:t>
      </w:r>
    </w:p>
    <w:p w14:paraId="5476B246" w14:textId="77777777" w:rsidR="00D73D10" w:rsidRPr="00156DD8" w:rsidRDefault="00D73D10" w:rsidP="0049204F">
      <w:pPr>
        <w:tabs>
          <w:tab w:val="left" w:pos="9630"/>
          <w:tab w:val="left" w:pos="9720"/>
        </w:tabs>
        <w:autoSpaceDE w:val="0"/>
        <w:autoSpaceDN w:val="0"/>
        <w:adjustRightInd w:val="0"/>
        <w:jc w:val="both"/>
        <w:rPr>
          <w:rFonts w:asciiTheme="minorHAnsi" w:hAnsiTheme="minorHAnsi" w:cstheme="minorHAnsi"/>
          <w:color w:val="000000"/>
        </w:rPr>
      </w:pPr>
    </w:p>
    <w:p w14:paraId="68A20CF5" w14:textId="50BBDA00" w:rsidR="004635E4" w:rsidRPr="00156DD8" w:rsidRDefault="004635E4"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The Ministry of Health and Family Welfare of Bangladesh has adopted various countermeasures to promote the health and welfare of the country. The government of Bangladesh pledges modernization of the </w:t>
      </w:r>
      <w:r w:rsidR="00445724">
        <w:rPr>
          <w:rFonts w:asciiTheme="minorHAnsi" w:hAnsiTheme="minorHAnsi" w:cstheme="minorHAnsi"/>
          <w:color w:val="000000"/>
        </w:rPr>
        <w:t>U</w:t>
      </w:r>
      <w:r w:rsidRPr="00156DD8">
        <w:rPr>
          <w:rFonts w:asciiTheme="minorHAnsi" w:hAnsiTheme="minorHAnsi" w:cstheme="minorHAnsi"/>
          <w:color w:val="000000"/>
        </w:rPr>
        <w:t>nani, ayurvedic</w:t>
      </w:r>
      <w:r w:rsidR="00445724">
        <w:rPr>
          <w:rFonts w:asciiTheme="minorHAnsi" w:hAnsiTheme="minorHAnsi" w:cstheme="minorHAnsi"/>
          <w:color w:val="000000"/>
        </w:rPr>
        <w:t>,</w:t>
      </w:r>
      <w:r w:rsidRPr="00156DD8">
        <w:rPr>
          <w:rFonts w:asciiTheme="minorHAnsi" w:hAnsiTheme="minorHAnsi" w:cstheme="minorHAnsi"/>
          <w:color w:val="000000"/>
        </w:rPr>
        <w:t xml:space="preserve"> and homeopathic medical care as an alternative to the widespread allopathic system. Alternative medicine has been playing a significant role in the health care delivery system in Bangladesh. 28% of </w:t>
      </w:r>
      <w:r w:rsidR="00445724">
        <w:rPr>
          <w:rFonts w:asciiTheme="minorHAnsi" w:hAnsiTheme="minorHAnsi" w:cstheme="minorHAnsi"/>
          <w:color w:val="000000"/>
        </w:rPr>
        <w:t xml:space="preserve">the </w:t>
      </w:r>
      <w:r w:rsidRPr="00156DD8">
        <w:rPr>
          <w:rFonts w:asciiTheme="minorHAnsi" w:hAnsiTheme="minorHAnsi" w:cstheme="minorHAnsi"/>
          <w:color w:val="000000"/>
        </w:rPr>
        <w:t>treatment provided in government health facilities is through alternative medicine (Ayurved</w:t>
      </w:r>
      <w:r w:rsidR="00B679EA">
        <w:rPr>
          <w:rFonts w:asciiTheme="minorHAnsi" w:hAnsiTheme="minorHAnsi" w:cstheme="minorHAnsi"/>
          <w:color w:val="000000"/>
        </w:rPr>
        <w:t>ic</w:t>
      </w:r>
      <w:r w:rsidRPr="00156DD8">
        <w:rPr>
          <w:rFonts w:asciiTheme="minorHAnsi" w:hAnsiTheme="minorHAnsi" w:cstheme="minorHAnsi"/>
          <w:color w:val="000000"/>
        </w:rPr>
        <w:t xml:space="preserve">, Unani, and Homeopathy). </w:t>
      </w:r>
    </w:p>
    <w:p w14:paraId="2BD7F191" w14:textId="77777777" w:rsidR="00C418BB" w:rsidRPr="00156DD8" w:rsidRDefault="00C418BB" w:rsidP="0049204F">
      <w:pPr>
        <w:tabs>
          <w:tab w:val="left" w:pos="9630"/>
          <w:tab w:val="left" w:pos="9720"/>
        </w:tabs>
        <w:autoSpaceDE w:val="0"/>
        <w:autoSpaceDN w:val="0"/>
        <w:adjustRightInd w:val="0"/>
        <w:jc w:val="both"/>
        <w:rPr>
          <w:rFonts w:asciiTheme="minorHAnsi" w:hAnsiTheme="minorHAnsi" w:cstheme="minorHAnsi"/>
          <w:color w:val="000000"/>
        </w:rPr>
      </w:pPr>
    </w:p>
    <w:p w14:paraId="165B03FF" w14:textId="1E2673B5" w:rsidR="00E01B73" w:rsidRPr="00156DD8" w:rsidRDefault="0079770C"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After graduation, a one</w:t>
      </w:r>
      <w:r w:rsidR="00CE0C5A" w:rsidRPr="00156DD8">
        <w:rPr>
          <w:rFonts w:asciiTheme="minorHAnsi" w:hAnsiTheme="minorHAnsi" w:cstheme="minorHAnsi"/>
          <w:color w:val="000000"/>
        </w:rPr>
        <w:t>-</w:t>
      </w:r>
      <w:r w:rsidRPr="00156DD8">
        <w:rPr>
          <w:rFonts w:asciiTheme="minorHAnsi" w:hAnsiTheme="minorHAnsi" w:cstheme="minorHAnsi"/>
          <w:color w:val="000000"/>
        </w:rPr>
        <w:t>year internship is compulsory in the 100</w:t>
      </w:r>
      <w:r w:rsidR="00DE2EE0" w:rsidRPr="00156DD8">
        <w:rPr>
          <w:rFonts w:asciiTheme="minorHAnsi" w:hAnsiTheme="minorHAnsi" w:cstheme="minorHAnsi"/>
          <w:color w:val="000000"/>
        </w:rPr>
        <w:t>-</w:t>
      </w:r>
      <w:r w:rsidRPr="00156DD8">
        <w:rPr>
          <w:rFonts w:asciiTheme="minorHAnsi" w:hAnsiTheme="minorHAnsi" w:cstheme="minorHAnsi"/>
          <w:color w:val="000000"/>
        </w:rPr>
        <w:t>bed hospital established for the AMC. In addition to the degree course</w:t>
      </w:r>
      <w:r w:rsidR="00445724">
        <w:rPr>
          <w:rFonts w:asciiTheme="minorHAnsi" w:hAnsiTheme="minorHAnsi" w:cstheme="minorHAnsi"/>
          <w:color w:val="000000"/>
        </w:rPr>
        <w:t>,</w:t>
      </w:r>
      <w:r w:rsidRPr="00156DD8">
        <w:rPr>
          <w:rFonts w:asciiTheme="minorHAnsi" w:hAnsiTheme="minorHAnsi" w:cstheme="minorHAnsi"/>
          <w:color w:val="000000"/>
        </w:rPr>
        <w:t xml:space="preserve"> there are 11 Unani diploma institutes (10 of 11 in </w:t>
      </w:r>
      <w:r w:rsidR="00445724">
        <w:rPr>
          <w:rFonts w:asciiTheme="minorHAnsi" w:hAnsiTheme="minorHAnsi" w:cstheme="minorHAnsi"/>
          <w:color w:val="000000"/>
        </w:rPr>
        <w:t xml:space="preserve">the </w:t>
      </w:r>
      <w:r w:rsidRPr="00156DD8">
        <w:rPr>
          <w:rFonts w:asciiTheme="minorHAnsi" w:hAnsiTheme="minorHAnsi" w:cstheme="minorHAnsi"/>
          <w:color w:val="000000"/>
        </w:rPr>
        <w:t>private sector), 7 Ayurvedic diploma institutes</w:t>
      </w:r>
      <w:r w:rsidR="00445724">
        <w:rPr>
          <w:rFonts w:asciiTheme="minorHAnsi" w:hAnsiTheme="minorHAnsi" w:cstheme="minorHAnsi"/>
          <w:color w:val="000000"/>
        </w:rPr>
        <w:t>,</w:t>
      </w:r>
      <w:r w:rsidRPr="00156DD8">
        <w:rPr>
          <w:rFonts w:asciiTheme="minorHAnsi" w:hAnsiTheme="minorHAnsi" w:cstheme="minorHAnsi"/>
          <w:color w:val="000000"/>
        </w:rPr>
        <w:t xml:space="preserve"> and 38 homeopathic diploma institutes in Bangladesh. These diplomas are given after four years of study and 6 months of internship. The Board of Unani &amp; Ayurvedic Systems of Medicine and Homeopathic Medicine controls </w:t>
      </w:r>
      <w:r w:rsidR="00445724">
        <w:rPr>
          <w:rFonts w:asciiTheme="minorHAnsi" w:hAnsiTheme="minorHAnsi" w:cstheme="minorHAnsi"/>
          <w:color w:val="000000"/>
        </w:rPr>
        <w:t xml:space="preserve">the </w:t>
      </w:r>
      <w:r w:rsidRPr="00156DD8">
        <w:rPr>
          <w:rFonts w:asciiTheme="minorHAnsi" w:hAnsiTheme="minorHAnsi" w:cstheme="minorHAnsi"/>
          <w:color w:val="000000"/>
        </w:rPr>
        <w:t xml:space="preserve">offering of diploma certificates, </w:t>
      </w:r>
      <w:r w:rsidR="00445724">
        <w:rPr>
          <w:rFonts w:asciiTheme="minorHAnsi" w:hAnsiTheme="minorHAnsi" w:cstheme="minorHAnsi"/>
          <w:color w:val="000000"/>
        </w:rPr>
        <w:t xml:space="preserve">and </w:t>
      </w:r>
      <w:r w:rsidR="00B679EA">
        <w:rPr>
          <w:rFonts w:asciiTheme="minorHAnsi" w:hAnsiTheme="minorHAnsi" w:cstheme="minorHAnsi"/>
          <w:color w:val="000000"/>
        </w:rPr>
        <w:t>B</w:t>
      </w:r>
      <w:r w:rsidRPr="00156DD8">
        <w:rPr>
          <w:rFonts w:asciiTheme="minorHAnsi" w:hAnsiTheme="minorHAnsi" w:cstheme="minorHAnsi"/>
          <w:color w:val="000000"/>
        </w:rPr>
        <w:t>achelor</w:t>
      </w:r>
      <w:r w:rsidR="00445724">
        <w:rPr>
          <w:rFonts w:asciiTheme="minorHAnsi" w:hAnsiTheme="minorHAnsi" w:cstheme="minorHAnsi"/>
          <w:color w:val="000000"/>
        </w:rPr>
        <w:t>'s</w:t>
      </w:r>
      <w:r w:rsidRPr="00156DD8">
        <w:rPr>
          <w:rFonts w:asciiTheme="minorHAnsi" w:hAnsiTheme="minorHAnsi" w:cstheme="minorHAnsi"/>
          <w:color w:val="000000"/>
        </w:rPr>
        <w:t xml:space="preserve"> and </w:t>
      </w:r>
      <w:r w:rsidR="00B679EA">
        <w:rPr>
          <w:rFonts w:asciiTheme="minorHAnsi" w:hAnsiTheme="minorHAnsi" w:cstheme="minorHAnsi"/>
          <w:color w:val="000000"/>
        </w:rPr>
        <w:t>M</w:t>
      </w:r>
      <w:r w:rsidRPr="00156DD8">
        <w:rPr>
          <w:rFonts w:asciiTheme="minorHAnsi" w:hAnsiTheme="minorHAnsi" w:cstheme="minorHAnsi"/>
          <w:color w:val="000000"/>
        </w:rPr>
        <w:t>aster</w:t>
      </w:r>
      <w:r w:rsidR="00445724">
        <w:rPr>
          <w:rFonts w:asciiTheme="minorHAnsi" w:hAnsiTheme="minorHAnsi" w:cstheme="minorHAnsi"/>
          <w:color w:val="000000"/>
        </w:rPr>
        <w:t>'s</w:t>
      </w:r>
      <w:r w:rsidRPr="00156DD8">
        <w:rPr>
          <w:rFonts w:asciiTheme="minorHAnsi" w:hAnsiTheme="minorHAnsi" w:cstheme="minorHAnsi"/>
          <w:color w:val="000000"/>
        </w:rPr>
        <w:t xml:space="preserve"> degrees in any of these three disciplines are given by the University. Unani, Ayu</w:t>
      </w:r>
      <w:r w:rsidR="00B03781" w:rsidRPr="00156DD8">
        <w:rPr>
          <w:rFonts w:asciiTheme="minorHAnsi" w:hAnsiTheme="minorHAnsi" w:cstheme="minorHAnsi"/>
          <w:color w:val="000000"/>
        </w:rPr>
        <w:t>r</w:t>
      </w:r>
      <w:r w:rsidRPr="00156DD8">
        <w:rPr>
          <w:rFonts w:asciiTheme="minorHAnsi" w:hAnsiTheme="minorHAnsi" w:cstheme="minorHAnsi"/>
          <w:color w:val="000000"/>
        </w:rPr>
        <w:t xml:space="preserve">vedic &amp; Homeopathic medical services were extended to </w:t>
      </w:r>
      <w:r w:rsidR="00445724">
        <w:rPr>
          <w:rFonts w:asciiTheme="minorHAnsi" w:hAnsiTheme="minorHAnsi" w:cstheme="minorHAnsi"/>
          <w:color w:val="000000"/>
        </w:rPr>
        <w:t xml:space="preserve">the </w:t>
      </w:r>
      <w:r w:rsidRPr="00156DD8">
        <w:rPr>
          <w:rFonts w:asciiTheme="minorHAnsi" w:hAnsiTheme="minorHAnsi" w:cstheme="minorHAnsi"/>
          <w:color w:val="000000"/>
        </w:rPr>
        <w:t xml:space="preserve">district &amp; </w:t>
      </w:r>
      <w:proofErr w:type="spellStart"/>
      <w:r w:rsidR="00445724">
        <w:rPr>
          <w:rFonts w:asciiTheme="minorHAnsi" w:hAnsiTheme="minorHAnsi" w:cstheme="minorHAnsi"/>
          <w:color w:val="000000"/>
        </w:rPr>
        <w:t>U</w:t>
      </w:r>
      <w:r w:rsidRPr="00156DD8">
        <w:rPr>
          <w:rFonts w:asciiTheme="minorHAnsi" w:hAnsiTheme="minorHAnsi" w:cstheme="minorHAnsi"/>
          <w:color w:val="000000"/>
        </w:rPr>
        <w:t>pazila</w:t>
      </w:r>
      <w:proofErr w:type="spellEnd"/>
      <w:r w:rsidRPr="00156DD8">
        <w:rPr>
          <w:rFonts w:asciiTheme="minorHAnsi" w:hAnsiTheme="minorHAnsi" w:cstheme="minorHAnsi"/>
          <w:color w:val="000000"/>
        </w:rPr>
        <w:t xml:space="preserve"> health complex. Now 576 staff (45 MO, 64 compounder</w:t>
      </w:r>
      <w:r w:rsidR="00445724">
        <w:rPr>
          <w:rFonts w:asciiTheme="minorHAnsi" w:hAnsiTheme="minorHAnsi" w:cstheme="minorHAnsi"/>
          <w:color w:val="000000"/>
        </w:rPr>
        <w:t>s</w:t>
      </w:r>
      <w:r w:rsidRPr="00156DD8">
        <w:rPr>
          <w:rFonts w:asciiTheme="minorHAnsi" w:hAnsiTheme="minorHAnsi" w:cstheme="minorHAnsi"/>
          <w:color w:val="000000"/>
        </w:rPr>
        <w:t xml:space="preserve"> &amp; 467 herbal assistants) are working </w:t>
      </w:r>
      <w:r w:rsidR="00445724">
        <w:rPr>
          <w:rFonts w:asciiTheme="minorHAnsi" w:hAnsiTheme="minorHAnsi" w:cstheme="minorHAnsi"/>
          <w:color w:val="000000"/>
        </w:rPr>
        <w:t xml:space="preserve">in </w:t>
      </w:r>
      <w:r w:rsidRPr="00156DD8">
        <w:rPr>
          <w:rFonts w:asciiTheme="minorHAnsi" w:hAnsiTheme="minorHAnsi" w:cstheme="minorHAnsi"/>
          <w:color w:val="000000"/>
        </w:rPr>
        <w:t>outdoor departments at 45 government district hospitals (15 Unani, 15 Ayurvedic</w:t>
      </w:r>
      <w:r w:rsidR="00445724">
        <w:rPr>
          <w:rFonts w:asciiTheme="minorHAnsi" w:hAnsiTheme="minorHAnsi" w:cstheme="minorHAnsi"/>
          <w:color w:val="000000"/>
        </w:rPr>
        <w:t>,</w:t>
      </w:r>
      <w:r w:rsidRPr="00156DD8">
        <w:rPr>
          <w:rFonts w:asciiTheme="minorHAnsi" w:hAnsiTheme="minorHAnsi" w:cstheme="minorHAnsi"/>
          <w:color w:val="000000"/>
        </w:rPr>
        <w:t xml:space="preserve"> and 15 Unani, Ayu</w:t>
      </w:r>
      <w:r w:rsidR="00B03781" w:rsidRPr="00156DD8">
        <w:rPr>
          <w:rFonts w:asciiTheme="minorHAnsi" w:hAnsiTheme="minorHAnsi" w:cstheme="minorHAnsi"/>
          <w:color w:val="000000"/>
        </w:rPr>
        <w:t>r</w:t>
      </w:r>
      <w:r w:rsidRPr="00156DD8">
        <w:rPr>
          <w:rFonts w:asciiTheme="minorHAnsi" w:hAnsiTheme="minorHAnsi" w:cstheme="minorHAnsi"/>
          <w:color w:val="000000"/>
        </w:rPr>
        <w:t xml:space="preserve">vedic, homeopathic) in the 1998-2003 period under HPSP and continue to HNPSP. </w:t>
      </w:r>
    </w:p>
    <w:p w14:paraId="3CB50994" w14:textId="77777777" w:rsidR="008D15A7" w:rsidRPr="00156DD8" w:rsidRDefault="008D15A7" w:rsidP="0049204F">
      <w:pPr>
        <w:tabs>
          <w:tab w:val="left" w:pos="9630"/>
          <w:tab w:val="left" w:pos="9720"/>
        </w:tabs>
        <w:autoSpaceDE w:val="0"/>
        <w:autoSpaceDN w:val="0"/>
        <w:adjustRightInd w:val="0"/>
        <w:jc w:val="both"/>
        <w:rPr>
          <w:rFonts w:asciiTheme="minorHAnsi" w:hAnsiTheme="minorHAnsi" w:cstheme="minorHAnsi"/>
          <w:color w:val="000000"/>
        </w:rPr>
      </w:pPr>
    </w:p>
    <w:p w14:paraId="083D5899" w14:textId="5BBC5746" w:rsidR="000D046A" w:rsidRPr="00156DD8" w:rsidRDefault="00E01B73" w:rsidP="0049204F">
      <w:pPr>
        <w:tabs>
          <w:tab w:val="left" w:pos="9630"/>
          <w:tab w:val="left" w:pos="9720"/>
        </w:tabs>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In the draft</w:t>
      </w:r>
      <w:r w:rsidR="00445724">
        <w:rPr>
          <w:rFonts w:asciiTheme="minorHAnsi" w:hAnsiTheme="minorHAnsi" w:cstheme="minorHAnsi"/>
          <w:color w:val="000000"/>
        </w:rPr>
        <w:t>,</w:t>
      </w:r>
      <w:r w:rsidRPr="00156DD8">
        <w:rPr>
          <w:rFonts w:asciiTheme="minorHAnsi" w:hAnsiTheme="minorHAnsi" w:cstheme="minorHAnsi"/>
          <w:color w:val="000000"/>
        </w:rPr>
        <w:t xml:space="preserve"> National Health Policy, 2010 of Bangladesh particular emphasis has been given to encourag</w:t>
      </w:r>
      <w:r w:rsidR="00445724">
        <w:rPr>
          <w:rFonts w:asciiTheme="minorHAnsi" w:hAnsiTheme="minorHAnsi" w:cstheme="minorHAnsi"/>
          <w:color w:val="000000"/>
        </w:rPr>
        <w:t>ing</w:t>
      </w:r>
      <w:r w:rsidRPr="00156DD8">
        <w:rPr>
          <w:rFonts w:asciiTheme="minorHAnsi" w:hAnsiTheme="minorHAnsi" w:cstheme="minorHAnsi"/>
          <w:color w:val="000000"/>
        </w:rPr>
        <w:t xml:space="preserve"> systematic improvement in the practice of alternative medicine and </w:t>
      </w:r>
      <w:r w:rsidR="00445724">
        <w:rPr>
          <w:rFonts w:asciiTheme="minorHAnsi" w:hAnsiTheme="minorHAnsi" w:cstheme="minorHAnsi"/>
          <w:color w:val="000000"/>
        </w:rPr>
        <w:t>engaging</w:t>
      </w:r>
      <w:r w:rsidRPr="00156DD8">
        <w:rPr>
          <w:rFonts w:asciiTheme="minorHAnsi" w:hAnsiTheme="minorHAnsi" w:cstheme="minorHAnsi"/>
          <w:color w:val="000000"/>
        </w:rPr>
        <w:t xml:space="preserve"> additional manpower &amp; giving particular attention to the scientific evaluation of alternative medicines.</w:t>
      </w:r>
      <w:r w:rsidR="00C418BB" w:rsidRPr="00156DD8">
        <w:rPr>
          <w:rFonts w:asciiTheme="minorHAnsi" w:hAnsiTheme="minorHAnsi" w:cstheme="minorHAnsi"/>
          <w:color w:val="000000"/>
        </w:rPr>
        <w:t xml:space="preserve"> Following the </w:t>
      </w:r>
      <w:r w:rsidR="00C418BB" w:rsidRPr="006031A4">
        <w:rPr>
          <w:rFonts w:asciiTheme="minorHAnsi" w:hAnsiTheme="minorHAnsi" w:cstheme="minorHAnsi"/>
          <w:color w:val="000000"/>
        </w:rPr>
        <w:t>NHP 2010</w:t>
      </w:r>
      <w:r w:rsidR="00C418BB" w:rsidRPr="00156DD8">
        <w:rPr>
          <w:rFonts w:asciiTheme="minorHAnsi" w:hAnsiTheme="minorHAnsi" w:cstheme="minorHAnsi"/>
          <w:color w:val="000000"/>
        </w:rPr>
        <w:t xml:space="preserve"> Govt. engage </w:t>
      </w:r>
      <w:r w:rsidR="00445724">
        <w:rPr>
          <w:rFonts w:asciiTheme="minorHAnsi" w:hAnsiTheme="minorHAnsi" w:cstheme="minorHAnsi"/>
          <w:color w:val="000000"/>
        </w:rPr>
        <w:t xml:space="preserve">in </w:t>
      </w:r>
      <w:r w:rsidR="00C418BB" w:rsidRPr="00156DD8">
        <w:rPr>
          <w:rFonts w:asciiTheme="minorHAnsi" w:hAnsiTheme="minorHAnsi" w:cstheme="minorHAnsi"/>
          <w:color w:val="000000"/>
        </w:rPr>
        <w:t>additional manpower &amp; giving particular attention to the scientific evaluation of alternative medicines. During HPSP &amp; HNPSP 45 Alternative Medical officer</w:t>
      </w:r>
      <w:r w:rsidR="00445724">
        <w:rPr>
          <w:rFonts w:asciiTheme="minorHAnsi" w:hAnsiTheme="minorHAnsi" w:cstheme="minorHAnsi"/>
          <w:color w:val="000000"/>
        </w:rPr>
        <w:t>s</w:t>
      </w:r>
      <w:r w:rsidR="00C418BB" w:rsidRPr="00156DD8">
        <w:rPr>
          <w:rFonts w:asciiTheme="minorHAnsi" w:hAnsiTheme="minorHAnsi" w:cstheme="minorHAnsi"/>
          <w:color w:val="000000"/>
        </w:rPr>
        <w:t>, 64 Support Personal (Compounder), &amp; 467 Herbal assistant</w:t>
      </w:r>
      <w:r w:rsidR="00445724">
        <w:rPr>
          <w:rFonts w:asciiTheme="minorHAnsi" w:hAnsiTheme="minorHAnsi" w:cstheme="minorHAnsi"/>
          <w:color w:val="000000"/>
        </w:rPr>
        <w:t>s</w:t>
      </w:r>
      <w:r w:rsidR="00C418BB" w:rsidRPr="00156DD8">
        <w:rPr>
          <w:rFonts w:asciiTheme="minorHAnsi" w:hAnsiTheme="minorHAnsi" w:cstheme="minorHAnsi"/>
          <w:color w:val="000000"/>
        </w:rPr>
        <w:t xml:space="preserve"> ha</w:t>
      </w:r>
      <w:r w:rsidR="00445724">
        <w:rPr>
          <w:rFonts w:asciiTheme="minorHAnsi" w:hAnsiTheme="minorHAnsi" w:cstheme="minorHAnsi"/>
          <w:color w:val="000000"/>
        </w:rPr>
        <w:t>ve</w:t>
      </w:r>
      <w:r w:rsidR="00C418BB" w:rsidRPr="00156DD8">
        <w:rPr>
          <w:rFonts w:asciiTheme="minorHAnsi" w:hAnsiTheme="minorHAnsi" w:cstheme="minorHAnsi"/>
          <w:color w:val="000000"/>
        </w:rPr>
        <w:t xml:space="preserve"> been appointed in selected District Hospitals &amp; </w:t>
      </w:r>
      <w:proofErr w:type="spellStart"/>
      <w:r w:rsidR="00C418BB" w:rsidRPr="00156DD8">
        <w:rPr>
          <w:rFonts w:asciiTheme="minorHAnsi" w:hAnsiTheme="minorHAnsi" w:cstheme="minorHAnsi"/>
          <w:color w:val="000000"/>
        </w:rPr>
        <w:t>Upazil</w:t>
      </w:r>
      <w:r w:rsidR="00B03781" w:rsidRPr="00156DD8">
        <w:rPr>
          <w:rFonts w:asciiTheme="minorHAnsi" w:hAnsiTheme="minorHAnsi" w:cstheme="minorHAnsi"/>
          <w:color w:val="000000"/>
        </w:rPr>
        <w:t>l</w:t>
      </w:r>
      <w:r w:rsidR="00C418BB" w:rsidRPr="00156DD8">
        <w:rPr>
          <w:rFonts w:asciiTheme="minorHAnsi" w:hAnsiTheme="minorHAnsi" w:cstheme="minorHAnsi"/>
          <w:color w:val="000000"/>
        </w:rPr>
        <w:t>a</w:t>
      </w:r>
      <w:proofErr w:type="spellEnd"/>
      <w:r w:rsidR="00C418BB" w:rsidRPr="00156DD8">
        <w:rPr>
          <w:rFonts w:asciiTheme="minorHAnsi" w:hAnsiTheme="minorHAnsi" w:cstheme="minorHAnsi"/>
          <w:color w:val="000000"/>
        </w:rPr>
        <w:t xml:space="preserve"> Health Complexes for providing AMC services. Scaling up these services </w:t>
      </w:r>
      <w:r w:rsidR="00FD6A69" w:rsidRPr="00156DD8">
        <w:rPr>
          <w:rFonts w:asciiTheme="minorHAnsi" w:hAnsiTheme="minorHAnsi" w:cstheme="minorHAnsi"/>
          <w:color w:val="000000"/>
        </w:rPr>
        <w:t xml:space="preserve">Govt. also makes AMC service provision at three selective Medical college </w:t>
      </w:r>
      <w:r w:rsidR="00646C2B" w:rsidRPr="00156DD8">
        <w:rPr>
          <w:rFonts w:asciiTheme="minorHAnsi" w:hAnsiTheme="minorHAnsi" w:cstheme="minorHAnsi"/>
          <w:color w:val="000000"/>
        </w:rPr>
        <w:t>hospitals, 1</w:t>
      </w:r>
      <w:r w:rsidR="00085ADE">
        <w:rPr>
          <w:rFonts w:asciiTheme="minorHAnsi" w:hAnsiTheme="minorHAnsi" w:cstheme="minorHAnsi"/>
          <w:color w:val="000000"/>
        </w:rPr>
        <w:t>4</w:t>
      </w:r>
      <w:r w:rsidR="00FD6A69" w:rsidRPr="00156DD8">
        <w:rPr>
          <w:rFonts w:asciiTheme="minorHAnsi" w:hAnsiTheme="minorHAnsi" w:cstheme="minorHAnsi"/>
          <w:color w:val="000000"/>
        </w:rPr>
        <w:t xml:space="preserve"> District hospitals</w:t>
      </w:r>
      <w:r w:rsidR="00445724">
        <w:rPr>
          <w:rFonts w:asciiTheme="minorHAnsi" w:hAnsiTheme="minorHAnsi" w:cstheme="minorHAnsi"/>
          <w:color w:val="000000"/>
        </w:rPr>
        <w:t>,</w:t>
      </w:r>
      <w:r w:rsidR="00FD6A69" w:rsidRPr="00156DD8">
        <w:rPr>
          <w:rFonts w:asciiTheme="minorHAnsi" w:hAnsiTheme="minorHAnsi" w:cstheme="minorHAnsi"/>
          <w:color w:val="000000"/>
        </w:rPr>
        <w:t xml:space="preserve"> and </w:t>
      </w:r>
      <w:r w:rsidR="00085ADE">
        <w:rPr>
          <w:rFonts w:asciiTheme="minorHAnsi" w:hAnsiTheme="minorHAnsi" w:cstheme="minorHAnsi"/>
          <w:color w:val="000000"/>
        </w:rPr>
        <w:t>4</w:t>
      </w:r>
      <w:r w:rsidR="0056682E">
        <w:rPr>
          <w:rFonts w:asciiTheme="minorHAnsi" w:hAnsiTheme="minorHAnsi" w:cstheme="minorHAnsi"/>
          <w:color w:val="000000"/>
        </w:rPr>
        <w:t>7</w:t>
      </w:r>
      <w:r w:rsidR="00FD6A69" w:rsidRPr="00156DD8">
        <w:rPr>
          <w:rFonts w:asciiTheme="minorHAnsi" w:hAnsiTheme="minorHAnsi" w:cstheme="minorHAnsi"/>
          <w:color w:val="000000"/>
        </w:rPr>
        <w:t xml:space="preserve"> </w:t>
      </w:r>
      <w:proofErr w:type="spellStart"/>
      <w:r w:rsidR="00FD6A69" w:rsidRPr="00156DD8">
        <w:rPr>
          <w:rFonts w:asciiTheme="minorHAnsi" w:hAnsiTheme="minorHAnsi" w:cstheme="minorHAnsi"/>
          <w:color w:val="000000"/>
        </w:rPr>
        <w:t>Upazil</w:t>
      </w:r>
      <w:r w:rsidR="00B03781" w:rsidRPr="00156DD8">
        <w:rPr>
          <w:rFonts w:asciiTheme="minorHAnsi" w:hAnsiTheme="minorHAnsi" w:cstheme="minorHAnsi"/>
          <w:color w:val="000000"/>
        </w:rPr>
        <w:t>l</w:t>
      </w:r>
      <w:r w:rsidR="00FD6A69" w:rsidRPr="00156DD8">
        <w:rPr>
          <w:rFonts w:asciiTheme="minorHAnsi" w:hAnsiTheme="minorHAnsi" w:cstheme="minorHAnsi"/>
          <w:color w:val="000000"/>
        </w:rPr>
        <w:t>a</w:t>
      </w:r>
      <w:proofErr w:type="spellEnd"/>
      <w:r w:rsidR="00FD6A69" w:rsidRPr="00156DD8">
        <w:rPr>
          <w:rFonts w:asciiTheme="minorHAnsi" w:hAnsiTheme="minorHAnsi" w:cstheme="minorHAnsi"/>
          <w:color w:val="000000"/>
        </w:rPr>
        <w:t xml:space="preserve"> health </w:t>
      </w:r>
      <w:r w:rsidR="0056682E">
        <w:rPr>
          <w:rFonts w:asciiTheme="minorHAnsi" w:hAnsiTheme="minorHAnsi" w:cstheme="minorHAnsi"/>
          <w:color w:val="000000"/>
        </w:rPr>
        <w:t>complexes</w:t>
      </w:r>
      <w:r w:rsidR="00D31E3C" w:rsidRPr="00156DD8">
        <w:rPr>
          <w:rFonts w:asciiTheme="minorHAnsi" w:hAnsiTheme="minorHAnsi" w:cstheme="minorHAnsi"/>
          <w:color w:val="000000"/>
        </w:rPr>
        <w:t xml:space="preserve"> to provide service for the </w:t>
      </w:r>
      <w:r w:rsidR="00A8677B" w:rsidRPr="00156DD8">
        <w:rPr>
          <w:rFonts w:asciiTheme="minorHAnsi" w:hAnsiTheme="minorHAnsi" w:cstheme="minorHAnsi"/>
          <w:color w:val="000000"/>
        </w:rPr>
        <w:t>target beneficiaries</w:t>
      </w:r>
      <w:r w:rsidR="00FD6A69" w:rsidRPr="00156DD8">
        <w:rPr>
          <w:rFonts w:asciiTheme="minorHAnsi" w:hAnsiTheme="minorHAnsi" w:cstheme="minorHAnsi"/>
          <w:color w:val="000000"/>
        </w:rPr>
        <w:t>.</w:t>
      </w:r>
      <w:r w:rsidR="000D046A" w:rsidRPr="00156DD8">
        <w:rPr>
          <w:rFonts w:asciiTheme="minorHAnsi" w:hAnsiTheme="minorHAnsi" w:cstheme="minorHAnsi"/>
          <w:color w:val="000000"/>
        </w:rPr>
        <w:t xml:space="preserve"> As a result, the </w:t>
      </w:r>
      <w:r w:rsidR="00445724">
        <w:rPr>
          <w:rFonts w:asciiTheme="minorHAnsi" w:hAnsiTheme="minorHAnsi" w:cstheme="minorHAnsi"/>
          <w:color w:val="000000"/>
        </w:rPr>
        <w:t>population of the selected area</w:t>
      </w:r>
      <w:r w:rsidR="000D046A" w:rsidRPr="00156DD8">
        <w:rPr>
          <w:rFonts w:asciiTheme="minorHAnsi" w:hAnsiTheme="minorHAnsi" w:cstheme="minorHAnsi"/>
          <w:color w:val="000000"/>
        </w:rPr>
        <w:t xml:space="preserve"> </w:t>
      </w:r>
      <w:r w:rsidR="00445724">
        <w:rPr>
          <w:rFonts w:asciiTheme="minorHAnsi" w:hAnsiTheme="minorHAnsi" w:cstheme="minorHAnsi"/>
          <w:color w:val="000000"/>
        </w:rPr>
        <w:t>is</w:t>
      </w:r>
      <w:r w:rsidR="000D046A" w:rsidRPr="00156DD8">
        <w:rPr>
          <w:rFonts w:asciiTheme="minorHAnsi" w:hAnsiTheme="minorHAnsi" w:cstheme="minorHAnsi"/>
          <w:color w:val="000000"/>
        </w:rPr>
        <w:t xml:space="preserve"> being benefited </w:t>
      </w:r>
      <w:r w:rsidR="00445724">
        <w:rPr>
          <w:rFonts w:asciiTheme="minorHAnsi" w:hAnsiTheme="minorHAnsi" w:cstheme="minorHAnsi"/>
          <w:color w:val="000000"/>
        </w:rPr>
        <w:t>from</w:t>
      </w:r>
      <w:r w:rsidR="000D046A" w:rsidRPr="00156DD8">
        <w:rPr>
          <w:rFonts w:asciiTheme="minorHAnsi" w:hAnsiTheme="minorHAnsi" w:cstheme="minorHAnsi"/>
          <w:color w:val="000000"/>
        </w:rPr>
        <w:t xml:space="preserve"> </w:t>
      </w:r>
      <w:r w:rsidR="00D23984" w:rsidRPr="00156DD8">
        <w:rPr>
          <w:rFonts w:asciiTheme="minorHAnsi" w:hAnsiTheme="minorHAnsi" w:cstheme="minorHAnsi"/>
          <w:color w:val="000000"/>
        </w:rPr>
        <w:t>available</w:t>
      </w:r>
      <w:r w:rsidR="00A8677B" w:rsidRPr="00156DD8">
        <w:rPr>
          <w:rFonts w:asciiTheme="minorHAnsi" w:hAnsiTheme="minorHAnsi" w:cstheme="minorHAnsi"/>
          <w:color w:val="000000"/>
        </w:rPr>
        <w:t xml:space="preserve"> medical services and counseling by the AMC service providers. </w:t>
      </w:r>
      <w:r w:rsidR="000D046A" w:rsidRPr="00156DD8">
        <w:rPr>
          <w:rFonts w:asciiTheme="minorHAnsi" w:hAnsiTheme="minorHAnsi" w:cstheme="minorHAnsi"/>
          <w:color w:val="000000"/>
        </w:rPr>
        <w:t xml:space="preserve"> </w:t>
      </w:r>
    </w:p>
    <w:p w14:paraId="347C934A" w14:textId="77777777" w:rsidR="00F84ABB" w:rsidRPr="00156DD8" w:rsidRDefault="00F84ABB" w:rsidP="0049204F">
      <w:pPr>
        <w:tabs>
          <w:tab w:val="left" w:pos="9630"/>
          <w:tab w:val="left" w:pos="9720"/>
        </w:tabs>
        <w:autoSpaceDE w:val="0"/>
        <w:autoSpaceDN w:val="0"/>
        <w:adjustRightInd w:val="0"/>
        <w:jc w:val="both"/>
        <w:rPr>
          <w:rFonts w:asciiTheme="minorHAnsi" w:hAnsiTheme="minorHAnsi" w:cstheme="minorHAnsi"/>
          <w:b/>
          <w:bCs/>
          <w:color w:val="0033CC"/>
        </w:rPr>
      </w:pPr>
    </w:p>
    <w:p w14:paraId="2A2B5015" w14:textId="444178DD" w:rsidR="00F84ABB" w:rsidRPr="002A696C" w:rsidRDefault="008D15A7" w:rsidP="0049204F">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color w:val="000000"/>
        </w:rPr>
        <w:t xml:space="preserve">The Line Director, Alternative Medical Care (AMC) under Directorate General </w:t>
      </w:r>
      <w:r w:rsidR="0056682E">
        <w:rPr>
          <w:rFonts w:asciiTheme="minorHAnsi" w:hAnsiTheme="minorHAnsi" w:cstheme="minorHAnsi"/>
          <w:color w:val="000000"/>
        </w:rPr>
        <w:t xml:space="preserve">of </w:t>
      </w:r>
      <w:r w:rsidRPr="00156DD8">
        <w:rPr>
          <w:rFonts w:asciiTheme="minorHAnsi" w:hAnsiTheme="minorHAnsi" w:cstheme="minorHAnsi"/>
          <w:color w:val="000000"/>
        </w:rPr>
        <w:t>Health Services commissioned a study titled</w:t>
      </w:r>
      <w:r w:rsidR="0056682E">
        <w:rPr>
          <w:rFonts w:asciiTheme="minorHAnsi" w:hAnsiTheme="minorHAnsi" w:cstheme="minorHAnsi"/>
          <w:color w:val="000000"/>
        </w:rPr>
        <w:t xml:space="preserve"> as</w:t>
      </w:r>
      <w:r w:rsidRPr="00156DD8">
        <w:rPr>
          <w:rFonts w:asciiTheme="minorHAnsi" w:hAnsiTheme="minorHAnsi" w:cstheme="minorHAnsi"/>
          <w:color w:val="000000"/>
        </w:rPr>
        <w:t xml:space="preserve"> “</w:t>
      </w:r>
      <w:r w:rsidR="002A696C" w:rsidRPr="002A696C">
        <w:rPr>
          <w:rFonts w:asciiTheme="minorHAnsi" w:hAnsiTheme="minorHAnsi" w:cstheme="minorHAnsi"/>
          <w:bCs/>
          <w:color w:val="000000"/>
        </w:rPr>
        <w:t>Percentage of patients taking Alternative Medical Care services for Female diseases (Leucorrhea, Dysfunctional Uterine Bleeding- DUB) and Child diseases (Pneumonia) from the Ayurvedic System of Medicine</w:t>
      </w:r>
      <w:r w:rsidRPr="002A696C">
        <w:rPr>
          <w:rFonts w:asciiTheme="minorHAnsi" w:hAnsiTheme="minorHAnsi" w:cstheme="minorHAnsi"/>
          <w:color w:val="000000"/>
          <w:lang w:bidi="bn-BD"/>
        </w:rPr>
        <w:t>”.</w:t>
      </w:r>
      <w:r w:rsidRPr="00156DD8">
        <w:rPr>
          <w:rFonts w:asciiTheme="minorHAnsi" w:hAnsiTheme="minorHAnsi" w:cstheme="minorHAnsi"/>
          <w:color w:val="000000"/>
          <w:lang w:bidi="bn-BD"/>
        </w:rPr>
        <w:t xml:space="preserve"> In addition to the main study subject, it was an opportunity to explore some other relevant issues. </w:t>
      </w:r>
      <w:r w:rsidR="00F84ABB" w:rsidRPr="00156DD8">
        <w:rPr>
          <w:rFonts w:asciiTheme="minorHAnsi" w:hAnsiTheme="minorHAnsi" w:cstheme="minorHAnsi"/>
          <w:color w:val="000000"/>
        </w:rPr>
        <w:t xml:space="preserve">The study anchored on both </w:t>
      </w:r>
      <w:r w:rsidR="00F84ABB" w:rsidRPr="00156DD8">
        <w:rPr>
          <w:rFonts w:asciiTheme="minorHAnsi" w:eastAsia="Times New Roman" w:hAnsiTheme="minorHAnsi" w:cstheme="minorHAnsi"/>
          <w:color w:val="000000"/>
        </w:rPr>
        <w:t xml:space="preserve">OPD and IPD health services – Service Recipients </w:t>
      </w:r>
      <w:r w:rsidR="00F84ABB" w:rsidRPr="00156DD8">
        <w:rPr>
          <w:rFonts w:asciiTheme="minorHAnsi" w:eastAsia="Times New Roman" w:hAnsiTheme="minorHAnsi" w:cstheme="minorHAnsi"/>
          <w:color w:val="000000"/>
        </w:rPr>
        <w:lastRenderedPageBreak/>
        <w:t xml:space="preserve">and Service Providers </w:t>
      </w:r>
      <w:r w:rsidR="00F84ABB" w:rsidRPr="00156DD8">
        <w:rPr>
          <w:rFonts w:asciiTheme="minorHAnsi" w:hAnsiTheme="minorHAnsi" w:cstheme="minorHAnsi"/>
          <w:color w:val="000000"/>
        </w:rPr>
        <w:t xml:space="preserve">and also </w:t>
      </w:r>
      <w:r w:rsidR="00445724">
        <w:rPr>
          <w:rFonts w:asciiTheme="minorHAnsi" w:hAnsiTheme="minorHAnsi" w:cstheme="minorHAnsi"/>
          <w:color w:val="000000"/>
        </w:rPr>
        <w:t xml:space="preserve">the </w:t>
      </w:r>
      <w:r w:rsidR="00F84ABB" w:rsidRPr="00156DD8">
        <w:rPr>
          <w:rFonts w:asciiTheme="minorHAnsi" w:hAnsiTheme="minorHAnsi" w:cstheme="minorHAnsi"/>
          <w:color w:val="000000"/>
        </w:rPr>
        <w:t>recommendation by the management personnel. The study also collected the service statistics and verify information with the service providers. AMC service utilization and health</w:t>
      </w:r>
      <w:r w:rsidR="00445724">
        <w:rPr>
          <w:rFonts w:asciiTheme="minorHAnsi" w:hAnsiTheme="minorHAnsi" w:cstheme="minorHAnsi"/>
          <w:color w:val="000000"/>
        </w:rPr>
        <w:t>-</w:t>
      </w:r>
      <w:r w:rsidR="00F84ABB" w:rsidRPr="00156DD8">
        <w:rPr>
          <w:rFonts w:asciiTheme="minorHAnsi" w:hAnsiTheme="minorHAnsi" w:cstheme="minorHAnsi"/>
          <w:color w:val="000000"/>
        </w:rPr>
        <w:t>seeking behavior for Unani w</w:t>
      </w:r>
      <w:r w:rsidR="00445724">
        <w:rPr>
          <w:rFonts w:asciiTheme="minorHAnsi" w:hAnsiTheme="minorHAnsi" w:cstheme="minorHAnsi"/>
          <w:color w:val="000000"/>
        </w:rPr>
        <w:t>ere</w:t>
      </w:r>
      <w:r w:rsidR="00F84ABB" w:rsidRPr="00156DD8">
        <w:rPr>
          <w:rFonts w:asciiTheme="minorHAnsi" w:hAnsiTheme="minorHAnsi" w:cstheme="minorHAnsi"/>
          <w:color w:val="000000"/>
        </w:rPr>
        <w:t xml:space="preserve"> assessed. The study was conducted in 3 types of health service centers (</w:t>
      </w:r>
      <w:r w:rsidR="00F84ABB" w:rsidRPr="00156DD8">
        <w:rPr>
          <w:rFonts w:asciiTheme="minorHAnsi" w:hAnsiTheme="minorHAnsi" w:cstheme="minorHAnsi"/>
          <w:color w:val="000000"/>
          <w:lang w:bidi="bn-BD"/>
        </w:rPr>
        <w:t>Govt. Unani &amp; Ayurvedic Medical College Hospital</w:t>
      </w:r>
      <w:r w:rsidR="00F84ABB" w:rsidRPr="00156DD8">
        <w:rPr>
          <w:rFonts w:asciiTheme="minorHAnsi" w:hAnsiTheme="minorHAnsi" w:cstheme="minorHAnsi"/>
          <w:color w:val="000000"/>
        </w:rPr>
        <w:t>, District hospitals</w:t>
      </w:r>
      <w:r w:rsidR="00445724">
        <w:rPr>
          <w:rFonts w:asciiTheme="minorHAnsi" w:hAnsiTheme="minorHAnsi" w:cstheme="minorHAnsi"/>
          <w:color w:val="000000"/>
        </w:rPr>
        <w:t>,</w:t>
      </w:r>
      <w:r w:rsidR="00F84ABB" w:rsidRPr="00156DD8">
        <w:rPr>
          <w:rFonts w:asciiTheme="minorHAnsi" w:hAnsiTheme="minorHAnsi" w:cstheme="minorHAnsi"/>
          <w:color w:val="000000"/>
        </w:rPr>
        <w:t xml:space="preserve"> and </w:t>
      </w:r>
      <w:proofErr w:type="spellStart"/>
      <w:r w:rsidR="00F84ABB" w:rsidRPr="00156DD8">
        <w:rPr>
          <w:rFonts w:asciiTheme="minorHAnsi" w:hAnsiTheme="minorHAnsi" w:cstheme="minorHAnsi"/>
          <w:color w:val="000000"/>
        </w:rPr>
        <w:t>Upazil</w:t>
      </w:r>
      <w:r w:rsidR="00B03781" w:rsidRPr="00156DD8">
        <w:rPr>
          <w:rFonts w:asciiTheme="minorHAnsi" w:hAnsiTheme="minorHAnsi" w:cstheme="minorHAnsi"/>
          <w:color w:val="000000"/>
        </w:rPr>
        <w:t>l</w:t>
      </w:r>
      <w:r w:rsidR="00F84ABB" w:rsidRPr="00156DD8">
        <w:rPr>
          <w:rFonts w:asciiTheme="minorHAnsi" w:hAnsiTheme="minorHAnsi" w:cstheme="minorHAnsi"/>
          <w:color w:val="000000"/>
        </w:rPr>
        <w:t>a</w:t>
      </w:r>
      <w:proofErr w:type="spellEnd"/>
      <w:r w:rsidR="00F84ABB" w:rsidRPr="00156DD8">
        <w:rPr>
          <w:rFonts w:asciiTheme="minorHAnsi" w:hAnsiTheme="minorHAnsi" w:cstheme="minorHAnsi"/>
          <w:color w:val="000000"/>
        </w:rPr>
        <w:t xml:space="preserve"> Health complexes)</w:t>
      </w:r>
    </w:p>
    <w:p w14:paraId="5AABF312" w14:textId="77777777" w:rsidR="00F84ABB" w:rsidRPr="00156DD8" w:rsidRDefault="00F84ABB" w:rsidP="0049204F">
      <w:pPr>
        <w:pStyle w:val="Default"/>
        <w:jc w:val="both"/>
        <w:rPr>
          <w:rFonts w:asciiTheme="minorHAnsi" w:hAnsiTheme="minorHAnsi" w:cstheme="minorHAnsi"/>
          <w:b/>
          <w:sz w:val="16"/>
          <w:szCs w:val="16"/>
        </w:rPr>
      </w:pPr>
    </w:p>
    <w:p w14:paraId="1198D149" w14:textId="5CAA56EA" w:rsidR="00B5520D" w:rsidRPr="00156DD8" w:rsidRDefault="00F84ABB" w:rsidP="0049204F">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It was a cross-sectional study, conducted at OPD </w:t>
      </w:r>
      <w:r w:rsidR="00B5520D" w:rsidRPr="00156DD8">
        <w:rPr>
          <w:rFonts w:asciiTheme="minorHAnsi" w:eastAsia="Times New Roman" w:hAnsiTheme="minorHAnsi" w:cstheme="minorHAnsi"/>
          <w:color w:val="000000"/>
          <w:lang w:bidi="bn-BD"/>
        </w:rPr>
        <w:t xml:space="preserve">and IPD of Govt. Unani and Ayurvedic Medical College Hospital at Mirpur-13, Dhaka, </w:t>
      </w:r>
      <w:r w:rsidR="009A503E">
        <w:rPr>
          <w:rFonts w:asciiTheme="minorHAnsi" w:hAnsiTheme="minorHAnsi" w:cstheme="minorHAnsi"/>
          <w:color w:val="000000"/>
          <w:lang w:bidi="bn-BD"/>
        </w:rPr>
        <w:t xml:space="preserve">Shaheed </w:t>
      </w:r>
      <w:proofErr w:type="spellStart"/>
      <w:r w:rsidR="009A503E">
        <w:rPr>
          <w:rFonts w:asciiTheme="minorHAnsi" w:hAnsiTheme="minorHAnsi" w:cstheme="minorHAnsi"/>
          <w:color w:val="000000"/>
          <w:lang w:bidi="bn-BD"/>
        </w:rPr>
        <w:t>Monsur</w:t>
      </w:r>
      <w:proofErr w:type="spellEnd"/>
      <w:r w:rsidR="009A503E">
        <w:rPr>
          <w:rFonts w:asciiTheme="minorHAnsi" w:hAnsiTheme="minorHAnsi" w:cstheme="minorHAnsi"/>
          <w:color w:val="000000"/>
          <w:lang w:bidi="bn-BD"/>
        </w:rPr>
        <w:t xml:space="preserve"> </w:t>
      </w:r>
      <w:r w:rsidR="00B5520D" w:rsidRPr="00156DD8">
        <w:rPr>
          <w:rFonts w:asciiTheme="minorHAnsi" w:hAnsiTheme="minorHAnsi" w:cstheme="minorHAnsi"/>
          <w:color w:val="000000"/>
          <w:lang w:bidi="bn-BD"/>
        </w:rPr>
        <w:t xml:space="preserve">Ali Medical College and Hospital, Sirajganj, </w:t>
      </w:r>
      <w:r w:rsidR="00B5520D" w:rsidRPr="00156DD8">
        <w:rPr>
          <w:rFonts w:asciiTheme="minorHAnsi" w:eastAsia="Times New Roman" w:hAnsiTheme="minorHAnsi" w:cstheme="minorHAnsi"/>
          <w:color w:val="000000"/>
          <w:lang w:bidi="bn-BD"/>
        </w:rPr>
        <w:t xml:space="preserve">and selected 10 District Hospitals and 28 UHCs </w:t>
      </w:r>
      <w:r w:rsidR="00445724">
        <w:rPr>
          <w:rFonts w:asciiTheme="minorHAnsi" w:eastAsia="Times New Roman" w:hAnsiTheme="minorHAnsi" w:cstheme="minorHAnsi"/>
          <w:color w:val="000000"/>
          <w:lang w:bidi="bn-BD"/>
        </w:rPr>
        <w:t>from</w:t>
      </w:r>
      <w:r w:rsidR="00B5520D" w:rsidRPr="00156DD8">
        <w:rPr>
          <w:rFonts w:asciiTheme="minorHAnsi" w:eastAsia="Times New Roman" w:hAnsiTheme="minorHAnsi" w:cstheme="minorHAnsi"/>
          <w:color w:val="000000"/>
          <w:lang w:bidi="bn-BD"/>
        </w:rPr>
        <w:t xml:space="preserve"> </w:t>
      </w:r>
      <w:r w:rsidR="00B5520D" w:rsidRPr="00FD49B3">
        <w:rPr>
          <w:rFonts w:asciiTheme="minorHAnsi" w:eastAsia="Times New Roman" w:hAnsiTheme="minorHAnsi" w:cstheme="minorHAnsi"/>
          <w:color w:val="000000"/>
          <w:lang w:bidi="bn-BD"/>
        </w:rPr>
        <w:t>May to June 202</w:t>
      </w:r>
      <w:r w:rsidR="00B76F15" w:rsidRPr="00FD49B3">
        <w:rPr>
          <w:rFonts w:asciiTheme="minorHAnsi" w:eastAsia="Times New Roman" w:hAnsiTheme="minorHAnsi" w:cstheme="minorHAnsi"/>
          <w:color w:val="000000"/>
          <w:lang w:bidi="bn-BD"/>
        </w:rPr>
        <w:t>2</w:t>
      </w:r>
      <w:r w:rsidR="00B5520D" w:rsidRPr="00FD49B3">
        <w:rPr>
          <w:rFonts w:asciiTheme="minorHAnsi" w:eastAsia="Times New Roman" w:hAnsiTheme="minorHAnsi" w:cstheme="minorHAnsi"/>
          <w:color w:val="000000"/>
          <w:lang w:bidi="bn-BD"/>
        </w:rPr>
        <w:t>.</w:t>
      </w:r>
      <w:r w:rsidR="00B5520D" w:rsidRPr="00156DD8">
        <w:rPr>
          <w:rFonts w:asciiTheme="minorHAnsi" w:eastAsia="Times New Roman" w:hAnsiTheme="minorHAnsi" w:cstheme="minorHAnsi"/>
          <w:color w:val="000000"/>
          <w:lang w:bidi="bn-BD"/>
        </w:rPr>
        <w:t xml:space="preserve"> </w:t>
      </w:r>
      <w:r w:rsidR="00B5520D" w:rsidRPr="00156DD8">
        <w:rPr>
          <w:rFonts w:asciiTheme="minorHAnsi" w:eastAsia="Times New Roman" w:hAnsiTheme="minorHAnsi" w:cstheme="minorHAnsi"/>
          <w:lang w:bidi="bn-BD"/>
        </w:rPr>
        <w:t xml:space="preserve">Information was also obtained on knowledge about </w:t>
      </w:r>
      <w:r w:rsidR="00B5520D" w:rsidRPr="00156DD8">
        <w:rPr>
          <w:rFonts w:asciiTheme="minorHAnsi" w:hAnsiTheme="minorHAnsi" w:cstheme="minorHAnsi"/>
          <w:lang w:bidi="bn-BD"/>
        </w:rPr>
        <w:t>Ayurvedic</w:t>
      </w:r>
      <w:r w:rsidR="00B5520D" w:rsidRPr="00156DD8">
        <w:rPr>
          <w:rFonts w:asciiTheme="minorHAnsi" w:eastAsia="Times New Roman" w:hAnsiTheme="minorHAnsi" w:cstheme="minorHAnsi"/>
          <w:lang w:bidi="bn-BD"/>
        </w:rPr>
        <w:t xml:space="preserve"> treatment, </w:t>
      </w:r>
      <w:r w:rsidR="00FD49B3">
        <w:rPr>
          <w:rFonts w:asciiTheme="minorHAnsi" w:eastAsia="Times New Roman" w:hAnsiTheme="minorHAnsi" w:cstheme="minorHAnsi"/>
          <w:lang w:bidi="bn-BD"/>
        </w:rPr>
        <w:t>b</w:t>
      </w:r>
      <w:r w:rsidR="00B5520D" w:rsidRPr="00156DD8">
        <w:rPr>
          <w:rFonts w:asciiTheme="minorHAnsi" w:eastAsia="Times New Roman" w:hAnsiTheme="minorHAnsi" w:cstheme="minorHAnsi"/>
          <w:lang w:bidi="bn-BD"/>
        </w:rPr>
        <w:t>ehavior</w:t>
      </w:r>
      <w:r w:rsidR="00445724">
        <w:rPr>
          <w:rFonts w:asciiTheme="minorHAnsi" w:eastAsia="Times New Roman" w:hAnsiTheme="minorHAnsi" w:cstheme="minorHAnsi"/>
          <w:lang w:bidi="bn-BD"/>
        </w:rPr>
        <w:t>,</w:t>
      </w:r>
      <w:r w:rsidR="00B5520D" w:rsidRPr="00156DD8">
        <w:rPr>
          <w:rFonts w:asciiTheme="minorHAnsi" w:eastAsia="Times New Roman" w:hAnsiTheme="minorHAnsi" w:cstheme="minorHAnsi"/>
          <w:lang w:bidi="bn-BD"/>
        </w:rPr>
        <w:t xml:space="preserve"> and attention of the Doctors, Physical examinations and verbal advice by the Doctors, Availability of prescribed medicines, Service provided by the Doctors, </w:t>
      </w:r>
      <w:r w:rsidR="00445724">
        <w:rPr>
          <w:rFonts w:asciiTheme="minorHAnsi" w:eastAsia="Times New Roman" w:hAnsiTheme="minorHAnsi" w:cstheme="minorHAnsi"/>
          <w:lang w:bidi="bn-BD"/>
        </w:rPr>
        <w:t xml:space="preserve">and </w:t>
      </w:r>
      <w:r w:rsidR="00B5520D" w:rsidRPr="00156DD8">
        <w:rPr>
          <w:rFonts w:asciiTheme="minorHAnsi" w:eastAsia="Times New Roman" w:hAnsiTheme="minorHAnsi" w:cstheme="minorHAnsi"/>
          <w:lang w:bidi="bn-BD"/>
        </w:rPr>
        <w:t>Patient satisfaction. The study population was patients attending Out Patient Department (OPD) as Exit Interview</w:t>
      </w:r>
      <w:r w:rsidR="00445724">
        <w:rPr>
          <w:rFonts w:asciiTheme="minorHAnsi" w:eastAsia="Times New Roman" w:hAnsiTheme="minorHAnsi" w:cstheme="minorHAnsi"/>
          <w:lang w:bidi="bn-BD"/>
        </w:rPr>
        <w:t>s</w:t>
      </w:r>
      <w:r w:rsidR="00B5520D" w:rsidRPr="00156DD8">
        <w:rPr>
          <w:rFonts w:asciiTheme="minorHAnsi" w:eastAsia="Times New Roman" w:hAnsiTheme="minorHAnsi" w:cstheme="minorHAnsi"/>
          <w:lang w:bidi="bn-BD"/>
        </w:rPr>
        <w:t xml:space="preserve"> at the selected hospitals.</w:t>
      </w:r>
      <w:r w:rsidR="00B5520D" w:rsidRPr="00156DD8">
        <w:rPr>
          <w:rFonts w:asciiTheme="minorHAnsi" w:eastAsia="Times New Roman" w:hAnsiTheme="minorHAnsi" w:cstheme="minorHAnsi"/>
          <w:color w:val="000000"/>
          <w:lang w:bidi="bn-BD"/>
        </w:rPr>
        <w:t xml:space="preserve"> </w:t>
      </w:r>
      <w:r w:rsidR="00B5520D" w:rsidRPr="00156DD8">
        <w:rPr>
          <w:rFonts w:asciiTheme="minorHAnsi" w:hAnsiTheme="minorHAnsi" w:cstheme="minorHAnsi"/>
          <w:color w:val="000000"/>
        </w:rPr>
        <w:t xml:space="preserve">The study anchored on both </w:t>
      </w:r>
      <w:r w:rsidR="00B5520D" w:rsidRPr="00156DD8">
        <w:rPr>
          <w:rFonts w:asciiTheme="minorHAnsi" w:eastAsia="Times New Roman" w:hAnsiTheme="minorHAnsi" w:cstheme="minorHAnsi"/>
          <w:color w:val="000000"/>
        </w:rPr>
        <w:t xml:space="preserve">OPD and IPD health services – Service Recipients and Service Providers </w:t>
      </w:r>
      <w:r w:rsidR="00B5520D" w:rsidRPr="00156DD8">
        <w:rPr>
          <w:rFonts w:asciiTheme="minorHAnsi" w:hAnsiTheme="minorHAnsi" w:cstheme="minorHAnsi"/>
          <w:color w:val="000000"/>
        </w:rPr>
        <w:t xml:space="preserve">and also </w:t>
      </w:r>
      <w:r w:rsidR="00445724">
        <w:rPr>
          <w:rFonts w:asciiTheme="minorHAnsi" w:hAnsiTheme="minorHAnsi" w:cstheme="minorHAnsi"/>
          <w:color w:val="000000"/>
        </w:rPr>
        <w:t xml:space="preserve">the </w:t>
      </w:r>
      <w:r w:rsidR="00B5520D" w:rsidRPr="00156DD8">
        <w:rPr>
          <w:rFonts w:asciiTheme="minorHAnsi" w:hAnsiTheme="minorHAnsi" w:cstheme="minorHAnsi"/>
          <w:color w:val="000000"/>
        </w:rPr>
        <w:t>recommendation by the management personnel. The study also collected the service statistics and verify information with the service providers. AMC service utilization and health</w:t>
      </w:r>
      <w:r w:rsidR="00445724">
        <w:rPr>
          <w:rFonts w:asciiTheme="minorHAnsi" w:hAnsiTheme="minorHAnsi" w:cstheme="minorHAnsi"/>
          <w:color w:val="000000"/>
        </w:rPr>
        <w:t>-</w:t>
      </w:r>
      <w:r w:rsidR="00B5520D" w:rsidRPr="00156DD8">
        <w:rPr>
          <w:rFonts w:asciiTheme="minorHAnsi" w:hAnsiTheme="minorHAnsi" w:cstheme="minorHAnsi"/>
          <w:color w:val="000000"/>
        </w:rPr>
        <w:t>seeking behavior for ayurvedic w</w:t>
      </w:r>
      <w:r w:rsidR="00445724">
        <w:rPr>
          <w:rFonts w:asciiTheme="minorHAnsi" w:hAnsiTheme="minorHAnsi" w:cstheme="minorHAnsi"/>
          <w:color w:val="000000"/>
        </w:rPr>
        <w:t>ere</w:t>
      </w:r>
      <w:r w:rsidR="00B5520D" w:rsidRPr="00156DD8">
        <w:rPr>
          <w:rFonts w:asciiTheme="minorHAnsi" w:hAnsiTheme="minorHAnsi" w:cstheme="minorHAnsi"/>
          <w:color w:val="000000"/>
        </w:rPr>
        <w:t xml:space="preserve"> assessed. </w:t>
      </w:r>
    </w:p>
    <w:p w14:paraId="2EA18588" w14:textId="77777777" w:rsidR="00E23281" w:rsidRPr="00156DD8" w:rsidRDefault="00E23281" w:rsidP="0049204F">
      <w:pPr>
        <w:shd w:val="clear" w:color="auto" w:fill="FFFFFF"/>
        <w:jc w:val="both"/>
        <w:rPr>
          <w:rFonts w:asciiTheme="minorHAnsi" w:eastAsia="Times New Roman" w:hAnsiTheme="minorHAnsi" w:cstheme="minorHAnsi"/>
          <w:color w:val="000000"/>
          <w:lang w:bidi="bn-BD"/>
        </w:rPr>
      </w:pPr>
    </w:p>
    <w:p w14:paraId="058C8C19" w14:textId="24C34E2C" w:rsidR="00E23281" w:rsidRDefault="00E23281"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The title of the study suggests </w:t>
      </w:r>
      <w:r w:rsidR="00445724">
        <w:rPr>
          <w:rFonts w:asciiTheme="minorHAnsi" w:hAnsiTheme="minorHAnsi" w:cstheme="minorHAnsi"/>
          <w:color w:val="000000"/>
        </w:rPr>
        <w:t>collecting</w:t>
      </w:r>
      <w:r w:rsidRPr="00156DD8">
        <w:rPr>
          <w:rFonts w:asciiTheme="minorHAnsi" w:hAnsiTheme="minorHAnsi" w:cstheme="minorHAnsi"/>
          <w:color w:val="000000"/>
        </w:rPr>
        <w:t xml:space="preserve"> information from the patients </w:t>
      </w:r>
      <w:r w:rsidR="00445724">
        <w:rPr>
          <w:rFonts w:asciiTheme="minorHAnsi" w:hAnsiTheme="minorHAnsi" w:cstheme="minorHAnsi"/>
          <w:color w:val="000000"/>
        </w:rPr>
        <w:t xml:space="preserve">who </w:t>
      </w:r>
      <w:r w:rsidRPr="00156DD8">
        <w:rPr>
          <w:rFonts w:asciiTheme="minorHAnsi" w:hAnsiTheme="minorHAnsi" w:cstheme="minorHAnsi"/>
          <w:color w:val="000000"/>
        </w:rPr>
        <w:t xml:space="preserve">attended or came to the designated health centers for </w:t>
      </w:r>
      <w:r w:rsidRPr="00156DD8">
        <w:rPr>
          <w:rFonts w:asciiTheme="minorHAnsi" w:hAnsiTheme="minorHAnsi" w:cstheme="minorHAnsi"/>
          <w:color w:val="000000"/>
          <w:lang w:bidi="bn-BD"/>
        </w:rPr>
        <w:t>seeking services and or taking treatment for</w:t>
      </w:r>
      <w:r w:rsidR="005E1527">
        <w:rPr>
          <w:rFonts w:asciiTheme="minorHAnsi" w:hAnsiTheme="minorHAnsi" w:cstheme="minorHAnsi"/>
          <w:color w:val="000000"/>
          <w:lang w:bidi="bn-BD"/>
        </w:rPr>
        <w:t xml:space="preserve"> </w:t>
      </w:r>
      <w:r w:rsidR="002A7B6A">
        <w:rPr>
          <w:rFonts w:asciiTheme="minorHAnsi" w:hAnsiTheme="minorHAnsi" w:cstheme="minorHAnsi"/>
          <w:color w:val="000000"/>
          <w:lang w:bidi="bn-BD"/>
        </w:rPr>
        <w:t xml:space="preserve">the diseases of </w:t>
      </w:r>
      <w:r w:rsidR="005E1527" w:rsidRPr="002A696C">
        <w:rPr>
          <w:rFonts w:asciiTheme="minorHAnsi" w:hAnsiTheme="minorHAnsi" w:cstheme="minorHAnsi"/>
          <w:bCs/>
          <w:color w:val="000000"/>
        </w:rPr>
        <w:t>Leucorrhea, DUB and Pneumonia</w:t>
      </w:r>
      <w:r w:rsidR="005E1527">
        <w:rPr>
          <w:rFonts w:asciiTheme="minorHAnsi" w:hAnsiTheme="minorHAnsi" w:cstheme="minorHAnsi"/>
          <w:bCs/>
          <w:color w:val="000000"/>
        </w:rPr>
        <w:t>.</w:t>
      </w:r>
      <w:r w:rsidRPr="00156DD8">
        <w:rPr>
          <w:rFonts w:asciiTheme="minorHAnsi" w:hAnsiTheme="minorHAnsi" w:cstheme="minorHAnsi"/>
          <w:color w:val="000000"/>
          <w:lang w:bidi="bn-BD"/>
        </w:rPr>
        <w:t xml:space="preserve"> </w:t>
      </w:r>
    </w:p>
    <w:p w14:paraId="0354F5D6" w14:textId="6D67D700" w:rsidR="00AD4C31" w:rsidRDefault="00AD4C31" w:rsidP="0049204F">
      <w:pPr>
        <w:autoSpaceDE w:val="0"/>
        <w:autoSpaceDN w:val="0"/>
        <w:adjustRightInd w:val="0"/>
        <w:jc w:val="both"/>
        <w:rPr>
          <w:rFonts w:asciiTheme="minorHAnsi" w:hAnsiTheme="minorHAnsi" w:cstheme="minorHAnsi"/>
          <w:b/>
          <w:bCs/>
          <w:color w:val="0070C0"/>
        </w:rPr>
      </w:pPr>
    </w:p>
    <w:p w14:paraId="43B0070D" w14:textId="530B456E" w:rsidR="00AD4C31" w:rsidRDefault="00AD4C31" w:rsidP="0049204F">
      <w:pPr>
        <w:autoSpaceDE w:val="0"/>
        <w:autoSpaceDN w:val="0"/>
        <w:adjustRightInd w:val="0"/>
        <w:jc w:val="both"/>
        <w:rPr>
          <w:rFonts w:asciiTheme="minorHAnsi" w:hAnsiTheme="minorHAnsi" w:cstheme="minorHAnsi"/>
          <w:b/>
          <w:bCs/>
          <w:color w:val="0070C0"/>
        </w:rPr>
      </w:pPr>
    </w:p>
    <w:p w14:paraId="72736047" w14:textId="4F418365" w:rsidR="00AD4C31" w:rsidRDefault="00AD4C31" w:rsidP="0049204F">
      <w:pPr>
        <w:autoSpaceDE w:val="0"/>
        <w:autoSpaceDN w:val="0"/>
        <w:adjustRightInd w:val="0"/>
        <w:jc w:val="both"/>
        <w:rPr>
          <w:rFonts w:asciiTheme="minorHAnsi" w:hAnsiTheme="minorHAnsi" w:cstheme="minorHAnsi"/>
          <w:b/>
          <w:bCs/>
          <w:color w:val="0070C0"/>
        </w:rPr>
      </w:pPr>
    </w:p>
    <w:p w14:paraId="1F5AA06C" w14:textId="72C903D5" w:rsidR="00AD4C31" w:rsidRDefault="00AD4C31" w:rsidP="0049204F">
      <w:pPr>
        <w:autoSpaceDE w:val="0"/>
        <w:autoSpaceDN w:val="0"/>
        <w:adjustRightInd w:val="0"/>
        <w:jc w:val="both"/>
        <w:rPr>
          <w:rFonts w:asciiTheme="minorHAnsi" w:hAnsiTheme="minorHAnsi" w:cstheme="minorHAnsi"/>
          <w:b/>
          <w:bCs/>
          <w:color w:val="0070C0"/>
        </w:rPr>
      </w:pPr>
    </w:p>
    <w:p w14:paraId="24A4EFDA" w14:textId="66924035" w:rsidR="00AD4C31" w:rsidRDefault="00AD4C31" w:rsidP="0049204F">
      <w:pPr>
        <w:autoSpaceDE w:val="0"/>
        <w:autoSpaceDN w:val="0"/>
        <w:adjustRightInd w:val="0"/>
        <w:jc w:val="both"/>
        <w:rPr>
          <w:rFonts w:asciiTheme="minorHAnsi" w:hAnsiTheme="minorHAnsi" w:cstheme="minorHAnsi"/>
          <w:b/>
          <w:bCs/>
          <w:color w:val="0070C0"/>
        </w:rPr>
      </w:pPr>
    </w:p>
    <w:p w14:paraId="13B60C12" w14:textId="49F9C7B6" w:rsidR="00AD4C31" w:rsidRDefault="00AD4C31" w:rsidP="0049204F">
      <w:pPr>
        <w:autoSpaceDE w:val="0"/>
        <w:autoSpaceDN w:val="0"/>
        <w:adjustRightInd w:val="0"/>
        <w:jc w:val="both"/>
        <w:rPr>
          <w:rFonts w:asciiTheme="minorHAnsi" w:hAnsiTheme="minorHAnsi" w:cstheme="minorHAnsi"/>
          <w:b/>
          <w:bCs/>
          <w:color w:val="0070C0"/>
        </w:rPr>
      </w:pPr>
    </w:p>
    <w:p w14:paraId="0E6F5B4D" w14:textId="610E45B4" w:rsidR="00AD4C31" w:rsidRDefault="00AD4C31" w:rsidP="0049204F">
      <w:pPr>
        <w:autoSpaceDE w:val="0"/>
        <w:autoSpaceDN w:val="0"/>
        <w:adjustRightInd w:val="0"/>
        <w:jc w:val="both"/>
        <w:rPr>
          <w:rFonts w:asciiTheme="minorHAnsi" w:hAnsiTheme="minorHAnsi" w:cstheme="minorHAnsi"/>
          <w:b/>
          <w:bCs/>
          <w:color w:val="0070C0"/>
        </w:rPr>
      </w:pPr>
    </w:p>
    <w:p w14:paraId="7B94F516" w14:textId="1C8B4002" w:rsidR="00AD4C31" w:rsidRDefault="00AD4C31" w:rsidP="0049204F">
      <w:pPr>
        <w:autoSpaceDE w:val="0"/>
        <w:autoSpaceDN w:val="0"/>
        <w:adjustRightInd w:val="0"/>
        <w:jc w:val="both"/>
        <w:rPr>
          <w:rFonts w:asciiTheme="minorHAnsi" w:hAnsiTheme="minorHAnsi" w:cstheme="minorHAnsi"/>
          <w:b/>
          <w:bCs/>
          <w:color w:val="0070C0"/>
        </w:rPr>
      </w:pPr>
    </w:p>
    <w:p w14:paraId="25235FAD" w14:textId="591A263F" w:rsidR="00AD4C31" w:rsidRDefault="00AD4C31" w:rsidP="0049204F">
      <w:pPr>
        <w:autoSpaceDE w:val="0"/>
        <w:autoSpaceDN w:val="0"/>
        <w:adjustRightInd w:val="0"/>
        <w:jc w:val="both"/>
        <w:rPr>
          <w:rFonts w:asciiTheme="minorHAnsi" w:hAnsiTheme="minorHAnsi" w:cstheme="minorHAnsi"/>
          <w:b/>
          <w:bCs/>
          <w:color w:val="0070C0"/>
        </w:rPr>
      </w:pPr>
    </w:p>
    <w:p w14:paraId="5B3A13C7" w14:textId="5E15B1C7" w:rsidR="00AD4C31" w:rsidRDefault="00AD4C31" w:rsidP="0049204F">
      <w:pPr>
        <w:autoSpaceDE w:val="0"/>
        <w:autoSpaceDN w:val="0"/>
        <w:adjustRightInd w:val="0"/>
        <w:jc w:val="both"/>
        <w:rPr>
          <w:rFonts w:asciiTheme="minorHAnsi" w:hAnsiTheme="minorHAnsi" w:cstheme="minorHAnsi"/>
          <w:b/>
          <w:bCs/>
          <w:color w:val="0070C0"/>
        </w:rPr>
      </w:pPr>
    </w:p>
    <w:p w14:paraId="0151FC22" w14:textId="414259DA" w:rsidR="00AD4C31" w:rsidRDefault="00AD4C31" w:rsidP="0049204F">
      <w:pPr>
        <w:autoSpaceDE w:val="0"/>
        <w:autoSpaceDN w:val="0"/>
        <w:adjustRightInd w:val="0"/>
        <w:jc w:val="both"/>
        <w:rPr>
          <w:rFonts w:asciiTheme="minorHAnsi" w:hAnsiTheme="minorHAnsi" w:cstheme="minorHAnsi"/>
          <w:b/>
          <w:bCs/>
          <w:color w:val="0070C0"/>
        </w:rPr>
      </w:pPr>
    </w:p>
    <w:p w14:paraId="297DCE33" w14:textId="5A5C3CD6" w:rsidR="00AD4C31" w:rsidRDefault="00AD4C31" w:rsidP="0049204F">
      <w:pPr>
        <w:autoSpaceDE w:val="0"/>
        <w:autoSpaceDN w:val="0"/>
        <w:adjustRightInd w:val="0"/>
        <w:jc w:val="both"/>
        <w:rPr>
          <w:rFonts w:asciiTheme="minorHAnsi" w:hAnsiTheme="minorHAnsi" w:cstheme="minorHAnsi"/>
          <w:b/>
          <w:bCs/>
          <w:color w:val="0070C0"/>
        </w:rPr>
      </w:pPr>
    </w:p>
    <w:p w14:paraId="1F96D46E" w14:textId="78604F02" w:rsidR="00AD4C31" w:rsidRDefault="00AD4C31" w:rsidP="0049204F">
      <w:pPr>
        <w:autoSpaceDE w:val="0"/>
        <w:autoSpaceDN w:val="0"/>
        <w:adjustRightInd w:val="0"/>
        <w:jc w:val="both"/>
        <w:rPr>
          <w:rFonts w:asciiTheme="minorHAnsi" w:hAnsiTheme="minorHAnsi" w:cstheme="minorHAnsi"/>
          <w:b/>
          <w:bCs/>
          <w:color w:val="0070C0"/>
        </w:rPr>
      </w:pPr>
    </w:p>
    <w:p w14:paraId="21C3F1C5" w14:textId="751ED7B9" w:rsidR="00AD4C31" w:rsidRDefault="00AD4C31" w:rsidP="0049204F">
      <w:pPr>
        <w:autoSpaceDE w:val="0"/>
        <w:autoSpaceDN w:val="0"/>
        <w:adjustRightInd w:val="0"/>
        <w:jc w:val="both"/>
        <w:rPr>
          <w:rFonts w:asciiTheme="minorHAnsi" w:hAnsiTheme="minorHAnsi" w:cstheme="minorHAnsi"/>
          <w:b/>
          <w:bCs/>
          <w:color w:val="0070C0"/>
        </w:rPr>
      </w:pPr>
    </w:p>
    <w:p w14:paraId="3B46C726" w14:textId="2552C8DC" w:rsidR="00AD4C31" w:rsidRDefault="00AD4C31" w:rsidP="0049204F">
      <w:pPr>
        <w:autoSpaceDE w:val="0"/>
        <w:autoSpaceDN w:val="0"/>
        <w:adjustRightInd w:val="0"/>
        <w:jc w:val="both"/>
        <w:rPr>
          <w:rFonts w:asciiTheme="minorHAnsi" w:hAnsiTheme="minorHAnsi" w:cstheme="minorHAnsi"/>
          <w:b/>
          <w:bCs/>
          <w:color w:val="0070C0"/>
        </w:rPr>
      </w:pPr>
    </w:p>
    <w:p w14:paraId="73F06168" w14:textId="67D5C98A" w:rsidR="00AD4C31" w:rsidRDefault="00AD4C31" w:rsidP="0049204F">
      <w:pPr>
        <w:autoSpaceDE w:val="0"/>
        <w:autoSpaceDN w:val="0"/>
        <w:adjustRightInd w:val="0"/>
        <w:jc w:val="both"/>
        <w:rPr>
          <w:rFonts w:asciiTheme="minorHAnsi" w:hAnsiTheme="minorHAnsi" w:cstheme="minorHAnsi"/>
          <w:b/>
          <w:bCs/>
          <w:color w:val="0070C0"/>
        </w:rPr>
      </w:pPr>
    </w:p>
    <w:p w14:paraId="0FA1AF98" w14:textId="48DA0261" w:rsidR="00AD4C31" w:rsidRDefault="00AD4C31" w:rsidP="0049204F">
      <w:pPr>
        <w:autoSpaceDE w:val="0"/>
        <w:autoSpaceDN w:val="0"/>
        <w:adjustRightInd w:val="0"/>
        <w:jc w:val="both"/>
        <w:rPr>
          <w:rFonts w:asciiTheme="minorHAnsi" w:hAnsiTheme="minorHAnsi" w:cstheme="minorHAnsi"/>
          <w:b/>
          <w:bCs/>
          <w:color w:val="0070C0"/>
        </w:rPr>
      </w:pPr>
    </w:p>
    <w:p w14:paraId="6E9A2ADD" w14:textId="2B6B4225" w:rsidR="00AD4C31" w:rsidRDefault="00AD4C31" w:rsidP="0049204F">
      <w:pPr>
        <w:autoSpaceDE w:val="0"/>
        <w:autoSpaceDN w:val="0"/>
        <w:adjustRightInd w:val="0"/>
        <w:jc w:val="both"/>
        <w:rPr>
          <w:rFonts w:asciiTheme="minorHAnsi" w:hAnsiTheme="minorHAnsi" w:cstheme="minorHAnsi"/>
          <w:b/>
          <w:bCs/>
          <w:color w:val="0070C0"/>
        </w:rPr>
      </w:pPr>
    </w:p>
    <w:p w14:paraId="4CD5419C" w14:textId="2C42D20B" w:rsidR="00AD4C31" w:rsidRDefault="00AD4C31" w:rsidP="0049204F">
      <w:pPr>
        <w:autoSpaceDE w:val="0"/>
        <w:autoSpaceDN w:val="0"/>
        <w:adjustRightInd w:val="0"/>
        <w:jc w:val="both"/>
        <w:rPr>
          <w:rFonts w:asciiTheme="minorHAnsi" w:hAnsiTheme="minorHAnsi" w:cstheme="minorHAnsi"/>
          <w:b/>
          <w:bCs/>
          <w:color w:val="0070C0"/>
        </w:rPr>
      </w:pPr>
    </w:p>
    <w:p w14:paraId="1A80B7B5" w14:textId="571447B6" w:rsidR="00AD4C31" w:rsidRDefault="00AD4C31" w:rsidP="0049204F">
      <w:pPr>
        <w:autoSpaceDE w:val="0"/>
        <w:autoSpaceDN w:val="0"/>
        <w:adjustRightInd w:val="0"/>
        <w:jc w:val="both"/>
        <w:rPr>
          <w:rFonts w:asciiTheme="minorHAnsi" w:hAnsiTheme="minorHAnsi" w:cstheme="minorHAnsi"/>
          <w:b/>
          <w:bCs/>
          <w:color w:val="0070C0"/>
        </w:rPr>
      </w:pPr>
    </w:p>
    <w:p w14:paraId="400FEA5B" w14:textId="3D9E8BB6" w:rsidR="00AD4C31" w:rsidRDefault="00AD4C31" w:rsidP="0049204F">
      <w:pPr>
        <w:autoSpaceDE w:val="0"/>
        <w:autoSpaceDN w:val="0"/>
        <w:adjustRightInd w:val="0"/>
        <w:jc w:val="both"/>
        <w:rPr>
          <w:rFonts w:asciiTheme="minorHAnsi" w:hAnsiTheme="minorHAnsi" w:cstheme="minorHAnsi"/>
          <w:b/>
          <w:bCs/>
          <w:color w:val="0070C0"/>
        </w:rPr>
      </w:pPr>
    </w:p>
    <w:p w14:paraId="0662991E" w14:textId="0F98B8C4" w:rsidR="00AD4C31" w:rsidRDefault="00AD4C31" w:rsidP="0049204F">
      <w:pPr>
        <w:autoSpaceDE w:val="0"/>
        <w:autoSpaceDN w:val="0"/>
        <w:adjustRightInd w:val="0"/>
        <w:jc w:val="both"/>
        <w:rPr>
          <w:rFonts w:asciiTheme="minorHAnsi" w:hAnsiTheme="minorHAnsi" w:cstheme="minorHAnsi"/>
          <w:b/>
          <w:bCs/>
          <w:color w:val="0070C0"/>
        </w:rPr>
      </w:pPr>
    </w:p>
    <w:p w14:paraId="70F4F8C3" w14:textId="00F84E93" w:rsidR="00AD4C31" w:rsidRDefault="00AD4C31" w:rsidP="0049204F">
      <w:pPr>
        <w:autoSpaceDE w:val="0"/>
        <w:autoSpaceDN w:val="0"/>
        <w:adjustRightInd w:val="0"/>
        <w:jc w:val="both"/>
        <w:rPr>
          <w:rFonts w:asciiTheme="minorHAnsi" w:hAnsiTheme="minorHAnsi" w:cstheme="minorHAnsi"/>
          <w:b/>
          <w:bCs/>
          <w:color w:val="0070C0"/>
        </w:rPr>
      </w:pPr>
    </w:p>
    <w:p w14:paraId="50EB0916" w14:textId="63C866DC" w:rsidR="00AD4C31" w:rsidRDefault="00AD4C31" w:rsidP="0049204F">
      <w:pPr>
        <w:autoSpaceDE w:val="0"/>
        <w:autoSpaceDN w:val="0"/>
        <w:adjustRightInd w:val="0"/>
        <w:jc w:val="both"/>
        <w:rPr>
          <w:rFonts w:asciiTheme="minorHAnsi" w:hAnsiTheme="minorHAnsi" w:cstheme="minorHAnsi"/>
          <w:b/>
          <w:bCs/>
          <w:color w:val="0070C0"/>
        </w:rPr>
      </w:pPr>
    </w:p>
    <w:p w14:paraId="1A1EF15F" w14:textId="301E8F1F" w:rsidR="00AD4C31" w:rsidRDefault="00AD4C31" w:rsidP="0049204F">
      <w:pPr>
        <w:autoSpaceDE w:val="0"/>
        <w:autoSpaceDN w:val="0"/>
        <w:adjustRightInd w:val="0"/>
        <w:jc w:val="both"/>
        <w:rPr>
          <w:rFonts w:asciiTheme="minorHAnsi" w:hAnsiTheme="minorHAnsi" w:cstheme="minorHAnsi"/>
          <w:b/>
          <w:bCs/>
          <w:color w:val="0070C0"/>
        </w:rPr>
      </w:pPr>
    </w:p>
    <w:p w14:paraId="1F65684A" w14:textId="105E9210" w:rsidR="00AD4C31" w:rsidRDefault="00AD4C31" w:rsidP="0049204F">
      <w:pPr>
        <w:autoSpaceDE w:val="0"/>
        <w:autoSpaceDN w:val="0"/>
        <w:adjustRightInd w:val="0"/>
        <w:jc w:val="both"/>
        <w:rPr>
          <w:rFonts w:asciiTheme="minorHAnsi" w:hAnsiTheme="minorHAnsi" w:cstheme="minorHAnsi"/>
          <w:b/>
          <w:bCs/>
          <w:color w:val="0070C0"/>
        </w:rPr>
      </w:pPr>
    </w:p>
    <w:p w14:paraId="1716259D" w14:textId="47ADBB8C" w:rsidR="00AD4C31" w:rsidRDefault="00AD4C31" w:rsidP="0049204F">
      <w:pPr>
        <w:autoSpaceDE w:val="0"/>
        <w:autoSpaceDN w:val="0"/>
        <w:adjustRightInd w:val="0"/>
        <w:jc w:val="both"/>
        <w:rPr>
          <w:rFonts w:asciiTheme="minorHAnsi" w:hAnsiTheme="minorHAnsi" w:cstheme="minorHAnsi"/>
          <w:b/>
          <w:bCs/>
          <w:color w:val="0070C0"/>
        </w:rPr>
      </w:pPr>
    </w:p>
    <w:p w14:paraId="6F00B695" w14:textId="09697256" w:rsidR="00AD4C31" w:rsidRDefault="00AD4C31" w:rsidP="0049204F">
      <w:pPr>
        <w:autoSpaceDE w:val="0"/>
        <w:autoSpaceDN w:val="0"/>
        <w:adjustRightInd w:val="0"/>
        <w:jc w:val="both"/>
        <w:rPr>
          <w:rFonts w:asciiTheme="minorHAnsi" w:hAnsiTheme="minorHAnsi" w:cstheme="minorHAnsi"/>
          <w:b/>
          <w:bCs/>
          <w:color w:val="0070C0"/>
        </w:rPr>
      </w:pPr>
    </w:p>
    <w:p w14:paraId="2D53F8A1" w14:textId="0975F27D" w:rsidR="00AD4C31" w:rsidRDefault="00AD4C31" w:rsidP="0049204F">
      <w:pPr>
        <w:autoSpaceDE w:val="0"/>
        <w:autoSpaceDN w:val="0"/>
        <w:adjustRightInd w:val="0"/>
        <w:jc w:val="both"/>
        <w:rPr>
          <w:rFonts w:asciiTheme="minorHAnsi" w:hAnsiTheme="minorHAnsi" w:cstheme="minorHAnsi"/>
          <w:b/>
          <w:bCs/>
          <w:color w:val="0070C0"/>
        </w:rPr>
      </w:pPr>
    </w:p>
    <w:p w14:paraId="0CE44928" w14:textId="2CD7294C" w:rsidR="00AD4C31" w:rsidRDefault="00AD4C31" w:rsidP="0049204F">
      <w:pPr>
        <w:autoSpaceDE w:val="0"/>
        <w:autoSpaceDN w:val="0"/>
        <w:adjustRightInd w:val="0"/>
        <w:jc w:val="both"/>
        <w:rPr>
          <w:rFonts w:asciiTheme="minorHAnsi" w:hAnsiTheme="minorHAnsi" w:cstheme="minorHAnsi"/>
          <w:b/>
          <w:bCs/>
          <w:color w:val="0070C0"/>
        </w:rPr>
      </w:pPr>
    </w:p>
    <w:p w14:paraId="55581110" w14:textId="2E938574" w:rsidR="00AD4C31" w:rsidRDefault="00AD4C31" w:rsidP="0049204F">
      <w:pPr>
        <w:autoSpaceDE w:val="0"/>
        <w:autoSpaceDN w:val="0"/>
        <w:adjustRightInd w:val="0"/>
        <w:jc w:val="both"/>
        <w:rPr>
          <w:rFonts w:asciiTheme="minorHAnsi" w:hAnsiTheme="minorHAnsi" w:cstheme="minorHAnsi"/>
          <w:b/>
          <w:bCs/>
          <w:color w:val="0070C0"/>
        </w:rPr>
      </w:pPr>
    </w:p>
    <w:p w14:paraId="6C738988" w14:textId="277010CE" w:rsidR="00AD4C31" w:rsidRDefault="00AD4C31" w:rsidP="0049204F">
      <w:pPr>
        <w:autoSpaceDE w:val="0"/>
        <w:autoSpaceDN w:val="0"/>
        <w:adjustRightInd w:val="0"/>
        <w:jc w:val="both"/>
        <w:rPr>
          <w:rFonts w:asciiTheme="minorHAnsi" w:hAnsiTheme="minorHAnsi" w:cstheme="minorHAnsi"/>
          <w:b/>
          <w:bCs/>
          <w:color w:val="0070C0"/>
        </w:rPr>
      </w:pPr>
    </w:p>
    <w:p w14:paraId="114185FB" w14:textId="19BDAB2E" w:rsidR="00AD4C31" w:rsidRDefault="00AD4C31" w:rsidP="0049204F">
      <w:pPr>
        <w:autoSpaceDE w:val="0"/>
        <w:autoSpaceDN w:val="0"/>
        <w:adjustRightInd w:val="0"/>
        <w:jc w:val="both"/>
        <w:rPr>
          <w:rFonts w:asciiTheme="minorHAnsi" w:hAnsiTheme="minorHAnsi" w:cstheme="minorHAnsi"/>
          <w:b/>
          <w:bCs/>
          <w:color w:val="0070C0"/>
        </w:rPr>
      </w:pPr>
    </w:p>
    <w:p w14:paraId="44D19080" w14:textId="05561AD1" w:rsidR="00B5520D" w:rsidRPr="00B76F15" w:rsidRDefault="00E23281" w:rsidP="00B76F15">
      <w:pPr>
        <w:autoSpaceDE w:val="0"/>
        <w:autoSpaceDN w:val="0"/>
        <w:adjustRightInd w:val="0"/>
        <w:jc w:val="both"/>
        <w:rPr>
          <w:rFonts w:asciiTheme="minorHAnsi" w:hAnsiTheme="minorHAnsi" w:cstheme="minorHAnsi"/>
          <w:color w:val="000000"/>
          <w:sz w:val="16"/>
          <w:szCs w:val="16"/>
        </w:rPr>
      </w:pPr>
      <w:r w:rsidRPr="00156DD8">
        <w:rPr>
          <w:rFonts w:asciiTheme="minorHAnsi" w:hAnsiTheme="minorHAnsi" w:cstheme="minorHAnsi"/>
          <w:color w:val="000000"/>
        </w:rPr>
        <w:t xml:space="preserve"> </w:t>
      </w:r>
    </w:p>
    <w:p w14:paraId="36A15857" w14:textId="5EA89B2E" w:rsidR="00B5520D" w:rsidRPr="00156DD8" w:rsidRDefault="00B5520D" w:rsidP="0049204F">
      <w:pPr>
        <w:shd w:val="clear" w:color="auto" w:fill="FFF2CC"/>
        <w:rPr>
          <w:rFonts w:asciiTheme="minorHAnsi" w:hAnsiTheme="minorHAnsi" w:cstheme="minorHAnsi"/>
          <w:b/>
          <w:color w:val="0000FF"/>
          <w:sz w:val="28"/>
          <w:szCs w:val="24"/>
        </w:rPr>
      </w:pPr>
      <w:r w:rsidRPr="00156DD8">
        <w:rPr>
          <w:rFonts w:asciiTheme="minorHAnsi" w:hAnsiTheme="minorHAnsi" w:cstheme="minorHAnsi"/>
          <w:b/>
          <w:color w:val="0000FF"/>
          <w:sz w:val="28"/>
          <w:szCs w:val="24"/>
        </w:rPr>
        <w:lastRenderedPageBreak/>
        <w:t>2. STUDY METHODOLOGY</w:t>
      </w:r>
    </w:p>
    <w:p w14:paraId="66C6D346" w14:textId="77777777" w:rsidR="00B5520D" w:rsidRPr="00156DD8" w:rsidRDefault="00B5520D" w:rsidP="0049204F">
      <w:pPr>
        <w:shd w:val="clear" w:color="auto" w:fill="FFFFFF"/>
        <w:rPr>
          <w:rFonts w:asciiTheme="minorHAnsi" w:hAnsiTheme="minorHAnsi" w:cstheme="minorHAnsi"/>
          <w:b/>
          <w:color w:val="2F5496"/>
          <w:sz w:val="24"/>
          <w:szCs w:val="24"/>
        </w:rPr>
      </w:pPr>
    </w:p>
    <w:p w14:paraId="74A4242E" w14:textId="31EB9F4B" w:rsidR="00B5520D" w:rsidRPr="00156DD8" w:rsidRDefault="00B5520D"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color w:val="000000"/>
        </w:rPr>
        <w:t>The Line Director, Alternative Medical Care (AMC) under Directorate General Health Services commissioned a study titled, “</w:t>
      </w:r>
      <w:r w:rsidRPr="00156DD8">
        <w:rPr>
          <w:rFonts w:asciiTheme="minorHAnsi" w:hAnsiTheme="minorHAnsi" w:cstheme="minorHAnsi"/>
          <w:bCs/>
          <w:lang w:bidi="bn-BD"/>
        </w:rPr>
        <w:t>Percentage of patients taking Alternative Medical Care services for Female diseases (Leucorrhea, Dysfunctional Uterine Bleeding- DUB) and Child diseases (Pneumonia) from Ayurvedic System of Medicine</w:t>
      </w:r>
      <w:r w:rsidRPr="00156DD8">
        <w:rPr>
          <w:rFonts w:asciiTheme="minorHAnsi" w:hAnsiTheme="minorHAnsi" w:cstheme="minorHAnsi"/>
          <w:color w:val="000000"/>
          <w:lang w:bidi="bn-BD"/>
        </w:rPr>
        <w:t>”. Since the study asks to determine the percentage, before setting the methodology, it was important to define the denominator and numerator of the study, defin</w:t>
      </w:r>
      <w:r w:rsidR="00445724">
        <w:rPr>
          <w:rFonts w:asciiTheme="minorHAnsi" w:hAnsiTheme="minorHAnsi" w:cstheme="minorHAnsi"/>
          <w:color w:val="000000"/>
          <w:lang w:bidi="bn-BD"/>
        </w:rPr>
        <w:t>e</w:t>
      </w:r>
      <w:r w:rsidRPr="00156DD8">
        <w:rPr>
          <w:rFonts w:asciiTheme="minorHAnsi" w:hAnsiTheme="minorHAnsi" w:cstheme="minorHAnsi"/>
          <w:color w:val="000000"/>
          <w:lang w:bidi="bn-BD"/>
        </w:rPr>
        <w:t xml:space="preserve"> the study population, defin</w:t>
      </w:r>
      <w:r w:rsidR="00445724">
        <w:rPr>
          <w:rFonts w:asciiTheme="minorHAnsi" w:hAnsiTheme="minorHAnsi" w:cstheme="minorHAnsi"/>
          <w:color w:val="000000"/>
          <w:lang w:bidi="bn-BD"/>
        </w:rPr>
        <w:t>e</w:t>
      </w:r>
      <w:r w:rsidRPr="00156DD8">
        <w:rPr>
          <w:rFonts w:asciiTheme="minorHAnsi" w:hAnsiTheme="minorHAnsi" w:cstheme="minorHAnsi"/>
          <w:color w:val="000000"/>
          <w:lang w:bidi="bn-BD"/>
        </w:rPr>
        <w:t xml:space="preserve"> the data sources and calculation procedures, which makes a clear picture for the audiences of the report.  </w:t>
      </w:r>
    </w:p>
    <w:p w14:paraId="580CED4C" w14:textId="77777777" w:rsidR="00B5520D" w:rsidRPr="00156DD8" w:rsidRDefault="00B5520D" w:rsidP="0049204F">
      <w:pPr>
        <w:autoSpaceDE w:val="0"/>
        <w:autoSpaceDN w:val="0"/>
        <w:adjustRightInd w:val="0"/>
        <w:jc w:val="both"/>
        <w:rPr>
          <w:rFonts w:asciiTheme="minorHAnsi" w:hAnsiTheme="minorHAnsi" w:cstheme="minorHAnsi"/>
          <w:color w:val="000000"/>
          <w:sz w:val="14"/>
          <w:szCs w:val="14"/>
          <w:lang w:bidi="bn-BD"/>
        </w:rPr>
      </w:pPr>
    </w:p>
    <w:p w14:paraId="02F86EBB" w14:textId="2E2CFF17" w:rsidR="00B5520D" w:rsidRPr="00156DD8" w:rsidRDefault="00B5520D"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color w:val="000000"/>
          <w:lang w:bidi="bn-BD"/>
        </w:rPr>
        <w:t xml:space="preserve">The study titled depicts the following to explore: “Percentage of patients AMC services in particular from Ayurvedic system of medicine from designated government facilities for treatment of </w:t>
      </w:r>
      <w:r w:rsidRPr="00156DD8">
        <w:rPr>
          <w:rFonts w:asciiTheme="minorHAnsi" w:hAnsiTheme="minorHAnsi" w:cstheme="minorHAnsi"/>
          <w:bCs/>
          <w:lang w:bidi="bn-BD"/>
        </w:rPr>
        <w:t xml:space="preserve">Leucorrhea, Dysfunctional Uterine Bleeding- DUB and Child diseases </w:t>
      </w:r>
      <w:r w:rsidR="00F55091">
        <w:rPr>
          <w:rFonts w:asciiTheme="minorHAnsi" w:hAnsiTheme="minorHAnsi" w:cstheme="minorHAnsi"/>
          <w:bCs/>
          <w:lang w:bidi="bn-BD"/>
        </w:rPr>
        <w:t>(</w:t>
      </w:r>
      <w:r w:rsidRPr="00156DD8">
        <w:rPr>
          <w:rFonts w:asciiTheme="minorHAnsi" w:hAnsiTheme="minorHAnsi" w:cstheme="minorHAnsi"/>
          <w:bCs/>
          <w:lang w:bidi="bn-BD"/>
        </w:rPr>
        <w:t>Pneumonia</w:t>
      </w:r>
      <w:r w:rsidR="00F55091">
        <w:rPr>
          <w:rFonts w:asciiTheme="minorHAnsi" w:hAnsiTheme="minorHAnsi" w:cstheme="minorHAnsi"/>
          <w:bCs/>
          <w:lang w:bidi="bn-BD"/>
        </w:rPr>
        <w:t>)</w:t>
      </w:r>
      <w:r w:rsidRPr="00156DD8">
        <w:rPr>
          <w:rFonts w:asciiTheme="minorHAnsi" w:hAnsiTheme="minorHAnsi" w:cstheme="minorHAnsi"/>
          <w:bCs/>
          <w:lang w:bidi="bn-BD"/>
        </w:rPr>
        <w:t>)</w:t>
      </w:r>
      <w:r w:rsidRPr="00156DD8">
        <w:rPr>
          <w:rFonts w:asciiTheme="minorHAnsi" w:hAnsiTheme="minorHAnsi" w:cstheme="minorHAnsi"/>
          <w:color w:val="000000"/>
          <w:lang w:bidi="bn-BD"/>
        </w:rPr>
        <w:t>”.</w:t>
      </w:r>
    </w:p>
    <w:p w14:paraId="0FBCA18D" w14:textId="77777777" w:rsidR="00B5520D" w:rsidRPr="00156DD8" w:rsidRDefault="00B5520D" w:rsidP="0049204F">
      <w:pPr>
        <w:shd w:val="clear" w:color="auto" w:fill="FFFFFF"/>
        <w:rPr>
          <w:rFonts w:asciiTheme="minorHAnsi" w:eastAsia="Times New Roman" w:hAnsiTheme="minorHAnsi" w:cstheme="minorHAnsi"/>
          <w:bCs/>
          <w:color w:val="000000"/>
          <w:lang w:bidi="bn-BD"/>
        </w:rPr>
      </w:pPr>
    </w:p>
    <w:p w14:paraId="528E58BE" w14:textId="77777777" w:rsidR="00B5520D" w:rsidRPr="00156DD8" w:rsidRDefault="00B5520D" w:rsidP="0049204F">
      <w:pPr>
        <w:autoSpaceDE w:val="0"/>
        <w:autoSpaceDN w:val="0"/>
        <w:adjustRightInd w:val="0"/>
        <w:rPr>
          <w:rFonts w:asciiTheme="minorHAnsi" w:hAnsiTheme="minorHAnsi" w:cstheme="minorHAnsi"/>
          <w:b/>
          <w:color w:val="0000FF"/>
          <w:sz w:val="24"/>
        </w:rPr>
      </w:pPr>
      <w:r w:rsidRPr="00156DD8">
        <w:rPr>
          <w:rFonts w:asciiTheme="minorHAnsi" w:hAnsiTheme="minorHAnsi" w:cstheme="minorHAnsi"/>
          <w:b/>
          <w:color w:val="0000FF"/>
          <w:sz w:val="24"/>
        </w:rPr>
        <w:t xml:space="preserve">2.1. Objectives of the study </w:t>
      </w:r>
    </w:p>
    <w:p w14:paraId="39EF5C8C" w14:textId="4A3EF676" w:rsidR="00B5520D" w:rsidRPr="00156DD8" w:rsidRDefault="00B5520D" w:rsidP="0049204F">
      <w:pPr>
        <w:pStyle w:val="Default"/>
        <w:numPr>
          <w:ilvl w:val="0"/>
          <w:numId w:val="21"/>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bCs/>
          <w:sz w:val="22"/>
          <w:szCs w:val="22"/>
          <w:lang w:bidi="bn-BD"/>
        </w:rPr>
        <w:t>Leucorrhea</w:t>
      </w:r>
      <w:r w:rsidRPr="00156DD8">
        <w:rPr>
          <w:rFonts w:asciiTheme="minorHAnsi" w:hAnsiTheme="minorHAnsi" w:cstheme="minorHAnsi"/>
          <w:bCs/>
          <w:iCs/>
          <w:sz w:val="22"/>
          <w:szCs w:val="22"/>
          <w:lang w:bidi="bn-BD"/>
        </w:rPr>
        <w:t xml:space="preserve"> 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2EBE3370" w14:textId="4FB8B133" w:rsidR="00B5520D" w:rsidRPr="00156DD8" w:rsidRDefault="00B5520D" w:rsidP="0049204F">
      <w:pPr>
        <w:pStyle w:val="Default"/>
        <w:numPr>
          <w:ilvl w:val="0"/>
          <w:numId w:val="21"/>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sz w:val="22"/>
          <w:szCs w:val="22"/>
        </w:rPr>
        <w:t>dysfunctional uterine bleeding (DUB)</w:t>
      </w:r>
      <w:r w:rsidRPr="00156DD8">
        <w:rPr>
          <w:rFonts w:asciiTheme="minorHAnsi" w:hAnsiTheme="minorHAnsi" w:cstheme="minorHAnsi"/>
          <w:bCs/>
          <w:iCs/>
          <w:sz w:val="22"/>
          <w:szCs w:val="22"/>
          <w:lang w:bidi="bn-BD"/>
        </w:rPr>
        <w:t xml:space="preserve"> 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51C81B97" w14:textId="1707F619" w:rsidR="00B5520D" w:rsidRPr="00156DD8" w:rsidRDefault="00B5520D" w:rsidP="0049204F">
      <w:pPr>
        <w:pStyle w:val="Default"/>
        <w:numPr>
          <w:ilvl w:val="0"/>
          <w:numId w:val="21"/>
        </w:numPr>
        <w:jc w:val="both"/>
        <w:rPr>
          <w:rFonts w:asciiTheme="minorHAnsi" w:hAnsiTheme="minorHAnsi" w:cstheme="minorHAnsi"/>
          <w:bCs/>
          <w:iCs/>
          <w:sz w:val="22"/>
          <w:szCs w:val="22"/>
          <w:lang w:bidi="bn-BD"/>
        </w:rPr>
      </w:pPr>
      <w:r w:rsidRPr="00156DD8">
        <w:rPr>
          <w:rFonts w:asciiTheme="minorHAnsi" w:hAnsiTheme="minorHAnsi" w:cstheme="minorHAnsi"/>
          <w:bCs/>
          <w:iCs/>
          <w:sz w:val="22"/>
          <w:szCs w:val="22"/>
        </w:rPr>
        <w:t xml:space="preserve">To determine </w:t>
      </w:r>
      <w:r w:rsidR="00445724">
        <w:rPr>
          <w:rFonts w:asciiTheme="minorHAnsi" w:hAnsiTheme="minorHAnsi" w:cstheme="minorHAnsi"/>
          <w:bCs/>
          <w:iCs/>
          <w:sz w:val="22"/>
          <w:szCs w:val="22"/>
        </w:rPr>
        <w:t xml:space="preserve">the </w:t>
      </w:r>
      <w:r w:rsidRPr="00156DD8">
        <w:rPr>
          <w:rFonts w:asciiTheme="minorHAnsi" w:hAnsiTheme="minorHAnsi" w:cstheme="minorHAnsi"/>
          <w:bCs/>
          <w:iCs/>
          <w:sz w:val="22"/>
          <w:szCs w:val="22"/>
        </w:rPr>
        <w:t xml:space="preserve">percentage of </w:t>
      </w:r>
      <w:r w:rsidRPr="00156DD8">
        <w:rPr>
          <w:rFonts w:asciiTheme="minorHAnsi" w:eastAsia="Times New Roman" w:hAnsiTheme="minorHAnsi" w:cstheme="minorHAnsi"/>
          <w:bCs/>
          <w:iCs/>
          <w:sz w:val="22"/>
          <w:szCs w:val="22"/>
        </w:rPr>
        <w:t xml:space="preserve">patients taking AMC Services in case of </w:t>
      </w:r>
      <w:r w:rsidRPr="00156DD8">
        <w:rPr>
          <w:rFonts w:asciiTheme="minorHAnsi" w:hAnsiTheme="minorHAnsi" w:cstheme="minorHAnsi"/>
          <w:bCs/>
          <w:sz w:val="22"/>
          <w:szCs w:val="22"/>
          <w:lang w:bidi="bn-BD"/>
        </w:rPr>
        <w:t>Pneumonia</w:t>
      </w:r>
      <w:r w:rsidRPr="00156DD8">
        <w:rPr>
          <w:rFonts w:asciiTheme="minorHAnsi" w:hAnsiTheme="minorHAnsi" w:cstheme="minorHAnsi"/>
          <w:sz w:val="22"/>
          <w:szCs w:val="22"/>
        </w:rPr>
        <w:t xml:space="preserve"> </w:t>
      </w:r>
      <w:r w:rsidR="00445724">
        <w:rPr>
          <w:rFonts w:asciiTheme="minorHAnsi" w:hAnsiTheme="minorHAnsi" w:cstheme="minorHAnsi"/>
          <w:sz w:val="22"/>
          <w:szCs w:val="22"/>
        </w:rPr>
        <w:t>in</w:t>
      </w:r>
      <w:r w:rsidRPr="00156DD8">
        <w:rPr>
          <w:rFonts w:asciiTheme="minorHAnsi" w:hAnsiTheme="minorHAnsi" w:cstheme="minorHAnsi"/>
          <w:sz w:val="22"/>
          <w:szCs w:val="22"/>
        </w:rPr>
        <w:t xml:space="preserve"> children </w:t>
      </w:r>
      <w:r w:rsidRPr="00156DD8">
        <w:rPr>
          <w:rFonts w:asciiTheme="minorHAnsi" w:hAnsiTheme="minorHAnsi" w:cstheme="minorHAnsi"/>
          <w:bCs/>
          <w:iCs/>
          <w:sz w:val="22"/>
          <w:szCs w:val="22"/>
          <w:lang w:bidi="bn-BD"/>
        </w:rPr>
        <w:t xml:space="preserve">by </w:t>
      </w:r>
      <w:r w:rsidR="00445724">
        <w:rPr>
          <w:rFonts w:asciiTheme="minorHAnsi" w:hAnsiTheme="minorHAnsi" w:cstheme="minorHAnsi"/>
          <w:bCs/>
          <w:iCs/>
          <w:sz w:val="22"/>
          <w:szCs w:val="22"/>
          <w:lang w:bidi="bn-BD"/>
        </w:rPr>
        <w:t xml:space="preserve">the </w:t>
      </w:r>
      <w:r w:rsidRPr="00156DD8">
        <w:rPr>
          <w:rFonts w:asciiTheme="minorHAnsi" w:hAnsiTheme="minorHAnsi" w:cstheme="minorHAnsi"/>
          <w:bCs/>
          <w:iCs/>
          <w:sz w:val="22"/>
          <w:szCs w:val="22"/>
          <w:lang w:bidi="bn-BD"/>
        </w:rPr>
        <w:t>Ayurvedic System of Medicine</w:t>
      </w:r>
    </w:p>
    <w:p w14:paraId="04D749C6" w14:textId="2778E4A4" w:rsidR="00B5520D" w:rsidRPr="00156DD8" w:rsidRDefault="00B5520D" w:rsidP="0049204F">
      <w:pPr>
        <w:pStyle w:val="Default"/>
        <w:numPr>
          <w:ilvl w:val="0"/>
          <w:numId w:val="21"/>
        </w:numPr>
        <w:jc w:val="both"/>
        <w:rPr>
          <w:rFonts w:asciiTheme="minorHAnsi" w:hAnsiTheme="minorHAnsi" w:cstheme="minorHAnsi"/>
          <w:bCs/>
          <w:iCs/>
          <w:sz w:val="22"/>
          <w:szCs w:val="22"/>
          <w:lang w:bidi="bn-BD"/>
        </w:rPr>
      </w:pPr>
      <w:r w:rsidRPr="00156DD8">
        <w:rPr>
          <w:rFonts w:asciiTheme="minorHAnsi" w:eastAsia="Times New Roman" w:hAnsiTheme="minorHAnsi" w:cstheme="minorHAnsi"/>
          <w:bCs/>
          <w:iCs/>
          <w:sz w:val="22"/>
          <w:szCs w:val="22"/>
          <w:lang w:bidi="bn-BD"/>
        </w:rPr>
        <w:t xml:space="preserve">To explore patient’s acceptance of the Ayurvedic Health Care Services for treating </w:t>
      </w:r>
      <w:r w:rsidRPr="00156DD8">
        <w:rPr>
          <w:rFonts w:asciiTheme="minorHAnsi" w:hAnsiTheme="minorHAnsi" w:cstheme="minorHAnsi"/>
          <w:bCs/>
          <w:sz w:val="22"/>
          <w:szCs w:val="22"/>
          <w:lang w:bidi="bn-BD"/>
        </w:rPr>
        <w:t>Leucorrhea</w:t>
      </w:r>
      <w:r w:rsidRPr="00156DD8">
        <w:rPr>
          <w:rFonts w:asciiTheme="minorHAnsi" w:hAnsiTheme="minorHAnsi" w:cstheme="minorHAnsi"/>
          <w:bCs/>
          <w:iCs/>
          <w:sz w:val="22"/>
          <w:szCs w:val="22"/>
          <w:lang w:bidi="bn-BD"/>
        </w:rPr>
        <w:t>, DUB</w:t>
      </w:r>
      <w:r w:rsidR="00445724">
        <w:rPr>
          <w:rFonts w:asciiTheme="minorHAnsi" w:hAnsiTheme="minorHAnsi" w:cstheme="minorHAnsi"/>
          <w:bCs/>
          <w:iCs/>
          <w:sz w:val="22"/>
          <w:szCs w:val="22"/>
          <w:lang w:bidi="bn-BD"/>
        </w:rPr>
        <w:t>,</w:t>
      </w:r>
      <w:r w:rsidRPr="00156DD8">
        <w:rPr>
          <w:rFonts w:asciiTheme="minorHAnsi" w:hAnsiTheme="minorHAnsi" w:cstheme="minorHAnsi"/>
          <w:bCs/>
          <w:iCs/>
          <w:sz w:val="22"/>
          <w:szCs w:val="22"/>
          <w:lang w:bidi="bn-BD"/>
        </w:rPr>
        <w:t xml:space="preserve"> and Pneumonia</w:t>
      </w:r>
    </w:p>
    <w:p w14:paraId="5235E335" w14:textId="0F42E5AF" w:rsidR="00B5520D" w:rsidRPr="00156DD8" w:rsidRDefault="00B5520D" w:rsidP="0049204F">
      <w:pPr>
        <w:pStyle w:val="Default"/>
        <w:numPr>
          <w:ilvl w:val="0"/>
          <w:numId w:val="21"/>
        </w:numPr>
        <w:jc w:val="both"/>
        <w:rPr>
          <w:rFonts w:asciiTheme="minorHAnsi" w:hAnsiTheme="minorHAnsi" w:cstheme="minorHAnsi"/>
          <w:bCs/>
          <w:iCs/>
          <w:sz w:val="22"/>
          <w:szCs w:val="22"/>
          <w:lang w:bidi="bn-BD"/>
        </w:rPr>
      </w:pPr>
      <w:r w:rsidRPr="00156DD8">
        <w:rPr>
          <w:rFonts w:asciiTheme="minorHAnsi" w:eastAsia="Times New Roman" w:hAnsiTheme="minorHAnsi" w:cstheme="minorHAnsi"/>
          <w:bCs/>
          <w:iCs/>
          <w:sz w:val="22"/>
          <w:szCs w:val="22"/>
          <w:lang w:bidi="bn-BD"/>
        </w:rPr>
        <w:t>To find out the knowledge and awareness of the patients about the Ayurvedic Health Care Service</w:t>
      </w:r>
      <w:r w:rsidR="00F55091">
        <w:rPr>
          <w:rFonts w:asciiTheme="minorHAnsi" w:eastAsia="Times New Roman" w:hAnsiTheme="minorHAnsi" w:cstheme="minorHAnsi"/>
          <w:bCs/>
          <w:iCs/>
          <w:sz w:val="22"/>
          <w:szCs w:val="22"/>
          <w:lang w:bidi="bn-BD"/>
        </w:rPr>
        <w:t>s</w:t>
      </w:r>
      <w:r w:rsidRPr="00156DD8">
        <w:rPr>
          <w:rFonts w:asciiTheme="minorHAnsi" w:eastAsia="Times New Roman" w:hAnsiTheme="minorHAnsi" w:cstheme="minorHAnsi"/>
          <w:bCs/>
          <w:iCs/>
          <w:sz w:val="22"/>
          <w:szCs w:val="22"/>
          <w:lang w:bidi="bn-BD"/>
        </w:rPr>
        <w:t xml:space="preserve">.  </w:t>
      </w:r>
    </w:p>
    <w:p w14:paraId="785A3D85" w14:textId="77777777" w:rsidR="00B5520D" w:rsidRPr="00156DD8" w:rsidRDefault="00B5520D" w:rsidP="0049204F">
      <w:pPr>
        <w:shd w:val="clear" w:color="auto" w:fill="FFFFFF"/>
        <w:rPr>
          <w:rFonts w:asciiTheme="minorHAnsi" w:eastAsia="Times New Roman" w:hAnsiTheme="minorHAnsi" w:cstheme="minorHAnsi"/>
          <w:bCs/>
          <w:color w:val="000000"/>
          <w:lang w:bidi="bn-BD"/>
        </w:rPr>
      </w:pPr>
    </w:p>
    <w:p w14:paraId="38F70C48" w14:textId="77777777" w:rsidR="0065363C" w:rsidRPr="00156DD8" w:rsidRDefault="00A2410F" w:rsidP="0049204F">
      <w:pPr>
        <w:autoSpaceDE w:val="0"/>
        <w:autoSpaceDN w:val="0"/>
        <w:adjustRightInd w:val="0"/>
        <w:jc w:val="both"/>
        <w:rPr>
          <w:rFonts w:asciiTheme="minorHAnsi" w:hAnsiTheme="minorHAnsi" w:cstheme="minorHAnsi"/>
          <w:b/>
          <w:color w:val="0000FF"/>
          <w:sz w:val="24"/>
          <w:szCs w:val="26"/>
          <w:lang w:bidi="bn-BD"/>
        </w:rPr>
      </w:pPr>
      <w:r w:rsidRPr="00156DD8">
        <w:rPr>
          <w:rFonts w:asciiTheme="minorHAnsi" w:hAnsiTheme="minorHAnsi" w:cstheme="minorHAnsi"/>
          <w:b/>
          <w:bCs/>
          <w:color w:val="0000FF"/>
          <w:sz w:val="24"/>
          <w:szCs w:val="26"/>
          <w:lang w:bidi="bn-BD"/>
        </w:rPr>
        <w:t>2.2. Definition of Study centers</w:t>
      </w:r>
      <w:r w:rsidRPr="00156DD8">
        <w:rPr>
          <w:rFonts w:asciiTheme="minorHAnsi" w:hAnsiTheme="minorHAnsi" w:cstheme="minorHAnsi"/>
          <w:b/>
          <w:color w:val="0000FF"/>
          <w:sz w:val="24"/>
          <w:szCs w:val="26"/>
          <w:lang w:bidi="bn-BD"/>
        </w:rPr>
        <w:t xml:space="preserve"> </w:t>
      </w:r>
      <w:r w:rsidR="0065363C" w:rsidRPr="00156DD8">
        <w:rPr>
          <w:rFonts w:asciiTheme="minorHAnsi" w:hAnsiTheme="minorHAnsi" w:cstheme="minorHAnsi"/>
          <w:b/>
          <w:color w:val="0000FF"/>
          <w:sz w:val="24"/>
          <w:szCs w:val="26"/>
          <w:lang w:bidi="bn-BD"/>
        </w:rPr>
        <w:t>and study population</w:t>
      </w:r>
    </w:p>
    <w:p w14:paraId="789EEE75" w14:textId="04F9080D" w:rsidR="00A2410F" w:rsidRPr="00156DD8" w:rsidRDefault="00A2410F"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color w:val="000000"/>
          <w:lang w:bidi="bn-BD"/>
        </w:rPr>
        <w:t>Patients come to the health centers for seeking services, consultation</w:t>
      </w:r>
      <w:r w:rsidR="00445724">
        <w:rPr>
          <w:rFonts w:asciiTheme="minorHAnsi" w:hAnsiTheme="minorHAnsi" w:cstheme="minorHAnsi"/>
          <w:color w:val="000000"/>
          <w:lang w:bidi="bn-BD"/>
        </w:rPr>
        <w:t>s,</w:t>
      </w:r>
      <w:r w:rsidRPr="00156DD8">
        <w:rPr>
          <w:rFonts w:asciiTheme="minorHAnsi" w:hAnsiTheme="minorHAnsi" w:cstheme="minorHAnsi"/>
          <w:color w:val="000000"/>
          <w:lang w:bidi="bn-BD"/>
        </w:rPr>
        <w:t xml:space="preserve"> and taking treatment. In Bangladesh, there are </w:t>
      </w:r>
      <w:r w:rsidR="00445724">
        <w:rPr>
          <w:rFonts w:asciiTheme="minorHAnsi" w:hAnsiTheme="minorHAnsi" w:cstheme="minorHAnsi"/>
          <w:color w:val="000000"/>
          <w:lang w:bidi="bn-BD"/>
        </w:rPr>
        <w:t xml:space="preserve">the </w:t>
      </w:r>
      <w:r w:rsidRPr="00156DD8">
        <w:rPr>
          <w:rFonts w:asciiTheme="minorHAnsi" w:hAnsiTheme="minorHAnsi" w:cstheme="minorHAnsi"/>
          <w:color w:val="000000"/>
          <w:lang w:bidi="bn-BD"/>
        </w:rPr>
        <w:t xml:space="preserve">following types of health centers, which provide ayurvedic health services to patients. </w:t>
      </w:r>
      <w:r w:rsidRPr="00156DD8">
        <w:rPr>
          <w:rFonts w:asciiTheme="minorHAnsi" w:hAnsiTheme="minorHAnsi" w:cstheme="minorHAnsi"/>
          <w:color w:val="000000"/>
        </w:rPr>
        <w:t>The study was conducted in the selected service</w:t>
      </w:r>
      <w:r w:rsidR="00445724">
        <w:rPr>
          <w:rFonts w:asciiTheme="minorHAnsi" w:hAnsiTheme="minorHAnsi" w:cstheme="minorHAnsi"/>
          <w:color w:val="000000"/>
        </w:rPr>
        <w:t>-</w:t>
      </w:r>
      <w:r w:rsidRPr="00156DD8">
        <w:rPr>
          <w:rFonts w:asciiTheme="minorHAnsi" w:hAnsiTheme="minorHAnsi" w:cstheme="minorHAnsi"/>
          <w:color w:val="000000"/>
        </w:rPr>
        <w:t xml:space="preserve">providing point/facility and its adjacent area of AMC where </w:t>
      </w:r>
      <w:r w:rsidRPr="00156DD8">
        <w:rPr>
          <w:rFonts w:asciiTheme="minorHAnsi" w:hAnsiTheme="minorHAnsi" w:cstheme="minorHAnsi"/>
          <w:color w:val="000000"/>
          <w:lang w:bidi="bn-BD"/>
        </w:rPr>
        <w:t xml:space="preserve">ayurvedic health </w:t>
      </w:r>
      <w:r w:rsidRPr="00156DD8">
        <w:rPr>
          <w:rFonts w:asciiTheme="minorHAnsi" w:hAnsiTheme="minorHAnsi" w:cstheme="minorHAnsi"/>
          <w:color w:val="000000"/>
        </w:rPr>
        <w:t xml:space="preserve">services are available.  </w:t>
      </w:r>
    </w:p>
    <w:p w14:paraId="042F0993" w14:textId="77777777" w:rsidR="0065363C" w:rsidRPr="00156DD8" w:rsidRDefault="0065363C" w:rsidP="0049204F">
      <w:pPr>
        <w:autoSpaceDE w:val="0"/>
        <w:autoSpaceDN w:val="0"/>
        <w:adjustRightInd w:val="0"/>
        <w:jc w:val="both"/>
        <w:rPr>
          <w:rFonts w:asciiTheme="minorHAnsi" w:hAnsiTheme="minorHAnsi" w:cstheme="minorHAnsi"/>
          <w:b/>
          <w:color w:val="538135"/>
          <w:sz w:val="18"/>
          <w:szCs w:val="28"/>
        </w:rPr>
      </w:pPr>
    </w:p>
    <w:p w14:paraId="1B8F04AD" w14:textId="77777777"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Socio-demographic variables:</w:t>
      </w:r>
      <w:r w:rsidRPr="00156DD8">
        <w:rPr>
          <w:rFonts w:asciiTheme="minorHAnsi" w:eastAsia="Times New Roman" w:hAnsiTheme="minorHAnsi" w:cstheme="minorHAnsi"/>
          <w:color w:val="000000"/>
          <w:lang w:bidi="bn-BD"/>
        </w:rPr>
        <w:t xml:space="preserve">  Age, Sex, Religion, Marital Status </w:t>
      </w:r>
    </w:p>
    <w:p w14:paraId="58B32422" w14:textId="77777777"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Socio-economic and cultural variables:</w:t>
      </w:r>
      <w:r w:rsidRPr="00156DD8">
        <w:rPr>
          <w:rFonts w:asciiTheme="minorHAnsi" w:eastAsia="Times New Roman" w:hAnsiTheme="minorHAnsi" w:cstheme="minorHAnsi"/>
          <w:color w:val="000000"/>
          <w:lang w:bidi="bn-BD"/>
        </w:rPr>
        <w:t xml:space="preserve">  Monthly family income, Occupation, Family Size, Education, Housing Condition. </w:t>
      </w:r>
    </w:p>
    <w:p w14:paraId="6B7E0A89" w14:textId="77777777"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Knowledge &amp; Awareness related variables:</w:t>
      </w:r>
      <w:r w:rsidRPr="00156DD8">
        <w:rPr>
          <w:rFonts w:asciiTheme="minorHAnsi" w:eastAsia="Times New Roman" w:hAnsiTheme="minorHAnsi" w:cstheme="minorHAnsi"/>
          <w:color w:val="000000"/>
          <w:lang w:bidi="bn-BD"/>
        </w:rPr>
        <w:t xml:space="preserve"> Knowledge about </w:t>
      </w:r>
      <w:r w:rsidRPr="00156DD8">
        <w:rPr>
          <w:rFonts w:asciiTheme="minorHAnsi" w:hAnsiTheme="minorHAnsi" w:cstheme="minorHAnsi"/>
          <w:color w:val="000000"/>
          <w:lang w:bidi="bn-BD"/>
        </w:rPr>
        <w:t>Ayurvedic</w:t>
      </w:r>
      <w:r w:rsidRPr="00156DD8">
        <w:rPr>
          <w:rFonts w:asciiTheme="minorHAnsi" w:eastAsia="Times New Roman" w:hAnsiTheme="minorHAnsi" w:cstheme="minorHAnsi"/>
          <w:color w:val="000000"/>
          <w:lang w:bidi="bn-BD"/>
        </w:rPr>
        <w:t xml:space="preserve"> Treatment, Awareness about </w:t>
      </w:r>
      <w:r w:rsidRPr="00156DD8">
        <w:rPr>
          <w:rFonts w:asciiTheme="minorHAnsi" w:hAnsiTheme="minorHAnsi" w:cstheme="minorHAnsi"/>
          <w:color w:val="000000"/>
          <w:lang w:bidi="bn-BD"/>
        </w:rPr>
        <w:t>Ayurvedic</w:t>
      </w:r>
      <w:r w:rsidRPr="00156DD8">
        <w:rPr>
          <w:rFonts w:asciiTheme="minorHAnsi" w:eastAsia="Times New Roman" w:hAnsiTheme="minorHAnsi" w:cstheme="minorHAnsi"/>
          <w:color w:val="000000"/>
          <w:lang w:bidi="bn-BD"/>
        </w:rPr>
        <w:t xml:space="preserve"> Treatment.   </w:t>
      </w:r>
    </w:p>
    <w:p w14:paraId="5D670FF8" w14:textId="0754D41D"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Health Service-related variables:</w:t>
      </w:r>
      <w:r w:rsidRPr="00156DD8">
        <w:rPr>
          <w:rFonts w:asciiTheme="minorHAnsi" w:eastAsia="Times New Roman" w:hAnsiTheme="minorHAnsi" w:cstheme="minorHAnsi"/>
          <w:color w:val="000000"/>
          <w:lang w:bidi="bn-BD"/>
        </w:rPr>
        <w:t xml:space="preserve"> Behavior and attention of the Doctors, Physical examinations and verbal advice by the Doctors, Availability of prescribed medicines, Service provided by the Doctors, </w:t>
      </w:r>
      <w:r w:rsidR="00445724">
        <w:rPr>
          <w:rFonts w:asciiTheme="minorHAnsi" w:eastAsia="Times New Roman" w:hAnsiTheme="minorHAnsi" w:cstheme="minorHAnsi"/>
          <w:color w:val="000000"/>
          <w:lang w:bidi="bn-BD"/>
        </w:rPr>
        <w:t xml:space="preserve">and </w:t>
      </w:r>
      <w:r w:rsidRPr="00156DD8">
        <w:rPr>
          <w:rFonts w:asciiTheme="minorHAnsi" w:eastAsia="Times New Roman" w:hAnsiTheme="minorHAnsi" w:cstheme="minorHAnsi"/>
          <w:color w:val="000000"/>
          <w:lang w:bidi="bn-BD"/>
        </w:rPr>
        <w:t xml:space="preserve">Patient satisfaction. </w:t>
      </w:r>
    </w:p>
    <w:p w14:paraId="55DC9401" w14:textId="77777777"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Study Population:</w:t>
      </w:r>
      <w:r w:rsidRPr="00156DD8">
        <w:rPr>
          <w:rFonts w:asciiTheme="minorHAnsi" w:eastAsia="Times New Roman" w:hAnsiTheme="minorHAnsi" w:cstheme="minorHAnsi"/>
          <w:color w:val="000000"/>
          <w:lang w:bidi="bn-BD"/>
        </w:rPr>
        <w:t xml:space="preserve">  Patients attending in Out Patient Department (OPD) at Govt. Unani and Ayurvedic Medical College Hospital and selected District Hospitals and UHCs. </w:t>
      </w:r>
    </w:p>
    <w:p w14:paraId="0A26CE52" w14:textId="14721343"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 xml:space="preserve">Study Area: </w:t>
      </w:r>
      <w:r w:rsidRPr="00156DD8">
        <w:rPr>
          <w:rFonts w:asciiTheme="minorHAnsi" w:eastAsia="Times New Roman" w:hAnsiTheme="minorHAnsi" w:cstheme="minorHAnsi"/>
          <w:color w:val="000000"/>
          <w:lang w:bidi="bn-BD"/>
        </w:rPr>
        <w:t>This study was conducted at OPD of Govt. Unani and Ayurvedic Medical College Hospital at Mirpur-13, Dhaka</w:t>
      </w:r>
      <w:r w:rsidR="00445724">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and selected District Hospitals and UHCs</w:t>
      </w:r>
      <w:r w:rsidR="00F55091">
        <w:rPr>
          <w:rFonts w:asciiTheme="minorHAnsi" w:eastAsia="Times New Roman" w:hAnsiTheme="minorHAnsi" w:cstheme="minorHAnsi"/>
          <w:color w:val="000000"/>
          <w:lang w:bidi="bn-BD"/>
        </w:rPr>
        <w:t>.</w:t>
      </w:r>
    </w:p>
    <w:p w14:paraId="0DC5DF1B" w14:textId="7759BD04" w:rsidR="0065363C" w:rsidRPr="00156DD8" w:rsidRDefault="0065363C" w:rsidP="00F55091">
      <w:pPr>
        <w:shd w:val="clear" w:color="auto" w:fill="FFFFFF"/>
        <w:jc w:val="both"/>
        <w:rPr>
          <w:rFonts w:asciiTheme="minorHAnsi" w:eastAsia="Times New Roman" w:hAnsiTheme="minorHAnsi" w:cstheme="minorHAnsi"/>
          <w:b/>
          <w:bCs/>
          <w:color w:val="000000"/>
          <w:lang w:bidi="bn-BD"/>
        </w:rPr>
      </w:pPr>
      <w:r w:rsidRPr="00156DD8">
        <w:rPr>
          <w:rFonts w:asciiTheme="minorHAnsi" w:eastAsia="Times New Roman" w:hAnsiTheme="minorHAnsi" w:cstheme="minorHAnsi"/>
          <w:b/>
          <w:bCs/>
          <w:color w:val="000000"/>
          <w:lang w:bidi="bn-BD"/>
        </w:rPr>
        <w:t xml:space="preserve">Study Period:  </w:t>
      </w:r>
      <w:r w:rsidRPr="00156DD8">
        <w:rPr>
          <w:rFonts w:asciiTheme="minorHAnsi" w:eastAsia="Times New Roman" w:hAnsiTheme="minorHAnsi" w:cstheme="minorHAnsi"/>
          <w:color w:val="000000"/>
          <w:lang w:bidi="bn-BD"/>
        </w:rPr>
        <w:t>The duration of the study was two months and conducted from May to June 2022</w:t>
      </w:r>
      <w:r w:rsidR="00F55091">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w:t>
      </w:r>
    </w:p>
    <w:p w14:paraId="7B0CD4F0" w14:textId="48B52DD3" w:rsidR="0065363C" w:rsidRPr="00156DD8" w:rsidRDefault="0065363C" w:rsidP="00F55091">
      <w:p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b/>
          <w:bCs/>
          <w:color w:val="000000"/>
          <w:lang w:bidi="bn-BD"/>
        </w:rPr>
        <w:t>Inclusion Criteria</w:t>
      </w:r>
      <w:r w:rsidRPr="00156DD8">
        <w:rPr>
          <w:rFonts w:asciiTheme="minorHAnsi" w:eastAsia="Times New Roman" w:hAnsiTheme="minorHAnsi" w:cstheme="minorHAnsi"/>
          <w:color w:val="000000"/>
          <w:lang w:bidi="bn-BD"/>
        </w:rPr>
        <w:t>: Informed consent and voluntary participant for interview. Patient attending at OPD of Hospital</w:t>
      </w:r>
      <w:r w:rsidR="00F55091">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w:t>
      </w:r>
    </w:p>
    <w:p w14:paraId="3651FBFD" w14:textId="69ABDCBA" w:rsidR="0065363C" w:rsidRPr="00156DD8" w:rsidRDefault="0065363C" w:rsidP="00F55091">
      <w:pPr>
        <w:shd w:val="clear" w:color="auto" w:fill="FFFFFF"/>
        <w:jc w:val="both"/>
        <w:rPr>
          <w:rFonts w:asciiTheme="minorHAnsi" w:eastAsia="Times New Roman" w:hAnsiTheme="minorHAnsi" w:cstheme="minorHAnsi"/>
          <w:b/>
          <w:bCs/>
          <w:color w:val="000000"/>
          <w:lang w:bidi="bn-BD"/>
        </w:rPr>
      </w:pPr>
      <w:r w:rsidRPr="00156DD8">
        <w:rPr>
          <w:rFonts w:asciiTheme="minorHAnsi" w:eastAsia="Times New Roman" w:hAnsiTheme="minorHAnsi" w:cstheme="minorHAnsi"/>
          <w:b/>
          <w:bCs/>
          <w:color w:val="000000"/>
          <w:lang w:bidi="bn-BD"/>
        </w:rPr>
        <w:t xml:space="preserve">Exclusion Criteria:  </w:t>
      </w:r>
      <w:r w:rsidRPr="00156DD8">
        <w:rPr>
          <w:rFonts w:asciiTheme="minorHAnsi" w:eastAsia="Times New Roman" w:hAnsiTheme="minorHAnsi" w:cstheme="minorHAnsi"/>
          <w:color w:val="000000"/>
          <w:lang w:bidi="bn-BD"/>
        </w:rPr>
        <w:t>Patients who are mentally disturbed, Patients not cooperating</w:t>
      </w:r>
      <w:r w:rsidR="00F55091">
        <w:rPr>
          <w:rFonts w:asciiTheme="minorHAnsi" w:eastAsia="Times New Roman" w:hAnsiTheme="minorHAnsi" w:cstheme="minorHAnsi"/>
          <w:color w:val="000000"/>
          <w:lang w:bidi="bn-BD"/>
        </w:rPr>
        <w:t>.</w:t>
      </w:r>
    </w:p>
    <w:p w14:paraId="023CFC0B" w14:textId="77777777" w:rsidR="0065363C" w:rsidRPr="00156DD8" w:rsidRDefault="0065363C" w:rsidP="0049204F">
      <w:pPr>
        <w:shd w:val="clear" w:color="auto" w:fill="FFFFFF"/>
        <w:rPr>
          <w:rFonts w:asciiTheme="minorHAnsi" w:eastAsia="Times New Roman" w:hAnsiTheme="minorHAnsi" w:cstheme="minorHAnsi"/>
          <w:color w:val="000000"/>
          <w:sz w:val="20"/>
          <w:szCs w:val="20"/>
          <w:lang w:bidi="bn-BD"/>
        </w:rPr>
      </w:pPr>
    </w:p>
    <w:p w14:paraId="789DF162" w14:textId="77777777" w:rsidR="0065363C" w:rsidRPr="00156DD8" w:rsidRDefault="0065363C" w:rsidP="0049204F">
      <w:pPr>
        <w:shd w:val="clear" w:color="auto" w:fill="FFFFFF"/>
        <w:rPr>
          <w:rFonts w:asciiTheme="minorHAnsi" w:eastAsia="Times New Roman" w:hAnsiTheme="minorHAnsi" w:cstheme="minorHAnsi"/>
          <w:color w:val="0000FF"/>
          <w:lang w:bidi="bn-BD"/>
        </w:rPr>
      </w:pPr>
      <w:r w:rsidRPr="00156DD8">
        <w:rPr>
          <w:rFonts w:asciiTheme="minorHAnsi" w:eastAsia="Times New Roman" w:hAnsiTheme="minorHAnsi" w:cstheme="minorHAnsi"/>
          <w:b/>
          <w:bCs/>
          <w:color w:val="0000FF"/>
          <w:sz w:val="24"/>
          <w:lang w:bidi="bn-BD"/>
        </w:rPr>
        <w:t>2.3. Operational definition</w:t>
      </w:r>
      <w:r w:rsidRPr="00156DD8">
        <w:rPr>
          <w:rFonts w:asciiTheme="minorHAnsi" w:eastAsia="Times New Roman" w:hAnsiTheme="minorHAnsi" w:cstheme="minorHAnsi"/>
          <w:color w:val="0000FF"/>
          <w:lang w:bidi="bn-BD"/>
        </w:rPr>
        <w:t xml:space="preserve"> </w:t>
      </w:r>
    </w:p>
    <w:p w14:paraId="5E423011" w14:textId="77777777" w:rsidR="0065363C" w:rsidRPr="00156DD8" w:rsidRDefault="0065363C" w:rsidP="0049204F">
      <w:pPr>
        <w:numPr>
          <w:ilvl w:val="0"/>
          <w:numId w:val="20"/>
        </w:numPr>
        <w:shd w:val="clear" w:color="auto" w:fill="FFFFFF"/>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Family size –</w:t>
      </w:r>
      <w:r w:rsidRPr="00156DD8">
        <w:rPr>
          <w:rFonts w:asciiTheme="minorHAnsi" w:eastAsia="Times New Roman" w:hAnsiTheme="minorHAnsi" w:cstheme="minorHAnsi"/>
          <w:color w:val="000000"/>
          <w:spacing w:val="43"/>
          <w:lang w:bidi="bn-BD"/>
        </w:rPr>
        <w:t xml:space="preserve"> </w:t>
      </w:r>
      <w:r w:rsidRPr="00156DD8">
        <w:rPr>
          <w:rFonts w:asciiTheme="minorHAnsi" w:eastAsia="Times New Roman" w:hAnsiTheme="minorHAnsi" w:cstheme="minorHAnsi"/>
          <w:color w:val="000000"/>
          <w:lang w:bidi="bn-BD"/>
        </w:rPr>
        <w:t xml:space="preserve">Member of persons currently present in the family. </w:t>
      </w:r>
    </w:p>
    <w:p w14:paraId="2C3AE97F" w14:textId="5C59FF86"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Monthly family income –</w:t>
      </w:r>
      <w:r w:rsidRPr="00156DD8">
        <w:rPr>
          <w:rFonts w:asciiTheme="minorHAnsi" w:eastAsia="Times New Roman" w:hAnsiTheme="minorHAnsi" w:cstheme="minorHAnsi"/>
          <w:color w:val="000000"/>
          <w:spacing w:val="36"/>
          <w:lang w:bidi="bn-BD"/>
        </w:rPr>
        <w:t xml:space="preserve"> </w:t>
      </w:r>
      <w:r w:rsidRPr="00156DD8">
        <w:rPr>
          <w:rFonts w:asciiTheme="minorHAnsi" w:eastAsia="Times New Roman" w:hAnsiTheme="minorHAnsi" w:cstheme="minorHAnsi"/>
          <w:color w:val="000000"/>
          <w:lang w:bidi="bn-BD"/>
        </w:rPr>
        <w:t xml:space="preserve">The total money earned by all the members of </w:t>
      </w:r>
      <w:r w:rsidR="00445724">
        <w:rPr>
          <w:rFonts w:asciiTheme="minorHAnsi" w:eastAsia="Times New Roman" w:hAnsiTheme="minorHAnsi" w:cstheme="minorHAnsi"/>
          <w:color w:val="000000"/>
          <w:lang w:bidi="bn-BD"/>
        </w:rPr>
        <w:t xml:space="preserve">the </w:t>
      </w:r>
      <w:r w:rsidRPr="00156DD8">
        <w:rPr>
          <w:rFonts w:asciiTheme="minorHAnsi" w:eastAsia="Times New Roman" w:hAnsiTheme="minorHAnsi" w:cstheme="minorHAnsi"/>
          <w:color w:val="000000"/>
          <w:lang w:bidi="bn-BD"/>
        </w:rPr>
        <w:t xml:space="preserve">family from all available sources in one month. </w:t>
      </w:r>
    </w:p>
    <w:p w14:paraId="6B1C877F" w14:textId="03ACB138"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Use of </w:t>
      </w:r>
      <w:r w:rsidRPr="00156DD8">
        <w:rPr>
          <w:rFonts w:asciiTheme="minorHAnsi" w:hAnsiTheme="minorHAnsi" w:cstheme="minorHAnsi"/>
          <w:color w:val="000000"/>
          <w:lang w:bidi="bn-BD"/>
        </w:rPr>
        <w:t>Ayurvedic</w:t>
      </w:r>
      <w:r w:rsidRPr="00156DD8">
        <w:rPr>
          <w:rFonts w:asciiTheme="minorHAnsi" w:eastAsia="Times New Roman" w:hAnsiTheme="minorHAnsi" w:cstheme="minorHAnsi"/>
          <w:color w:val="000000"/>
          <w:lang w:bidi="bn-BD"/>
        </w:rPr>
        <w:t xml:space="preserve"> Medicine - Medical treatment regarding using Ayurvedic medicines, </w:t>
      </w:r>
      <w:r w:rsidR="00445724">
        <w:rPr>
          <w:rFonts w:asciiTheme="minorHAnsi" w:eastAsia="Times New Roman" w:hAnsiTheme="minorHAnsi" w:cstheme="minorHAnsi"/>
          <w:color w:val="000000"/>
          <w:lang w:bidi="bn-BD"/>
        </w:rPr>
        <w:t xml:space="preserve">is </w:t>
      </w:r>
      <w:r w:rsidRPr="00156DD8">
        <w:rPr>
          <w:rFonts w:asciiTheme="minorHAnsi" w:eastAsia="Times New Roman" w:hAnsiTheme="minorHAnsi" w:cstheme="minorHAnsi"/>
          <w:color w:val="000000"/>
          <w:lang w:bidi="bn-BD"/>
        </w:rPr>
        <w:t xml:space="preserve">complementary beyond the conventional treatment. </w:t>
      </w:r>
    </w:p>
    <w:p w14:paraId="40871596" w14:textId="35039BEF"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lastRenderedPageBreak/>
        <w:t>Knowledge o</w:t>
      </w:r>
      <w:r w:rsidR="00445724">
        <w:rPr>
          <w:rFonts w:asciiTheme="minorHAnsi" w:eastAsia="Times New Roman" w:hAnsiTheme="minorHAnsi" w:cstheme="minorHAnsi"/>
          <w:color w:val="000000"/>
          <w:lang w:bidi="bn-BD"/>
        </w:rPr>
        <w:t>f</w:t>
      </w:r>
      <w:r w:rsidRPr="00156DD8">
        <w:rPr>
          <w:rFonts w:asciiTheme="minorHAnsi" w:eastAsia="Times New Roman" w:hAnsiTheme="minorHAnsi" w:cstheme="minorHAnsi"/>
          <w:color w:val="000000"/>
          <w:lang w:bidi="bn-BD"/>
        </w:rPr>
        <w:t xml:space="preserve"> </w:t>
      </w:r>
      <w:r w:rsidR="00445724">
        <w:rPr>
          <w:rFonts w:asciiTheme="minorHAnsi" w:eastAsia="Times New Roman" w:hAnsiTheme="minorHAnsi" w:cstheme="minorHAnsi"/>
          <w:color w:val="000000"/>
          <w:lang w:bidi="bn-BD"/>
        </w:rPr>
        <w:t xml:space="preserve">a </w:t>
      </w:r>
      <w:r w:rsidRPr="00156DD8">
        <w:rPr>
          <w:rFonts w:asciiTheme="minorHAnsi" w:eastAsia="Times New Roman" w:hAnsiTheme="minorHAnsi" w:cstheme="minorHAnsi"/>
          <w:color w:val="000000"/>
          <w:lang w:bidi="bn-BD"/>
        </w:rPr>
        <w:t>patient cure –</w:t>
      </w:r>
      <w:r w:rsidRPr="00156DD8">
        <w:rPr>
          <w:rFonts w:asciiTheme="minorHAnsi" w:eastAsia="Times New Roman" w:hAnsiTheme="minorHAnsi" w:cstheme="minorHAnsi"/>
          <w:color w:val="000000"/>
          <w:spacing w:val="86"/>
          <w:lang w:bidi="bn-BD"/>
        </w:rPr>
        <w:t xml:space="preserve"> </w:t>
      </w:r>
      <w:r w:rsidRPr="00156DD8">
        <w:rPr>
          <w:rFonts w:asciiTheme="minorHAnsi" w:eastAsia="Times New Roman" w:hAnsiTheme="minorHAnsi" w:cstheme="minorHAnsi"/>
          <w:color w:val="000000"/>
          <w:lang w:bidi="bn-BD"/>
        </w:rPr>
        <w:t xml:space="preserve">Information about </w:t>
      </w:r>
      <w:r w:rsidR="00445724">
        <w:rPr>
          <w:rFonts w:asciiTheme="minorHAnsi" w:eastAsia="Times New Roman" w:hAnsiTheme="minorHAnsi" w:cstheme="minorHAnsi"/>
          <w:color w:val="000000"/>
          <w:lang w:bidi="bn-BD"/>
        </w:rPr>
        <w:t xml:space="preserve">the </w:t>
      </w:r>
      <w:r w:rsidRPr="00156DD8">
        <w:rPr>
          <w:rFonts w:asciiTheme="minorHAnsi" w:eastAsia="Times New Roman" w:hAnsiTheme="minorHAnsi" w:cstheme="minorHAnsi"/>
          <w:color w:val="000000"/>
          <w:lang w:bidi="bn-BD"/>
        </w:rPr>
        <w:t>incidence or patient cure who ha</w:t>
      </w:r>
      <w:r w:rsidR="00445724">
        <w:rPr>
          <w:rFonts w:asciiTheme="minorHAnsi" w:eastAsia="Times New Roman" w:hAnsiTheme="minorHAnsi" w:cstheme="minorHAnsi"/>
          <w:color w:val="000000"/>
          <w:lang w:bidi="bn-BD"/>
        </w:rPr>
        <w:t>s</w:t>
      </w:r>
      <w:r w:rsidRPr="00156DD8">
        <w:rPr>
          <w:rFonts w:asciiTheme="minorHAnsi" w:eastAsia="Times New Roman" w:hAnsiTheme="minorHAnsi" w:cstheme="minorHAnsi"/>
          <w:color w:val="000000"/>
          <w:lang w:bidi="bn-BD"/>
        </w:rPr>
        <w:t xml:space="preserve"> taken treatment from the hospital.  </w:t>
      </w:r>
    </w:p>
    <w:p w14:paraId="1953FE7A" w14:textId="2E278F94"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Visit frequency - How many times </w:t>
      </w:r>
      <w:r w:rsidR="00445724">
        <w:rPr>
          <w:rFonts w:asciiTheme="minorHAnsi" w:eastAsia="Times New Roman" w:hAnsiTheme="minorHAnsi" w:cstheme="minorHAnsi"/>
          <w:color w:val="000000"/>
          <w:lang w:bidi="bn-BD"/>
        </w:rPr>
        <w:t xml:space="preserve">do </w:t>
      </w:r>
      <w:r w:rsidRPr="00156DD8">
        <w:rPr>
          <w:rFonts w:asciiTheme="minorHAnsi" w:eastAsia="Times New Roman" w:hAnsiTheme="minorHAnsi" w:cstheme="minorHAnsi"/>
          <w:color w:val="000000"/>
          <w:lang w:bidi="bn-BD"/>
        </w:rPr>
        <w:t>the patients come here for treatment</w:t>
      </w:r>
      <w:r w:rsidR="00445724">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w:t>
      </w:r>
    </w:p>
    <w:p w14:paraId="46563FC6" w14:textId="40AE95B2"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Behavior - The health personnel of the hospital who give medical treatment to the patients at this hospital and </w:t>
      </w:r>
      <w:r w:rsidR="00445724">
        <w:rPr>
          <w:rFonts w:asciiTheme="minorHAnsi" w:eastAsia="Times New Roman" w:hAnsiTheme="minorHAnsi" w:cstheme="minorHAnsi"/>
          <w:color w:val="000000"/>
          <w:lang w:bidi="bn-BD"/>
        </w:rPr>
        <w:t xml:space="preserve">the </w:t>
      </w:r>
      <w:r w:rsidRPr="00156DD8">
        <w:rPr>
          <w:rFonts w:asciiTheme="minorHAnsi" w:eastAsia="Times New Roman" w:hAnsiTheme="minorHAnsi" w:cstheme="minorHAnsi"/>
          <w:color w:val="000000"/>
          <w:lang w:bidi="bn-BD"/>
        </w:rPr>
        <w:t>behavior o</w:t>
      </w:r>
      <w:r w:rsidRPr="00156DD8">
        <w:rPr>
          <w:rFonts w:asciiTheme="minorHAnsi" w:eastAsia="Times New Roman" w:hAnsiTheme="minorHAnsi" w:cstheme="minorHAnsi"/>
          <w:color w:val="000000"/>
          <w:spacing w:val="-2"/>
          <w:lang w:bidi="bn-BD"/>
        </w:rPr>
        <w:t xml:space="preserve">f </w:t>
      </w:r>
      <w:r w:rsidRPr="00156DD8">
        <w:rPr>
          <w:rFonts w:asciiTheme="minorHAnsi" w:eastAsia="Times New Roman" w:hAnsiTheme="minorHAnsi" w:cstheme="minorHAnsi"/>
          <w:color w:val="000000"/>
          <w:lang w:bidi="bn-BD"/>
        </w:rPr>
        <w:t>pharmacist</w:t>
      </w:r>
      <w:r w:rsidR="00445724">
        <w:rPr>
          <w:rFonts w:asciiTheme="minorHAnsi" w:eastAsia="Times New Roman" w:hAnsiTheme="minorHAnsi" w:cstheme="minorHAnsi"/>
          <w:color w:val="000000"/>
          <w:lang w:bidi="bn-BD"/>
        </w:rPr>
        <w:t>s</w:t>
      </w:r>
      <w:r w:rsidRPr="00156DD8">
        <w:rPr>
          <w:rFonts w:asciiTheme="minorHAnsi" w:eastAsia="Times New Roman" w:hAnsiTheme="minorHAnsi" w:cstheme="minorHAnsi"/>
          <w:color w:val="000000"/>
          <w:lang w:bidi="bn-BD"/>
        </w:rPr>
        <w:t xml:space="preserve"> and staff of the hospital.  </w:t>
      </w:r>
    </w:p>
    <w:p w14:paraId="75D96445" w14:textId="77777777"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Clinical Examination - All investigations need to diagnose diseases. </w:t>
      </w:r>
    </w:p>
    <w:p w14:paraId="2FE8A700" w14:textId="04B1AD47"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Oral advice– The advice given by the health personnel of the hospital. </w:t>
      </w:r>
    </w:p>
    <w:p w14:paraId="0B5B6F43" w14:textId="77777777"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Opinion – The opinions given by the </w:t>
      </w:r>
      <w:r w:rsidRPr="00156DD8">
        <w:rPr>
          <w:rFonts w:asciiTheme="minorHAnsi" w:hAnsiTheme="minorHAnsi" w:cstheme="minorHAnsi"/>
          <w:color w:val="000000"/>
          <w:shd w:val="clear" w:color="auto" w:fill="FFFFFF"/>
        </w:rPr>
        <w:t>health personnel of the hospital</w:t>
      </w:r>
    </w:p>
    <w:p w14:paraId="4DC82306" w14:textId="2F512794" w:rsidR="0065363C" w:rsidRPr="00156DD8" w:rsidRDefault="0065363C" w:rsidP="00F55091">
      <w:pPr>
        <w:numPr>
          <w:ilvl w:val="0"/>
          <w:numId w:val="20"/>
        </w:numPr>
        <w:shd w:val="clear" w:color="auto" w:fill="FFFFFF"/>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Medicines – The medicines advised for </w:t>
      </w:r>
      <w:r w:rsidRPr="00156DD8">
        <w:rPr>
          <w:rFonts w:asciiTheme="minorHAnsi" w:hAnsiTheme="minorHAnsi" w:cstheme="minorHAnsi"/>
          <w:color w:val="000000"/>
          <w:lang w:bidi="bn-BD"/>
        </w:rPr>
        <w:t>Ayurvedic</w:t>
      </w:r>
      <w:r w:rsidRPr="00156DD8">
        <w:rPr>
          <w:rFonts w:asciiTheme="minorHAnsi" w:eastAsia="Times New Roman" w:hAnsiTheme="minorHAnsi" w:cstheme="minorHAnsi"/>
          <w:color w:val="000000"/>
          <w:lang w:bidi="bn-BD"/>
        </w:rPr>
        <w:t xml:space="preserve"> by the doctor for the patients at </w:t>
      </w:r>
      <w:r w:rsidR="00445724">
        <w:rPr>
          <w:rFonts w:asciiTheme="minorHAnsi" w:eastAsia="Times New Roman" w:hAnsiTheme="minorHAnsi" w:cstheme="minorHAnsi"/>
          <w:color w:val="000000"/>
          <w:lang w:bidi="bn-BD"/>
        </w:rPr>
        <w:t xml:space="preserve">the </w:t>
      </w:r>
      <w:r w:rsidRPr="00156DD8">
        <w:rPr>
          <w:rFonts w:asciiTheme="minorHAnsi" w:eastAsia="Times New Roman" w:hAnsiTheme="minorHAnsi" w:cstheme="minorHAnsi"/>
          <w:color w:val="000000"/>
          <w:lang w:bidi="bn-BD"/>
        </w:rPr>
        <w:t>hospital</w:t>
      </w:r>
    </w:p>
    <w:p w14:paraId="11F4742D" w14:textId="77777777" w:rsidR="0065363C" w:rsidRPr="00156DD8" w:rsidRDefault="0065363C" w:rsidP="00F55091">
      <w:pPr>
        <w:autoSpaceDE w:val="0"/>
        <w:autoSpaceDN w:val="0"/>
        <w:adjustRightInd w:val="0"/>
        <w:jc w:val="both"/>
        <w:rPr>
          <w:rFonts w:asciiTheme="minorHAnsi" w:hAnsiTheme="minorHAnsi" w:cstheme="minorHAnsi"/>
          <w:b/>
          <w:color w:val="538135"/>
          <w:sz w:val="28"/>
        </w:rPr>
      </w:pPr>
    </w:p>
    <w:p w14:paraId="6A199166" w14:textId="77777777" w:rsidR="0065363C" w:rsidRPr="00156DD8" w:rsidRDefault="0065363C" w:rsidP="0049204F">
      <w:pPr>
        <w:autoSpaceDE w:val="0"/>
        <w:autoSpaceDN w:val="0"/>
        <w:adjustRightInd w:val="0"/>
        <w:jc w:val="both"/>
        <w:rPr>
          <w:rFonts w:asciiTheme="minorHAnsi" w:hAnsiTheme="minorHAnsi" w:cstheme="minorHAnsi"/>
          <w:b/>
          <w:color w:val="0000FF"/>
          <w:sz w:val="24"/>
        </w:rPr>
      </w:pPr>
      <w:r w:rsidRPr="00156DD8">
        <w:rPr>
          <w:rFonts w:asciiTheme="minorHAnsi" w:hAnsiTheme="minorHAnsi" w:cstheme="minorHAnsi"/>
          <w:b/>
          <w:color w:val="0000FF"/>
          <w:sz w:val="24"/>
        </w:rPr>
        <w:t>2.4. Study Tools</w:t>
      </w:r>
    </w:p>
    <w:p w14:paraId="71EBF8F4" w14:textId="6611811B" w:rsidR="0065363C" w:rsidRPr="00156DD8" w:rsidRDefault="00445724" w:rsidP="0049204F">
      <w:pPr>
        <w:autoSpaceDE w:val="0"/>
        <w:autoSpaceDN w:val="0"/>
        <w:adjustRightInd w:val="0"/>
        <w:jc w:val="both"/>
        <w:rPr>
          <w:rFonts w:asciiTheme="minorHAnsi" w:hAnsiTheme="minorHAnsi" w:cstheme="minorHAnsi"/>
          <w:b/>
          <w:color w:val="000000"/>
        </w:rPr>
      </w:pPr>
      <w:r w:rsidRPr="00F55091">
        <w:rPr>
          <w:rFonts w:asciiTheme="minorHAnsi" w:hAnsiTheme="minorHAnsi" w:cstheme="minorHAnsi"/>
          <w:color w:val="000000"/>
        </w:rPr>
        <w:t xml:space="preserve">A </w:t>
      </w:r>
      <w:r w:rsidR="00B76F15" w:rsidRPr="00F55091">
        <w:rPr>
          <w:rFonts w:asciiTheme="minorHAnsi" w:hAnsiTheme="minorHAnsi" w:cstheme="minorHAnsi"/>
          <w:color w:val="000000"/>
        </w:rPr>
        <w:t>semi-</w:t>
      </w:r>
      <w:r w:rsidRPr="00F55091">
        <w:rPr>
          <w:rFonts w:asciiTheme="minorHAnsi" w:hAnsiTheme="minorHAnsi" w:cstheme="minorHAnsi"/>
          <w:color w:val="000000"/>
        </w:rPr>
        <w:t>s</w:t>
      </w:r>
      <w:r w:rsidR="0065363C" w:rsidRPr="00F55091">
        <w:rPr>
          <w:rFonts w:asciiTheme="minorHAnsi" w:hAnsiTheme="minorHAnsi" w:cstheme="minorHAnsi"/>
          <w:color w:val="000000"/>
        </w:rPr>
        <w:t>tructured questionnaire</w:t>
      </w:r>
      <w:r w:rsidR="0065363C" w:rsidRPr="00156DD8">
        <w:rPr>
          <w:rFonts w:asciiTheme="minorHAnsi" w:hAnsiTheme="minorHAnsi" w:cstheme="minorHAnsi"/>
          <w:color w:val="000000"/>
        </w:rPr>
        <w:t xml:space="preserve"> was used and administered to collect data from the project beneficiaries of </w:t>
      </w:r>
      <w:r>
        <w:rPr>
          <w:rFonts w:asciiTheme="minorHAnsi" w:hAnsiTheme="minorHAnsi" w:cstheme="minorHAnsi"/>
          <w:color w:val="000000"/>
        </w:rPr>
        <w:t xml:space="preserve">the </w:t>
      </w:r>
      <w:r w:rsidR="0065363C" w:rsidRPr="00156DD8">
        <w:rPr>
          <w:rFonts w:asciiTheme="minorHAnsi" w:hAnsiTheme="minorHAnsi" w:cstheme="minorHAnsi"/>
          <w:color w:val="000000"/>
        </w:rPr>
        <w:t>AMC service. The information was collected using structured question</w:t>
      </w:r>
      <w:r>
        <w:rPr>
          <w:rFonts w:asciiTheme="minorHAnsi" w:hAnsiTheme="minorHAnsi" w:cstheme="minorHAnsi"/>
          <w:color w:val="000000"/>
        </w:rPr>
        <w:t>naire</w:t>
      </w:r>
      <w:r w:rsidR="0065363C" w:rsidRPr="00156DD8">
        <w:rPr>
          <w:rFonts w:asciiTheme="minorHAnsi" w:hAnsiTheme="minorHAnsi" w:cstheme="minorHAnsi"/>
          <w:color w:val="000000"/>
        </w:rPr>
        <w:t xml:space="preserve">s. The survey team/data collectors </w:t>
      </w:r>
      <w:r>
        <w:rPr>
          <w:rFonts w:asciiTheme="minorHAnsi" w:hAnsiTheme="minorHAnsi" w:cstheme="minorHAnsi"/>
          <w:color w:val="000000"/>
        </w:rPr>
        <w:t xml:space="preserve">were </w:t>
      </w:r>
      <w:r w:rsidR="00F55091">
        <w:rPr>
          <w:rFonts w:asciiTheme="minorHAnsi" w:hAnsiTheme="minorHAnsi" w:cstheme="minorHAnsi"/>
          <w:color w:val="000000"/>
        </w:rPr>
        <w:t xml:space="preserve">conducted </w:t>
      </w:r>
      <w:r>
        <w:rPr>
          <w:rFonts w:asciiTheme="minorHAnsi" w:hAnsiTheme="minorHAnsi" w:cstheme="minorHAnsi"/>
          <w:color w:val="000000"/>
        </w:rPr>
        <w:t>intervie</w:t>
      </w:r>
      <w:r w:rsidR="00F55091">
        <w:rPr>
          <w:rFonts w:asciiTheme="minorHAnsi" w:hAnsiTheme="minorHAnsi" w:cstheme="minorHAnsi"/>
          <w:color w:val="000000"/>
        </w:rPr>
        <w:t>ws</w:t>
      </w:r>
      <w:r w:rsidR="0065363C" w:rsidRPr="00156DD8">
        <w:rPr>
          <w:rFonts w:asciiTheme="minorHAnsi" w:hAnsiTheme="minorHAnsi" w:cstheme="minorHAnsi"/>
          <w:color w:val="000000"/>
        </w:rPr>
        <w:t xml:space="preserve"> at the field level. The questionnaire captured information from the respondents on socio-economic and demographic information, accessibility to AMC, utilization of services, motivation of utilization of AMC, environment and gender sensitivity of the center, community participation</w:t>
      </w:r>
      <w:r>
        <w:rPr>
          <w:rFonts w:asciiTheme="minorHAnsi" w:hAnsiTheme="minorHAnsi" w:cstheme="minorHAnsi"/>
          <w:color w:val="000000"/>
        </w:rPr>
        <w:t>,</w:t>
      </w:r>
      <w:r w:rsidR="0065363C" w:rsidRPr="00156DD8">
        <w:rPr>
          <w:rFonts w:asciiTheme="minorHAnsi" w:hAnsiTheme="minorHAnsi" w:cstheme="minorHAnsi"/>
          <w:color w:val="000000"/>
        </w:rPr>
        <w:t xml:space="preserve"> and partnership, sustainability of the AMC, impact on AMC service accessing other information, </w:t>
      </w:r>
      <w:r w:rsidR="005420D8">
        <w:rPr>
          <w:rFonts w:asciiTheme="minorHAnsi" w:hAnsiTheme="minorHAnsi" w:cstheme="minorHAnsi"/>
          <w:color w:val="000000"/>
        </w:rPr>
        <w:t xml:space="preserve">the </w:t>
      </w:r>
      <w:r w:rsidR="0065363C" w:rsidRPr="00156DD8">
        <w:rPr>
          <w:rFonts w:asciiTheme="minorHAnsi" w:hAnsiTheme="minorHAnsi" w:cstheme="minorHAnsi"/>
          <w:color w:val="000000"/>
        </w:rPr>
        <w:t xml:space="preserve">impact of training received from the project.  </w:t>
      </w:r>
    </w:p>
    <w:p w14:paraId="04BA8EFF" w14:textId="77777777" w:rsidR="0065363C" w:rsidRPr="00156DD8" w:rsidRDefault="0065363C" w:rsidP="0049204F">
      <w:pPr>
        <w:autoSpaceDE w:val="0"/>
        <w:autoSpaceDN w:val="0"/>
        <w:adjustRightInd w:val="0"/>
        <w:jc w:val="both"/>
        <w:rPr>
          <w:rFonts w:asciiTheme="minorHAnsi" w:hAnsiTheme="minorHAnsi" w:cstheme="minorHAnsi"/>
          <w:b/>
          <w:color w:val="000000"/>
          <w:sz w:val="24"/>
          <w:szCs w:val="24"/>
        </w:rPr>
      </w:pPr>
    </w:p>
    <w:p w14:paraId="040C84E9" w14:textId="77777777" w:rsidR="0065363C" w:rsidRPr="00156DD8" w:rsidRDefault="00B95332" w:rsidP="0049204F">
      <w:pPr>
        <w:autoSpaceDE w:val="0"/>
        <w:autoSpaceDN w:val="0"/>
        <w:adjustRightInd w:val="0"/>
        <w:jc w:val="both"/>
        <w:rPr>
          <w:rFonts w:asciiTheme="minorHAnsi" w:hAnsiTheme="minorHAnsi" w:cstheme="minorHAnsi"/>
          <w:b/>
          <w:color w:val="0000FF"/>
          <w:sz w:val="24"/>
          <w:szCs w:val="24"/>
        </w:rPr>
      </w:pPr>
      <w:r w:rsidRPr="00156DD8">
        <w:rPr>
          <w:rFonts w:asciiTheme="minorHAnsi" w:hAnsiTheme="minorHAnsi" w:cstheme="minorHAnsi"/>
          <w:b/>
          <w:color w:val="0000FF"/>
          <w:sz w:val="24"/>
          <w:szCs w:val="24"/>
        </w:rPr>
        <w:t xml:space="preserve">2.5. </w:t>
      </w:r>
      <w:r w:rsidR="0065363C" w:rsidRPr="00156DD8">
        <w:rPr>
          <w:rFonts w:asciiTheme="minorHAnsi" w:hAnsiTheme="minorHAnsi" w:cstheme="minorHAnsi"/>
          <w:b/>
          <w:color w:val="0000FF"/>
          <w:sz w:val="24"/>
          <w:szCs w:val="24"/>
        </w:rPr>
        <w:t>Main components of service statistics</w:t>
      </w:r>
    </w:p>
    <w:p w14:paraId="6F53A1ED" w14:textId="349DCA47" w:rsidR="0065363C" w:rsidRPr="00156DD8" w:rsidRDefault="0065363C"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 of AMC patients received treatment from </w:t>
      </w:r>
      <w:r w:rsidR="005420D8">
        <w:rPr>
          <w:rFonts w:asciiTheme="minorHAnsi" w:hAnsiTheme="minorHAnsi" w:cstheme="minorHAnsi"/>
          <w:color w:val="000000"/>
        </w:rPr>
        <w:t xml:space="preserve">the </w:t>
      </w:r>
      <w:r w:rsidRPr="00156DD8">
        <w:rPr>
          <w:rFonts w:asciiTheme="minorHAnsi" w:hAnsiTheme="minorHAnsi" w:cstheme="minorHAnsi"/>
          <w:color w:val="000000"/>
        </w:rPr>
        <w:t xml:space="preserve">health center </w:t>
      </w:r>
    </w:p>
    <w:p w14:paraId="767805A5" w14:textId="2465E3C1" w:rsidR="0065363C" w:rsidRPr="00156DD8" w:rsidRDefault="0065363C"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 of Ayurvedic patients received treatment from </w:t>
      </w:r>
      <w:r w:rsidR="005420D8">
        <w:rPr>
          <w:rFonts w:asciiTheme="minorHAnsi" w:hAnsiTheme="minorHAnsi" w:cstheme="minorHAnsi"/>
          <w:color w:val="000000"/>
        </w:rPr>
        <w:t xml:space="preserve">the </w:t>
      </w:r>
      <w:r w:rsidRPr="00156DD8">
        <w:rPr>
          <w:rFonts w:asciiTheme="minorHAnsi" w:hAnsiTheme="minorHAnsi" w:cstheme="minorHAnsi"/>
          <w:color w:val="000000"/>
        </w:rPr>
        <w:t>health center</w:t>
      </w:r>
    </w:p>
    <w:p w14:paraId="757D7137" w14:textId="73DF3468" w:rsidR="0065363C" w:rsidRPr="00156DD8" w:rsidRDefault="0065363C" w:rsidP="0049204F">
      <w:pPr>
        <w:autoSpaceDE w:val="0"/>
        <w:autoSpaceDN w:val="0"/>
        <w:adjustRightInd w:val="0"/>
        <w:jc w:val="both"/>
        <w:rPr>
          <w:rFonts w:asciiTheme="minorHAnsi" w:hAnsiTheme="minorHAnsi" w:cstheme="minorHAnsi"/>
          <w:bCs/>
          <w:color w:val="000000"/>
          <w:lang w:bidi="bn-BD"/>
        </w:rPr>
      </w:pPr>
      <w:r w:rsidRPr="00156DD8">
        <w:rPr>
          <w:rFonts w:asciiTheme="minorHAnsi" w:hAnsiTheme="minorHAnsi" w:cstheme="minorHAnsi"/>
          <w:color w:val="000000"/>
        </w:rPr>
        <w:t xml:space="preserve"># of </w:t>
      </w:r>
      <w:r w:rsidRPr="00156DD8">
        <w:rPr>
          <w:rFonts w:asciiTheme="minorHAnsi" w:hAnsiTheme="minorHAnsi" w:cstheme="minorHAnsi"/>
          <w:bCs/>
          <w:color w:val="000000"/>
          <w:lang w:bidi="bn-BD"/>
        </w:rPr>
        <w:t xml:space="preserve">Leucorrhea patients </w:t>
      </w:r>
      <w:r w:rsidRPr="00156DD8">
        <w:rPr>
          <w:rFonts w:asciiTheme="minorHAnsi" w:hAnsiTheme="minorHAnsi" w:cstheme="minorHAnsi"/>
          <w:color w:val="000000"/>
        </w:rPr>
        <w:t xml:space="preserve">received treatment from </w:t>
      </w:r>
      <w:r w:rsidR="005420D8">
        <w:rPr>
          <w:rFonts w:asciiTheme="minorHAnsi" w:hAnsiTheme="minorHAnsi" w:cstheme="minorHAnsi"/>
          <w:color w:val="000000"/>
        </w:rPr>
        <w:t xml:space="preserve">the </w:t>
      </w:r>
      <w:r w:rsidRPr="00156DD8">
        <w:rPr>
          <w:rFonts w:asciiTheme="minorHAnsi" w:hAnsiTheme="minorHAnsi" w:cstheme="minorHAnsi"/>
          <w:color w:val="000000"/>
        </w:rPr>
        <w:t>health center</w:t>
      </w:r>
    </w:p>
    <w:p w14:paraId="686D48EF" w14:textId="54EA7D0E" w:rsidR="0065363C" w:rsidRPr="00156DD8" w:rsidRDefault="0065363C"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of</w:t>
      </w:r>
      <w:r w:rsidRPr="00156DD8">
        <w:rPr>
          <w:rFonts w:asciiTheme="minorHAnsi" w:hAnsiTheme="minorHAnsi" w:cstheme="minorHAnsi"/>
          <w:bCs/>
          <w:color w:val="000000"/>
          <w:lang w:bidi="bn-BD"/>
        </w:rPr>
        <w:t xml:space="preserve"> </w:t>
      </w:r>
      <w:r w:rsidRPr="00156DD8">
        <w:rPr>
          <w:rFonts w:asciiTheme="minorHAnsi" w:hAnsiTheme="minorHAnsi" w:cstheme="minorHAnsi"/>
          <w:color w:val="000000"/>
        </w:rPr>
        <w:t xml:space="preserve">Dysfunctional Uterine Bleeding (DUB) patients received treatment from </w:t>
      </w:r>
      <w:r w:rsidR="005420D8">
        <w:rPr>
          <w:rFonts w:asciiTheme="minorHAnsi" w:hAnsiTheme="minorHAnsi" w:cstheme="minorHAnsi"/>
          <w:color w:val="000000"/>
        </w:rPr>
        <w:t xml:space="preserve">the </w:t>
      </w:r>
      <w:r w:rsidRPr="00156DD8">
        <w:rPr>
          <w:rFonts w:asciiTheme="minorHAnsi" w:hAnsiTheme="minorHAnsi" w:cstheme="minorHAnsi"/>
          <w:color w:val="000000"/>
        </w:rPr>
        <w:t>health center</w:t>
      </w:r>
    </w:p>
    <w:p w14:paraId="4393DFB3" w14:textId="42CC64EB" w:rsidR="0065363C" w:rsidRPr="00156DD8" w:rsidRDefault="0065363C"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 of </w:t>
      </w:r>
      <w:r w:rsidRPr="00156DD8">
        <w:rPr>
          <w:rFonts w:asciiTheme="minorHAnsi" w:hAnsiTheme="minorHAnsi" w:cstheme="minorHAnsi"/>
          <w:bCs/>
          <w:color w:val="000000"/>
          <w:lang w:bidi="bn-BD"/>
        </w:rPr>
        <w:t xml:space="preserve">Pneumonia patients </w:t>
      </w:r>
      <w:r w:rsidRPr="00156DD8">
        <w:rPr>
          <w:rFonts w:asciiTheme="minorHAnsi" w:hAnsiTheme="minorHAnsi" w:cstheme="minorHAnsi"/>
          <w:color w:val="000000"/>
        </w:rPr>
        <w:t xml:space="preserve">received treatment from </w:t>
      </w:r>
      <w:r w:rsidR="005420D8">
        <w:rPr>
          <w:rFonts w:asciiTheme="minorHAnsi" w:hAnsiTheme="minorHAnsi" w:cstheme="minorHAnsi"/>
          <w:color w:val="000000"/>
        </w:rPr>
        <w:t xml:space="preserve">the </w:t>
      </w:r>
      <w:r w:rsidRPr="00156DD8">
        <w:rPr>
          <w:rFonts w:asciiTheme="minorHAnsi" w:hAnsiTheme="minorHAnsi" w:cstheme="minorHAnsi"/>
          <w:color w:val="000000"/>
        </w:rPr>
        <w:t>health center</w:t>
      </w:r>
      <w:r w:rsidRPr="00156DD8">
        <w:rPr>
          <w:rFonts w:asciiTheme="minorHAnsi" w:hAnsiTheme="minorHAnsi" w:cstheme="minorHAnsi"/>
          <w:bCs/>
          <w:color w:val="000000"/>
          <w:lang w:bidi="bn-BD"/>
        </w:rPr>
        <w:t xml:space="preserve"> </w:t>
      </w:r>
    </w:p>
    <w:p w14:paraId="1AF9BEEE" w14:textId="77777777" w:rsidR="00B95332" w:rsidRPr="00156DD8" w:rsidRDefault="0065363C" w:rsidP="0049204F">
      <w:pPr>
        <w:autoSpaceDE w:val="0"/>
        <w:autoSpaceDN w:val="0"/>
        <w:adjustRightInd w:val="0"/>
        <w:jc w:val="both"/>
        <w:rPr>
          <w:rFonts w:asciiTheme="minorHAnsi" w:hAnsiTheme="minorHAnsi" w:cstheme="minorHAnsi"/>
          <w:b/>
          <w:color w:val="538135"/>
          <w:sz w:val="28"/>
          <w:szCs w:val="28"/>
        </w:rPr>
      </w:pPr>
      <w:r w:rsidRPr="00156DD8">
        <w:rPr>
          <w:rFonts w:asciiTheme="minorHAnsi" w:hAnsiTheme="minorHAnsi" w:cstheme="minorHAnsi"/>
          <w:b/>
          <w:color w:val="538135"/>
          <w:sz w:val="28"/>
          <w:szCs w:val="28"/>
        </w:rPr>
        <w:br w:type="page"/>
      </w:r>
    </w:p>
    <w:p w14:paraId="7A1E6F53" w14:textId="77777777" w:rsidR="0065363C" w:rsidRPr="00156DD8" w:rsidRDefault="0065363C" w:rsidP="0049204F">
      <w:pPr>
        <w:shd w:val="clear" w:color="auto" w:fill="FFE599"/>
        <w:autoSpaceDE w:val="0"/>
        <w:autoSpaceDN w:val="0"/>
        <w:adjustRightInd w:val="0"/>
        <w:jc w:val="both"/>
        <w:rPr>
          <w:rFonts w:asciiTheme="minorHAnsi" w:hAnsiTheme="minorHAnsi" w:cstheme="minorHAnsi"/>
          <w:b/>
          <w:color w:val="0000FF"/>
          <w:sz w:val="28"/>
          <w:szCs w:val="28"/>
        </w:rPr>
      </w:pPr>
      <w:r w:rsidRPr="00156DD8">
        <w:rPr>
          <w:rFonts w:asciiTheme="minorHAnsi" w:hAnsiTheme="minorHAnsi" w:cstheme="minorHAnsi"/>
          <w:b/>
          <w:color w:val="0000FF"/>
          <w:sz w:val="28"/>
          <w:szCs w:val="28"/>
        </w:rPr>
        <w:lastRenderedPageBreak/>
        <w:t>3. SAMPLE SIZE</w:t>
      </w:r>
    </w:p>
    <w:p w14:paraId="7CA1AC33" w14:textId="77777777" w:rsidR="0065363C" w:rsidRPr="00156DD8" w:rsidRDefault="0065363C" w:rsidP="0049204F">
      <w:pPr>
        <w:shd w:val="clear" w:color="auto" w:fill="FFFFFF"/>
        <w:spacing w:before="75" w:after="120"/>
        <w:jc w:val="both"/>
        <w:rPr>
          <w:rFonts w:asciiTheme="minorHAnsi" w:eastAsia="Times New Roman" w:hAnsiTheme="minorHAnsi" w:cstheme="minorHAnsi"/>
          <w:color w:val="000000"/>
          <w:lang w:bidi="bn-BD"/>
        </w:rPr>
      </w:pPr>
    </w:p>
    <w:p w14:paraId="615813D7" w14:textId="11EFDD0F" w:rsidR="0065363C" w:rsidRPr="00156DD8" w:rsidRDefault="00EA6F0A" w:rsidP="0049204F">
      <w:pPr>
        <w:shd w:val="clear" w:color="auto" w:fill="FFFFFF"/>
        <w:spacing w:before="75" w:after="120"/>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noProof/>
          <w:color w:val="000000"/>
          <w:lang w:bidi="bn-BD"/>
        </w:rPr>
        <w:drawing>
          <wp:anchor distT="0" distB="0" distL="114300" distR="114300" simplePos="0" relativeHeight="251653120" behindDoc="1" locked="0" layoutInCell="1" allowOverlap="1" wp14:anchorId="11AC8255" wp14:editId="2210AF27">
            <wp:simplePos x="0" y="0"/>
            <wp:positionH relativeFrom="column">
              <wp:posOffset>4856480</wp:posOffset>
            </wp:positionH>
            <wp:positionV relativeFrom="paragraph">
              <wp:posOffset>236220</wp:posOffset>
            </wp:positionV>
            <wp:extent cx="1155700" cy="614680"/>
            <wp:effectExtent l="0" t="0" r="0" b="0"/>
            <wp:wrapTight wrapText="bothSides">
              <wp:wrapPolygon edited="0">
                <wp:start x="0" y="0"/>
                <wp:lineTo x="0" y="20752"/>
                <wp:lineTo x="21363" y="20752"/>
                <wp:lineTo x="21363" y="0"/>
                <wp:lineTo x="0" y="0"/>
              </wp:wrapPolygon>
            </wp:wrapTight>
            <wp:docPr id="155" name="Picture 155" descr="http://www.statisticshowto.com/wp-content/uploads/2018/01/cochran-1.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tatisticshowto.com/wp-content/uploads/2018/01/cochran-1.jpe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570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63C" w:rsidRPr="00156DD8">
        <w:rPr>
          <w:rFonts w:asciiTheme="minorHAnsi" w:eastAsia="Times New Roman" w:hAnsiTheme="minorHAnsi" w:cstheme="minorHAnsi"/>
          <w:color w:val="000000"/>
          <w:lang w:bidi="bn-BD"/>
        </w:rPr>
        <w:t xml:space="preserve">Considering the nature of the survey, we have decided to collect data/information from patients. Here the patients are considered </w:t>
      </w:r>
      <w:r w:rsidR="005420D8">
        <w:rPr>
          <w:rFonts w:asciiTheme="minorHAnsi" w:eastAsia="Times New Roman" w:hAnsiTheme="minorHAnsi" w:cstheme="minorHAnsi"/>
          <w:color w:val="000000"/>
          <w:lang w:bidi="bn-BD"/>
        </w:rPr>
        <w:t xml:space="preserve">the </w:t>
      </w:r>
      <w:r w:rsidR="0065363C" w:rsidRPr="00156DD8">
        <w:rPr>
          <w:rFonts w:asciiTheme="minorHAnsi" w:eastAsia="Times New Roman" w:hAnsiTheme="minorHAnsi" w:cstheme="minorHAnsi"/>
          <w:color w:val="000000"/>
          <w:lang w:bidi="bn-BD"/>
        </w:rPr>
        <w:t>primary survey</w:t>
      </w:r>
      <w:r w:rsidR="005420D8">
        <w:rPr>
          <w:rFonts w:asciiTheme="minorHAnsi" w:eastAsia="Times New Roman" w:hAnsiTheme="minorHAnsi" w:cstheme="minorHAnsi"/>
          <w:color w:val="000000"/>
          <w:lang w:bidi="bn-BD"/>
        </w:rPr>
        <w:t xml:space="preserve"> </w:t>
      </w:r>
      <w:r w:rsidR="0065363C" w:rsidRPr="00156DD8">
        <w:rPr>
          <w:rFonts w:asciiTheme="minorHAnsi" w:eastAsia="Times New Roman" w:hAnsiTheme="minorHAnsi" w:cstheme="minorHAnsi"/>
          <w:color w:val="000000"/>
          <w:lang w:bidi="bn-BD"/>
        </w:rPr>
        <w:t xml:space="preserve">population for conducting quantitative data. As we do not have any data on </w:t>
      </w:r>
      <w:r w:rsidR="005420D8">
        <w:rPr>
          <w:rFonts w:asciiTheme="minorHAnsi" w:eastAsia="Times New Roman" w:hAnsiTheme="minorHAnsi" w:cstheme="minorHAnsi"/>
          <w:color w:val="000000"/>
          <w:lang w:bidi="bn-BD"/>
        </w:rPr>
        <w:t xml:space="preserve">the </w:t>
      </w:r>
      <w:r w:rsidR="0065363C" w:rsidRPr="00156DD8">
        <w:rPr>
          <w:rFonts w:asciiTheme="minorHAnsi" w:eastAsia="Times New Roman" w:hAnsiTheme="minorHAnsi" w:cstheme="minorHAnsi"/>
          <w:color w:val="000000"/>
          <w:lang w:bidi="bn-BD"/>
        </w:rPr>
        <w:t xml:space="preserve">existing number of patients, for calculating the sample size of </w:t>
      </w:r>
      <w:r w:rsidR="005420D8">
        <w:rPr>
          <w:rFonts w:asciiTheme="minorHAnsi" w:eastAsia="Times New Roman" w:hAnsiTheme="minorHAnsi" w:cstheme="minorHAnsi"/>
          <w:color w:val="000000"/>
          <w:lang w:bidi="bn-BD"/>
        </w:rPr>
        <w:t xml:space="preserve">an </w:t>
      </w:r>
      <w:r w:rsidR="0065363C" w:rsidRPr="00156DD8">
        <w:rPr>
          <w:rFonts w:asciiTheme="minorHAnsi" w:eastAsia="Times New Roman" w:hAnsiTheme="minorHAnsi" w:cstheme="minorHAnsi"/>
          <w:color w:val="000000"/>
          <w:lang w:bidi="bn-BD"/>
        </w:rPr>
        <w:t xml:space="preserve">infinite population we depend on </w:t>
      </w:r>
      <w:r w:rsidR="005420D8">
        <w:rPr>
          <w:rFonts w:asciiTheme="minorHAnsi" w:eastAsia="Times New Roman" w:hAnsiTheme="minorHAnsi" w:cstheme="minorHAnsi"/>
          <w:color w:val="000000"/>
          <w:lang w:bidi="bn-BD"/>
        </w:rPr>
        <w:t xml:space="preserve">a </w:t>
      </w:r>
      <w:r w:rsidR="0065363C" w:rsidRPr="00156DD8">
        <w:rPr>
          <w:rFonts w:asciiTheme="minorHAnsi" w:eastAsia="Times New Roman" w:hAnsiTheme="minorHAnsi" w:cstheme="minorHAnsi"/>
          <w:color w:val="000000"/>
          <w:lang w:bidi="bn-BD"/>
        </w:rPr>
        <w:t xml:space="preserve">simple formula for </w:t>
      </w:r>
      <w:r w:rsidR="0065363C" w:rsidRPr="00156DD8">
        <w:rPr>
          <w:rFonts w:asciiTheme="minorHAnsi" w:eastAsia="Times New Roman" w:hAnsiTheme="minorHAnsi" w:cstheme="minorHAnsi"/>
          <w:b/>
          <w:bCs/>
          <w:color w:val="000000"/>
          <w:lang w:bidi="bn-BD"/>
        </w:rPr>
        <w:t>unlimited population</w:t>
      </w:r>
      <w:r w:rsidR="0065363C" w:rsidRPr="00156DD8">
        <w:rPr>
          <w:rFonts w:asciiTheme="minorHAnsi" w:eastAsia="Times New Roman" w:hAnsiTheme="minorHAnsi" w:cstheme="minorHAnsi"/>
          <w:color w:val="000000"/>
          <w:lang w:bidi="bn-BD"/>
        </w:rPr>
        <w:t xml:space="preserve">, which is </w:t>
      </w:r>
      <w:r w:rsidR="0065363C" w:rsidRPr="00156DD8">
        <w:rPr>
          <w:rFonts w:asciiTheme="minorHAnsi" w:eastAsia="Times New Roman" w:hAnsiTheme="minorHAnsi" w:cstheme="minorHAnsi"/>
          <w:b/>
          <w:bCs/>
          <w:color w:val="000000"/>
          <w:lang w:bidi="bn-BD"/>
        </w:rPr>
        <w:t xml:space="preserve">385. </w:t>
      </w:r>
      <w:r w:rsidR="0065363C" w:rsidRPr="00156DD8">
        <w:rPr>
          <w:rFonts w:asciiTheme="minorHAnsi" w:eastAsia="Times New Roman" w:hAnsiTheme="minorHAnsi" w:cstheme="minorHAnsi"/>
          <w:color w:val="000000"/>
          <w:lang w:bidi="bn-BD"/>
        </w:rPr>
        <w:t xml:space="preserve">This means </w:t>
      </w:r>
      <w:r w:rsidR="005420D8">
        <w:rPr>
          <w:rFonts w:asciiTheme="minorHAnsi" w:eastAsia="Times New Roman" w:hAnsiTheme="minorHAnsi" w:cstheme="minorHAnsi"/>
          <w:color w:val="000000"/>
          <w:lang w:bidi="bn-BD"/>
        </w:rPr>
        <w:t xml:space="preserve">a </w:t>
      </w:r>
      <w:r w:rsidR="0065363C" w:rsidRPr="00156DD8">
        <w:rPr>
          <w:rFonts w:asciiTheme="minorHAnsi" w:eastAsia="Times New Roman" w:hAnsiTheme="minorHAnsi" w:cstheme="minorHAnsi"/>
          <w:color w:val="000000"/>
          <w:lang w:bidi="bn-BD"/>
        </w:rPr>
        <w:t xml:space="preserve">minimum </w:t>
      </w:r>
      <w:r w:rsidR="005420D8">
        <w:rPr>
          <w:rFonts w:asciiTheme="minorHAnsi" w:eastAsia="Times New Roman" w:hAnsiTheme="minorHAnsi" w:cstheme="minorHAnsi"/>
          <w:color w:val="000000"/>
          <w:lang w:bidi="bn-BD"/>
        </w:rPr>
        <w:t xml:space="preserve">of </w:t>
      </w:r>
      <w:r w:rsidR="0065363C" w:rsidRPr="00156DD8">
        <w:rPr>
          <w:rFonts w:asciiTheme="minorHAnsi" w:eastAsia="Times New Roman" w:hAnsiTheme="minorHAnsi" w:cstheme="minorHAnsi"/>
          <w:color w:val="000000"/>
          <w:lang w:bidi="bn-BD"/>
        </w:rPr>
        <w:t xml:space="preserve">385 or more measurements/surveys are needed to have a confidence level of 95% that the real value is within ±5% of the measured/surveyed value. </w:t>
      </w:r>
    </w:p>
    <w:p w14:paraId="0AFE0DEE" w14:textId="50DEA912" w:rsidR="0065363C" w:rsidRPr="00156DD8" w:rsidRDefault="0065363C" w:rsidP="00620A52">
      <w:pPr>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(Confidence Level</w:t>
      </w:r>
      <w:r w:rsidR="00620A52">
        <w:rPr>
          <w:rFonts w:asciiTheme="minorHAnsi" w:eastAsia="Times New Roman" w:hAnsiTheme="minorHAnsi" w:cstheme="minorHAnsi"/>
          <w:color w:val="000000"/>
          <w:lang w:bidi="bn-BD"/>
        </w:rPr>
        <w:t xml:space="preserve"> Z</w:t>
      </w:r>
      <w:r w:rsidRPr="00156DD8">
        <w:rPr>
          <w:rFonts w:asciiTheme="minorHAnsi" w:eastAsia="Times New Roman" w:hAnsiTheme="minorHAnsi" w:cstheme="minorHAnsi"/>
          <w:color w:val="000000"/>
          <w:lang w:bidi="bn-BD"/>
        </w:rPr>
        <w:t xml:space="preserve"> = 95%, Margin of Error</w:t>
      </w:r>
      <w:r w:rsidR="00620A52">
        <w:rPr>
          <w:rFonts w:asciiTheme="minorHAnsi" w:eastAsia="Times New Roman" w:hAnsiTheme="minorHAnsi" w:cstheme="minorHAnsi"/>
          <w:color w:val="000000"/>
          <w:lang w:bidi="bn-BD"/>
        </w:rPr>
        <w:t xml:space="preserve"> e =</w:t>
      </w:r>
      <w:r w:rsidRPr="00156DD8">
        <w:rPr>
          <w:rFonts w:asciiTheme="minorHAnsi" w:eastAsia="Times New Roman" w:hAnsiTheme="minorHAnsi" w:cstheme="minorHAnsi"/>
          <w:color w:val="000000"/>
          <w:lang w:bidi="bn-BD"/>
        </w:rPr>
        <w:t xml:space="preserve"> 5%, Population proportion</w:t>
      </w:r>
      <w:r w:rsidR="00620A52">
        <w:rPr>
          <w:rFonts w:asciiTheme="minorHAnsi" w:eastAsia="Times New Roman" w:hAnsiTheme="minorHAnsi" w:cstheme="minorHAnsi"/>
          <w:color w:val="000000"/>
          <w:lang w:bidi="bn-BD"/>
        </w:rPr>
        <w:t xml:space="preserve"> p =</w:t>
      </w:r>
      <w:r w:rsidRPr="00156DD8">
        <w:rPr>
          <w:rFonts w:asciiTheme="minorHAnsi" w:eastAsia="Times New Roman" w:hAnsiTheme="minorHAnsi" w:cstheme="minorHAnsi"/>
          <w:color w:val="000000"/>
          <w:lang w:bidi="bn-BD"/>
        </w:rPr>
        <w:t xml:space="preserve"> 50%</w:t>
      </w:r>
      <w:r w:rsidR="00620A52">
        <w:rPr>
          <w:rFonts w:asciiTheme="minorHAnsi" w:eastAsia="Times New Roman" w:hAnsiTheme="minorHAnsi" w:cstheme="minorHAnsi"/>
          <w:color w:val="000000"/>
          <w:lang w:bidi="bn-BD"/>
        </w:rPr>
        <w:t xml:space="preserve"> for unknown populations</w:t>
      </w:r>
      <w:r w:rsidRPr="00156DD8">
        <w:rPr>
          <w:rFonts w:asciiTheme="minorHAnsi" w:eastAsia="Times New Roman" w:hAnsiTheme="minorHAnsi" w:cstheme="minorHAnsi"/>
          <w:color w:val="000000"/>
          <w:lang w:bidi="bn-BD"/>
        </w:rPr>
        <w:t xml:space="preserve">, </w:t>
      </w:r>
      <w:r w:rsidR="00620A52">
        <w:rPr>
          <w:rFonts w:asciiTheme="minorHAnsi" w:eastAsia="Times New Roman" w:hAnsiTheme="minorHAnsi" w:cstheme="minorHAnsi"/>
          <w:color w:val="000000"/>
          <w:lang w:bidi="bn-BD"/>
        </w:rPr>
        <w:t>q=1-p</w:t>
      </w:r>
      <w:r w:rsidRPr="00156DD8">
        <w:rPr>
          <w:rFonts w:asciiTheme="minorHAnsi" w:eastAsia="Times New Roman" w:hAnsiTheme="minorHAnsi" w:cstheme="minorHAnsi"/>
          <w:color w:val="000000"/>
          <w:lang w:bidi="bn-BD"/>
        </w:rPr>
        <w:t xml:space="preserve">) </w:t>
      </w:r>
    </w:p>
    <w:p w14:paraId="4F690960" w14:textId="77777777" w:rsidR="0065363C" w:rsidRPr="00156DD8" w:rsidRDefault="0065363C" w:rsidP="0049204F">
      <w:pPr>
        <w:rPr>
          <w:rFonts w:asciiTheme="minorHAnsi" w:eastAsia="Times New Roman" w:hAnsiTheme="minorHAnsi" w:cstheme="minorHAnsi"/>
          <w:color w:val="000000"/>
          <w:lang w:bidi="bn-BD"/>
        </w:rPr>
      </w:pPr>
    </w:p>
    <w:p w14:paraId="0B997E45" w14:textId="415AF1F2" w:rsidR="0065363C" w:rsidRPr="00156DD8" w:rsidRDefault="0065363C"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color w:val="000000"/>
          <w:lang w:bidi="bn-BD"/>
        </w:rPr>
        <w:t xml:space="preserve">As per TOR, the survey was conducted with </w:t>
      </w:r>
      <w:r w:rsidR="005420D8">
        <w:rPr>
          <w:rFonts w:asciiTheme="minorHAnsi" w:hAnsiTheme="minorHAnsi" w:cstheme="minorHAnsi"/>
          <w:color w:val="000000"/>
          <w:lang w:bidi="bn-BD"/>
        </w:rPr>
        <w:t xml:space="preserve">a </w:t>
      </w:r>
      <w:r w:rsidRPr="00156DD8">
        <w:rPr>
          <w:rFonts w:asciiTheme="minorHAnsi" w:hAnsiTheme="minorHAnsi" w:cstheme="minorHAnsi"/>
          <w:color w:val="000000"/>
          <w:lang w:bidi="bn-BD"/>
        </w:rPr>
        <w:t xml:space="preserve">minimum </w:t>
      </w:r>
      <w:r w:rsidR="005420D8">
        <w:rPr>
          <w:rFonts w:asciiTheme="minorHAnsi" w:hAnsiTheme="minorHAnsi" w:cstheme="minorHAnsi"/>
          <w:color w:val="000000"/>
          <w:lang w:bidi="bn-BD"/>
        </w:rPr>
        <w:t xml:space="preserve">of </w:t>
      </w:r>
      <w:r w:rsidRPr="00156DD8">
        <w:rPr>
          <w:rFonts w:asciiTheme="minorHAnsi" w:hAnsiTheme="minorHAnsi" w:cstheme="minorHAnsi"/>
          <w:color w:val="000000"/>
          <w:lang w:bidi="bn-BD"/>
        </w:rPr>
        <w:t xml:space="preserve">50% of total </w:t>
      </w:r>
      <w:r w:rsidRPr="00156DD8">
        <w:rPr>
          <w:rFonts w:asciiTheme="minorHAnsi" w:hAnsiTheme="minorHAnsi" w:cstheme="minorHAnsi"/>
          <w:color w:val="000000"/>
          <w:sz w:val="20"/>
          <w:szCs w:val="20"/>
          <w:lang w:bidi="bn-BD"/>
        </w:rPr>
        <w:t>Government Unani and Ayurvedic Hospital</w:t>
      </w:r>
      <w:r w:rsidRPr="00156DD8">
        <w:rPr>
          <w:rFonts w:asciiTheme="minorHAnsi" w:hAnsiTheme="minorHAnsi" w:cstheme="minorHAnsi"/>
          <w:color w:val="000000"/>
          <w:lang w:bidi="bn-BD"/>
        </w:rPr>
        <w:t>, District Hospitals (DH)</w:t>
      </w:r>
      <w:r w:rsidR="005420D8">
        <w:rPr>
          <w:rFonts w:asciiTheme="minorHAnsi" w:hAnsiTheme="minorHAnsi" w:cstheme="minorHAnsi"/>
          <w:color w:val="000000"/>
          <w:lang w:bidi="bn-BD"/>
        </w:rPr>
        <w:t>,</w:t>
      </w:r>
      <w:r w:rsidRPr="00156DD8">
        <w:rPr>
          <w:rFonts w:asciiTheme="minorHAnsi" w:hAnsiTheme="minorHAnsi" w:cstheme="minorHAnsi"/>
          <w:color w:val="000000"/>
          <w:lang w:bidi="bn-BD"/>
        </w:rPr>
        <w:t xml:space="preserve"> and </w:t>
      </w:r>
      <w:proofErr w:type="spellStart"/>
      <w:r w:rsidRPr="00156DD8">
        <w:rPr>
          <w:rFonts w:asciiTheme="minorHAnsi" w:hAnsiTheme="minorHAnsi" w:cstheme="minorHAnsi"/>
          <w:color w:val="000000"/>
          <w:lang w:bidi="bn-BD"/>
        </w:rPr>
        <w:t>Upazilla</w:t>
      </w:r>
      <w:proofErr w:type="spellEnd"/>
      <w:r w:rsidRPr="00156DD8">
        <w:rPr>
          <w:rFonts w:asciiTheme="minorHAnsi" w:hAnsiTheme="minorHAnsi" w:cstheme="minorHAnsi"/>
          <w:color w:val="000000"/>
          <w:lang w:bidi="bn-BD"/>
        </w:rPr>
        <w:t xml:space="preserve"> Health Complexes (UHC) of allopathic system</w:t>
      </w:r>
      <w:r w:rsidR="005420D8">
        <w:rPr>
          <w:rFonts w:asciiTheme="minorHAnsi" w:hAnsiTheme="minorHAnsi" w:cstheme="minorHAnsi"/>
          <w:color w:val="000000"/>
          <w:lang w:bidi="bn-BD"/>
        </w:rPr>
        <w:t>s</w:t>
      </w:r>
      <w:r w:rsidRPr="00156DD8">
        <w:rPr>
          <w:rFonts w:asciiTheme="minorHAnsi" w:hAnsiTheme="minorHAnsi" w:cstheme="minorHAnsi"/>
          <w:color w:val="000000"/>
          <w:lang w:bidi="bn-BD"/>
        </w:rPr>
        <w:t xml:space="preserve">, where Ayurvedic system of services and doctors are available.  </w:t>
      </w:r>
    </w:p>
    <w:p w14:paraId="1A8DE11B" w14:textId="77777777" w:rsidR="0065363C" w:rsidRPr="00156DD8" w:rsidRDefault="0065363C" w:rsidP="0049204F">
      <w:pPr>
        <w:autoSpaceDE w:val="0"/>
        <w:autoSpaceDN w:val="0"/>
        <w:adjustRightInd w:val="0"/>
        <w:rPr>
          <w:rFonts w:asciiTheme="minorHAnsi" w:hAnsiTheme="minorHAnsi" w:cstheme="minorHAnsi"/>
          <w:color w:val="000000"/>
        </w:rPr>
      </w:pPr>
    </w:p>
    <w:p w14:paraId="50017996" w14:textId="5900B59E" w:rsidR="0065363C" w:rsidRPr="00156DD8" w:rsidRDefault="0065363C" w:rsidP="0049204F">
      <w:pPr>
        <w:autoSpaceDE w:val="0"/>
        <w:autoSpaceDN w:val="0"/>
        <w:adjustRightInd w:val="0"/>
        <w:rPr>
          <w:rFonts w:asciiTheme="minorHAnsi" w:hAnsiTheme="minorHAnsi" w:cstheme="minorHAnsi"/>
          <w:color w:val="000000"/>
        </w:rPr>
      </w:pPr>
      <w:r w:rsidRPr="00156DD8">
        <w:rPr>
          <w:rFonts w:asciiTheme="minorHAnsi" w:hAnsiTheme="minorHAnsi" w:cstheme="minorHAnsi"/>
          <w:color w:val="000000"/>
        </w:rPr>
        <w:t xml:space="preserve">As per the list collected from </w:t>
      </w:r>
      <w:r w:rsidR="005420D8">
        <w:rPr>
          <w:rFonts w:asciiTheme="minorHAnsi" w:hAnsiTheme="minorHAnsi" w:cstheme="minorHAnsi"/>
          <w:color w:val="000000"/>
        </w:rPr>
        <w:t xml:space="preserve">the </w:t>
      </w:r>
      <w:r w:rsidRPr="00156DD8">
        <w:rPr>
          <w:rFonts w:asciiTheme="minorHAnsi" w:hAnsiTheme="minorHAnsi" w:cstheme="minorHAnsi"/>
          <w:color w:val="000000"/>
        </w:rPr>
        <w:t xml:space="preserve">Line Director Office of AMC, the following hospitals have AMC services. </w:t>
      </w:r>
    </w:p>
    <w:p w14:paraId="63A252D8" w14:textId="77777777" w:rsidR="003E5D1B" w:rsidRPr="00156DD8" w:rsidRDefault="003E5D1B" w:rsidP="0049204F">
      <w:pPr>
        <w:autoSpaceDE w:val="0"/>
        <w:autoSpaceDN w:val="0"/>
        <w:adjustRightInd w:val="0"/>
        <w:rPr>
          <w:rFonts w:asciiTheme="minorHAnsi" w:hAnsiTheme="minorHAnsi" w:cstheme="minorHAnsi"/>
          <w:b/>
          <w:color w:val="000000"/>
        </w:rPr>
      </w:pPr>
    </w:p>
    <w:p w14:paraId="65512320" w14:textId="0B444D09" w:rsidR="003E5D1B" w:rsidRPr="00156DD8" w:rsidRDefault="003E5D1B" w:rsidP="0049204F">
      <w:pPr>
        <w:autoSpaceDE w:val="0"/>
        <w:autoSpaceDN w:val="0"/>
        <w:adjustRightInd w:val="0"/>
        <w:rPr>
          <w:rFonts w:asciiTheme="minorHAnsi" w:hAnsiTheme="minorHAnsi" w:cstheme="minorHAnsi"/>
          <w:b/>
          <w:color w:val="000000"/>
        </w:rPr>
      </w:pPr>
      <w:r w:rsidRPr="00156DD8">
        <w:rPr>
          <w:rFonts w:asciiTheme="minorHAnsi" w:hAnsiTheme="minorHAnsi" w:cstheme="minorHAnsi"/>
          <w:b/>
          <w:color w:val="000000"/>
        </w:rPr>
        <w:t xml:space="preserve">Table 1: Number of hospitals </w:t>
      </w:r>
      <w:r w:rsidR="005420D8">
        <w:rPr>
          <w:rFonts w:asciiTheme="minorHAnsi" w:hAnsiTheme="minorHAnsi" w:cstheme="minorHAnsi"/>
          <w:b/>
          <w:color w:val="000000"/>
        </w:rPr>
        <w:t xml:space="preserve">that </w:t>
      </w:r>
      <w:r w:rsidRPr="00156DD8">
        <w:rPr>
          <w:rFonts w:asciiTheme="minorHAnsi" w:hAnsiTheme="minorHAnsi" w:cstheme="minorHAnsi"/>
          <w:b/>
          <w:color w:val="000000"/>
        </w:rPr>
        <w:t xml:space="preserve">have AMC services  </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5141"/>
        <w:gridCol w:w="1890"/>
        <w:gridCol w:w="2003"/>
      </w:tblGrid>
      <w:tr w:rsidR="0065363C" w:rsidRPr="00156DD8" w14:paraId="14FBFF0E" w14:textId="77777777" w:rsidTr="00CD4BC9">
        <w:tc>
          <w:tcPr>
            <w:tcW w:w="416" w:type="dxa"/>
            <w:shd w:val="clear" w:color="auto" w:fill="auto"/>
          </w:tcPr>
          <w:p w14:paraId="74BD69B9"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p>
        </w:tc>
        <w:tc>
          <w:tcPr>
            <w:tcW w:w="5141" w:type="dxa"/>
            <w:shd w:val="clear" w:color="auto" w:fill="auto"/>
          </w:tcPr>
          <w:p w14:paraId="218DDC04" w14:textId="77777777" w:rsidR="0065363C" w:rsidRPr="00CD4BC9" w:rsidRDefault="0065363C" w:rsidP="0049204F">
            <w:pPr>
              <w:autoSpaceDE w:val="0"/>
              <w:autoSpaceDN w:val="0"/>
              <w:adjustRightInd w:val="0"/>
              <w:rPr>
                <w:rFonts w:asciiTheme="minorHAnsi" w:hAnsiTheme="minorHAnsi" w:cstheme="minorHAnsi"/>
                <w:b/>
                <w:color w:val="000000"/>
                <w:sz w:val="20"/>
                <w:szCs w:val="20"/>
              </w:rPr>
            </w:pPr>
            <w:r w:rsidRPr="00CD4BC9">
              <w:rPr>
                <w:rFonts w:asciiTheme="minorHAnsi" w:hAnsiTheme="minorHAnsi" w:cstheme="minorHAnsi"/>
                <w:b/>
                <w:color w:val="000000"/>
                <w:sz w:val="20"/>
                <w:szCs w:val="20"/>
              </w:rPr>
              <w:t xml:space="preserve">Institutes </w:t>
            </w:r>
            <w:r w:rsidRPr="00CD4BC9">
              <w:rPr>
                <w:rFonts w:asciiTheme="minorHAnsi" w:hAnsiTheme="minorHAnsi" w:cstheme="minorHAnsi"/>
                <w:b/>
                <w:color w:val="000000"/>
                <w:sz w:val="20"/>
                <w:szCs w:val="20"/>
                <w:lang w:bidi="bn-BD"/>
              </w:rPr>
              <w:t>(Unani, Ayurvedic, Homeopathic)</w:t>
            </w:r>
          </w:p>
        </w:tc>
        <w:tc>
          <w:tcPr>
            <w:tcW w:w="1890" w:type="dxa"/>
          </w:tcPr>
          <w:p w14:paraId="5A3E3807" w14:textId="42213AEE" w:rsidR="0065363C" w:rsidRPr="00CD4BC9" w:rsidRDefault="0065363C" w:rsidP="00CD4BC9">
            <w:pPr>
              <w:autoSpaceDE w:val="0"/>
              <w:autoSpaceDN w:val="0"/>
              <w:adjustRightInd w:val="0"/>
              <w:jc w:val="center"/>
              <w:rPr>
                <w:rFonts w:asciiTheme="minorHAnsi" w:hAnsiTheme="minorHAnsi" w:cstheme="minorHAnsi"/>
                <w:b/>
                <w:color w:val="000000"/>
                <w:sz w:val="20"/>
                <w:szCs w:val="20"/>
              </w:rPr>
            </w:pPr>
            <w:r w:rsidRPr="00CD4BC9">
              <w:rPr>
                <w:rFonts w:asciiTheme="minorHAnsi" w:hAnsiTheme="minorHAnsi" w:cstheme="minorHAnsi"/>
                <w:b/>
                <w:color w:val="000000"/>
                <w:sz w:val="20"/>
                <w:szCs w:val="20"/>
              </w:rPr>
              <w:t>Available</w:t>
            </w:r>
            <w:r w:rsidR="00CD4BC9">
              <w:rPr>
                <w:rFonts w:asciiTheme="minorHAnsi" w:hAnsiTheme="minorHAnsi" w:cstheme="minorHAnsi"/>
                <w:b/>
                <w:color w:val="000000"/>
                <w:sz w:val="20"/>
                <w:szCs w:val="20"/>
              </w:rPr>
              <w:t xml:space="preserve"> </w:t>
            </w:r>
            <w:r w:rsidRPr="00CD4BC9">
              <w:rPr>
                <w:rFonts w:asciiTheme="minorHAnsi" w:hAnsiTheme="minorHAnsi" w:cstheme="minorHAnsi"/>
                <w:b/>
                <w:color w:val="000000"/>
                <w:sz w:val="20"/>
                <w:szCs w:val="20"/>
              </w:rPr>
              <w:t>Ayurvedic Doctors</w:t>
            </w:r>
          </w:p>
        </w:tc>
        <w:tc>
          <w:tcPr>
            <w:tcW w:w="2003" w:type="dxa"/>
          </w:tcPr>
          <w:p w14:paraId="1FF855B0" w14:textId="77777777" w:rsidR="0065363C" w:rsidRPr="00CD4BC9" w:rsidRDefault="0065363C" w:rsidP="0049204F">
            <w:pPr>
              <w:autoSpaceDE w:val="0"/>
              <w:autoSpaceDN w:val="0"/>
              <w:adjustRightInd w:val="0"/>
              <w:jc w:val="center"/>
              <w:rPr>
                <w:rFonts w:asciiTheme="minorHAnsi" w:hAnsiTheme="minorHAnsi" w:cstheme="minorHAnsi"/>
                <w:b/>
                <w:color w:val="000000"/>
                <w:sz w:val="20"/>
                <w:szCs w:val="20"/>
              </w:rPr>
            </w:pPr>
            <w:r w:rsidRPr="00CD4BC9">
              <w:rPr>
                <w:rFonts w:asciiTheme="minorHAnsi" w:hAnsiTheme="minorHAnsi" w:cstheme="minorHAnsi"/>
                <w:b/>
                <w:color w:val="000000"/>
                <w:sz w:val="20"/>
                <w:szCs w:val="20"/>
              </w:rPr>
              <w:t>Sample institutes (to be studied)- 50%</w:t>
            </w:r>
          </w:p>
        </w:tc>
      </w:tr>
      <w:tr w:rsidR="0065363C" w:rsidRPr="00156DD8" w14:paraId="04E5EF99" w14:textId="77777777" w:rsidTr="00CD4BC9">
        <w:tc>
          <w:tcPr>
            <w:tcW w:w="416" w:type="dxa"/>
            <w:shd w:val="clear" w:color="auto" w:fill="auto"/>
          </w:tcPr>
          <w:p w14:paraId="227485D1"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c>
          <w:tcPr>
            <w:tcW w:w="5141" w:type="dxa"/>
            <w:shd w:val="clear" w:color="auto" w:fill="auto"/>
          </w:tcPr>
          <w:p w14:paraId="6B3E7292" w14:textId="77777777" w:rsidR="0065363C" w:rsidRPr="00156DD8" w:rsidRDefault="002D2EFF"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lang w:bidi="bn-BD"/>
              </w:rPr>
              <w:t xml:space="preserve">Government </w:t>
            </w:r>
            <w:proofErr w:type="spellStart"/>
            <w:r w:rsidR="0065363C" w:rsidRPr="00156DD8">
              <w:rPr>
                <w:rFonts w:asciiTheme="minorHAnsi" w:hAnsiTheme="minorHAnsi" w:cstheme="minorHAnsi"/>
                <w:color w:val="000000"/>
                <w:sz w:val="20"/>
                <w:szCs w:val="20"/>
                <w:lang w:bidi="bn-BD"/>
              </w:rPr>
              <w:t>Upazilla</w:t>
            </w:r>
            <w:proofErr w:type="spellEnd"/>
            <w:r w:rsidR="0065363C" w:rsidRPr="00156DD8">
              <w:rPr>
                <w:rFonts w:asciiTheme="minorHAnsi" w:hAnsiTheme="minorHAnsi" w:cstheme="minorHAnsi"/>
                <w:color w:val="000000"/>
                <w:sz w:val="20"/>
                <w:szCs w:val="20"/>
                <w:lang w:bidi="bn-BD"/>
              </w:rPr>
              <w:t xml:space="preserve"> Health Complex (UHC)</w:t>
            </w:r>
          </w:p>
        </w:tc>
        <w:tc>
          <w:tcPr>
            <w:tcW w:w="1890" w:type="dxa"/>
          </w:tcPr>
          <w:p w14:paraId="55BE4E76"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55</w:t>
            </w:r>
          </w:p>
        </w:tc>
        <w:tc>
          <w:tcPr>
            <w:tcW w:w="2003" w:type="dxa"/>
          </w:tcPr>
          <w:p w14:paraId="00D4F5CA"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28</w:t>
            </w:r>
          </w:p>
        </w:tc>
      </w:tr>
      <w:tr w:rsidR="0065363C" w:rsidRPr="00156DD8" w14:paraId="0C9D879A" w14:textId="77777777" w:rsidTr="00CD4BC9">
        <w:tc>
          <w:tcPr>
            <w:tcW w:w="416" w:type="dxa"/>
            <w:shd w:val="clear" w:color="auto" w:fill="auto"/>
          </w:tcPr>
          <w:p w14:paraId="04257051"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rPr>
              <w:t>2</w:t>
            </w:r>
          </w:p>
        </w:tc>
        <w:tc>
          <w:tcPr>
            <w:tcW w:w="5141" w:type="dxa"/>
            <w:shd w:val="clear" w:color="auto" w:fill="auto"/>
          </w:tcPr>
          <w:p w14:paraId="2B528716" w14:textId="77777777" w:rsidR="0065363C" w:rsidRPr="00156DD8" w:rsidRDefault="0065363C"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District Hospitals (DH)</w:t>
            </w:r>
          </w:p>
        </w:tc>
        <w:tc>
          <w:tcPr>
            <w:tcW w:w="1890" w:type="dxa"/>
          </w:tcPr>
          <w:p w14:paraId="18151F47"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19</w:t>
            </w:r>
          </w:p>
        </w:tc>
        <w:tc>
          <w:tcPr>
            <w:tcW w:w="2003" w:type="dxa"/>
          </w:tcPr>
          <w:p w14:paraId="7D5DA55B"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10</w:t>
            </w:r>
          </w:p>
        </w:tc>
      </w:tr>
      <w:tr w:rsidR="0065363C" w:rsidRPr="00156DD8" w14:paraId="4E68EE95" w14:textId="77777777" w:rsidTr="00CD4BC9">
        <w:tc>
          <w:tcPr>
            <w:tcW w:w="416" w:type="dxa"/>
            <w:shd w:val="clear" w:color="auto" w:fill="auto"/>
          </w:tcPr>
          <w:p w14:paraId="1267D605"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rPr>
              <w:t>3</w:t>
            </w:r>
          </w:p>
        </w:tc>
        <w:tc>
          <w:tcPr>
            <w:tcW w:w="5141" w:type="dxa"/>
            <w:shd w:val="clear" w:color="auto" w:fill="auto"/>
          </w:tcPr>
          <w:p w14:paraId="348A44B3" w14:textId="77777777" w:rsidR="0065363C" w:rsidRPr="00156DD8" w:rsidRDefault="0065363C"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Unani and Ayurvedic Hospital (Mirpur, Sylhet)</w:t>
            </w:r>
          </w:p>
        </w:tc>
        <w:tc>
          <w:tcPr>
            <w:tcW w:w="1890" w:type="dxa"/>
          </w:tcPr>
          <w:p w14:paraId="377A5A6C"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2</w:t>
            </w:r>
          </w:p>
        </w:tc>
        <w:tc>
          <w:tcPr>
            <w:tcW w:w="2003" w:type="dxa"/>
          </w:tcPr>
          <w:p w14:paraId="6BEBC171"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 xml:space="preserve">1 </w:t>
            </w:r>
            <w:r w:rsidR="00B76937" w:rsidRPr="00156DD8">
              <w:rPr>
                <w:rFonts w:asciiTheme="minorHAnsi" w:hAnsiTheme="minorHAnsi" w:cstheme="minorHAnsi"/>
                <w:color w:val="000000"/>
                <w:sz w:val="20"/>
                <w:szCs w:val="20"/>
              </w:rPr>
              <w:t>(Mirpur)</w:t>
            </w:r>
          </w:p>
        </w:tc>
      </w:tr>
      <w:tr w:rsidR="0065363C" w:rsidRPr="00156DD8" w14:paraId="773B6199" w14:textId="77777777" w:rsidTr="00CD4BC9">
        <w:tc>
          <w:tcPr>
            <w:tcW w:w="416" w:type="dxa"/>
            <w:shd w:val="clear" w:color="auto" w:fill="auto"/>
          </w:tcPr>
          <w:p w14:paraId="2A959E93"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rPr>
              <w:t>4</w:t>
            </w:r>
          </w:p>
        </w:tc>
        <w:tc>
          <w:tcPr>
            <w:tcW w:w="5141" w:type="dxa"/>
            <w:shd w:val="clear" w:color="auto" w:fill="auto"/>
          </w:tcPr>
          <w:p w14:paraId="48F13C14" w14:textId="69200BA3" w:rsidR="0065363C" w:rsidRPr="00156DD8" w:rsidRDefault="009A503E" w:rsidP="0049204F">
            <w:pPr>
              <w:autoSpaceDE w:val="0"/>
              <w:autoSpaceDN w:val="0"/>
              <w:adjustRightInd w:val="0"/>
              <w:jc w:val="both"/>
              <w:rPr>
                <w:rFonts w:asciiTheme="minorHAnsi" w:hAnsiTheme="minorHAnsi" w:cstheme="minorHAnsi"/>
                <w:color w:val="000000"/>
                <w:sz w:val="20"/>
                <w:szCs w:val="20"/>
                <w:lang w:bidi="bn-BD"/>
              </w:rPr>
            </w:pPr>
            <w:r w:rsidRPr="00121871">
              <w:rPr>
                <w:rFonts w:asciiTheme="minorHAnsi" w:hAnsiTheme="minorHAnsi" w:cstheme="minorHAnsi"/>
                <w:color w:val="000000"/>
                <w:sz w:val="20"/>
                <w:szCs w:val="20"/>
                <w:lang w:bidi="bn-BD"/>
              </w:rPr>
              <w:t xml:space="preserve">Shaheed </w:t>
            </w:r>
            <w:proofErr w:type="spellStart"/>
            <w:r w:rsidRPr="00121871">
              <w:rPr>
                <w:rFonts w:asciiTheme="minorHAnsi" w:hAnsiTheme="minorHAnsi" w:cstheme="minorHAnsi"/>
                <w:color w:val="000000"/>
                <w:sz w:val="20"/>
                <w:szCs w:val="20"/>
                <w:lang w:bidi="bn-BD"/>
              </w:rPr>
              <w:t>Monsur</w:t>
            </w:r>
            <w:proofErr w:type="spellEnd"/>
            <w:r w:rsidRPr="00121871">
              <w:rPr>
                <w:rFonts w:asciiTheme="minorHAnsi" w:hAnsiTheme="minorHAnsi" w:cstheme="minorHAnsi"/>
                <w:color w:val="000000"/>
                <w:sz w:val="20"/>
                <w:szCs w:val="20"/>
                <w:lang w:bidi="bn-BD"/>
              </w:rPr>
              <w:t xml:space="preserve"> </w:t>
            </w:r>
            <w:r w:rsidR="0065363C" w:rsidRPr="00156DD8">
              <w:rPr>
                <w:rFonts w:asciiTheme="minorHAnsi" w:hAnsiTheme="minorHAnsi" w:cstheme="minorHAnsi"/>
                <w:color w:val="000000"/>
                <w:sz w:val="20"/>
                <w:szCs w:val="20"/>
                <w:lang w:bidi="bn-BD"/>
              </w:rPr>
              <w:t>Ali Medical College and Hospital</w:t>
            </w:r>
          </w:p>
        </w:tc>
        <w:tc>
          <w:tcPr>
            <w:tcW w:w="1890" w:type="dxa"/>
          </w:tcPr>
          <w:p w14:paraId="699A9A76"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c>
          <w:tcPr>
            <w:tcW w:w="2003" w:type="dxa"/>
          </w:tcPr>
          <w:p w14:paraId="6B24A0D8"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r>
      <w:tr w:rsidR="00FF3497" w:rsidRPr="00156DD8" w14:paraId="044E4A1E" w14:textId="77777777" w:rsidTr="00CD4BC9">
        <w:tc>
          <w:tcPr>
            <w:tcW w:w="416" w:type="dxa"/>
            <w:shd w:val="clear" w:color="auto" w:fill="auto"/>
          </w:tcPr>
          <w:p w14:paraId="3C1C1069" w14:textId="77777777" w:rsidR="00FF3497" w:rsidRPr="00156DD8" w:rsidRDefault="00FF3497" w:rsidP="0049204F">
            <w:pPr>
              <w:autoSpaceDE w:val="0"/>
              <w:autoSpaceDN w:val="0"/>
              <w:adjustRightInd w:val="0"/>
              <w:rPr>
                <w:rFonts w:asciiTheme="minorHAnsi" w:hAnsiTheme="minorHAnsi" w:cstheme="minorHAnsi"/>
                <w:color w:val="000000"/>
                <w:sz w:val="20"/>
                <w:szCs w:val="20"/>
              </w:rPr>
            </w:pPr>
            <w:r w:rsidRPr="00156DD8">
              <w:rPr>
                <w:rFonts w:asciiTheme="minorHAnsi" w:hAnsiTheme="minorHAnsi" w:cstheme="minorHAnsi"/>
                <w:color w:val="000000"/>
                <w:sz w:val="20"/>
                <w:szCs w:val="20"/>
              </w:rPr>
              <w:t>5</w:t>
            </w:r>
          </w:p>
        </w:tc>
        <w:tc>
          <w:tcPr>
            <w:tcW w:w="5141" w:type="dxa"/>
            <w:shd w:val="clear" w:color="auto" w:fill="auto"/>
          </w:tcPr>
          <w:p w14:paraId="1BAE604B" w14:textId="204D59C5" w:rsidR="00FF3497" w:rsidRPr="00156DD8" w:rsidRDefault="005420D8" w:rsidP="0049204F">
            <w:pPr>
              <w:autoSpaceDE w:val="0"/>
              <w:autoSpaceDN w:val="0"/>
              <w:adjustRightInd w:val="0"/>
              <w:rPr>
                <w:rFonts w:asciiTheme="minorHAnsi" w:hAnsiTheme="minorHAnsi" w:cstheme="minorHAnsi"/>
                <w:color w:val="000000"/>
                <w:sz w:val="20"/>
                <w:szCs w:val="20"/>
                <w:lang w:bidi="bn-BD"/>
              </w:rPr>
            </w:pPr>
            <w:r>
              <w:rPr>
                <w:rFonts w:asciiTheme="minorHAnsi" w:hAnsiTheme="minorHAnsi" w:cstheme="minorHAnsi"/>
                <w:color w:val="000000"/>
                <w:sz w:val="20"/>
                <w:szCs w:val="20"/>
                <w:lang w:bidi="bn-BD"/>
              </w:rPr>
              <w:t>Ano</w:t>
            </w:r>
            <w:r w:rsidR="00FF3497" w:rsidRPr="00156DD8">
              <w:rPr>
                <w:rFonts w:asciiTheme="minorHAnsi" w:hAnsiTheme="minorHAnsi" w:cstheme="minorHAnsi"/>
                <w:color w:val="000000"/>
                <w:sz w:val="20"/>
                <w:szCs w:val="20"/>
                <w:lang w:bidi="bn-BD"/>
              </w:rPr>
              <w:t>ther hospital (</w:t>
            </w:r>
            <w:proofErr w:type="spellStart"/>
            <w:r w:rsidR="00FF3497" w:rsidRPr="00156DD8">
              <w:rPr>
                <w:rFonts w:asciiTheme="minorHAnsi" w:hAnsiTheme="minorHAnsi" w:cstheme="minorHAnsi"/>
                <w:color w:val="000000"/>
                <w:sz w:val="20"/>
                <w:szCs w:val="20"/>
                <w:lang w:bidi="bn-BD"/>
              </w:rPr>
              <w:t>Kurmitola</w:t>
            </w:r>
            <w:proofErr w:type="spellEnd"/>
            <w:r w:rsidR="00FF3497" w:rsidRPr="00156DD8">
              <w:rPr>
                <w:rFonts w:asciiTheme="minorHAnsi" w:hAnsiTheme="minorHAnsi" w:cstheme="minorHAnsi"/>
                <w:color w:val="000000"/>
                <w:sz w:val="20"/>
                <w:szCs w:val="20"/>
                <w:lang w:bidi="bn-BD"/>
              </w:rPr>
              <w:t xml:space="preserve"> General Hospital, Government </w:t>
            </w:r>
            <w:proofErr w:type="spellStart"/>
            <w:r w:rsidR="00FF3497" w:rsidRPr="00156DD8">
              <w:rPr>
                <w:rFonts w:asciiTheme="minorHAnsi" w:hAnsiTheme="minorHAnsi" w:cstheme="minorHAnsi"/>
                <w:color w:val="000000"/>
                <w:sz w:val="20"/>
                <w:szCs w:val="20"/>
                <w:lang w:bidi="bn-BD"/>
              </w:rPr>
              <w:t>Kormochari</w:t>
            </w:r>
            <w:proofErr w:type="spellEnd"/>
            <w:r w:rsidR="00FF3497" w:rsidRPr="00156DD8">
              <w:rPr>
                <w:rFonts w:asciiTheme="minorHAnsi" w:hAnsiTheme="minorHAnsi" w:cstheme="minorHAnsi"/>
                <w:color w:val="000000"/>
                <w:sz w:val="20"/>
                <w:szCs w:val="20"/>
                <w:lang w:bidi="bn-BD"/>
              </w:rPr>
              <w:t xml:space="preserve"> Hospital)</w:t>
            </w:r>
          </w:p>
        </w:tc>
        <w:tc>
          <w:tcPr>
            <w:tcW w:w="1890" w:type="dxa"/>
          </w:tcPr>
          <w:p w14:paraId="0BB0D00D" w14:textId="77777777" w:rsidR="00FF3497" w:rsidRPr="00156DD8" w:rsidRDefault="00FF3497"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2</w:t>
            </w:r>
          </w:p>
        </w:tc>
        <w:tc>
          <w:tcPr>
            <w:tcW w:w="2003" w:type="dxa"/>
          </w:tcPr>
          <w:p w14:paraId="192A3C0C" w14:textId="77777777" w:rsidR="00FF3497" w:rsidRPr="00620A52" w:rsidRDefault="00FF3497" w:rsidP="0049204F">
            <w:pPr>
              <w:autoSpaceDE w:val="0"/>
              <w:autoSpaceDN w:val="0"/>
              <w:adjustRightInd w:val="0"/>
              <w:jc w:val="center"/>
              <w:rPr>
                <w:rFonts w:asciiTheme="minorHAnsi" w:hAnsiTheme="minorHAnsi" w:cstheme="minorHAnsi"/>
                <w:bCs/>
                <w:color w:val="000000"/>
                <w:sz w:val="20"/>
                <w:szCs w:val="20"/>
              </w:rPr>
            </w:pPr>
            <w:r w:rsidRPr="00620A52">
              <w:rPr>
                <w:rFonts w:asciiTheme="minorHAnsi" w:hAnsiTheme="minorHAnsi" w:cstheme="minorHAnsi"/>
                <w:bCs/>
                <w:color w:val="000000"/>
                <w:sz w:val="20"/>
                <w:szCs w:val="20"/>
              </w:rPr>
              <w:t>1 (</w:t>
            </w:r>
            <w:r w:rsidRPr="00620A52">
              <w:rPr>
                <w:rFonts w:asciiTheme="minorHAnsi" w:hAnsiTheme="minorHAnsi" w:cstheme="minorHAnsi"/>
                <w:color w:val="000000"/>
                <w:sz w:val="20"/>
                <w:szCs w:val="20"/>
                <w:lang w:bidi="bn-BD"/>
              </w:rPr>
              <w:t xml:space="preserve">Government </w:t>
            </w:r>
            <w:proofErr w:type="spellStart"/>
            <w:r w:rsidRPr="00620A52">
              <w:rPr>
                <w:rFonts w:asciiTheme="minorHAnsi" w:hAnsiTheme="minorHAnsi" w:cstheme="minorHAnsi"/>
                <w:color w:val="000000"/>
                <w:sz w:val="20"/>
                <w:szCs w:val="20"/>
                <w:lang w:bidi="bn-BD"/>
              </w:rPr>
              <w:t>Kormochari</w:t>
            </w:r>
            <w:proofErr w:type="spellEnd"/>
            <w:r w:rsidRPr="00620A52">
              <w:rPr>
                <w:rFonts w:asciiTheme="minorHAnsi" w:hAnsiTheme="minorHAnsi" w:cstheme="minorHAnsi"/>
                <w:color w:val="000000"/>
                <w:sz w:val="20"/>
                <w:szCs w:val="20"/>
                <w:lang w:bidi="bn-BD"/>
              </w:rPr>
              <w:t xml:space="preserve"> Hospital)</w:t>
            </w:r>
          </w:p>
        </w:tc>
      </w:tr>
      <w:tr w:rsidR="00FF3497" w:rsidRPr="00156DD8" w14:paraId="39CD4F46" w14:textId="77777777" w:rsidTr="00CD4BC9">
        <w:tc>
          <w:tcPr>
            <w:tcW w:w="416" w:type="dxa"/>
            <w:shd w:val="clear" w:color="auto" w:fill="auto"/>
          </w:tcPr>
          <w:p w14:paraId="4A7E0563" w14:textId="77777777" w:rsidR="00FF3497" w:rsidRPr="00156DD8" w:rsidRDefault="00FF3497" w:rsidP="0049204F">
            <w:pPr>
              <w:autoSpaceDE w:val="0"/>
              <w:autoSpaceDN w:val="0"/>
              <w:adjustRightInd w:val="0"/>
              <w:rPr>
                <w:rFonts w:asciiTheme="minorHAnsi" w:hAnsiTheme="minorHAnsi" w:cstheme="minorHAnsi"/>
                <w:color w:val="000000"/>
                <w:sz w:val="20"/>
                <w:szCs w:val="20"/>
              </w:rPr>
            </w:pPr>
          </w:p>
        </w:tc>
        <w:tc>
          <w:tcPr>
            <w:tcW w:w="5141" w:type="dxa"/>
            <w:shd w:val="clear" w:color="auto" w:fill="auto"/>
          </w:tcPr>
          <w:p w14:paraId="5FA19269" w14:textId="77777777" w:rsidR="00FF3497" w:rsidRPr="00CD4BC9" w:rsidRDefault="00FF3497" w:rsidP="0049204F">
            <w:pPr>
              <w:autoSpaceDE w:val="0"/>
              <w:autoSpaceDN w:val="0"/>
              <w:adjustRightInd w:val="0"/>
              <w:jc w:val="center"/>
              <w:rPr>
                <w:rFonts w:asciiTheme="minorHAnsi" w:hAnsiTheme="minorHAnsi" w:cstheme="minorHAnsi"/>
                <w:b/>
                <w:color w:val="000000"/>
                <w:sz w:val="20"/>
                <w:szCs w:val="20"/>
                <w:lang w:bidi="bn-BD"/>
              </w:rPr>
            </w:pPr>
            <w:r w:rsidRPr="00CD4BC9">
              <w:rPr>
                <w:rFonts w:asciiTheme="minorHAnsi" w:hAnsiTheme="minorHAnsi" w:cstheme="minorHAnsi"/>
                <w:b/>
                <w:color w:val="000000"/>
                <w:sz w:val="20"/>
                <w:szCs w:val="20"/>
                <w:lang w:bidi="bn-BD"/>
              </w:rPr>
              <w:t>Total institutes to be studied</w:t>
            </w:r>
          </w:p>
        </w:tc>
        <w:tc>
          <w:tcPr>
            <w:tcW w:w="1890" w:type="dxa"/>
          </w:tcPr>
          <w:p w14:paraId="547AB21E" w14:textId="77777777" w:rsidR="00FF3497" w:rsidRPr="00156DD8" w:rsidRDefault="00FF3497"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79</w:t>
            </w:r>
          </w:p>
        </w:tc>
        <w:tc>
          <w:tcPr>
            <w:tcW w:w="2003" w:type="dxa"/>
          </w:tcPr>
          <w:p w14:paraId="020FF8ED" w14:textId="77777777" w:rsidR="00FF3497" w:rsidRPr="00156DD8" w:rsidRDefault="00FF3497"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41</w:t>
            </w:r>
          </w:p>
        </w:tc>
      </w:tr>
    </w:tbl>
    <w:p w14:paraId="14670C99" w14:textId="77777777" w:rsidR="00FF3497" w:rsidRPr="00156DD8" w:rsidRDefault="00FF3497" w:rsidP="0049204F">
      <w:pPr>
        <w:autoSpaceDE w:val="0"/>
        <w:autoSpaceDN w:val="0"/>
        <w:adjustRightInd w:val="0"/>
        <w:rPr>
          <w:rFonts w:asciiTheme="minorHAnsi" w:hAnsiTheme="minorHAnsi" w:cstheme="minorHAnsi"/>
          <w:color w:val="000000"/>
        </w:rPr>
      </w:pPr>
    </w:p>
    <w:p w14:paraId="505AFDBB" w14:textId="77777777" w:rsidR="0065363C" w:rsidRPr="00156DD8" w:rsidRDefault="0065363C" w:rsidP="0049204F">
      <w:pPr>
        <w:autoSpaceDE w:val="0"/>
        <w:autoSpaceDN w:val="0"/>
        <w:adjustRightInd w:val="0"/>
        <w:jc w:val="both"/>
        <w:rPr>
          <w:rFonts w:asciiTheme="minorHAnsi" w:hAnsiTheme="minorHAnsi" w:cstheme="minorHAnsi"/>
          <w:b/>
          <w:color w:val="000000"/>
        </w:rPr>
      </w:pPr>
      <w:r w:rsidRPr="00156DD8">
        <w:rPr>
          <w:rFonts w:asciiTheme="minorHAnsi" w:hAnsiTheme="minorHAnsi" w:cstheme="minorHAnsi"/>
          <w:b/>
          <w:color w:val="000000"/>
        </w:rPr>
        <w:t xml:space="preserve">Note: </w:t>
      </w:r>
    </w:p>
    <w:p w14:paraId="4DC4D8F5" w14:textId="77777777" w:rsidR="0065363C" w:rsidRPr="00156DD8" w:rsidRDefault="0065363C" w:rsidP="0049204F">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color w:val="000000"/>
        </w:rPr>
        <w:t xml:space="preserve">1) </w:t>
      </w:r>
      <w:r w:rsidRPr="00156DD8">
        <w:rPr>
          <w:rFonts w:asciiTheme="minorHAnsi" w:hAnsiTheme="minorHAnsi" w:cstheme="minorHAnsi"/>
          <w:bCs/>
          <w:color w:val="000000"/>
        </w:rPr>
        <w:t>The institute w</w:t>
      </w:r>
      <w:r w:rsidR="00B95332" w:rsidRPr="00156DD8">
        <w:rPr>
          <w:rFonts w:asciiTheme="minorHAnsi" w:hAnsiTheme="minorHAnsi" w:cstheme="minorHAnsi"/>
          <w:bCs/>
          <w:color w:val="000000"/>
        </w:rPr>
        <w:t>as</w:t>
      </w:r>
      <w:r w:rsidRPr="00156DD8">
        <w:rPr>
          <w:rFonts w:asciiTheme="minorHAnsi" w:hAnsiTheme="minorHAnsi" w:cstheme="minorHAnsi"/>
          <w:bCs/>
          <w:color w:val="000000"/>
        </w:rPr>
        <w:t xml:space="preserve"> selected randomly and purposively covering all geographical divisions/locations.</w:t>
      </w:r>
    </w:p>
    <w:p w14:paraId="13C409AC" w14:textId="77777777" w:rsidR="0065363C" w:rsidRPr="00156DD8" w:rsidRDefault="0065363C" w:rsidP="0049204F">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color w:val="000000"/>
        </w:rPr>
        <w:t>2) The</w:t>
      </w:r>
      <w:r w:rsidRPr="00156DD8">
        <w:rPr>
          <w:rFonts w:asciiTheme="minorHAnsi" w:hAnsiTheme="minorHAnsi" w:cstheme="minorHAnsi"/>
          <w:bCs/>
          <w:color w:val="000000"/>
        </w:rPr>
        <w:t xml:space="preserve"> sample size of DH and UHC</w:t>
      </w:r>
      <w:r w:rsidR="00B95332" w:rsidRPr="00156DD8">
        <w:rPr>
          <w:rFonts w:asciiTheme="minorHAnsi" w:hAnsiTheme="minorHAnsi" w:cstheme="minorHAnsi"/>
          <w:bCs/>
          <w:color w:val="000000"/>
        </w:rPr>
        <w:t xml:space="preserve"> </w:t>
      </w:r>
      <w:r w:rsidRPr="00156DD8">
        <w:rPr>
          <w:rFonts w:asciiTheme="minorHAnsi" w:hAnsiTheme="minorHAnsi" w:cstheme="minorHAnsi"/>
          <w:bCs/>
          <w:color w:val="000000"/>
        </w:rPr>
        <w:t>w</w:t>
      </w:r>
      <w:r w:rsidR="00B95332" w:rsidRPr="00156DD8">
        <w:rPr>
          <w:rFonts w:asciiTheme="minorHAnsi" w:hAnsiTheme="minorHAnsi" w:cstheme="minorHAnsi"/>
          <w:bCs/>
          <w:color w:val="000000"/>
        </w:rPr>
        <w:t>as d</w:t>
      </w:r>
      <w:r w:rsidRPr="00156DD8">
        <w:rPr>
          <w:rFonts w:asciiTheme="minorHAnsi" w:hAnsiTheme="minorHAnsi" w:cstheme="minorHAnsi"/>
          <w:bCs/>
          <w:color w:val="000000"/>
        </w:rPr>
        <w:t>etermined and finalized in consultation with AMC.</w:t>
      </w:r>
    </w:p>
    <w:p w14:paraId="62B3B6B7" w14:textId="77777777" w:rsidR="0065363C" w:rsidRPr="00156DD8" w:rsidRDefault="0065363C" w:rsidP="0049204F">
      <w:pPr>
        <w:autoSpaceDE w:val="0"/>
        <w:autoSpaceDN w:val="0"/>
        <w:adjustRightInd w:val="0"/>
        <w:jc w:val="both"/>
        <w:rPr>
          <w:rFonts w:asciiTheme="minorHAnsi" w:hAnsiTheme="minorHAnsi" w:cstheme="minorHAnsi"/>
          <w:b/>
          <w:color w:val="2F5496"/>
        </w:rPr>
      </w:pPr>
    </w:p>
    <w:p w14:paraId="23758344" w14:textId="77777777" w:rsidR="0065363C" w:rsidRPr="00156DD8" w:rsidRDefault="003E5D1B" w:rsidP="0049204F">
      <w:pPr>
        <w:autoSpaceDE w:val="0"/>
        <w:autoSpaceDN w:val="0"/>
        <w:adjustRightInd w:val="0"/>
        <w:rPr>
          <w:rFonts w:asciiTheme="minorHAnsi" w:hAnsiTheme="minorHAnsi" w:cstheme="minorHAnsi"/>
          <w:b/>
          <w:color w:val="000000"/>
        </w:rPr>
      </w:pPr>
      <w:r w:rsidRPr="00156DD8">
        <w:rPr>
          <w:rFonts w:asciiTheme="minorHAnsi" w:hAnsiTheme="minorHAnsi" w:cstheme="minorHAnsi"/>
          <w:b/>
          <w:color w:val="000000"/>
        </w:rPr>
        <w:t xml:space="preserve">Table 2: Number of hospitals selected for study  </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
        <w:gridCol w:w="3548"/>
        <w:gridCol w:w="2070"/>
        <w:gridCol w:w="1800"/>
        <w:gridCol w:w="1823"/>
      </w:tblGrid>
      <w:tr w:rsidR="0065363C" w:rsidRPr="00156DD8" w14:paraId="6D125E1C" w14:textId="77777777" w:rsidTr="00CD4BC9">
        <w:tc>
          <w:tcPr>
            <w:tcW w:w="317" w:type="dxa"/>
            <w:shd w:val="clear" w:color="auto" w:fill="auto"/>
          </w:tcPr>
          <w:p w14:paraId="6E399A0C" w14:textId="77777777" w:rsidR="0065363C" w:rsidRPr="00156DD8" w:rsidRDefault="0065363C" w:rsidP="0049204F">
            <w:pPr>
              <w:autoSpaceDE w:val="0"/>
              <w:autoSpaceDN w:val="0"/>
              <w:adjustRightInd w:val="0"/>
              <w:rPr>
                <w:rFonts w:asciiTheme="minorHAnsi" w:hAnsiTheme="minorHAnsi" w:cstheme="minorHAnsi"/>
                <w:b/>
                <w:color w:val="000000"/>
                <w:sz w:val="18"/>
                <w:szCs w:val="18"/>
              </w:rPr>
            </w:pPr>
          </w:p>
        </w:tc>
        <w:tc>
          <w:tcPr>
            <w:tcW w:w="3548" w:type="dxa"/>
            <w:shd w:val="clear" w:color="auto" w:fill="auto"/>
          </w:tcPr>
          <w:p w14:paraId="32D7B01A" w14:textId="77777777" w:rsidR="0065363C" w:rsidRPr="00156DD8" w:rsidRDefault="00033EF0" w:rsidP="0049204F">
            <w:pPr>
              <w:autoSpaceDE w:val="0"/>
              <w:autoSpaceDN w:val="0"/>
              <w:adjustRightInd w:val="0"/>
              <w:rPr>
                <w:rFonts w:asciiTheme="minorHAnsi" w:hAnsiTheme="minorHAnsi" w:cstheme="minorHAnsi"/>
                <w:b/>
                <w:color w:val="000000"/>
                <w:sz w:val="20"/>
                <w:szCs w:val="20"/>
              </w:rPr>
            </w:pPr>
            <w:r w:rsidRPr="00156DD8">
              <w:rPr>
                <w:rFonts w:asciiTheme="minorHAnsi" w:hAnsiTheme="minorHAnsi" w:cstheme="minorHAnsi"/>
                <w:b/>
                <w:color w:val="000000"/>
                <w:sz w:val="20"/>
                <w:szCs w:val="20"/>
              </w:rPr>
              <w:t>Type of hospitals</w:t>
            </w:r>
          </w:p>
        </w:tc>
        <w:tc>
          <w:tcPr>
            <w:tcW w:w="2070" w:type="dxa"/>
            <w:shd w:val="clear" w:color="auto" w:fill="auto"/>
          </w:tcPr>
          <w:p w14:paraId="178BA519" w14:textId="77777777" w:rsidR="0065363C" w:rsidRPr="00CD4BC9" w:rsidRDefault="0065363C" w:rsidP="0049204F">
            <w:pPr>
              <w:autoSpaceDE w:val="0"/>
              <w:autoSpaceDN w:val="0"/>
              <w:adjustRightInd w:val="0"/>
              <w:jc w:val="center"/>
              <w:rPr>
                <w:rFonts w:asciiTheme="minorHAnsi" w:hAnsiTheme="minorHAnsi" w:cstheme="minorHAnsi"/>
                <w:b/>
                <w:bCs/>
                <w:color w:val="000000"/>
                <w:sz w:val="20"/>
                <w:szCs w:val="20"/>
              </w:rPr>
            </w:pPr>
            <w:r w:rsidRPr="00CD4BC9">
              <w:rPr>
                <w:rFonts w:asciiTheme="minorHAnsi" w:hAnsiTheme="minorHAnsi" w:cstheme="minorHAnsi"/>
                <w:b/>
                <w:bCs/>
                <w:color w:val="000000"/>
                <w:sz w:val="20"/>
                <w:szCs w:val="20"/>
              </w:rPr>
              <w:t>Service statistics &amp; Physical Observation</w:t>
            </w:r>
          </w:p>
        </w:tc>
        <w:tc>
          <w:tcPr>
            <w:tcW w:w="1800" w:type="dxa"/>
          </w:tcPr>
          <w:p w14:paraId="634966C7" w14:textId="28B9C54B" w:rsidR="0065363C" w:rsidRPr="00CD4BC9" w:rsidRDefault="0065363C" w:rsidP="00CD4BC9">
            <w:pPr>
              <w:autoSpaceDE w:val="0"/>
              <w:autoSpaceDN w:val="0"/>
              <w:adjustRightInd w:val="0"/>
              <w:jc w:val="center"/>
              <w:rPr>
                <w:rFonts w:asciiTheme="minorHAnsi" w:hAnsiTheme="minorHAnsi" w:cstheme="minorHAnsi"/>
                <w:b/>
                <w:bCs/>
                <w:color w:val="000000"/>
                <w:sz w:val="20"/>
                <w:szCs w:val="20"/>
              </w:rPr>
            </w:pPr>
            <w:r w:rsidRPr="00CD4BC9">
              <w:rPr>
                <w:rFonts w:asciiTheme="minorHAnsi" w:hAnsiTheme="minorHAnsi" w:cstheme="minorHAnsi"/>
                <w:b/>
                <w:bCs/>
                <w:color w:val="000000"/>
                <w:sz w:val="20"/>
                <w:szCs w:val="20"/>
              </w:rPr>
              <w:t>KII with Ayurvedic doctors</w:t>
            </w:r>
          </w:p>
        </w:tc>
        <w:tc>
          <w:tcPr>
            <w:tcW w:w="1823" w:type="dxa"/>
            <w:shd w:val="clear" w:color="auto" w:fill="auto"/>
          </w:tcPr>
          <w:p w14:paraId="11F8D110" w14:textId="61981BDB" w:rsidR="0065363C" w:rsidRPr="00CD4BC9" w:rsidRDefault="0065363C" w:rsidP="00CD4BC9">
            <w:pPr>
              <w:autoSpaceDE w:val="0"/>
              <w:autoSpaceDN w:val="0"/>
              <w:adjustRightInd w:val="0"/>
              <w:rPr>
                <w:rFonts w:asciiTheme="minorHAnsi" w:hAnsiTheme="minorHAnsi" w:cstheme="minorHAnsi"/>
                <w:b/>
                <w:bCs/>
                <w:color w:val="000000"/>
                <w:sz w:val="20"/>
                <w:szCs w:val="20"/>
              </w:rPr>
            </w:pPr>
            <w:r w:rsidRPr="00CD4BC9">
              <w:rPr>
                <w:rFonts w:asciiTheme="minorHAnsi" w:hAnsiTheme="minorHAnsi" w:cstheme="minorHAnsi"/>
                <w:b/>
                <w:bCs/>
                <w:color w:val="000000"/>
                <w:sz w:val="20"/>
                <w:szCs w:val="20"/>
              </w:rPr>
              <w:t>Interview</w:t>
            </w:r>
            <w:r w:rsidR="00CD4BC9">
              <w:rPr>
                <w:rFonts w:asciiTheme="minorHAnsi" w:hAnsiTheme="minorHAnsi" w:cstheme="minorHAnsi"/>
                <w:b/>
                <w:bCs/>
                <w:color w:val="000000"/>
                <w:sz w:val="20"/>
                <w:szCs w:val="20"/>
              </w:rPr>
              <w:t>s</w:t>
            </w:r>
            <w:r w:rsidRPr="00CD4BC9">
              <w:rPr>
                <w:rFonts w:asciiTheme="minorHAnsi" w:hAnsiTheme="minorHAnsi" w:cstheme="minorHAnsi"/>
                <w:b/>
                <w:bCs/>
                <w:color w:val="000000"/>
                <w:sz w:val="20"/>
                <w:szCs w:val="20"/>
              </w:rPr>
              <w:t xml:space="preserve"> Patients</w:t>
            </w:r>
          </w:p>
          <w:p w14:paraId="11791474" w14:textId="77777777" w:rsidR="0065363C" w:rsidRPr="00CD4BC9" w:rsidRDefault="0065363C" w:rsidP="0049204F">
            <w:pPr>
              <w:autoSpaceDE w:val="0"/>
              <w:autoSpaceDN w:val="0"/>
              <w:adjustRightInd w:val="0"/>
              <w:jc w:val="center"/>
              <w:rPr>
                <w:rFonts w:asciiTheme="minorHAnsi" w:hAnsiTheme="minorHAnsi" w:cstheme="minorHAnsi"/>
                <w:b/>
                <w:bCs/>
                <w:color w:val="000000"/>
                <w:sz w:val="20"/>
                <w:szCs w:val="20"/>
              </w:rPr>
            </w:pPr>
            <w:r w:rsidRPr="00CD4BC9">
              <w:rPr>
                <w:rFonts w:asciiTheme="minorHAnsi" w:hAnsiTheme="minorHAnsi" w:cstheme="minorHAnsi"/>
                <w:b/>
                <w:bCs/>
                <w:color w:val="000000"/>
                <w:sz w:val="20"/>
                <w:szCs w:val="20"/>
              </w:rPr>
              <w:t xml:space="preserve">(Proportionate) </w:t>
            </w:r>
          </w:p>
        </w:tc>
      </w:tr>
      <w:tr w:rsidR="0065363C" w:rsidRPr="00156DD8" w14:paraId="1BEF30E3" w14:textId="77777777" w:rsidTr="00CD4BC9">
        <w:tc>
          <w:tcPr>
            <w:tcW w:w="317" w:type="dxa"/>
            <w:shd w:val="clear" w:color="auto" w:fill="auto"/>
          </w:tcPr>
          <w:p w14:paraId="74B14C4F" w14:textId="77777777" w:rsidR="0065363C" w:rsidRPr="00156DD8" w:rsidRDefault="009B39C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1</w:t>
            </w:r>
          </w:p>
        </w:tc>
        <w:tc>
          <w:tcPr>
            <w:tcW w:w="3548" w:type="dxa"/>
            <w:shd w:val="clear" w:color="auto" w:fill="auto"/>
          </w:tcPr>
          <w:p w14:paraId="50C96184" w14:textId="77777777" w:rsidR="0065363C" w:rsidRPr="00156DD8" w:rsidRDefault="0065363C" w:rsidP="0049204F">
            <w:pPr>
              <w:autoSpaceDE w:val="0"/>
              <w:autoSpaceDN w:val="0"/>
              <w:adjustRightInd w:val="0"/>
              <w:rPr>
                <w:rFonts w:asciiTheme="minorHAnsi" w:hAnsiTheme="minorHAnsi" w:cstheme="minorHAnsi"/>
                <w:color w:val="000000"/>
                <w:sz w:val="20"/>
                <w:szCs w:val="20"/>
              </w:rPr>
            </w:pPr>
            <w:proofErr w:type="spellStart"/>
            <w:r w:rsidRPr="00156DD8">
              <w:rPr>
                <w:rFonts w:asciiTheme="minorHAnsi" w:hAnsiTheme="minorHAnsi" w:cstheme="minorHAnsi"/>
                <w:color w:val="000000"/>
                <w:sz w:val="20"/>
                <w:szCs w:val="20"/>
                <w:lang w:bidi="bn-BD"/>
              </w:rPr>
              <w:t>Upazilla</w:t>
            </w:r>
            <w:proofErr w:type="spellEnd"/>
            <w:r w:rsidRPr="00156DD8">
              <w:rPr>
                <w:rFonts w:asciiTheme="minorHAnsi" w:hAnsiTheme="minorHAnsi" w:cstheme="minorHAnsi"/>
                <w:color w:val="000000"/>
                <w:sz w:val="20"/>
                <w:szCs w:val="20"/>
                <w:lang w:bidi="bn-BD"/>
              </w:rPr>
              <w:t xml:space="preserve"> Health Complex (UHC)</w:t>
            </w:r>
          </w:p>
        </w:tc>
        <w:tc>
          <w:tcPr>
            <w:tcW w:w="2070" w:type="dxa"/>
            <w:shd w:val="clear" w:color="auto" w:fill="auto"/>
          </w:tcPr>
          <w:p w14:paraId="58AEF7AB"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28</w:t>
            </w:r>
          </w:p>
        </w:tc>
        <w:tc>
          <w:tcPr>
            <w:tcW w:w="1800" w:type="dxa"/>
          </w:tcPr>
          <w:p w14:paraId="4B60387B"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6</w:t>
            </w:r>
          </w:p>
        </w:tc>
        <w:tc>
          <w:tcPr>
            <w:tcW w:w="1823" w:type="dxa"/>
            <w:shd w:val="clear" w:color="auto" w:fill="auto"/>
          </w:tcPr>
          <w:p w14:paraId="4563ACF6"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200</w:t>
            </w:r>
          </w:p>
        </w:tc>
      </w:tr>
      <w:tr w:rsidR="0065363C" w:rsidRPr="00156DD8" w14:paraId="2ECFD3A2" w14:textId="77777777" w:rsidTr="00CD4BC9">
        <w:tc>
          <w:tcPr>
            <w:tcW w:w="317" w:type="dxa"/>
            <w:shd w:val="clear" w:color="auto" w:fill="auto"/>
          </w:tcPr>
          <w:p w14:paraId="42332DEF" w14:textId="77777777" w:rsidR="0065363C" w:rsidRPr="00156DD8" w:rsidRDefault="009B39C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2</w:t>
            </w:r>
          </w:p>
        </w:tc>
        <w:tc>
          <w:tcPr>
            <w:tcW w:w="3548" w:type="dxa"/>
            <w:shd w:val="clear" w:color="auto" w:fill="auto"/>
          </w:tcPr>
          <w:p w14:paraId="40760FE0" w14:textId="77777777" w:rsidR="0065363C" w:rsidRPr="00156DD8" w:rsidRDefault="0065363C"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District Hospitals (DH)</w:t>
            </w:r>
          </w:p>
        </w:tc>
        <w:tc>
          <w:tcPr>
            <w:tcW w:w="2070" w:type="dxa"/>
            <w:shd w:val="clear" w:color="auto" w:fill="auto"/>
          </w:tcPr>
          <w:p w14:paraId="0C4BED5A"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10</w:t>
            </w:r>
          </w:p>
        </w:tc>
        <w:tc>
          <w:tcPr>
            <w:tcW w:w="1800" w:type="dxa"/>
          </w:tcPr>
          <w:p w14:paraId="57DD5B87"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4</w:t>
            </w:r>
          </w:p>
        </w:tc>
        <w:tc>
          <w:tcPr>
            <w:tcW w:w="1823" w:type="dxa"/>
            <w:shd w:val="clear" w:color="auto" w:fill="auto"/>
          </w:tcPr>
          <w:p w14:paraId="620D2EF8"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100</w:t>
            </w:r>
          </w:p>
        </w:tc>
      </w:tr>
      <w:tr w:rsidR="0065363C" w:rsidRPr="00156DD8" w14:paraId="7B26D590" w14:textId="77777777" w:rsidTr="00CD4BC9">
        <w:tc>
          <w:tcPr>
            <w:tcW w:w="317" w:type="dxa"/>
            <w:shd w:val="clear" w:color="auto" w:fill="auto"/>
          </w:tcPr>
          <w:p w14:paraId="75F6CB22" w14:textId="77777777" w:rsidR="0065363C" w:rsidRPr="00156DD8" w:rsidRDefault="009B39C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3</w:t>
            </w:r>
          </w:p>
        </w:tc>
        <w:tc>
          <w:tcPr>
            <w:tcW w:w="3548" w:type="dxa"/>
            <w:shd w:val="clear" w:color="auto" w:fill="auto"/>
          </w:tcPr>
          <w:p w14:paraId="17DBDD07" w14:textId="77777777" w:rsidR="0065363C" w:rsidRPr="00156DD8" w:rsidRDefault="0065363C"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Unani and Ayurvedic Hospital (Mirpur, Sylhet)</w:t>
            </w:r>
          </w:p>
        </w:tc>
        <w:tc>
          <w:tcPr>
            <w:tcW w:w="2070" w:type="dxa"/>
            <w:shd w:val="clear" w:color="auto" w:fill="auto"/>
          </w:tcPr>
          <w:p w14:paraId="68BB0AD1"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 xml:space="preserve">1 </w:t>
            </w:r>
          </w:p>
        </w:tc>
        <w:tc>
          <w:tcPr>
            <w:tcW w:w="1800" w:type="dxa"/>
          </w:tcPr>
          <w:p w14:paraId="6A9AD362"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w:t>
            </w:r>
          </w:p>
        </w:tc>
        <w:tc>
          <w:tcPr>
            <w:tcW w:w="1823" w:type="dxa"/>
            <w:shd w:val="clear" w:color="auto" w:fill="auto"/>
          </w:tcPr>
          <w:p w14:paraId="50AC402D"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35</w:t>
            </w:r>
          </w:p>
        </w:tc>
      </w:tr>
      <w:tr w:rsidR="0065363C" w:rsidRPr="00156DD8" w14:paraId="05FFB6E6" w14:textId="77777777" w:rsidTr="00CD4BC9">
        <w:tc>
          <w:tcPr>
            <w:tcW w:w="317" w:type="dxa"/>
            <w:shd w:val="clear" w:color="auto" w:fill="auto"/>
          </w:tcPr>
          <w:p w14:paraId="1BDBDFA3" w14:textId="77777777" w:rsidR="0065363C" w:rsidRPr="00156DD8" w:rsidRDefault="009B39C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4</w:t>
            </w:r>
          </w:p>
        </w:tc>
        <w:tc>
          <w:tcPr>
            <w:tcW w:w="3548" w:type="dxa"/>
            <w:shd w:val="clear" w:color="auto" w:fill="auto"/>
          </w:tcPr>
          <w:p w14:paraId="5D1F4076" w14:textId="268B1850" w:rsidR="0065363C" w:rsidRPr="00156DD8" w:rsidRDefault="009A503E" w:rsidP="0049204F">
            <w:pPr>
              <w:autoSpaceDE w:val="0"/>
              <w:autoSpaceDN w:val="0"/>
              <w:adjustRightInd w:val="0"/>
              <w:jc w:val="both"/>
              <w:rPr>
                <w:rFonts w:asciiTheme="minorHAnsi" w:hAnsiTheme="minorHAnsi" w:cstheme="minorHAnsi"/>
                <w:color w:val="000000"/>
                <w:sz w:val="20"/>
                <w:szCs w:val="20"/>
                <w:lang w:bidi="bn-BD"/>
              </w:rPr>
            </w:pPr>
            <w:r>
              <w:rPr>
                <w:rFonts w:asciiTheme="minorHAnsi" w:hAnsiTheme="minorHAnsi" w:cstheme="minorHAnsi"/>
                <w:color w:val="000000"/>
                <w:sz w:val="20"/>
                <w:szCs w:val="20"/>
                <w:lang w:bidi="bn-BD"/>
              </w:rPr>
              <w:t xml:space="preserve">Shaheed </w:t>
            </w:r>
            <w:proofErr w:type="spellStart"/>
            <w:r>
              <w:rPr>
                <w:rFonts w:asciiTheme="minorHAnsi" w:hAnsiTheme="minorHAnsi" w:cstheme="minorHAnsi"/>
                <w:color w:val="000000"/>
                <w:sz w:val="20"/>
                <w:szCs w:val="20"/>
                <w:lang w:bidi="bn-BD"/>
              </w:rPr>
              <w:t>Monsur</w:t>
            </w:r>
            <w:proofErr w:type="spellEnd"/>
            <w:r>
              <w:rPr>
                <w:rFonts w:asciiTheme="minorHAnsi" w:hAnsiTheme="minorHAnsi" w:cstheme="minorHAnsi"/>
                <w:color w:val="000000"/>
                <w:sz w:val="20"/>
                <w:szCs w:val="20"/>
                <w:lang w:bidi="bn-BD"/>
              </w:rPr>
              <w:t xml:space="preserve"> </w:t>
            </w:r>
            <w:r w:rsidR="0065363C" w:rsidRPr="00156DD8">
              <w:rPr>
                <w:rFonts w:asciiTheme="minorHAnsi" w:hAnsiTheme="minorHAnsi" w:cstheme="minorHAnsi"/>
                <w:color w:val="000000"/>
                <w:sz w:val="20"/>
                <w:szCs w:val="20"/>
                <w:lang w:bidi="bn-BD"/>
              </w:rPr>
              <w:t>Ali Medical College and Hospital</w:t>
            </w:r>
          </w:p>
        </w:tc>
        <w:tc>
          <w:tcPr>
            <w:tcW w:w="2070" w:type="dxa"/>
            <w:shd w:val="clear" w:color="auto" w:fill="auto"/>
          </w:tcPr>
          <w:p w14:paraId="12F8DD51" w14:textId="77777777" w:rsidR="0065363C" w:rsidRPr="00156DD8" w:rsidRDefault="0065363C"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c>
          <w:tcPr>
            <w:tcW w:w="1800" w:type="dxa"/>
          </w:tcPr>
          <w:p w14:paraId="704F15DC"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w:t>
            </w:r>
          </w:p>
        </w:tc>
        <w:tc>
          <w:tcPr>
            <w:tcW w:w="1823" w:type="dxa"/>
            <w:shd w:val="clear" w:color="auto" w:fill="auto"/>
          </w:tcPr>
          <w:p w14:paraId="250683EC"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25</w:t>
            </w:r>
          </w:p>
        </w:tc>
      </w:tr>
      <w:tr w:rsidR="0065363C" w:rsidRPr="00156DD8" w14:paraId="226773CB" w14:textId="77777777" w:rsidTr="00CD4BC9">
        <w:tc>
          <w:tcPr>
            <w:tcW w:w="317" w:type="dxa"/>
            <w:shd w:val="clear" w:color="auto" w:fill="auto"/>
          </w:tcPr>
          <w:p w14:paraId="3E1857F1" w14:textId="77777777" w:rsidR="0065363C" w:rsidRPr="00156DD8" w:rsidRDefault="009B39C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5</w:t>
            </w:r>
          </w:p>
        </w:tc>
        <w:tc>
          <w:tcPr>
            <w:tcW w:w="3548" w:type="dxa"/>
            <w:shd w:val="clear" w:color="auto" w:fill="auto"/>
          </w:tcPr>
          <w:p w14:paraId="46F28FD8" w14:textId="20A65B7E" w:rsidR="0065363C" w:rsidRPr="00156DD8" w:rsidRDefault="005420D8" w:rsidP="0049204F">
            <w:pPr>
              <w:autoSpaceDE w:val="0"/>
              <w:autoSpaceDN w:val="0"/>
              <w:adjustRightInd w:val="0"/>
              <w:rPr>
                <w:rFonts w:asciiTheme="minorHAnsi" w:hAnsiTheme="minorHAnsi" w:cstheme="minorHAnsi"/>
                <w:color w:val="000000"/>
                <w:sz w:val="20"/>
                <w:szCs w:val="20"/>
                <w:lang w:bidi="bn-BD"/>
              </w:rPr>
            </w:pPr>
            <w:r>
              <w:rPr>
                <w:rFonts w:asciiTheme="minorHAnsi" w:hAnsiTheme="minorHAnsi" w:cstheme="minorHAnsi"/>
                <w:color w:val="000000"/>
                <w:sz w:val="20"/>
                <w:szCs w:val="20"/>
                <w:lang w:bidi="bn-BD"/>
              </w:rPr>
              <w:t>Ano</w:t>
            </w:r>
            <w:r w:rsidR="0065363C" w:rsidRPr="00156DD8">
              <w:rPr>
                <w:rFonts w:asciiTheme="minorHAnsi" w:hAnsiTheme="minorHAnsi" w:cstheme="minorHAnsi"/>
                <w:color w:val="000000"/>
                <w:sz w:val="20"/>
                <w:szCs w:val="20"/>
                <w:lang w:bidi="bn-BD"/>
              </w:rPr>
              <w:t>ther hospital (</w:t>
            </w:r>
            <w:proofErr w:type="spellStart"/>
            <w:r w:rsidR="0065363C" w:rsidRPr="00156DD8">
              <w:rPr>
                <w:rFonts w:asciiTheme="minorHAnsi" w:hAnsiTheme="minorHAnsi" w:cstheme="minorHAnsi"/>
                <w:color w:val="000000"/>
                <w:sz w:val="20"/>
                <w:szCs w:val="20"/>
                <w:lang w:bidi="bn-BD"/>
              </w:rPr>
              <w:t>Kurmitola</w:t>
            </w:r>
            <w:proofErr w:type="spellEnd"/>
            <w:r w:rsidR="0065363C" w:rsidRPr="00156DD8">
              <w:rPr>
                <w:rFonts w:asciiTheme="minorHAnsi" w:hAnsiTheme="minorHAnsi" w:cstheme="minorHAnsi"/>
                <w:color w:val="000000"/>
                <w:sz w:val="20"/>
                <w:szCs w:val="20"/>
                <w:lang w:bidi="bn-BD"/>
              </w:rPr>
              <w:t xml:space="preserve"> General Hospital, Government </w:t>
            </w:r>
            <w:proofErr w:type="spellStart"/>
            <w:r w:rsidR="0065363C" w:rsidRPr="00156DD8">
              <w:rPr>
                <w:rFonts w:asciiTheme="minorHAnsi" w:hAnsiTheme="minorHAnsi" w:cstheme="minorHAnsi"/>
                <w:color w:val="000000"/>
                <w:sz w:val="20"/>
                <w:szCs w:val="20"/>
                <w:lang w:bidi="bn-BD"/>
              </w:rPr>
              <w:t>Kormochari</w:t>
            </w:r>
            <w:proofErr w:type="spellEnd"/>
            <w:r w:rsidR="0065363C" w:rsidRPr="00156DD8">
              <w:rPr>
                <w:rFonts w:asciiTheme="minorHAnsi" w:hAnsiTheme="minorHAnsi" w:cstheme="minorHAnsi"/>
                <w:color w:val="000000"/>
                <w:sz w:val="20"/>
                <w:szCs w:val="20"/>
                <w:lang w:bidi="bn-BD"/>
              </w:rPr>
              <w:t xml:space="preserve"> Hospital)</w:t>
            </w:r>
          </w:p>
        </w:tc>
        <w:tc>
          <w:tcPr>
            <w:tcW w:w="2070" w:type="dxa"/>
            <w:shd w:val="clear" w:color="auto" w:fill="auto"/>
          </w:tcPr>
          <w:p w14:paraId="62851C65"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1</w:t>
            </w:r>
          </w:p>
        </w:tc>
        <w:tc>
          <w:tcPr>
            <w:tcW w:w="1800" w:type="dxa"/>
          </w:tcPr>
          <w:p w14:paraId="279F411C"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w:t>
            </w:r>
          </w:p>
        </w:tc>
        <w:tc>
          <w:tcPr>
            <w:tcW w:w="1823" w:type="dxa"/>
            <w:shd w:val="clear" w:color="auto" w:fill="auto"/>
          </w:tcPr>
          <w:p w14:paraId="239190A9"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25</w:t>
            </w:r>
          </w:p>
        </w:tc>
      </w:tr>
      <w:tr w:rsidR="0065363C" w:rsidRPr="00156DD8" w14:paraId="6CF0BFEB" w14:textId="77777777" w:rsidTr="00CD4BC9">
        <w:tc>
          <w:tcPr>
            <w:tcW w:w="317" w:type="dxa"/>
            <w:shd w:val="clear" w:color="auto" w:fill="auto"/>
          </w:tcPr>
          <w:p w14:paraId="75D208C3" w14:textId="77777777" w:rsidR="0065363C" w:rsidRPr="00156DD8" w:rsidRDefault="0065363C" w:rsidP="0049204F">
            <w:pPr>
              <w:autoSpaceDE w:val="0"/>
              <w:autoSpaceDN w:val="0"/>
              <w:adjustRightInd w:val="0"/>
              <w:rPr>
                <w:rFonts w:asciiTheme="minorHAnsi" w:hAnsiTheme="minorHAnsi" w:cstheme="minorHAnsi"/>
                <w:b/>
                <w:color w:val="000000"/>
                <w:sz w:val="18"/>
                <w:szCs w:val="18"/>
              </w:rPr>
            </w:pPr>
          </w:p>
        </w:tc>
        <w:tc>
          <w:tcPr>
            <w:tcW w:w="3548" w:type="dxa"/>
            <w:shd w:val="clear" w:color="auto" w:fill="auto"/>
          </w:tcPr>
          <w:p w14:paraId="15A70EC3" w14:textId="100B6AB9" w:rsidR="0065363C" w:rsidRPr="00156DD8" w:rsidRDefault="009A1510" w:rsidP="009A1510">
            <w:pPr>
              <w:autoSpaceDE w:val="0"/>
              <w:autoSpaceDN w:val="0"/>
              <w:adjustRightInd w:val="0"/>
              <w:jc w:val="center"/>
              <w:rPr>
                <w:rFonts w:asciiTheme="minorHAnsi" w:hAnsiTheme="minorHAnsi" w:cstheme="minorHAnsi"/>
                <w:color w:val="000000"/>
                <w:sz w:val="20"/>
                <w:szCs w:val="20"/>
                <w:lang w:bidi="bn-BD"/>
              </w:rPr>
            </w:pPr>
            <w:r w:rsidRPr="00CD4BC9">
              <w:rPr>
                <w:rFonts w:asciiTheme="minorHAnsi" w:hAnsiTheme="minorHAnsi" w:cstheme="minorHAnsi"/>
                <w:b/>
                <w:color w:val="000000"/>
                <w:sz w:val="20"/>
                <w:szCs w:val="20"/>
                <w:lang w:bidi="bn-BD"/>
              </w:rPr>
              <w:t>Total</w:t>
            </w:r>
          </w:p>
        </w:tc>
        <w:tc>
          <w:tcPr>
            <w:tcW w:w="2070" w:type="dxa"/>
            <w:shd w:val="clear" w:color="auto" w:fill="auto"/>
          </w:tcPr>
          <w:p w14:paraId="44EE144C" w14:textId="77777777" w:rsidR="0065363C" w:rsidRPr="00156DD8" w:rsidRDefault="0065363C"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41</w:t>
            </w:r>
          </w:p>
        </w:tc>
        <w:tc>
          <w:tcPr>
            <w:tcW w:w="1800" w:type="dxa"/>
          </w:tcPr>
          <w:p w14:paraId="7C8D900E" w14:textId="77777777" w:rsidR="0065363C" w:rsidRPr="00156DD8" w:rsidRDefault="0065363C"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16</w:t>
            </w:r>
          </w:p>
        </w:tc>
        <w:tc>
          <w:tcPr>
            <w:tcW w:w="1823" w:type="dxa"/>
            <w:shd w:val="clear" w:color="auto" w:fill="auto"/>
          </w:tcPr>
          <w:p w14:paraId="5DDC713B" w14:textId="77777777" w:rsidR="0065363C" w:rsidRPr="00156DD8" w:rsidRDefault="0065363C"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385</w:t>
            </w:r>
          </w:p>
        </w:tc>
      </w:tr>
    </w:tbl>
    <w:p w14:paraId="6AFF9241" w14:textId="77777777" w:rsidR="0065363C" w:rsidRPr="00156DD8" w:rsidRDefault="0065363C" w:rsidP="0049204F">
      <w:pPr>
        <w:autoSpaceDE w:val="0"/>
        <w:autoSpaceDN w:val="0"/>
        <w:adjustRightInd w:val="0"/>
        <w:jc w:val="both"/>
        <w:rPr>
          <w:rFonts w:asciiTheme="minorHAnsi" w:hAnsiTheme="minorHAnsi" w:cstheme="minorHAnsi"/>
          <w:b/>
          <w:color w:val="538135"/>
          <w:sz w:val="24"/>
        </w:rPr>
      </w:pPr>
    </w:p>
    <w:p w14:paraId="699AB96D" w14:textId="77777777" w:rsidR="00B95332" w:rsidRPr="00156DD8" w:rsidRDefault="00B95332" w:rsidP="0049204F">
      <w:pPr>
        <w:autoSpaceDE w:val="0"/>
        <w:autoSpaceDN w:val="0"/>
        <w:adjustRightInd w:val="0"/>
        <w:jc w:val="both"/>
        <w:rPr>
          <w:rFonts w:asciiTheme="minorHAnsi" w:hAnsiTheme="minorHAnsi" w:cstheme="minorHAnsi"/>
          <w:b/>
          <w:color w:val="538135"/>
          <w:sz w:val="24"/>
        </w:rPr>
      </w:pPr>
      <w:r w:rsidRPr="00156DD8">
        <w:rPr>
          <w:rFonts w:asciiTheme="minorHAnsi" w:hAnsiTheme="minorHAnsi" w:cstheme="minorHAnsi"/>
          <w:b/>
          <w:color w:val="538135"/>
          <w:sz w:val="24"/>
        </w:rPr>
        <w:br w:type="page"/>
      </w:r>
    </w:p>
    <w:p w14:paraId="6FC88780" w14:textId="0040287E" w:rsidR="0065363C" w:rsidRPr="00156DD8" w:rsidRDefault="0065363C" w:rsidP="0049204F">
      <w:pPr>
        <w:shd w:val="clear" w:color="auto" w:fill="FFF2CC"/>
        <w:autoSpaceDE w:val="0"/>
        <w:autoSpaceDN w:val="0"/>
        <w:adjustRightInd w:val="0"/>
        <w:jc w:val="both"/>
        <w:rPr>
          <w:rFonts w:asciiTheme="minorHAnsi" w:hAnsiTheme="minorHAnsi" w:cstheme="minorHAnsi"/>
          <w:b/>
          <w:color w:val="0000FF"/>
          <w:sz w:val="24"/>
        </w:rPr>
      </w:pPr>
      <w:r w:rsidRPr="00156DD8">
        <w:rPr>
          <w:rFonts w:asciiTheme="minorHAnsi" w:hAnsiTheme="minorHAnsi" w:cstheme="minorHAnsi"/>
          <w:b/>
          <w:color w:val="0000FF"/>
          <w:sz w:val="24"/>
        </w:rPr>
        <w:lastRenderedPageBreak/>
        <w:t>4. OBJECTIVE</w:t>
      </w:r>
      <w:r w:rsidR="005420D8">
        <w:rPr>
          <w:rFonts w:asciiTheme="minorHAnsi" w:hAnsiTheme="minorHAnsi" w:cstheme="minorHAnsi"/>
          <w:b/>
          <w:color w:val="0000FF"/>
          <w:sz w:val="24"/>
        </w:rPr>
        <w:t>-</w:t>
      </w:r>
      <w:r w:rsidRPr="00156DD8">
        <w:rPr>
          <w:rFonts w:asciiTheme="minorHAnsi" w:hAnsiTheme="minorHAnsi" w:cstheme="minorHAnsi"/>
          <w:b/>
          <w:color w:val="0000FF"/>
          <w:sz w:val="24"/>
        </w:rPr>
        <w:t xml:space="preserve">WISE CALCULATION </w:t>
      </w:r>
    </w:p>
    <w:p w14:paraId="7B0331D5" w14:textId="77777777" w:rsidR="00B95332" w:rsidRPr="00156DD8" w:rsidRDefault="00B95332" w:rsidP="0049204F">
      <w:pPr>
        <w:autoSpaceDE w:val="0"/>
        <w:autoSpaceDN w:val="0"/>
        <w:adjustRightInd w:val="0"/>
        <w:jc w:val="both"/>
        <w:rPr>
          <w:rFonts w:asciiTheme="minorHAnsi" w:hAnsiTheme="minorHAnsi" w:cstheme="minorHAnsi"/>
          <w:color w:val="000000"/>
          <w:sz w:val="14"/>
        </w:rPr>
      </w:pPr>
    </w:p>
    <w:p w14:paraId="449BADCB" w14:textId="2F2836A5" w:rsidR="0065363C" w:rsidRPr="00156DD8" w:rsidRDefault="0065363C"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The study anchored on both </w:t>
      </w:r>
      <w:r w:rsidRPr="00156DD8">
        <w:rPr>
          <w:rFonts w:asciiTheme="minorHAnsi" w:eastAsia="Times New Roman" w:hAnsiTheme="minorHAnsi" w:cstheme="minorHAnsi"/>
          <w:color w:val="000000"/>
        </w:rPr>
        <w:t xml:space="preserve">OPD and IPD health services – Service Recipients and Service Providers </w:t>
      </w:r>
      <w:r w:rsidRPr="00156DD8">
        <w:rPr>
          <w:rFonts w:asciiTheme="minorHAnsi" w:hAnsiTheme="minorHAnsi" w:cstheme="minorHAnsi"/>
          <w:color w:val="000000"/>
        </w:rPr>
        <w:t xml:space="preserve">and also </w:t>
      </w:r>
      <w:r w:rsidR="005420D8">
        <w:rPr>
          <w:rFonts w:asciiTheme="minorHAnsi" w:hAnsiTheme="minorHAnsi" w:cstheme="minorHAnsi"/>
          <w:color w:val="000000"/>
        </w:rPr>
        <w:t xml:space="preserve">the </w:t>
      </w:r>
      <w:r w:rsidRPr="00156DD8">
        <w:rPr>
          <w:rFonts w:asciiTheme="minorHAnsi" w:hAnsiTheme="minorHAnsi" w:cstheme="minorHAnsi"/>
          <w:color w:val="000000"/>
        </w:rPr>
        <w:t>recommendation by the authority management personnel. The study also collected the service statistics and verify information with the service providers. AMC service utilization and health</w:t>
      </w:r>
      <w:r w:rsidR="005420D8">
        <w:rPr>
          <w:rFonts w:asciiTheme="minorHAnsi" w:hAnsiTheme="minorHAnsi" w:cstheme="minorHAnsi"/>
          <w:color w:val="000000"/>
        </w:rPr>
        <w:t>-</w:t>
      </w:r>
      <w:r w:rsidRPr="00156DD8">
        <w:rPr>
          <w:rFonts w:asciiTheme="minorHAnsi" w:hAnsiTheme="minorHAnsi" w:cstheme="minorHAnsi"/>
          <w:color w:val="000000"/>
        </w:rPr>
        <w:t xml:space="preserve">seeking behavior for </w:t>
      </w:r>
      <w:r w:rsidRPr="00156DD8">
        <w:rPr>
          <w:rFonts w:asciiTheme="minorHAnsi" w:eastAsia="Times New Roman" w:hAnsiTheme="minorHAnsi" w:cstheme="minorHAnsi"/>
          <w:bCs/>
          <w:iCs/>
          <w:color w:val="000000"/>
          <w:lang w:bidi="bn-BD"/>
        </w:rPr>
        <w:t>Ayurvedic</w:t>
      </w:r>
      <w:r w:rsidRPr="00156DD8">
        <w:rPr>
          <w:rFonts w:asciiTheme="minorHAnsi" w:hAnsiTheme="minorHAnsi" w:cstheme="minorHAnsi"/>
          <w:color w:val="000000"/>
        </w:rPr>
        <w:t xml:space="preserve"> will be assessed. The study was conducted in health service centers (</w:t>
      </w:r>
      <w:r w:rsidRPr="00156DD8">
        <w:rPr>
          <w:rFonts w:asciiTheme="minorHAnsi" w:hAnsiTheme="minorHAnsi" w:cstheme="minorHAnsi"/>
          <w:color w:val="000000"/>
          <w:lang w:bidi="bn-BD"/>
        </w:rPr>
        <w:t>Govt. Unani &amp; Ayurvedic Medical College Hospital</w:t>
      </w:r>
      <w:r w:rsidRPr="00156DD8">
        <w:rPr>
          <w:rFonts w:asciiTheme="minorHAnsi" w:hAnsiTheme="minorHAnsi" w:cstheme="minorHAnsi"/>
          <w:color w:val="000000"/>
        </w:rPr>
        <w:t>, District hospitals</w:t>
      </w:r>
      <w:r w:rsidR="005420D8">
        <w:rPr>
          <w:rFonts w:asciiTheme="minorHAnsi" w:hAnsiTheme="minorHAnsi" w:cstheme="minorHAnsi"/>
          <w:color w:val="000000"/>
        </w:rPr>
        <w:t>,</w:t>
      </w:r>
      <w:r w:rsidRPr="00156DD8">
        <w:rPr>
          <w:rFonts w:asciiTheme="minorHAnsi" w:hAnsiTheme="minorHAnsi" w:cstheme="minorHAnsi"/>
          <w:color w:val="000000"/>
        </w:rPr>
        <w:t xml:space="preserve"> and </w:t>
      </w:r>
      <w:proofErr w:type="spellStart"/>
      <w:r w:rsidRPr="00156DD8">
        <w:rPr>
          <w:rFonts w:asciiTheme="minorHAnsi" w:hAnsiTheme="minorHAnsi" w:cstheme="minorHAnsi"/>
          <w:color w:val="000000"/>
        </w:rPr>
        <w:t>Upazila</w:t>
      </w:r>
      <w:proofErr w:type="spellEnd"/>
      <w:r w:rsidRPr="00156DD8">
        <w:rPr>
          <w:rFonts w:asciiTheme="minorHAnsi" w:hAnsiTheme="minorHAnsi" w:cstheme="minorHAnsi"/>
          <w:color w:val="000000"/>
        </w:rPr>
        <w:t xml:space="preserve"> Health complexes)</w:t>
      </w:r>
    </w:p>
    <w:p w14:paraId="23671080" w14:textId="77777777" w:rsidR="0065363C" w:rsidRPr="00156DD8" w:rsidRDefault="0065363C" w:rsidP="0049204F">
      <w:pPr>
        <w:autoSpaceDE w:val="0"/>
        <w:autoSpaceDN w:val="0"/>
        <w:adjustRightInd w:val="0"/>
        <w:jc w:val="center"/>
        <w:rPr>
          <w:rFonts w:asciiTheme="minorHAnsi" w:hAnsiTheme="minorHAnsi" w:cstheme="minorHAnsi"/>
          <w:color w:val="000000"/>
          <w:sz w:val="12"/>
        </w:rPr>
      </w:pPr>
    </w:p>
    <w:p w14:paraId="43F0CA7A" w14:textId="77777777" w:rsidR="0065363C" w:rsidRPr="00156DD8" w:rsidRDefault="00EA36A4" w:rsidP="0049204F">
      <w:pPr>
        <w:pStyle w:val="Default"/>
        <w:jc w:val="both"/>
        <w:rPr>
          <w:rFonts w:asciiTheme="minorHAnsi" w:hAnsiTheme="minorHAnsi" w:cstheme="minorHAnsi"/>
          <w:b/>
          <w:iCs/>
          <w:sz w:val="22"/>
          <w:szCs w:val="22"/>
        </w:rPr>
      </w:pPr>
      <w:r w:rsidRPr="00156DD8">
        <w:rPr>
          <w:rFonts w:asciiTheme="minorHAnsi" w:hAnsiTheme="minorHAnsi" w:cstheme="minorHAnsi"/>
          <w:b/>
          <w:iCs/>
          <w:sz w:val="22"/>
          <w:szCs w:val="22"/>
        </w:rPr>
        <w:t>Women</w:t>
      </w:r>
      <w:r w:rsidR="0065363C" w:rsidRPr="00156DD8">
        <w:rPr>
          <w:rFonts w:asciiTheme="minorHAnsi" w:hAnsiTheme="minorHAnsi" w:cstheme="minorHAnsi"/>
          <w:b/>
          <w:iCs/>
          <w:sz w:val="22"/>
          <w:szCs w:val="22"/>
        </w:rPr>
        <w:t xml:space="preserve"> Health:</w:t>
      </w:r>
    </w:p>
    <w:p w14:paraId="07948B35" w14:textId="07E64771" w:rsidR="0065363C" w:rsidRPr="00156DD8" w:rsidRDefault="0065363C"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
          <w:i/>
          <w:iCs/>
          <w:sz w:val="22"/>
          <w:szCs w:val="22"/>
        </w:rPr>
        <w:t xml:space="preserve">Study Objective 1: </w:t>
      </w:r>
      <w:r w:rsidRPr="00156DD8">
        <w:rPr>
          <w:rFonts w:asciiTheme="minorHAnsi" w:hAnsiTheme="minorHAnsi" w:cstheme="minorHAnsi"/>
          <w:bCs/>
          <w:i/>
          <w:iCs/>
          <w:sz w:val="22"/>
          <w:szCs w:val="22"/>
        </w:rPr>
        <w:t xml:space="preserve">To determine </w:t>
      </w:r>
      <w:r w:rsidR="005420D8">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Cs/>
          <w:i/>
          <w:sz w:val="22"/>
          <w:szCs w:val="22"/>
          <w:lang w:bidi="bn-BD"/>
        </w:rPr>
        <w:t>Leucorrhea</w:t>
      </w:r>
      <w:r w:rsidRPr="00156DD8">
        <w:rPr>
          <w:rFonts w:asciiTheme="minorHAnsi" w:hAnsiTheme="minorHAnsi" w:cstheme="minorHAnsi"/>
          <w:bCs/>
          <w:i/>
          <w:iCs/>
          <w:sz w:val="22"/>
          <w:szCs w:val="22"/>
          <w:lang w:bidi="bn-BD"/>
        </w:rPr>
        <w:t xml:space="preserve"> by </w:t>
      </w:r>
      <w:r w:rsidR="005420D8">
        <w:rPr>
          <w:rFonts w:asciiTheme="minorHAnsi" w:hAnsiTheme="minorHAnsi" w:cstheme="minorHAnsi"/>
          <w:bCs/>
          <w:i/>
          <w:iCs/>
          <w:sz w:val="22"/>
          <w:szCs w:val="22"/>
          <w:lang w:bidi="bn-BD"/>
        </w:rPr>
        <w:t xml:space="preserve">the </w:t>
      </w:r>
      <w:r w:rsidRPr="00156DD8">
        <w:rPr>
          <w:rFonts w:asciiTheme="minorHAnsi" w:hAnsiTheme="minorHAnsi" w:cstheme="minorHAnsi"/>
          <w:bCs/>
          <w:i/>
          <w:iCs/>
          <w:sz w:val="22"/>
          <w:szCs w:val="22"/>
          <w:lang w:bidi="bn-BD"/>
        </w:rPr>
        <w:t>Ayurvedic System of Medicine</w:t>
      </w:r>
    </w:p>
    <w:p w14:paraId="68AD1E68" w14:textId="77777777" w:rsidR="0065363C" w:rsidRPr="00156DD8" w:rsidRDefault="0065363C" w:rsidP="0049204F">
      <w:pPr>
        <w:pStyle w:val="Default"/>
        <w:jc w:val="both"/>
        <w:rPr>
          <w:rFonts w:asciiTheme="minorHAnsi" w:hAnsiTheme="minorHAnsi" w:cstheme="minorHAnsi"/>
          <w:b/>
          <w:iCs/>
          <w:sz w:val="16"/>
          <w:szCs w:val="22"/>
        </w:rPr>
      </w:pPr>
    </w:p>
    <w:p w14:paraId="547477C9" w14:textId="6E482B51" w:rsidR="0065363C" w:rsidRPr="00156DD8" w:rsidRDefault="005420D8" w:rsidP="0049204F">
      <w:pPr>
        <w:autoSpaceDE w:val="0"/>
        <w:autoSpaceDN w:val="0"/>
        <w:adjustRightInd w:val="0"/>
        <w:jc w:val="both"/>
        <w:rPr>
          <w:rFonts w:asciiTheme="minorHAnsi" w:hAnsiTheme="minorHAnsi" w:cstheme="minorHAnsi"/>
          <w:color w:val="000000"/>
          <w:lang w:bidi="bn-BD"/>
        </w:rPr>
      </w:pPr>
      <w:r>
        <w:rPr>
          <w:rFonts w:asciiTheme="minorHAnsi" w:hAnsiTheme="minorHAnsi" w:cstheme="minorHAnsi"/>
          <w:b/>
          <w:bCs/>
          <w:color w:val="000000"/>
          <w:lang w:bidi="bn-BD"/>
        </w:rPr>
        <w:t>The d</w:t>
      </w:r>
      <w:r w:rsidR="0065363C" w:rsidRPr="00156DD8">
        <w:rPr>
          <w:rFonts w:asciiTheme="minorHAnsi" w:hAnsiTheme="minorHAnsi" w:cstheme="minorHAnsi"/>
          <w:b/>
          <w:bCs/>
          <w:color w:val="000000"/>
          <w:lang w:bidi="bn-BD"/>
        </w:rPr>
        <w:t>enominator (a):</w:t>
      </w:r>
      <w:r w:rsidR="0065363C" w:rsidRPr="00156DD8">
        <w:rPr>
          <w:rFonts w:asciiTheme="minorHAnsi" w:hAnsiTheme="minorHAnsi" w:cstheme="minorHAnsi"/>
          <w:color w:val="000000"/>
          <w:lang w:bidi="bn-BD"/>
        </w:rPr>
        <w:t xml:space="preserve"> Total number of patients </w:t>
      </w:r>
      <w:r>
        <w:rPr>
          <w:rFonts w:asciiTheme="minorHAnsi" w:hAnsiTheme="minorHAnsi" w:cstheme="minorHAnsi"/>
          <w:color w:val="000000"/>
          <w:lang w:bidi="bn-BD"/>
        </w:rPr>
        <w:t xml:space="preserve">who </w:t>
      </w:r>
      <w:r w:rsidR="0065363C" w:rsidRPr="00156DD8">
        <w:rPr>
          <w:rFonts w:asciiTheme="minorHAnsi" w:hAnsiTheme="minorHAnsi" w:cstheme="minorHAnsi"/>
          <w:color w:val="000000"/>
          <w:lang w:bidi="bn-BD"/>
        </w:rPr>
        <w:t xml:space="preserve">received treatment for </w:t>
      </w:r>
      <w:r w:rsidR="0065363C" w:rsidRPr="00156DD8">
        <w:rPr>
          <w:rFonts w:asciiTheme="minorHAnsi" w:hAnsiTheme="minorHAnsi" w:cstheme="minorHAnsi"/>
          <w:bCs/>
          <w:color w:val="000000"/>
          <w:lang w:bidi="bn-BD"/>
        </w:rPr>
        <w:t>Leucorrhea</w:t>
      </w:r>
      <w:r w:rsidR="0065363C" w:rsidRPr="00156DD8">
        <w:rPr>
          <w:rFonts w:asciiTheme="minorHAnsi" w:hAnsiTheme="minorHAnsi" w:cstheme="minorHAnsi"/>
          <w:color w:val="000000"/>
          <w:lang w:bidi="bn-BD"/>
        </w:rPr>
        <w:t xml:space="preserve"> from selected health centers in </w:t>
      </w:r>
      <w:r>
        <w:rPr>
          <w:rFonts w:asciiTheme="minorHAnsi" w:hAnsiTheme="minorHAnsi" w:cstheme="minorHAnsi"/>
          <w:color w:val="000000"/>
          <w:lang w:bidi="bn-BD"/>
        </w:rPr>
        <w:t xml:space="preserve">the </w:t>
      </w:r>
      <w:r w:rsidR="0065363C" w:rsidRPr="00156DD8">
        <w:rPr>
          <w:rFonts w:asciiTheme="minorHAnsi" w:hAnsiTheme="minorHAnsi" w:cstheme="minorHAnsi"/>
          <w:color w:val="000000"/>
          <w:lang w:bidi="bn-BD"/>
        </w:rPr>
        <w:t>last calendar year (2021)</w:t>
      </w:r>
    </w:p>
    <w:p w14:paraId="13244B77" w14:textId="77777777" w:rsidR="0065363C" w:rsidRPr="00156DD8" w:rsidRDefault="0065363C" w:rsidP="0049204F">
      <w:pPr>
        <w:pStyle w:val="Default"/>
        <w:jc w:val="both"/>
        <w:rPr>
          <w:rFonts w:asciiTheme="minorHAnsi" w:hAnsiTheme="minorHAnsi" w:cstheme="minorHAnsi"/>
          <w:sz w:val="14"/>
          <w:szCs w:val="22"/>
          <w:lang w:bidi="bn-BD"/>
        </w:rPr>
      </w:pPr>
    </w:p>
    <w:p w14:paraId="726FC7DA" w14:textId="317AF1AD" w:rsidR="0065363C" w:rsidRPr="00156DD8" w:rsidRDefault="005420D8" w:rsidP="0049204F">
      <w:pPr>
        <w:pStyle w:val="Default"/>
        <w:jc w:val="both"/>
        <w:rPr>
          <w:rFonts w:asciiTheme="minorHAnsi" w:hAnsiTheme="minorHAnsi" w:cstheme="minorHAnsi"/>
          <w:sz w:val="22"/>
          <w:szCs w:val="22"/>
          <w:lang w:bidi="bn-BD"/>
        </w:rPr>
      </w:pPr>
      <w:r>
        <w:rPr>
          <w:rFonts w:asciiTheme="minorHAnsi" w:hAnsiTheme="minorHAnsi" w:cstheme="minorHAnsi"/>
          <w:b/>
          <w:bCs/>
          <w:sz w:val="22"/>
          <w:szCs w:val="22"/>
          <w:lang w:bidi="bn-BD"/>
        </w:rPr>
        <w:t>The n</w:t>
      </w:r>
      <w:r w:rsidR="0065363C" w:rsidRPr="00156DD8">
        <w:rPr>
          <w:rFonts w:asciiTheme="minorHAnsi" w:hAnsiTheme="minorHAnsi" w:cstheme="minorHAnsi"/>
          <w:b/>
          <w:bCs/>
          <w:sz w:val="22"/>
          <w:szCs w:val="22"/>
          <w:lang w:bidi="bn-BD"/>
        </w:rPr>
        <w:t>umerator (b):</w:t>
      </w:r>
      <w:r w:rsidR="0065363C" w:rsidRPr="00156DD8">
        <w:rPr>
          <w:rFonts w:asciiTheme="minorHAnsi" w:hAnsiTheme="minorHAnsi" w:cstheme="minorHAnsi"/>
          <w:sz w:val="22"/>
          <w:szCs w:val="22"/>
          <w:lang w:bidi="bn-BD"/>
        </w:rPr>
        <w:t xml:space="preserve"> Total number of patients received Ayurvedic System of Medicine for </w:t>
      </w:r>
      <w:r w:rsidR="0065363C" w:rsidRPr="00156DD8">
        <w:rPr>
          <w:rFonts w:asciiTheme="minorHAnsi" w:hAnsiTheme="minorHAnsi" w:cstheme="minorHAnsi"/>
          <w:bCs/>
          <w:sz w:val="22"/>
          <w:szCs w:val="22"/>
          <w:lang w:bidi="bn-BD"/>
        </w:rPr>
        <w:t>Leucorrhea</w:t>
      </w:r>
      <w:r w:rsidR="0065363C" w:rsidRPr="00156DD8">
        <w:rPr>
          <w:rFonts w:asciiTheme="minorHAnsi" w:hAnsiTheme="minorHAnsi" w:cstheme="minorHAnsi"/>
          <w:sz w:val="22"/>
          <w:szCs w:val="22"/>
          <w:lang w:bidi="bn-BD"/>
        </w:rPr>
        <w:t xml:space="preserve"> from selected </w:t>
      </w:r>
      <w:r w:rsidR="009375C6" w:rsidRPr="00156DD8">
        <w:rPr>
          <w:rFonts w:asciiTheme="minorHAnsi" w:hAnsiTheme="minorHAnsi" w:cstheme="minorHAnsi"/>
          <w:sz w:val="22"/>
          <w:szCs w:val="22"/>
          <w:lang w:bidi="bn-BD"/>
        </w:rPr>
        <w:t xml:space="preserve">health centers </w:t>
      </w:r>
      <w:r w:rsidR="0065363C" w:rsidRPr="00156DD8">
        <w:rPr>
          <w:rFonts w:asciiTheme="minorHAnsi" w:hAnsiTheme="minorHAnsi" w:cstheme="minorHAnsi"/>
          <w:sz w:val="22"/>
          <w:szCs w:val="22"/>
          <w:lang w:bidi="bn-BD"/>
        </w:rPr>
        <w:t xml:space="preserve">in </w:t>
      </w:r>
      <w:r>
        <w:rPr>
          <w:rFonts w:asciiTheme="minorHAnsi" w:hAnsiTheme="minorHAnsi" w:cstheme="minorHAnsi"/>
          <w:sz w:val="22"/>
          <w:szCs w:val="22"/>
          <w:lang w:bidi="bn-BD"/>
        </w:rPr>
        <w:t xml:space="preserve">the </w:t>
      </w:r>
      <w:r w:rsidR="0065363C" w:rsidRPr="00156DD8">
        <w:rPr>
          <w:rFonts w:asciiTheme="minorHAnsi" w:hAnsiTheme="minorHAnsi" w:cstheme="minorHAnsi"/>
          <w:sz w:val="22"/>
          <w:szCs w:val="22"/>
          <w:lang w:bidi="bn-BD"/>
        </w:rPr>
        <w:t>last calendar year (2021)</w:t>
      </w:r>
    </w:p>
    <w:p w14:paraId="4552FC2B" w14:textId="77777777" w:rsidR="0065363C" w:rsidRPr="00156DD8" w:rsidRDefault="0065363C" w:rsidP="0049204F">
      <w:pPr>
        <w:autoSpaceDE w:val="0"/>
        <w:autoSpaceDN w:val="0"/>
        <w:adjustRightInd w:val="0"/>
        <w:rPr>
          <w:rFonts w:asciiTheme="minorHAnsi" w:hAnsiTheme="minorHAnsi" w:cstheme="minorHAnsi"/>
          <w:b/>
          <w:color w:val="000000"/>
          <w:sz w:val="16"/>
        </w:rPr>
      </w:pPr>
      <w:r w:rsidRPr="00156DD8">
        <w:rPr>
          <w:rFonts w:asciiTheme="minorHAnsi" w:hAnsiTheme="minorHAnsi" w:cstheme="minorHAnsi"/>
          <w:b/>
          <w:color w:val="000000"/>
        </w:rPr>
        <w:t xml:space="preserve"> </w:t>
      </w:r>
    </w:p>
    <w:p w14:paraId="1BA0CEC5" w14:textId="77777777" w:rsidR="0065363C" w:rsidRPr="00156DD8" w:rsidRDefault="0065363C" w:rsidP="0049204F">
      <w:pPr>
        <w:pStyle w:val="Default"/>
        <w:jc w:val="both"/>
        <w:rPr>
          <w:rFonts w:asciiTheme="minorHAnsi" w:hAnsiTheme="minorHAnsi" w:cstheme="minorHAnsi"/>
          <w:i/>
          <w:sz w:val="22"/>
          <w:szCs w:val="22"/>
          <w:lang w:bidi="bn-BD"/>
        </w:rPr>
      </w:pPr>
      <w:r w:rsidRPr="00156DD8">
        <w:rPr>
          <w:rFonts w:asciiTheme="minorHAnsi" w:hAnsiTheme="minorHAnsi" w:cstheme="minorHAnsi"/>
          <w:i/>
          <w:sz w:val="22"/>
          <w:szCs w:val="22"/>
        </w:rPr>
        <w:t xml:space="preserve">% of </w:t>
      </w:r>
      <w:r w:rsidRPr="00156DD8">
        <w:rPr>
          <w:rFonts w:asciiTheme="minorHAnsi" w:eastAsia="Times New Roman" w:hAnsiTheme="minorHAnsi" w:cstheme="minorHAnsi"/>
          <w:i/>
          <w:sz w:val="22"/>
          <w:szCs w:val="22"/>
        </w:rPr>
        <w:t xml:space="preserve">patients taking AMC Services in case of </w:t>
      </w:r>
      <w:r w:rsidRPr="00156DD8">
        <w:rPr>
          <w:rFonts w:asciiTheme="minorHAnsi" w:hAnsiTheme="minorHAnsi" w:cstheme="minorHAnsi"/>
          <w:bCs/>
          <w:i/>
          <w:sz w:val="22"/>
          <w:szCs w:val="22"/>
          <w:lang w:bidi="bn-BD"/>
        </w:rPr>
        <w:t>Leucorrhea</w:t>
      </w:r>
      <w:r w:rsidRPr="00156DD8">
        <w:rPr>
          <w:rFonts w:asciiTheme="minorHAnsi" w:hAnsiTheme="minorHAnsi" w:cstheme="minorHAnsi"/>
          <w:i/>
          <w:sz w:val="22"/>
          <w:szCs w:val="22"/>
          <w:lang w:bidi="bn-BD"/>
        </w:rPr>
        <w:t xml:space="preserve"> by Ayurvedic System of Medicine</w:t>
      </w:r>
      <w:r w:rsidRPr="00156DD8">
        <w:rPr>
          <w:rFonts w:asciiTheme="minorHAnsi" w:hAnsiTheme="minorHAnsi" w:cstheme="minorHAnsi"/>
          <w:i/>
          <w:sz w:val="22"/>
          <w:szCs w:val="22"/>
        </w:rPr>
        <w:t xml:space="preserve"> = </w:t>
      </w:r>
      <w:r w:rsidRPr="00156DD8">
        <w:rPr>
          <w:rFonts w:asciiTheme="minorHAnsi" w:hAnsiTheme="minorHAnsi" w:cstheme="minorHAnsi"/>
          <w:i/>
          <w:sz w:val="22"/>
          <w:szCs w:val="22"/>
          <w:lang w:bidi="bn-BD"/>
        </w:rPr>
        <w:t xml:space="preserve">b x 100/a </w:t>
      </w:r>
    </w:p>
    <w:p w14:paraId="03292A8B" w14:textId="77777777" w:rsidR="0065363C" w:rsidRPr="00156DD8" w:rsidRDefault="0065363C" w:rsidP="0049204F">
      <w:pPr>
        <w:pStyle w:val="Default"/>
        <w:jc w:val="both"/>
        <w:rPr>
          <w:rFonts w:asciiTheme="minorHAnsi" w:hAnsiTheme="minorHAnsi" w:cstheme="minorHAnsi"/>
          <w:b/>
          <w:iCs/>
          <w:sz w:val="14"/>
          <w:szCs w:val="22"/>
        </w:rPr>
      </w:pPr>
    </w:p>
    <w:p w14:paraId="5D51DB34" w14:textId="27266C53" w:rsidR="0065363C" w:rsidRPr="00156DD8" w:rsidRDefault="0065363C"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
          <w:i/>
          <w:iCs/>
          <w:sz w:val="22"/>
          <w:szCs w:val="22"/>
        </w:rPr>
        <w:t xml:space="preserve">Study Objective 2: </w:t>
      </w:r>
      <w:r w:rsidRPr="00156DD8">
        <w:rPr>
          <w:rFonts w:asciiTheme="minorHAnsi" w:hAnsiTheme="minorHAnsi" w:cstheme="minorHAnsi"/>
          <w:bCs/>
          <w:i/>
          <w:iCs/>
          <w:sz w:val="22"/>
          <w:szCs w:val="22"/>
        </w:rPr>
        <w:t xml:space="preserve">To determine </w:t>
      </w:r>
      <w:r w:rsidR="005420D8">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i/>
          <w:sz w:val="22"/>
          <w:szCs w:val="22"/>
        </w:rPr>
        <w:t>dysfunctional uterine bleeding (DUB)</w:t>
      </w:r>
      <w:r w:rsidRPr="00156DD8">
        <w:rPr>
          <w:rFonts w:asciiTheme="minorHAnsi" w:hAnsiTheme="minorHAnsi" w:cstheme="minorHAnsi"/>
          <w:bCs/>
          <w:i/>
          <w:iCs/>
          <w:sz w:val="22"/>
          <w:szCs w:val="22"/>
          <w:lang w:bidi="bn-BD"/>
        </w:rPr>
        <w:t xml:space="preserve"> by </w:t>
      </w:r>
      <w:r w:rsidR="005420D8">
        <w:rPr>
          <w:rFonts w:asciiTheme="minorHAnsi" w:hAnsiTheme="minorHAnsi" w:cstheme="minorHAnsi"/>
          <w:bCs/>
          <w:i/>
          <w:iCs/>
          <w:sz w:val="22"/>
          <w:szCs w:val="22"/>
          <w:lang w:bidi="bn-BD"/>
        </w:rPr>
        <w:t xml:space="preserve">the </w:t>
      </w:r>
      <w:r w:rsidRPr="00156DD8">
        <w:rPr>
          <w:rFonts w:asciiTheme="minorHAnsi" w:hAnsiTheme="minorHAnsi" w:cstheme="minorHAnsi"/>
          <w:bCs/>
          <w:i/>
          <w:iCs/>
          <w:sz w:val="22"/>
          <w:szCs w:val="22"/>
          <w:lang w:bidi="bn-BD"/>
        </w:rPr>
        <w:t>Ayurvedic System of Medicine</w:t>
      </w:r>
    </w:p>
    <w:p w14:paraId="28534963" w14:textId="77777777" w:rsidR="0065363C" w:rsidRPr="00156DD8" w:rsidRDefault="0065363C" w:rsidP="0049204F">
      <w:pPr>
        <w:pStyle w:val="Default"/>
        <w:jc w:val="both"/>
        <w:rPr>
          <w:rFonts w:asciiTheme="minorHAnsi" w:hAnsiTheme="minorHAnsi" w:cstheme="minorHAnsi"/>
          <w:b/>
          <w:sz w:val="14"/>
          <w:szCs w:val="22"/>
        </w:rPr>
      </w:pPr>
      <w:r w:rsidRPr="00156DD8">
        <w:rPr>
          <w:rFonts w:asciiTheme="minorHAnsi" w:hAnsiTheme="minorHAnsi" w:cstheme="minorHAnsi"/>
          <w:b/>
          <w:sz w:val="22"/>
          <w:szCs w:val="22"/>
        </w:rPr>
        <w:t xml:space="preserve"> </w:t>
      </w:r>
    </w:p>
    <w:p w14:paraId="1E33303C" w14:textId="77777777" w:rsidR="0065363C" w:rsidRPr="00156DD8" w:rsidRDefault="0065363C" w:rsidP="0049204F">
      <w:pPr>
        <w:autoSpaceDE w:val="0"/>
        <w:autoSpaceDN w:val="0"/>
        <w:adjustRightInd w:val="0"/>
        <w:jc w:val="both"/>
        <w:rPr>
          <w:rFonts w:asciiTheme="minorHAnsi" w:hAnsiTheme="minorHAnsi" w:cstheme="minorHAnsi"/>
          <w:bCs/>
          <w:color w:val="000000"/>
          <w:lang w:bidi="bn-BD"/>
        </w:rPr>
      </w:pPr>
      <w:r w:rsidRPr="00156DD8">
        <w:rPr>
          <w:rFonts w:asciiTheme="minorHAnsi" w:hAnsiTheme="minorHAnsi" w:cstheme="minorHAnsi"/>
          <w:bCs/>
          <w:color w:val="000000"/>
          <w:lang w:bidi="bn-BD"/>
        </w:rPr>
        <w:t xml:space="preserve">Main sources of data: Service statistics of selected AMC health centers </w:t>
      </w:r>
    </w:p>
    <w:p w14:paraId="2CCE3C66" w14:textId="77777777" w:rsidR="0065363C" w:rsidRPr="00156DD8" w:rsidRDefault="0065363C" w:rsidP="0049204F">
      <w:pPr>
        <w:autoSpaceDE w:val="0"/>
        <w:autoSpaceDN w:val="0"/>
        <w:adjustRightInd w:val="0"/>
        <w:jc w:val="both"/>
        <w:rPr>
          <w:rFonts w:asciiTheme="minorHAnsi" w:hAnsiTheme="minorHAnsi" w:cstheme="minorHAnsi"/>
          <w:b/>
          <w:bCs/>
          <w:color w:val="000000"/>
          <w:sz w:val="16"/>
          <w:lang w:bidi="bn-BD"/>
        </w:rPr>
      </w:pPr>
    </w:p>
    <w:p w14:paraId="7EEFDD48" w14:textId="79A3832E" w:rsidR="0065363C" w:rsidRPr="00156DD8" w:rsidRDefault="005420D8" w:rsidP="0049204F">
      <w:pPr>
        <w:autoSpaceDE w:val="0"/>
        <w:autoSpaceDN w:val="0"/>
        <w:adjustRightInd w:val="0"/>
        <w:jc w:val="both"/>
        <w:rPr>
          <w:rFonts w:asciiTheme="minorHAnsi" w:hAnsiTheme="minorHAnsi" w:cstheme="minorHAnsi"/>
          <w:color w:val="000000"/>
          <w:lang w:bidi="bn-BD"/>
        </w:rPr>
      </w:pPr>
      <w:r>
        <w:rPr>
          <w:rFonts w:asciiTheme="minorHAnsi" w:hAnsiTheme="minorHAnsi" w:cstheme="minorHAnsi"/>
          <w:b/>
          <w:bCs/>
          <w:color w:val="000000"/>
          <w:lang w:bidi="bn-BD"/>
        </w:rPr>
        <w:t>The d</w:t>
      </w:r>
      <w:r w:rsidR="0065363C" w:rsidRPr="00156DD8">
        <w:rPr>
          <w:rFonts w:asciiTheme="minorHAnsi" w:hAnsiTheme="minorHAnsi" w:cstheme="minorHAnsi"/>
          <w:b/>
          <w:bCs/>
          <w:color w:val="000000"/>
          <w:lang w:bidi="bn-BD"/>
        </w:rPr>
        <w:t>enominator (a):</w:t>
      </w:r>
      <w:r w:rsidR="0065363C" w:rsidRPr="00156DD8">
        <w:rPr>
          <w:rFonts w:asciiTheme="minorHAnsi" w:hAnsiTheme="minorHAnsi" w:cstheme="minorHAnsi"/>
          <w:color w:val="000000"/>
          <w:lang w:bidi="bn-BD"/>
        </w:rPr>
        <w:t xml:space="preserve"> Total number of patients </w:t>
      </w:r>
      <w:r>
        <w:rPr>
          <w:rFonts w:asciiTheme="minorHAnsi" w:hAnsiTheme="minorHAnsi" w:cstheme="minorHAnsi"/>
          <w:color w:val="000000"/>
          <w:lang w:bidi="bn-BD"/>
        </w:rPr>
        <w:t xml:space="preserve">who </w:t>
      </w:r>
      <w:r w:rsidR="0065363C" w:rsidRPr="00156DD8">
        <w:rPr>
          <w:rFonts w:asciiTheme="minorHAnsi" w:hAnsiTheme="minorHAnsi" w:cstheme="minorHAnsi"/>
          <w:color w:val="000000"/>
          <w:lang w:bidi="bn-BD"/>
        </w:rPr>
        <w:t xml:space="preserve">received treatment for DUB from selected health centers in </w:t>
      </w:r>
      <w:r>
        <w:rPr>
          <w:rFonts w:asciiTheme="minorHAnsi" w:hAnsiTheme="minorHAnsi" w:cstheme="minorHAnsi"/>
          <w:color w:val="000000"/>
          <w:lang w:bidi="bn-BD"/>
        </w:rPr>
        <w:t xml:space="preserve">the </w:t>
      </w:r>
      <w:r w:rsidR="0065363C" w:rsidRPr="00156DD8">
        <w:rPr>
          <w:rFonts w:asciiTheme="minorHAnsi" w:hAnsiTheme="minorHAnsi" w:cstheme="minorHAnsi"/>
          <w:color w:val="000000"/>
          <w:lang w:bidi="bn-BD"/>
        </w:rPr>
        <w:t>last calendar year (2021)</w:t>
      </w:r>
    </w:p>
    <w:p w14:paraId="53091741" w14:textId="77777777" w:rsidR="0065363C" w:rsidRPr="00156DD8" w:rsidRDefault="0065363C" w:rsidP="0049204F">
      <w:pPr>
        <w:pStyle w:val="Default"/>
        <w:jc w:val="both"/>
        <w:rPr>
          <w:rFonts w:asciiTheme="minorHAnsi" w:hAnsiTheme="minorHAnsi" w:cstheme="minorHAnsi"/>
          <w:sz w:val="16"/>
          <w:szCs w:val="22"/>
          <w:lang w:bidi="bn-BD"/>
        </w:rPr>
      </w:pPr>
    </w:p>
    <w:p w14:paraId="1ECDFB72" w14:textId="29464024" w:rsidR="0065363C" w:rsidRPr="00156DD8" w:rsidRDefault="005420D8" w:rsidP="0049204F">
      <w:pPr>
        <w:pStyle w:val="Default"/>
        <w:jc w:val="both"/>
        <w:rPr>
          <w:rFonts w:asciiTheme="minorHAnsi" w:hAnsiTheme="minorHAnsi" w:cstheme="minorHAnsi"/>
          <w:sz w:val="22"/>
          <w:szCs w:val="22"/>
          <w:lang w:bidi="bn-BD"/>
        </w:rPr>
      </w:pPr>
      <w:r>
        <w:rPr>
          <w:rFonts w:asciiTheme="minorHAnsi" w:hAnsiTheme="minorHAnsi" w:cstheme="minorHAnsi"/>
          <w:b/>
          <w:bCs/>
          <w:sz w:val="22"/>
          <w:szCs w:val="22"/>
          <w:lang w:bidi="bn-BD"/>
        </w:rPr>
        <w:t>The n</w:t>
      </w:r>
      <w:r w:rsidR="0065363C" w:rsidRPr="00156DD8">
        <w:rPr>
          <w:rFonts w:asciiTheme="minorHAnsi" w:hAnsiTheme="minorHAnsi" w:cstheme="minorHAnsi"/>
          <w:b/>
          <w:bCs/>
          <w:sz w:val="22"/>
          <w:szCs w:val="22"/>
          <w:lang w:bidi="bn-BD"/>
        </w:rPr>
        <w:t>umerator (b):</w:t>
      </w:r>
      <w:r w:rsidR="0065363C" w:rsidRPr="00156DD8">
        <w:rPr>
          <w:rFonts w:asciiTheme="minorHAnsi" w:hAnsiTheme="minorHAnsi" w:cstheme="minorHAnsi"/>
          <w:sz w:val="22"/>
          <w:szCs w:val="22"/>
          <w:lang w:bidi="bn-BD"/>
        </w:rPr>
        <w:t xml:space="preserve"> Total number of patients received Ayurvedic System of Medicine for DUB treatment from selected </w:t>
      </w:r>
      <w:r w:rsidR="009375C6" w:rsidRPr="00156DD8">
        <w:rPr>
          <w:rFonts w:asciiTheme="minorHAnsi" w:hAnsiTheme="minorHAnsi" w:cstheme="minorHAnsi"/>
          <w:sz w:val="22"/>
          <w:szCs w:val="22"/>
          <w:lang w:bidi="bn-BD"/>
        </w:rPr>
        <w:t xml:space="preserve">health centers </w:t>
      </w:r>
      <w:r w:rsidR="0065363C" w:rsidRPr="00156DD8">
        <w:rPr>
          <w:rFonts w:asciiTheme="minorHAnsi" w:hAnsiTheme="minorHAnsi" w:cstheme="minorHAnsi"/>
          <w:sz w:val="22"/>
          <w:szCs w:val="22"/>
          <w:lang w:bidi="bn-BD"/>
        </w:rPr>
        <w:t xml:space="preserve">in </w:t>
      </w:r>
      <w:r>
        <w:rPr>
          <w:rFonts w:asciiTheme="minorHAnsi" w:hAnsiTheme="minorHAnsi" w:cstheme="minorHAnsi"/>
          <w:sz w:val="22"/>
          <w:szCs w:val="22"/>
          <w:lang w:bidi="bn-BD"/>
        </w:rPr>
        <w:t xml:space="preserve">the </w:t>
      </w:r>
      <w:r w:rsidR="0065363C" w:rsidRPr="00156DD8">
        <w:rPr>
          <w:rFonts w:asciiTheme="minorHAnsi" w:hAnsiTheme="minorHAnsi" w:cstheme="minorHAnsi"/>
          <w:sz w:val="22"/>
          <w:szCs w:val="22"/>
          <w:lang w:bidi="bn-BD"/>
        </w:rPr>
        <w:t>last calendar year (2021)</w:t>
      </w:r>
    </w:p>
    <w:p w14:paraId="5F340E4B" w14:textId="77777777" w:rsidR="0065363C" w:rsidRPr="00156DD8" w:rsidRDefault="0065363C" w:rsidP="0049204F">
      <w:pPr>
        <w:autoSpaceDE w:val="0"/>
        <w:autoSpaceDN w:val="0"/>
        <w:adjustRightInd w:val="0"/>
        <w:rPr>
          <w:rFonts w:asciiTheme="minorHAnsi" w:hAnsiTheme="minorHAnsi" w:cstheme="minorHAnsi"/>
          <w:b/>
          <w:color w:val="000000"/>
          <w:sz w:val="14"/>
        </w:rPr>
      </w:pPr>
      <w:r w:rsidRPr="00156DD8">
        <w:rPr>
          <w:rFonts w:asciiTheme="minorHAnsi" w:hAnsiTheme="minorHAnsi" w:cstheme="minorHAnsi"/>
          <w:b/>
          <w:color w:val="000000"/>
        </w:rPr>
        <w:t xml:space="preserve"> </w:t>
      </w:r>
    </w:p>
    <w:p w14:paraId="6B1530D4" w14:textId="77777777" w:rsidR="0065363C" w:rsidRPr="00156DD8" w:rsidRDefault="0065363C" w:rsidP="0049204F">
      <w:pPr>
        <w:pStyle w:val="Default"/>
        <w:jc w:val="both"/>
        <w:rPr>
          <w:rFonts w:asciiTheme="minorHAnsi" w:hAnsiTheme="minorHAnsi" w:cstheme="minorHAnsi"/>
          <w:i/>
          <w:sz w:val="22"/>
          <w:szCs w:val="22"/>
          <w:lang w:bidi="bn-BD"/>
        </w:rPr>
      </w:pPr>
      <w:r w:rsidRPr="00156DD8">
        <w:rPr>
          <w:rFonts w:asciiTheme="minorHAnsi" w:hAnsiTheme="minorHAnsi" w:cstheme="minorHAnsi"/>
          <w:i/>
          <w:sz w:val="22"/>
          <w:szCs w:val="22"/>
        </w:rPr>
        <w:t xml:space="preserve">% of </w:t>
      </w:r>
      <w:r w:rsidRPr="00156DD8">
        <w:rPr>
          <w:rFonts w:asciiTheme="minorHAnsi" w:eastAsia="Times New Roman" w:hAnsiTheme="minorHAnsi" w:cstheme="minorHAnsi"/>
          <w:i/>
          <w:sz w:val="22"/>
          <w:szCs w:val="22"/>
        </w:rPr>
        <w:t xml:space="preserve">patients taking AMC Services in case of </w:t>
      </w:r>
      <w:r w:rsidRPr="00156DD8">
        <w:rPr>
          <w:rFonts w:asciiTheme="minorHAnsi" w:hAnsiTheme="minorHAnsi" w:cstheme="minorHAnsi"/>
          <w:i/>
          <w:sz w:val="22"/>
          <w:szCs w:val="22"/>
          <w:lang w:bidi="bn-BD"/>
        </w:rPr>
        <w:t>DUB by Ayurvedic System of Medicine</w:t>
      </w:r>
      <w:r w:rsidRPr="00156DD8">
        <w:rPr>
          <w:rFonts w:asciiTheme="minorHAnsi" w:hAnsiTheme="minorHAnsi" w:cstheme="minorHAnsi"/>
          <w:i/>
          <w:sz w:val="22"/>
          <w:szCs w:val="22"/>
        </w:rPr>
        <w:t xml:space="preserve"> = </w:t>
      </w:r>
      <w:r w:rsidRPr="00156DD8">
        <w:rPr>
          <w:rFonts w:asciiTheme="minorHAnsi" w:hAnsiTheme="minorHAnsi" w:cstheme="minorHAnsi"/>
          <w:i/>
          <w:sz w:val="22"/>
          <w:szCs w:val="22"/>
          <w:lang w:bidi="bn-BD"/>
        </w:rPr>
        <w:t xml:space="preserve">b x 100/a </w:t>
      </w:r>
    </w:p>
    <w:p w14:paraId="26FF3033" w14:textId="77777777" w:rsidR="0065363C" w:rsidRPr="00156DD8" w:rsidRDefault="0065363C" w:rsidP="0049204F">
      <w:pPr>
        <w:pStyle w:val="Default"/>
        <w:jc w:val="both"/>
        <w:rPr>
          <w:rFonts w:asciiTheme="minorHAnsi" w:hAnsiTheme="minorHAnsi" w:cstheme="minorHAnsi"/>
          <w:b/>
          <w:sz w:val="18"/>
          <w:szCs w:val="22"/>
        </w:rPr>
      </w:pPr>
    </w:p>
    <w:p w14:paraId="26E8DFAF" w14:textId="77777777" w:rsidR="0065363C" w:rsidRPr="00156DD8" w:rsidRDefault="0065363C" w:rsidP="0049204F">
      <w:pPr>
        <w:pStyle w:val="Default"/>
        <w:jc w:val="both"/>
        <w:rPr>
          <w:rFonts w:asciiTheme="minorHAnsi" w:eastAsia="Times New Roman" w:hAnsiTheme="minorHAnsi" w:cstheme="minorHAnsi"/>
          <w:b/>
          <w:bCs/>
          <w:iCs/>
          <w:sz w:val="22"/>
          <w:szCs w:val="22"/>
          <w:lang w:bidi="bn-BD"/>
        </w:rPr>
      </w:pPr>
      <w:r w:rsidRPr="00156DD8">
        <w:rPr>
          <w:rFonts w:asciiTheme="minorHAnsi" w:eastAsia="Times New Roman" w:hAnsiTheme="minorHAnsi" w:cstheme="minorHAnsi"/>
          <w:b/>
          <w:bCs/>
          <w:iCs/>
          <w:sz w:val="22"/>
          <w:szCs w:val="22"/>
          <w:lang w:bidi="bn-BD"/>
        </w:rPr>
        <w:t xml:space="preserve">Child Health: </w:t>
      </w:r>
    </w:p>
    <w:p w14:paraId="4ED9F72B" w14:textId="616C155C" w:rsidR="0065363C" w:rsidRPr="00156DD8" w:rsidRDefault="0065363C" w:rsidP="0049204F">
      <w:pPr>
        <w:pStyle w:val="Default"/>
        <w:jc w:val="both"/>
        <w:rPr>
          <w:rFonts w:asciiTheme="minorHAnsi" w:hAnsiTheme="minorHAnsi" w:cstheme="minorHAnsi"/>
          <w:bCs/>
          <w:i/>
          <w:iCs/>
          <w:sz w:val="22"/>
          <w:szCs w:val="22"/>
          <w:lang w:bidi="bn-BD"/>
        </w:rPr>
      </w:pPr>
      <w:r w:rsidRPr="00156DD8">
        <w:rPr>
          <w:rFonts w:asciiTheme="minorHAnsi" w:eastAsia="Times New Roman" w:hAnsiTheme="minorHAnsi" w:cstheme="minorHAnsi"/>
          <w:b/>
          <w:bCs/>
          <w:i/>
          <w:iCs/>
          <w:sz w:val="22"/>
          <w:szCs w:val="22"/>
          <w:lang w:bidi="bn-BD"/>
        </w:rPr>
        <w:t xml:space="preserve">Study objective 3: </w:t>
      </w:r>
      <w:r w:rsidRPr="00156DD8">
        <w:rPr>
          <w:rFonts w:asciiTheme="minorHAnsi" w:hAnsiTheme="minorHAnsi" w:cstheme="minorHAnsi"/>
          <w:bCs/>
          <w:i/>
          <w:iCs/>
          <w:sz w:val="22"/>
          <w:szCs w:val="22"/>
        </w:rPr>
        <w:t xml:space="preserve">To determine </w:t>
      </w:r>
      <w:r w:rsidR="005420D8">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Cs/>
          <w:i/>
          <w:sz w:val="22"/>
          <w:szCs w:val="22"/>
          <w:lang w:bidi="bn-BD"/>
        </w:rPr>
        <w:t>Pneumonia</w:t>
      </w:r>
      <w:r w:rsidRPr="00156DD8">
        <w:rPr>
          <w:rFonts w:asciiTheme="minorHAnsi" w:hAnsiTheme="minorHAnsi" w:cstheme="minorHAnsi"/>
          <w:i/>
          <w:sz w:val="22"/>
          <w:szCs w:val="22"/>
        </w:rPr>
        <w:t xml:space="preserve"> </w:t>
      </w:r>
      <w:r w:rsidR="005420D8">
        <w:rPr>
          <w:rFonts w:asciiTheme="minorHAnsi" w:hAnsiTheme="minorHAnsi" w:cstheme="minorHAnsi"/>
          <w:i/>
          <w:sz w:val="22"/>
          <w:szCs w:val="22"/>
        </w:rPr>
        <w:t>in</w:t>
      </w:r>
      <w:r w:rsidRPr="00156DD8">
        <w:rPr>
          <w:rFonts w:asciiTheme="minorHAnsi" w:hAnsiTheme="minorHAnsi" w:cstheme="minorHAnsi"/>
          <w:i/>
          <w:sz w:val="22"/>
          <w:szCs w:val="22"/>
        </w:rPr>
        <w:t xml:space="preserve"> children </w:t>
      </w:r>
      <w:r w:rsidRPr="00156DD8">
        <w:rPr>
          <w:rFonts w:asciiTheme="minorHAnsi" w:hAnsiTheme="minorHAnsi" w:cstheme="minorHAnsi"/>
          <w:bCs/>
          <w:i/>
          <w:iCs/>
          <w:sz w:val="22"/>
          <w:szCs w:val="22"/>
          <w:lang w:bidi="bn-BD"/>
        </w:rPr>
        <w:t>by Ayurvedic System of Medicine</w:t>
      </w:r>
    </w:p>
    <w:p w14:paraId="1AEC081C" w14:textId="77777777" w:rsidR="0065363C" w:rsidRPr="00156DD8" w:rsidRDefault="0065363C" w:rsidP="0049204F">
      <w:pPr>
        <w:autoSpaceDE w:val="0"/>
        <w:autoSpaceDN w:val="0"/>
        <w:adjustRightInd w:val="0"/>
        <w:jc w:val="both"/>
        <w:rPr>
          <w:rFonts w:asciiTheme="minorHAnsi" w:hAnsiTheme="minorHAnsi" w:cstheme="minorHAnsi"/>
          <w:bCs/>
          <w:color w:val="000000"/>
          <w:sz w:val="14"/>
          <w:lang w:bidi="bn-BD"/>
        </w:rPr>
      </w:pPr>
    </w:p>
    <w:p w14:paraId="6BFFEBB1" w14:textId="77777777" w:rsidR="0065363C" w:rsidRPr="00156DD8" w:rsidRDefault="0065363C" w:rsidP="0049204F">
      <w:pPr>
        <w:autoSpaceDE w:val="0"/>
        <w:autoSpaceDN w:val="0"/>
        <w:adjustRightInd w:val="0"/>
        <w:jc w:val="both"/>
        <w:rPr>
          <w:rFonts w:asciiTheme="minorHAnsi" w:hAnsiTheme="minorHAnsi" w:cstheme="minorHAnsi"/>
          <w:bCs/>
          <w:color w:val="000000"/>
          <w:lang w:bidi="bn-BD"/>
        </w:rPr>
      </w:pPr>
      <w:r w:rsidRPr="00156DD8">
        <w:rPr>
          <w:rFonts w:asciiTheme="minorHAnsi" w:hAnsiTheme="minorHAnsi" w:cstheme="minorHAnsi"/>
          <w:bCs/>
          <w:color w:val="000000"/>
          <w:lang w:bidi="bn-BD"/>
        </w:rPr>
        <w:t xml:space="preserve">Main sources of data: Service statistics of selected health centers </w:t>
      </w:r>
    </w:p>
    <w:p w14:paraId="5401D71E" w14:textId="77777777" w:rsidR="0065363C" w:rsidRPr="00156DD8" w:rsidRDefault="0065363C" w:rsidP="0049204F">
      <w:pPr>
        <w:autoSpaceDE w:val="0"/>
        <w:autoSpaceDN w:val="0"/>
        <w:adjustRightInd w:val="0"/>
        <w:jc w:val="both"/>
        <w:rPr>
          <w:rFonts w:asciiTheme="minorHAnsi" w:hAnsiTheme="minorHAnsi" w:cstheme="minorHAnsi"/>
          <w:b/>
          <w:bCs/>
          <w:color w:val="000000"/>
          <w:sz w:val="16"/>
          <w:lang w:bidi="bn-BD"/>
        </w:rPr>
      </w:pPr>
    </w:p>
    <w:p w14:paraId="65A67070" w14:textId="144E1B10" w:rsidR="0065363C" w:rsidRPr="00156DD8" w:rsidRDefault="005420D8" w:rsidP="0049204F">
      <w:pPr>
        <w:autoSpaceDE w:val="0"/>
        <w:autoSpaceDN w:val="0"/>
        <w:adjustRightInd w:val="0"/>
        <w:jc w:val="both"/>
        <w:rPr>
          <w:rFonts w:asciiTheme="minorHAnsi" w:hAnsiTheme="minorHAnsi" w:cstheme="minorHAnsi"/>
          <w:color w:val="000000"/>
          <w:lang w:bidi="bn-BD"/>
        </w:rPr>
      </w:pPr>
      <w:r>
        <w:rPr>
          <w:rFonts w:asciiTheme="minorHAnsi" w:hAnsiTheme="minorHAnsi" w:cstheme="minorHAnsi"/>
          <w:b/>
          <w:bCs/>
          <w:color w:val="000000"/>
          <w:lang w:bidi="bn-BD"/>
        </w:rPr>
        <w:t>The d</w:t>
      </w:r>
      <w:r w:rsidR="0065363C" w:rsidRPr="00156DD8">
        <w:rPr>
          <w:rFonts w:asciiTheme="minorHAnsi" w:hAnsiTheme="minorHAnsi" w:cstheme="minorHAnsi"/>
          <w:b/>
          <w:bCs/>
          <w:color w:val="000000"/>
          <w:lang w:bidi="bn-BD"/>
        </w:rPr>
        <w:t>enominator (a):</w:t>
      </w:r>
      <w:r w:rsidR="0065363C" w:rsidRPr="00156DD8">
        <w:rPr>
          <w:rFonts w:asciiTheme="minorHAnsi" w:hAnsiTheme="minorHAnsi" w:cstheme="minorHAnsi"/>
          <w:color w:val="000000"/>
          <w:lang w:bidi="bn-BD"/>
        </w:rPr>
        <w:t xml:space="preserve"> Total number of child patients </w:t>
      </w:r>
      <w:r>
        <w:rPr>
          <w:rFonts w:asciiTheme="minorHAnsi" w:hAnsiTheme="minorHAnsi" w:cstheme="minorHAnsi"/>
          <w:color w:val="000000"/>
          <w:lang w:bidi="bn-BD"/>
        </w:rPr>
        <w:t xml:space="preserve">who </w:t>
      </w:r>
      <w:r w:rsidR="0065363C" w:rsidRPr="00156DD8">
        <w:rPr>
          <w:rFonts w:asciiTheme="minorHAnsi" w:hAnsiTheme="minorHAnsi" w:cstheme="minorHAnsi"/>
          <w:color w:val="000000"/>
          <w:lang w:bidi="bn-BD"/>
        </w:rPr>
        <w:t xml:space="preserve">received treatment for </w:t>
      </w:r>
      <w:r w:rsidR="0065363C" w:rsidRPr="00156DD8">
        <w:rPr>
          <w:rFonts w:asciiTheme="minorHAnsi" w:hAnsiTheme="minorHAnsi" w:cstheme="minorHAnsi"/>
          <w:bCs/>
          <w:color w:val="000000"/>
          <w:lang w:bidi="bn-BD"/>
        </w:rPr>
        <w:t xml:space="preserve">pneumonia </w:t>
      </w:r>
      <w:r w:rsidR="0065363C" w:rsidRPr="00156DD8">
        <w:rPr>
          <w:rFonts w:asciiTheme="minorHAnsi" w:hAnsiTheme="minorHAnsi" w:cstheme="minorHAnsi"/>
          <w:color w:val="000000"/>
          <w:lang w:bidi="bn-BD"/>
        </w:rPr>
        <w:t xml:space="preserve">from selected health centers in </w:t>
      </w:r>
      <w:r>
        <w:rPr>
          <w:rFonts w:asciiTheme="minorHAnsi" w:hAnsiTheme="minorHAnsi" w:cstheme="minorHAnsi"/>
          <w:color w:val="000000"/>
          <w:lang w:bidi="bn-BD"/>
        </w:rPr>
        <w:t xml:space="preserve">the </w:t>
      </w:r>
      <w:r w:rsidR="0065363C" w:rsidRPr="00156DD8">
        <w:rPr>
          <w:rFonts w:asciiTheme="minorHAnsi" w:hAnsiTheme="minorHAnsi" w:cstheme="minorHAnsi"/>
          <w:color w:val="000000"/>
          <w:lang w:bidi="bn-BD"/>
        </w:rPr>
        <w:t>last calendar year (2021)</w:t>
      </w:r>
    </w:p>
    <w:p w14:paraId="3D347106" w14:textId="77777777" w:rsidR="0065363C" w:rsidRPr="00156DD8" w:rsidRDefault="0065363C" w:rsidP="0049204F">
      <w:pPr>
        <w:pStyle w:val="Default"/>
        <w:jc w:val="both"/>
        <w:rPr>
          <w:rFonts w:asciiTheme="minorHAnsi" w:hAnsiTheme="minorHAnsi" w:cstheme="minorHAnsi"/>
          <w:sz w:val="14"/>
          <w:szCs w:val="22"/>
          <w:lang w:bidi="bn-BD"/>
        </w:rPr>
      </w:pPr>
    </w:p>
    <w:p w14:paraId="1FE0C215" w14:textId="0C677F3E" w:rsidR="0065363C" w:rsidRPr="00156DD8" w:rsidRDefault="005420D8" w:rsidP="0049204F">
      <w:pPr>
        <w:pStyle w:val="Default"/>
        <w:jc w:val="both"/>
        <w:rPr>
          <w:rFonts w:asciiTheme="minorHAnsi" w:hAnsiTheme="minorHAnsi" w:cstheme="minorHAnsi"/>
          <w:sz w:val="22"/>
          <w:szCs w:val="22"/>
          <w:lang w:bidi="bn-BD"/>
        </w:rPr>
      </w:pPr>
      <w:r>
        <w:rPr>
          <w:rFonts w:asciiTheme="minorHAnsi" w:hAnsiTheme="minorHAnsi" w:cstheme="minorHAnsi"/>
          <w:b/>
          <w:bCs/>
          <w:sz w:val="22"/>
          <w:szCs w:val="22"/>
          <w:lang w:bidi="bn-BD"/>
        </w:rPr>
        <w:t>The n</w:t>
      </w:r>
      <w:r w:rsidR="0065363C" w:rsidRPr="00156DD8">
        <w:rPr>
          <w:rFonts w:asciiTheme="minorHAnsi" w:hAnsiTheme="minorHAnsi" w:cstheme="minorHAnsi"/>
          <w:b/>
          <w:bCs/>
          <w:sz w:val="22"/>
          <w:szCs w:val="22"/>
          <w:lang w:bidi="bn-BD"/>
        </w:rPr>
        <w:t>umerator (b):</w:t>
      </w:r>
      <w:r w:rsidR="0065363C" w:rsidRPr="00156DD8">
        <w:rPr>
          <w:rFonts w:asciiTheme="minorHAnsi" w:hAnsiTheme="minorHAnsi" w:cstheme="minorHAnsi"/>
          <w:sz w:val="22"/>
          <w:szCs w:val="22"/>
          <w:lang w:bidi="bn-BD"/>
        </w:rPr>
        <w:t xml:space="preserve"> Total number of patients received Ayurvedic System of Medicine for treatment for </w:t>
      </w:r>
      <w:r w:rsidR="0065363C" w:rsidRPr="00156DD8">
        <w:rPr>
          <w:rFonts w:asciiTheme="minorHAnsi" w:hAnsiTheme="minorHAnsi" w:cstheme="minorHAnsi"/>
          <w:bCs/>
          <w:sz w:val="22"/>
          <w:szCs w:val="22"/>
          <w:lang w:bidi="bn-BD"/>
        </w:rPr>
        <w:t xml:space="preserve">pneumonia </w:t>
      </w:r>
      <w:r w:rsidR="0065363C" w:rsidRPr="00156DD8">
        <w:rPr>
          <w:rFonts w:asciiTheme="minorHAnsi" w:hAnsiTheme="minorHAnsi" w:cstheme="minorHAnsi"/>
          <w:sz w:val="22"/>
          <w:szCs w:val="22"/>
          <w:lang w:bidi="bn-BD"/>
        </w:rPr>
        <w:t xml:space="preserve">from selected health centers in </w:t>
      </w:r>
      <w:r>
        <w:rPr>
          <w:rFonts w:asciiTheme="minorHAnsi" w:hAnsiTheme="minorHAnsi" w:cstheme="minorHAnsi"/>
          <w:sz w:val="22"/>
          <w:szCs w:val="22"/>
          <w:lang w:bidi="bn-BD"/>
        </w:rPr>
        <w:t xml:space="preserve">the </w:t>
      </w:r>
      <w:r w:rsidR="0065363C" w:rsidRPr="00156DD8">
        <w:rPr>
          <w:rFonts w:asciiTheme="minorHAnsi" w:hAnsiTheme="minorHAnsi" w:cstheme="minorHAnsi"/>
          <w:sz w:val="22"/>
          <w:szCs w:val="22"/>
          <w:lang w:bidi="bn-BD"/>
        </w:rPr>
        <w:t>last calendar year (2021)</w:t>
      </w:r>
    </w:p>
    <w:p w14:paraId="0C825D60" w14:textId="77777777" w:rsidR="0065363C" w:rsidRPr="00156DD8" w:rsidRDefault="0065363C" w:rsidP="0049204F">
      <w:pPr>
        <w:autoSpaceDE w:val="0"/>
        <w:autoSpaceDN w:val="0"/>
        <w:adjustRightInd w:val="0"/>
        <w:rPr>
          <w:rFonts w:asciiTheme="minorHAnsi" w:hAnsiTheme="minorHAnsi" w:cstheme="minorHAnsi"/>
          <w:b/>
          <w:color w:val="000000"/>
          <w:sz w:val="16"/>
        </w:rPr>
      </w:pPr>
      <w:r w:rsidRPr="00156DD8">
        <w:rPr>
          <w:rFonts w:asciiTheme="minorHAnsi" w:hAnsiTheme="minorHAnsi" w:cstheme="minorHAnsi"/>
          <w:b/>
          <w:color w:val="000000"/>
        </w:rPr>
        <w:t xml:space="preserve"> </w:t>
      </w:r>
    </w:p>
    <w:p w14:paraId="0044D2C4" w14:textId="77777777" w:rsidR="0065363C" w:rsidRPr="00156DD8" w:rsidRDefault="0065363C" w:rsidP="0049204F">
      <w:pPr>
        <w:pStyle w:val="Default"/>
        <w:jc w:val="both"/>
        <w:rPr>
          <w:rFonts w:asciiTheme="minorHAnsi" w:hAnsiTheme="minorHAnsi" w:cstheme="minorHAnsi"/>
          <w:b/>
          <w:i/>
          <w:sz w:val="22"/>
          <w:szCs w:val="22"/>
        </w:rPr>
      </w:pPr>
      <w:r w:rsidRPr="00156DD8">
        <w:rPr>
          <w:rFonts w:asciiTheme="minorHAnsi" w:hAnsiTheme="minorHAnsi" w:cstheme="minorHAnsi"/>
          <w:b/>
          <w:i/>
          <w:sz w:val="22"/>
          <w:szCs w:val="22"/>
        </w:rPr>
        <w:t xml:space="preserve">% of patients taking AMC Services in case of pneumonia by Ayurvedic System of Medicine = bx100/a </w:t>
      </w:r>
    </w:p>
    <w:p w14:paraId="6B566717" w14:textId="77777777" w:rsidR="0065363C" w:rsidRPr="00156DD8" w:rsidRDefault="0065363C" w:rsidP="0049204F">
      <w:pPr>
        <w:pStyle w:val="Default"/>
        <w:jc w:val="both"/>
        <w:rPr>
          <w:rFonts w:asciiTheme="minorHAnsi" w:eastAsia="Times New Roman" w:hAnsiTheme="minorHAnsi" w:cstheme="minorHAnsi"/>
          <w:b/>
          <w:bCs/>
          <w:i/>
          <w:iCs/>
          <w:sz w:val="14"/>
          <w:szCs w:val="22"/>
          <w:lang w:bidi="bn-BD"/>
        </w:rPr>
      </w:pPr>
    </w:p>
    <w:p w14:paraId="6CBDDEE8" w14:textId="79892C03" w:rsidR="0065363C" w:rsidRPr="00156DD8" w:rsidRDefault="0065363C" w:rsidP="0049204F">
      <w:pPr>
        <w:pStyle w:val="Default"/>
        <w:jc w:val="both"/>
        <w:rPr>
          <w:rFonts w:asciiTheme="minorHAnsi" w:hAnsiTheme="minorHAnsi" w:cstheme="minorHAnsi"/>
          <w:bCs/>
          <w:iCs/>
          <w:sz w:val="22"/>
          <w:szCs w:val="22"/>
          <w:lang w:bidi="bn-BD"/>
        </w:rPr>
      </w:pPr>
      <w:r w:rsidRPr="00156DD8">
        <w:rPr>
          <w:rFonts w:asciiTheme="minorHAnsi" w:eastAsia="Times New Roman" w:hAnsiTheme="minorHAnsi" w:cstheme="minorHAnsi"/>
          <w:b/>
          <w:bCs/>
          <w:iCs/>
          <w:sz w:val="22"/>
          <w:szCs w:val="22"/>
          <w:lang w:bidi="bn-BD"/>
        </w:rPr>
        <w:t xml:space="preserve">Study objective 3: </w:t>
      </w:r>
      <w:r w:rsidRPr="00156DD8">
        <w:rPr>
          <w:rFonts w:asciiTheme="minorHAnsi" w:eastAsia="Times New Roman" w:hAnsiTheme="minorHAnsi" w:cstheme="minorHAnsi"/>
          <w:bCs/>
          <w:iCs/>
          <w:sz w:val="22"/>
          <w:szCs w:val="22"/>
          <w:lang w:bidi="bn-BD"/>
        </w:rPr>
        <w:t xml:space="preserve">To explore patient’s acceptance of the Ayurvedic Health Care Services for treating </w:t>
      </w:r>
      <w:r w:rsidRPr="00156DD8">
        <w:rPr>
          <w:rFonts w:asciiTheme="minorHAnsi" w:hAnsiTheme="minorHAnsi" w:cstheme="minorHAnsi"/>
          <w:bCs/>
          <w:sz w:val="22"/>
          <w:szCs w:val="22"/>
          <w:lang w:bidi="bn-BD"/>
        </w:rPr>
        <w:t>Leucorrhea</w:t>
      </w:r>
      <w:r w:rsidRPr="00156DD8">
        <w:rPr>
          <w:rFonts w:asciiTheme="minorHAnsi" w:hAnsiTheme="minorHAnsi" w:cstheme="minorHAnsi"/>
          <w:bCs/>
          <w:iCs/>
          <w:sz w:val="22"/>
          <w:szCs w:val="22"/>
          <w:lang w:bidi="bn-BD"/>
        </w:rPr>
        <w:t>, DUB</w:t>
      </w:r>
      <w:r w:rsidR="005420D8">
        <w:rPr>
          <w:rFonts w:asciiTheme="minorHAnsi" w:hAnsiTheme="minorHAnsi" w:cstheme="minorHAnsi"/>
          <w:bCs/>
          <w:iCs/>
          <w:sz w:val="22"/>
          <w:szCs w:val="22"/>
          <w:lang w:bidi="bn-BD"/>
        </w:rPr>
        <w:t>,</w:t>
      </w:r>
      <w:r w:rsidRPr="00156DD8">
        <w:rPr>
          <w:rFonts w:asciiTheme="minorHAnsi" w:hAnsiTheme="minorHAnsi" w:cstheme="minorHAnsi"/>
          <w:bCs/>
          <w:iCs/>
          <w:sz w:val="22"/>
          <w:szCs w:val="22"/>
          <w:lang w:bidi="bn-BD"/>
        </w:rPr>
        <w:t xml:space="preserve"> and pneumonia</w:t>
      </w:r>
    </w:p>
    <w:p w14:paraId="4B1D54C1" w14:textId="77777777" w:rsidR="0065363C" w:rsidRPr="00156DD8" w:rsidRDefault="0065363C" w:rsidP="0049204F">
      <w:pPr>
        <w:pStyle w:val="Default"/>
        <w:jc w:val="both"/>
        <w:rPr>
          <w:rFonts w:asciiTheme="minorHAnsi" w:eastAsia="Times New Roman" w:hAnsiTheme="minorHAnsi" w:cstheme="minorHAnsi"/>
          <w:b/>
          <w:bCs/>
          <w:iCs/>
          <w:sz w:val="16"/>
          <w:szCs w:val="22"/>
          <w:lang w:bidi="bn-BD"/>
        </w:rPr>
      </w:pPr>
    </w:p>
    <w:p w14:paraId="3F494E4C" w14:textId="77777777" w:rsidR="0065363C" w:rsidRPr="00156DD8" w:rsidRDefault="0065363C" w:rsidP="0049204F">
      <w:pPr>
        <w:pStyle w:val="Default"/>
        <w:jc w:val="both"/>
        <w:rPr>
          <w:rFonts w:asciiTheme="minorHAnsi" w:hAnsiTheme="minorHAnsi" w:cstheme="minorHAnsi"/>
          <w:bCs/>
          <w:iCs/>
          <w:sz w:val="22"/>
          <w:szCs w:val="22"/>
          <w:lang w:bidi="bn-BD"/>
        </w:rPr>
      </w:pPr>
      <w:r w:rsidRPr="00156DD8">
        <w:rPr>
          <w:rFonts w:asciiTheme="minorHAnsi" w:eastAsia="Times New Roman" w:hAnsiTheme="minorHAnsi" w:cstheme="minorHAnsi"/>
          <w:b/>
          <w:bCs/>
          <w:iCs/>
          <w:sz w:val="22"/>
          <w:szCs w:val="22"/>
          <w:lang w:bidi="bn-BD"/>
        </w:rPr>
        <w:t xml:space="preserve">Study objective 4: </w:t>
      </w:r>
      <w:r w:rsidRPr="00156DD8">
        <w:rPr>
          <w:rFonts w:asciiTheme="minorHAnsi" w:eastAsia="Times New Roman" w:hAnsiTheme="minorHAnsi" w:cstheme="minorHAnsi"/>
          <w:bCs/>
          <w:iCs/>
          <w:sz w:val="22"/>
          <w:szCs w:val="22"/>
          <w:lang w:bidi="bn-BD"/>
        </w:rPr>
        <w:t xml:space="preserve">To find out the knowledge and awareness of the patients about the Ayurvedic Health Care Service.  </w:t>
      </w:r>
    </w:p>
    <w:p w14:paraId="7A4D9FCF" w14:textId="77777777" w:rsidR="0065363C" w:rsidRPr="00156DD8" w:rsidRDefault="0065363C" w:rsidP="0049204F">
      <w:pPr>
        <w:autoSpaceDE w:val="0"/>
        <w:autoSpaceDN w:val="0"/>
        <w:adjustRightInd w:val="0"/>
        <w:jc w:val="both"/>
        <w:rPr>
          <w:rFonts w:asciiTheme="minorHAnsi" w:hAnsiTheme="minorHAnsi" w:cstheme="minorHAnsi"/>
          <w:b/>
          <w:bCs/>
          <w:color w:val="000000"/>
          <w:sz w:val="14"/>
          <w:lang w:bidi="bn-BD"/>
        </w:rPr>
      </w:pPr>
      <w:r w:rsidRPr="00156DD8">
        <w:rPr>
          <w:rFonts w:asciiTheme="minorHAnsi" w:hAnsiTheme="minorHAnsi" w:cstheme="minorHAnsi"/>
          <w:b/>
          <w:bCs/>
          <w:color w:val="000000"/>
          <w:lang w:bidi="bn-BD"/>
        </w:rPr>
        <w:t xml:space="preserve"> </w:t>
      </w:r>
    </w:p>
    <w:p w14:paraId="0EF8BF1D" w14:textId="623154D4" w:rsidR="0065363C" w:rsidRPr="00156DD8" w:rsidRDefault="0065363C" w:rsidP="0049204F">
      <w:pPr>
        <w:autoSpaceDE w:val="0"/>
        <w:autoSpaceDN w:val="0"/>
        <w:adjustRightInd w:val="0"/>
        <w:jc w:val="both"/>
        <w:rPr>
          <w:rFonts w:asciiTheme="minorHAnsi" w:hAnsiTheme="minorHAnsi" w:cstheme="minorHAnsi"/>
          <w:bCs/>
          <w:color w:val="000000"/>
          <w:lang w:bidi="bn-BD"/>
        </w:rPr>
      </w:pPr>
      <w:r w:rsidRPr="00156DD8">
        <w:rPr>
          <w:rFonts w:asciiTheme="minorHAnsi" w:hAnsiTheme="minorHAnsi" w:cstheme="minorHAnsi"/>
          <w:bCs/>
          <w:color w:val="000000"/>
          <w:lang w:bidi="bn-BD"/>
        </w:rPr>
        <w:t xml:space="preserve">Main sources of data: </w:t>
      </w:r>
      <w:r w:rsidR="0034210A" w:rsidRPr="00156DD8">
        <w:rPr>
          <w:rFonts w:asciiTheme="minorHAnsi" w:hAnsiTheme="minorHAnsi" w:cstheme="minorHAnsi"/>
          <w:bCs/>
          <w:color w:val="000000"/>
          <w:lang w:bidi="bn-BD"/>
        </w:rPr>
        <w:t xml:space="preserve">Service statistics of selected health centers, </w:t>
      </w:r>
      <w:r w:rsidRPr="00156DD8">
        <w:rPr>
          <w:rFonts w:asciiTheme="minorHAnsi" w:hAnsiTheme="minorHAnsi" w:cstheme="minorHAnsi"/>
          <w:bCs/>
          <w:color w:val="000000"/>
          <w:lang w:bidi="bn-BD"/>
        </w:rPr>
        <w:t>Interview</w:t>
      </w:r>
      <w:r w:rsidR="005420D8">
        <w:rPr>
          <w:rFonts w:asciiTheme="minorHAnsi" w:hAnsiTheme="minorHAnsi" w:cstheme="minorHAnsi"/>
          <w:bCs/>
          <w:color w:val="000000"/>
          <w:lang w:bidi="bn-BD"/>
        </w:rPr>
        <w:t>s</w:t>
      </w:r>
      <w:r w:rsidRPr="00156DD8">
        <w:rPr>
          <w:rFonts w:asciiTheme="minorHAnsi" w:hAnsiTheme="minorHAnsi" w:cstheme="minorHAnsi"/>
          <w:bCs/>
          <w:color w:val="000000"/>
          <w:lang w:bidi="bn-BD"/>
        </w:rPr>
        <w:t xml:space="preserve"> with OPD patients </w:t>
      </w:r>
      <w:r w:rsidR="005420D8">
        <w:rPr>
          <w:rFonts w:asciiTheme="minorHAnsi" w:hAnsiTheme="minorHAnsi" w:cstheme="minorHAnsi"/>
          <w:bCs/>
          <w:color w:val="000000"/>
          <w:lang w:bidi="bn-BD"/>
        </w:rPr>
        <w:t xml:space="preserve">who </w:t>
      </w:r>
      <w:r w:rsidRPr="00156DD8">
        <w:rPr>
          <w:rFonts w:asciiTheme="minorHAnsi" w:hAnsiTheme="minorHAnsi" w:cstheme="minorHAnsi"/>
          <w:bCs/>
          <w:color w:val="000000"/>
          <w:lang w:bidi="bn-BD"/>
        </w:rPr>
        <w:t>attended/received Ayurvedic services f</w:t>
      </w:r>
      <w:r w:rsidR="005420D8">
        <w:rPr>
          <w:rFonts w:asciiTheme="minorHAnsi" w:hAnsiTheme="minorHAnsi" w:cstheme="minorHAnsi"/>
          <w:bCs/>
          <w:color w:val="000000"/>
          <w:lang w:bidi="bn-BD"/>
        </w:rPr>
        <w:t>rom</w:t>
      </w:r>
      <w:r w:rsidRPr="00156DD8">
        <w:rPr>
          <w:rFonts w:asciiTheme="minorHAnsi" w:hAnsiTheme="minorHAnsi" w:cstheme="minorHAnsi"/>
          <w:bCs/>
          <w:color w:val="000000"/>
          <w:lang w:bidi="bn-BD"/>
        </w:rPr>
        <w:t xml:space="preserve"> selected hospitals</w:t>
      </w:r>
    </w:p>
    <w:p w14:paraId="77C87933" w14:textId="77777777" w:rsidR="00B95332" w:rsidRPr="00156DD8" w:rsidRDefault="00B95332" w:rsidP="0049204F">
      <w:pPr>
        <w:shd w:val="clear" w:color="auto" w:fill="FFFFFF"/>
        <w:jc w:val="both"/>
        <w:rPr>
          <w:rFonts w:asciiTheme="minorHAnsi" w:hAnsiTheme="minorHAnsi" w:cstheme="minorHAnsi"/>
          <w:b/>
          <w:color w:val="538135"/>
          <w:sz w:val="28"/>
          <w:szCs w:val="26"/>
        </w:rPr>
      </w:pPr>
    </w:p>
    <w:p w14:paraId="60DE862C" w14:textId="77777777" w:rsidR="005231AC" w:rsidRPr="00156DD8" w:rsidRDefault="005231AC" w:rsidP="0049204F">
      <w:pPr>
        <w:shd w:val="clear" w:color="auto" w:fill="FFFFFF"/>
        <w:jc w:val="both"/>
        <w:rPr>
          <w:rFonts w:asciiTheme="minorHAnsi" w:hAnsiTheme="minorHAnsi" w:cstheme="minorHAnsi"/>
          <w:b/>
          <w:color w:val="538135"/>
          <w:sz w:val="28"/>
          <w:szCs w:val="26"/>
        </w:rPr>
      </w:pPr>
    </w:p>
    <w:p w14:paraId="53CE2E82" w14:textId="77777777" w:rsidR="00A03E0E" w:rsidRPr="00156DD8" w:rsidRDefault="00A03E0E" w:rsidP="0049204F">
      <w:pPr>
        <w:shd w:val="clear" w:color="auto" w:fill="FFFFFF"/>
        <w:jc w:val="both"/>
        <w:rPr>
          <w:rFonts w:asciiTheme="minorHAnsi" w:hAnsiTheme="minorHAnsi" w:cstheme="minorHAnsi"/>
          <w:b/>
          <w:color w:val="538135"/>
          <w:sz w:val="28"/>
          <w:szCs w:val="26"/>
        </w:rPr>
      </w:pPr>
    </w:p>
    <w:p w14:paraId="27DB19FA" w14:textId="77777777" w:rsidR="008B0556" w:rsidRPr="00156DD8" w:rsidRDefault="008B0556" w:rsidP="0049204F">
      <w:pPr>
        <w:shd w:val="clear" w:color="auto" w:fill="FFF2CC"/>
        <w:jc w:val="both"/>
        <w:rPr>
          <w:rFonts w:asciiTheme="minorHAnsi" w:hAnsiTheme="minorHAnsi" w:cstheme="minorHAnsi"/>
          <w:color w:val="0000FF"/>
          <w:sz w:val="28"/>
          <w:szCs w:val="26"/>
        </w:rPr>
      </w:pPr>
      <w:r w:rsidRPr="00156DD8">
        <w:rPr>
          <w:rFonts w:asciiTheme="minorHAnsi" w:hAnsiTheme="minorHAnsi" w:cstheme="minorHAnsi"/>
          <w:b/>
          <w:color w:val="0000FF"/>
          <w:sz w:val="28"/>
          <w:szCs w:val="26"/>
        </w:rPr>
        <w:lastRenderedPageBreak/>
        <w:t>5. STUDY PREPARATION</w:t>
      </w:r>
      <w:r w:rsidRPr="00156DD8">
        <w:rPr>
          <w:rFonts w:asciiTheme="minorHAnsi" w:hAnsiTheme="minorHAnsi" w:cstheme="minorHAnsi"/>
          <w:color w:val="0000FF"/>
          <w:sz w:val="28"/>
          <w:szCs w:val="26"/>
        </w:rPr>
        <w:t xml:space="preserve"> </w:t>
      </w:r>
      <w:r w:rsidR="00B95332" w:rsidRPr="00156DD8">
        <w:rPr>
          <w:rFonts w:asciiTheme="minorHAnsi" w:hAnsiTheme="minorHAnsi" w:cstheme="minorHAnsi"/>
          <w:b/>
          <w:color w:val="0000FF"/>
          <w:sz w:val="28"/>
          <w:szCs w:val="26"/>
        </w:rPr>
        <w:t>AND DATA ANALYSIS</w:t>
      </w:r>
    </w:p>
    <w:p w14:paraId="1B80631D" w14:textId="77777777" w:rsidR="00B95332" w:rsidRPr="00156DD8" w:rsidRDefault="00B95332" w:rsidP="0049204F">
      <w:pPr>
        <w:shd w:val="clear" w:color="auto" w:fill="FFFFFF"/>
        <w:jc w:val="both"/>
        <w:rPr>
          <w:rFonts w:asciiTheme="minorHAnsi" w:hAnsiTheme="minorHAnsi" w:cstheme="minorHAnsi"/>
          <w:color w:val="000000"/>
        </w:rPr>
      </w:pPr>
    </w:p>
    <w:p w14:paraId="27671A77" w14:textId="77777777" w:rsidR="00B95332" w:rsidRPr="00156DD8" w:rsidRDefault="00B95332" w:rsidP="0049204F">
      <w:pPr>
        <w:shd w:val="clear" w:color="auto" w:fill="FFFFFF"/>
        <w:jc w:val="both"/>
        <w:rPr>
          <w:rFonts w:asciiTheme="minorHAnsi" w:hAnsiTheme="minorHAnsi" w:cstheme="minorHAnsi"/>
          <w:b/>
          <w:color w:val="0000FF"/>
          <w:sz w:val="24"/>
          <w:szCs w:val="24"/>
        </w:rPr>
      </w:pPr>
      <w:r w:rsidRPr="00156DD8">
        <w:rPr>
          <w:rFonts w:asciiTheme="minorHAnsi" w:hAnsiTheme="minorHAnsi" w:cstheme="minorHAnsi"/>
          <w:b/>
          <w:color w:val="0000FF"/>
          <w:sz w:val="24"/>
          <w:szCs w:val="24"/>
        </w:rPr>
        <w:t>5.1. Study Preparation</w:t>
      </w:r>
    </w:p>
    <w:p w14:paraId="396F1349" w14:textId="05D98A11" w:rsidR="008B0556" w:rsidRPr="00156DD8" w:rsidRDefault="005420D8" w:rsidP="0049204F">
      <w:pPr>
        <w:shd w:val="clear" w:color="auto" w:fill="FFFFFF"/>
        <w:jc w:val="both"/>
        <w:rPr>
          <w:rFonts w:asciiTheme="minorHAnsi" w:eastAsia="Times New Roman" w:hAnsiTheme="minorHAnsi" w:cstheme="minorHAnsi"/>
          <w:color w:val="000000"/>
          <w:lang w:bidi="bn-BD"/>
        </w:rPr>
      </w:pPr>
      <w:r>
        <w:rPr>
          <w:rFonts w:asciiTheme="minorHAnsi" w:hAnsiTheme="minorHAnsi" w:cstheme="minorHAnsi"/>
          <w:color w:val="000000"/>
        </w:rPr>
        <w:t>I</w:t>
      </w:r>
      <w:r w:rsidR="008B0556" w:rsidRPr="00156DD8">
        <w:rPr>
          <w:rFonts w:asciiTheme="minorHAnsi" w:hAnsiTheme="minorHAnsi" w:cstheme="minorHAnsi"/>
          <w:color w:val="000000"/>
        </w:rPr>
        <w:t>ntensive training of the field staff w</w:t>
      </w:r>
      <w:r w:rsidR="009375C6" w:rsidRPr="00156DD8">
        <w:rPr>
          <w:rFonts w:asciiTheme="minorHAnsi" w:hAnsiTheme="minorHAnsi" w:cstheme="minorHAnsi"/>
          <w:color w:val="000000"/>
        </w:rPr>
        <w:t xml:space="preserve">as </w:t>
      </w:r>
      <w:r w:rsidR="008B0556" w:rsidRPr="00156DD8">
        <w:rPr>
          <w:rFonts w:asciiTheme="minorHAnsi" w:hAnsiTheme="minorHAnsi" w:cstheme="minorHAnsi"/>
          <w:color w:val="000000"/>
        </w:rPr>
        <w:t>organized. The training of the field staff w</w:t>
      </w:r>
      <w:r w:rsidR="009375C6" w:rsidRPr="00156DD8">
        <w:rPr>
          <w:rFonts w:asciiTheme="minorHAnsi" w:hAnsiTheme="minorHAnsi" w:cstheme="minorHAnsi"/>
          <w:color w:val="000000"/>
        </w:rPr>
        <w:t xml:space="preserve">as </w:t>
      </w:r>
      <w:r w:rsidR="008B0556" w:rsidRPr="00156DD8">
        <w:rPr>
          <w:rFonts w:asciiTheme="minorHAnsi" w:hAnsiTheme="minorHAnsi" w:cstheme="minorHAnsi"/>
          <w:color w:val="000000"/>
        </w:rPr>
        <w:t xml:space="preserve">designed and imparted to make the trainees (field staff) conversant with the procedures of data collection. The basic training for all field workers includes: </w:t>
      </w:r>
      <w:r w:rsidR="008B0556" w:rsidRPr="00156DD8">
        <w:rPr>
          <w:rFonts w:asciiTheme="minorHAnsi" w:eastAsia="Times New Roman" w:hAnsiTheme="minorHAnsi" w:cstheme="minorHAnsi"/>
          <w:color w:val="000000"/>
        </w:rPr>
        <w:t>background and objectives of the study; brief on the methodology of the research;</w:t>
      </w:r>
      <w:r w:rsidR="008B0556" w:rsidRPr="00156DD8">
        <w:rPr>
          <w:rFonts w:asciiTheme="minorHAnsi" w:hAnsiTheme="minorHAnsi" w:cstheme="minorHAnsi"/>
          <w:color w:val="000000"/>
        </w:rPr>
        <w:t xml:space="preserve"> </w:t>
      </w:r>
      <w:r w:rsidR="008B0556" w:rsidRPr="00156DD8">
        <w:rPr>
          <w:rFonts w:asciiTheme="minorHAnsi" w:eastAsia="Times New Roman" w:hAnsiTheme="minorHAnsi" w:cstheme="minorHAnsi"/>
          <w:color w:val="000000"/>
        </w:rPr>
        <w:t>drawing of samples; establishing rapport with respondents;</w:t>
      </w:r>
      <w:r w:rsidR="008B0556" w:rsidRPr="00156DD8">
        <w:rPr>
          <w:rFonts w:asciiTheme="minorHAnsi" w:hAnsiTheme="minorHAnsi" w:cstheme="minorHAnsi"/>
          <w:color w:val="000000"/>
        </w:rPr>
        <w:t xml:space="preserve"> </w:t>
      </w:r>
      <w:r w:rsidR="008B0556" w:rsidRPr="00156DD8">
        <w:rPr>
          <w:rFonts w:asciiTheme="minorHAnsi" w:eastAsia="Times New Roman" w:hAnsiTheme="minorHAnsi" w:cstheme="minorHAnsi"/>
          <w:color w:val="000000"/>
        </w:rPr>
        <w:t>data collection techniques;</w:t>
      </w:r>
      <w:r w:rsidR="008B0556" w:rsidRPr="00156DD8">
        <w:rPr>
          <w:rFonts w:asciiTheme="minorHAnsi" w:hAnsiTheme="minorHAnsi" w:cstheme="minorHAnsi"/>
          <w:color w:val="000000"/>
        </w:rPr>
        <w:t xml:space="preserve"> </w:t>
      </w:r>
      <w:r>
        <w:rPr>
          <w:rFonts w:asciiTheme="minorHAnsi" w:hAnsiTheme="minorHAnsi" w:cstheme="minorHAnsi"/>
          <w:color w:val="000000"/>
        </w:rPr>
        <w:t xml:space="preserve">a </w:t>
      </w:r>
      <w:r w:rsidR="008B0556" w:rsidRPr="00156DD8">
        <w:rPr>
          <w:rFonts w:asciiTheme="minorHAnsi" w:eastAsia="Times New Roman" w:hAnsiTheme="minorHAnsi" w:cstheme="minorHAnsi"/>
          <w:color w:val="000000"/>
        </w:rPr>
        <w:t>clear understanding of the checklists</w:t>
      </w:r>
    </w:p>
    <w:p w14:paraId="75439901" w14:textId="77777777" w:rsidR="008B0556" w:rsidRPr="00156DD8" w:rsidRDefault="008B0556" w:rsidP="0049204F">
      <w:pPr>
        <w:autoSpaceDE w:val="0"/>
        <w:autoSpaceDN w:val="0"/>
        <w:adjustRightInd w:val="0"/>
        <w:rPr>
          <w:rFonts w:asciiTheme="minorHAnsi" w:hAnsiTheme="minorHAnsi" w:cstheme="minorHAnsi"/>
          <w:b/>
          <w:color w:val="000000"/>
          <w:sz w:val="12"/>
          <w:szCs w:val="12"/>
        </w:rPr>
      </w:pPr>
    </w:p>
    <w:p w14:paraId="3D51B220" w14:textId="77777777" w:rsidR="00B15F2A" w:rsidRPr="00156DD8" w:rsidRDefault="00B95332" w:rsidP="0049204F">
      <w:pPr>
        <w:shd w:val="clear" w:color="auto" w:fill="FFFFFF"/>
        <w:autoSpaceDE w:val="0"/>
        <w:autoSpaceDN w:val="0"/>
        <w:adjustRightInd w:val="0"/>
        <w:jc w:val="both"/>
        <w:rPr>
          <w:rFonts w:asciiTheme="minorHAnsi" w:hAnsiTheme="minorHAnsi" w:cstheme="minorHAnsi"/>
          <w:b/>
          <w:bCs/>
          <w:color w:val="0000FF"/>
          <w:sz w:val="24"/>
          <w:szCs w:val="24"/>
        </w:rPr>
      </w:pPr>
      <w:r w:rsidRPr="00156DD8">
        <w:rPr>
          <w:rFonts w:asciiTheme="minorHAnsi" w:hAnsiTheme="minorHAnsi" w:cstheme="minorHAnsi"/>
          <w:b/>
          <w:bCs/>
          <w:color w:val="0000FF"/>
          <w:sz w:val="24"/>
          <w:szCs w:val="24"/>
        </w:rPr>
        <w:t xml:space="preserve">5.2. Supervision and Quality Control of Data </w:t>
      </w:r>
    </w:p>
    <w:p w14:paraId="022B4BB9" w14:textId="2623A69F" w:rsidR="008B0556" w:rsidRPr="00156DD8" w:rsidRDefault="008B0556" w:rsidP="0049204F">
      <w:pPr>
        <w:shd w:val="clear" w:color="auto" w:fill="FFFFFF"/>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Data collectors completed all the questionnaires in the field and cross</w:t>
      </w:r>
      <w:r w:rsidR="005420D8">
        <w:rPr>
          <w:rFonts w:asciiTheme="minorHAnsi" w:hAnsiTheme="minorHAnsi" w:cstheme="minorHAnsi"/>
          <w:color w:val="000000"/>
        </w:rPr>
        <w:t>-</w:t>
      </w:r>
      <w:r w:rsidRPr="00156DD8">
        <w:rPr>
          <w:rFonts w:asciiTheme="minorHAnsi" w:hAnsiTheme="minorHAnsi" w:cstheme="minorHAnsi"/>
          <w:color w:val="000000"/>
        </w:rPr>
        <w:t xml:space="preserve">checked </w:t>
      </w:r>
      <w:r w:rsidR="00034438" w:rsidRPr="00156DD8">
        <w:rPr>
          <w:rFonts w:asciiTheme="minorHAnsi" w:hAnsiTheme="minorHAnsi" w:cstheme="minorHAnsi"/>
          <w:color w:val="000000"/>
        </w:rPr>
        <w:t>each other’s</w:t>
      </w:r>
      <w:r w:rsidRPr="00156DD8">
        <w:rPr>
          <w:rFonts w:asciiTheme="minorHAnsi" w:hAnsiTheme="minorHAnsi" w:cstheme="minorHAnsi"/>
          <w:color w:val="000000"/>
        </w:rPr>
        <w:t xml:space="preserve"> questionnaires before finalizing the day</w:t>
      </w:r>
      <w:r w:rsidR="005420D8">
        <w:rPr>
          <w:rFonts w:asciiTheme="minorHAnsi" w:hAnsiTheme="minorHAnsi" w:cstheme="minorHAnsi"/>
          <w:color w:val="000000"/>
        </w:rPr>
        <w:t>'s</w:t>
      </w:r>
      <w:r w:rsidRPr="00156DD8">
        <w:rPr>
          <w:rFonts w:asciiTheme="minorHAnsi" w:hAnsiTheme="minorHAnsi" w:cstheme="minorHAnsi"/>
          <w:color w:val="000000"/>
        </w:rPr>
        <w:t xml:space="preserve"> work. The team supervised the field works at the field to assist data collectors on the concepts, definitions</w:t>
      </w:r>
      <w:r w:rsidR="005420D8">
        <w:rPr>
          <w:rFonts w:asciiTheme="minorHAnsi" w:hAnsiTheme="minorHAnsi" w:cstheme="minorHAnsi"/>
          <w:color w:val="000000"/>
        </w:rPr>
        <w:t>,</w:t>
      </w:r>
      <w:r w:rsidRPr="00156DD8">
        <w:rPr>
          <w:rFonts w:asciiTheme="minorHAnsi" w:hAnsiTheme="minorHAnsi" w:cstheme="minorHAnsi"/>
          <w:color w:val="000000"/>
        </w:rPr>
        <w:t xml:space="preserve"> and difficulties encountered in carrying out the f</w:t>
      </w:r>
      <w:r w:rsidR="009375C6" w:rsidRPr="00156DD8">
        <w:rPr>
          <w:rFonts w:asciiTheme="minorHAnsi" w:hAnsiTheme="minorHAnsi" w:cstheme="minorHAnsi"/>
          <w:color w:val="000000"/>
        </w:rPr>
        <w:t>ield</w:t>
      </w:r>
      <w:r w:rsidRPr="00156DD8">
        <w:rPr>
          <w:rFonts w:asciiTheme="minorHAnsi" w:hAnsiTheme="minorHAnsi" w:cstheme="minorHAnsi"/>
          <w:color w:val="000000"/>
        </w:rPr>
        <w:t xml:space="preserve">work under the actual operational conditions. Supervisors monitored field activities to oversee the survey activities to ensure quality and take part directly through re-checking </w:t>
      </w:r>
      <w:r w:rsidR="005420D8">
        <w:rPr>
          <w:rFonts w:asciiTheme="minorHAnsi" w:hAnsiTheme="minorHAnsi" w:cstheme="minorHAnsi"/>
          <w:color w:val="000000"/>
        </w:rPr>
        <w:t xml:space="preserve">the </w:t>
      </w:r>
      <w:r w:rsidRPr="00156DD8">
        <w:rPr>
          <w:rFonts w:asciiTheme="minorHAnsi" w:hAnsiTheme="minorHAnsi" w:cstheme="minorHAnsi"/>
          <w:color w:val="000000"/>
        </w:rPr>
        <w:t>sufficient number of filled checklists. Data Collector collected data from selected areas as per sampling and confirmed the study findings with the actual situation.</w:t>
      </w:r>
    </w:p>
    <w:p w14:paraId="5204A05E" w14:textId="77777777" w:rsidR="008B0556" w:rsidRPr="00156DD8" w:rsidRDefault="008B0556" w:rsidP="0049204F">
      <w:pPr>
        <w:shd w:val="clear" w:color="auto" w:fill="FFFFFF"/>
        <w:autoSpaceDE w:val="0"/>
        <w:autoSpaceDN w:val="0"/>
        <w:adjustRightInd w:val="0"/>
        <w:rPr>
          <w:rFonts w:asciiTheme="minorHAnsi" w:hAnsiTheme="minorHAnsi" w:cstheme="minorHAnsi"/>
          <w:b/>
          <w:bCs/>
          <w:color w:val="000000"/>
          <w:sz w:val="12"/>
          <w:szCs w:val="12"/>
        </w:rPr>
      </w:pPr>
    </w:p>
    <w:p w14:paraId="16891DC8" w14:textId="77777777" w:rsidR="00B15F2A" w:rsidRPr="00156DD8" w:rsidRDefault="00B95332" w:rsidP="0049204F">
      <w:pPr>
        <w:autoSpaceDE w:val="0"/>
        <w:autoSpaceDN w:val="0"/>
        <w:adjustRightInd w:val="0"/>
        <w:jc w:val="both"/>
        <w:rPr>
          <w:rFonts w:asciiTheme="minorHAnsi" w:hAnsiTheme="minorHAnsi" w:cstheme="minorHAnsi"/>
          <w:b/>
          <w:color w:val="0000FF"/>
          <w:sz w:val="24"/>
          <w:szCs w:val="24"/>
        </w:rPr>
      </w:pPr>
      <w:r w:rsidRPr="00156DD8">
        <w:rPr>
          <w:rFonts w:asciiTheme="minorHAnsi" w:hAnsiTheme="minorHAnsi" w:cstheme="minorHAnsi"/>
          <w:b/>
          <w:color w:val="0000FF"/>
          <w:sz w:val="24"/>
          <w:szCs w:val="24"/>
        </w:rPr>
        <w:t>5.3. Data Analysis</w:t>
      </w:r>
    </w:p>
    <w:p w14:paraId="25482DCA" w14:textId="61BE0AC1" w:rsidR="008B0556" w:rsidRPr="00156DD8" w:rsidRDefault="008B0556" w:rsidP="0049204F">
      <w:pPr>
        <w:autoSpaceDE w:val="0"/>
        <w:autoSpaceDN w:val="0"/>
        <w:adjustRightInd w:val="0"/>
        <w:jc w:val="both"/>
        <w:rPr>
          <w:rFonts w:asciiTheme="minorHAnsi" w:hAnsiTheme="minorHAnsi" w:cstheme="minorHAnsi"/>
          <w:color w:val="000000"/>
        </w:rPr>
      </w:pPr>
      <w:r w:rsidRPr="00156DD8">
        <w:rPr>
          <w:rFonts w:asciiTheme="minorHAnsi" w:hAnsiTheme="minorHAnsi" w:cstheme="minorHAnsi"/>
          <w:color w:val="000000"/>
        </w:rPr>
        <w:t xml:space="preserve">All interviewed questionnaires were checked for completeness and correctness before data entry. Questions </w:t>
      </w:r>
      <w:r w:rsidR="005420D8">
        <w:rPr>
          <w:rFonts w:asciiTheme="minorHAnsi" w:hAnsiTheme="minorHAnsi" w:cstheme="minorHAnsi"/>
          <w:color w:val="000000"/>
        </w:rPr>
        <w:t xml:space="preserve">were </w:t>
      </w:r>
      <w:r w:rsidRPr="00156DD8">
        <w:rPr>
          <w:rFonts w:asciiTheme="minorHAnsi" w:hAnsiTheme="minorHAnsi" w:cstheme="minorHAnsi"/>
          <w:color w:val="000000"/>
        </w:rPr>
        <w:t>coded and codebooks were prepared. Data was entered into the computer using the statistical software SPSS</w:t>
      </w:r>
      <w:r w:rsidR="004B31CB" w:rsidRPr="00156DD8">
        <w:rPr>
          <w:rFonts w:asciiTheme="minorHAnsi" w:hAnsiTheme="minorHAnsi" w:cstheme="minorHAnsi"/>
          <w:color w:val="000000"/>
        </w:rPr>
        <w:t xml:space="preserve"> version 25</w:t>
      </w:r>
      <w:r w:rsidRPr="00156DD8">
        <w:rPr>
          <w:rFonts w:asciiTheme="minorHAnsi" w:hAnsiTheme="minorHAnsi" w:cstheme="minorHAnsi"/>
          <w:color w:val="000000"/>
        </w:rPr>
        <w:t xml:space="preserve"> and MS Excel. Data w</w:t>
      </w:r>
      <w:r w:rsidR="005420D8">
        <w:rPr>
          <w:rFonts w:asciiTheme="minorHAnsi" w:hAnsiTheme="minorHAnsi" w:cstheme="minorHAnsi"/>
          <w:color w:val="000000"/>
        </w:rPr>
        <w:t>ere</w:t>
      </w:r>
      <w:r w:rsidRPr="00156DD8">
        <w:rPr>
          <w:rFonts w:asciiTheme="minorHAnsi" w:hAnsiTheme="minorHAnsi" w:cstheme="minorHAnsi"/>
          <w:color w:val="000000"/>
        </w:rPr>
        <w:t xml:space="preserve"> cleaned, checked</w:t>
      </w:r>
      <w:r w:rsidR="005420D8">
        <w:rPr>
          <w:rFonts w:asciiTheme="minorHAnsi" w:hAnsiTheme="minorHAnsi" w:cstheme="minorHAnsi"/>
          <w:color w:val="000000"/>
        </w:rPr>
        <w:t>,</w:t>
      </w:r>
      <w:r w:rsidRPr="00156DD8">
        <w:rPr>
          <w:rFonts w:asciiTheme="minorHAnsi" w:hAnsiTheme="minorHAnsi" w:cstheme="minorHAnsi"/>
          <w:color w:val="000000"/>
        </w:rPr>
        <w:t xml:space="preserve"> and edited properly before analysis. Finally, findings were </w:t>
      </w:r>
      <w:r w:rsidRPr="00156DD8">
        <w:rPr>
          <w:rFonts w:asciiTheme="minorHAnsi" w:hAnsiTheme="minorHAnsi" w:cstheme="minorHAnsi"/>
          <w:bCs/>
          <w:color w:val="000000"/>
        </w:rPr>
        <w:t xml:space="preserve">analyzed by </w:t>
      </w:r>
      <w:r w:rsidR="00960279">
        <w:rPr>
          <w:rFonts w:asciiTheme="minorHAnsi" w:hAnsiTheme="minorHAnsi" w:cstheme="minorHAnsi"/>
          <w:bCs/>
          <w:color w:val="000000"/>
        </w:rPr>
        <w:t>descriptive statisti</w:t>
      </w:r>
      <w:r w:rsidR="004A2292">
        <w:rPr>
          <w:rFonts w:asciiTheme="minorHAnsi" w:hAnsiTheme="minorHAnsi" w:cstheme="minorHAnsi"/>
          <w:bCs/>
          <w:color w:val="000000"/>
        </w:rPr>
        <w:t>cs</w:t>
      </w:r>
      <w:r w:rsidRPr="00156DD8">
        <w:rPr>
          <w:rFonts w:asciiTheme="minorHAnsi" w:hAnsiTheme="minorHAnsi" w:cstheme="minorHAnsi"/>
          <w:bCs/>
          <w:color w:val="000000"/>
        </w:rPr>
        <w:t xml:space="preserve">. </w:t>
      </w:r>
      <w:r w:rsidRPr="00156DD8">
        <w:rPr>
          <w:rFonts w:asciiTheme="minorHAnsi" w:hAnsiTheme="minorHAnsi" w:cstheme="minorHAnsi"/>
          <w:color w:val="000000"/>
        </w:rPr>
        <w:t>Interpretation, conclusion</w:t>
      </w:r>
      <w:r w:rsidR="005420D8">
        <w:rPr>
          <w:rFonts w:asciiTheme="minorHAnsi" w:hAnsiTheme="minorHAnsi" w:cstheme="minorHAnsi"/>
          <w:color w:val="000000"/>
        </w:rPr>
        <w:t>,</w:t>
      </w:r>
      <w:r w:rsidRPr="00156DD8">
        <w:rPr>
          <w:rFonts w:asciiTheme="minorHAnsi" w:hAnsiTheme="minorHAnsi" w:cstheme="minorHAnsi"/>
          <w:color w:val="000000"/>
        </w:rPr>
        <w:t xml:space="preserve"> and recommendation will be done accordingly. </w:t>
      </w:r>
    </w:p>
    <w:p w14:paraId="5D1177B2" w14:textId="77777777" w:rsidR="008B0556" w:rsidRPr="00156DD8" w:rsidRDefault="008B0556" w:rsidP="0049204F">
      <w:pPr>
        <w:jc w:val="both"/>
        <w:rPr>
          <w:rFonts w:asciiTheme="minorHAnsi" w:hAnsiTheme="minorHAnsi" w:cstheme="minorHAnsi"/>
          <w:b/>
          <w:color w:val="2F5496"/>
          <w:sz w:val="14"/>
          <w:szCs w:val="14"/>
        </w:rPr>
      </w:pPr>
    </w:p>
    <w:p w14:paraId="0229D54A" w14:textId="77777777" w:rsidR="00B15F2A" w:rsidRPr="00156DD8" w:rsidRDefault="00B95332" w:rsidP="0049204F">
      <w:pPr>
        <w:jc w:val="both"/>
        <w:rPr>
          <w:rFonts w:asciiTheme="minorHAnsi" w:hAnsiTheme="minorHAnsi" w:cstheme="minorHAnsi"/>
          <w:color w:val="0000FF"/>
          <w:sz w:val="24"/>
          <w:szCs w:val="24"/>
        </w:rPr>
      </w:pPr>
      <w:r w:rsidRPr="00156DD8">
        <w:rPr>
          <w:rFonts w:asciiTheme="minorHAnsi" w:hAnsiTheme="minorHAnsi" w:cstheme="minorHAnsi"/>
          <w:b/>
          <w:bCs/>
          <w:color w:val="0000FF"/>
          <w:sz w:val="24"/>
          <w:szCs w:val="24"/>
        </w:rPr>
        <w:t>5.4. Preparation of Study Report</w:t>
      </w:r>
    </w:p>
    <w:p w14:paraId="19E82165" w14:textId="1E213D7F" w:rsidR="008B0556" w:rsidRPr="00156DD8" w:rsidRDefault="008B0556" w:rsidP="0049204F">
      <w:pPr>
        <w:jc w:val="both"/>
        <w:rPr>
          <w:rFonts w:asciiTheme="minorHAnsi" w:hAnsiTheme="minorHAnsi" w:cstheme="minorHAnsi"/>
          <w:color w:val="2F5496"/>
          <w:lang w:val="en"/>
        </w:rPr>
      </w:pPr>
      <w:r w:rsidRPr="00156DD8">
        <w:rPr>
          <w:rFonts w:asciiTheme="minorHAnsi" w:hAnsiTheme="minorHAnsi" w:cstheme="minorHAnsi"/>
          <w:color w:val="000000"/>
        </w:rPr>
        <w:t>The research report has been prepared using the DGHS study report template and in line with the study objectives and criteria with detailing methodology, study findings</w:t>
      </w:r>
      <w:r w:rsidR="005420D8">
        <w:rPr>
          <w:rFonts w:asciiTheme="minorHAnsi" w:hAnsiTheme="minorHAnsi" w:cstheme="minorHAnsi"/>
          <w:color w:val="000000"/>
        </w:rPr>
        <w:t>,</w:t>
      </w:r>
      <w:r w:rsidRPr="00156DD8">
        <w:rPr>
          <w:rFonts w:asciiTheme="minorHAnsi" w:hAnsiTheme="minorHAnsi" w:cstheme="minorHAnsi"/>
          <w:color w:val="000000"/>
        </w:rPr>
        <w:t xml:space="preserve"> and specific recommendations. </w:t>
      </w:r>
      <w:r w:rsidRPr="00156DD8">
        <w:rPr>
          <w:rFonts w:asciiTheme="minorHAnsi" w:hAnsiTheme="minorHAnsi" w:cstheme="minorHAnsi"/>
          <w:color w:val="000000"/>
          <w:lang w:val="en"/>
        </w:rPr>
        <w:t xml:space="preserve">The preliminary findings were shared with the commissioning agent (DGHS) through submission of </w:t>
      </w:r>
      <w:r w:rsidR="005420D8">
        <w:rPr>
          <w:rFonts w:asciiTheme="minorHAnsi" w:hAnsiTheme="minorHAnsi" w:cstheme="minorHAnsi"/>
          <w:color w:val="000000"/>
          <w:lang w:val="en"/>
        </w:rPr>
        <w:t xml:space="preserve">the </w:t>
      </w:r>
      <w:r w:rsidRPr="00156DD8">
        <w:rPr>
          <w:rFonts w:asciiTheme="minorHAnsi" w:hAnsiTheme="minorHAnsi" w:cstheme="minorHAnsi"/>
          <w:color w:val="000000"/>
          <w:lang w:val="en"/>
        </w:rPr>
        <w:t>report and workshops presentation, and after addressing the accepted comments the second and final report was prepared and submitted to DGHS.</w:t>
      </w:r>
      <w:r w:rsidRPr="00156DD8">
        <w:rPr>
          <w:rFonts w:asciiTheme="minorHAnsi" w:hAnsiTheme="minorHAnsi" w:cstheme="minorHAnsi"/>
          <w:color w:val="2F5496"/>
          <w:lang w:val="en"/>
        </w:rPr>
        <w:t xml:space="preserve"> </w:t>
      </w:r>
    </w:p>
    <w:p w14:paraId="7955EB4B" w14:textId="77777777" w:rsidR="002C692E" w:rsidRPr="00156DD8" w:rsidRDefault="002C692E">
      <w:pPr>
        <w:rPr>
          <w:rFonts w:asciiTheme="minorHAnsi" w:hAnsiTheme="minorHAnsi" w:cstheme="minorHAnsi"/>
          <w:bCs/>
          <w:i/>
          <w:iCs/>
          <w:color w:val="000000"/>
        </w:rPr>
      </w:pPr>
      <w:r w:rsidRPr="00156DD8">
        <w:rPr>
          <w:rFonts w:asciiTheme="minorHAnsi" w:hAnsiTheme="minorHAnsi" w:cstheme="minorHAnsi"/>
          <w:bCs/>
          <w:i/>
          <w:iCs/>
        </w:rPr>
        <w:br w:type="page"/>
      </w:r>
    </w:p>
    <w:p w14:paraId="703097A6" w14:textId="77777777" w:rsidR="002D515E" w:rsidRPr="00156DD8" w:rsidRDefault="00B95332" w:rsidP="0049204F">
      <w:pPr>
        <w:shd w:val="clear" w:color="auto" w:fill="FFF2CC"/>
        <w:jc w:val="both"/>
        <w:rPr>
          <w:rFonts w:asciiTheme="minorHAnsi" w:hAnsiTheme="minorHAnsi" w:cstheme="minorHAnsi"/>
          <w:b/>
          <w:bCs/>
          <w:color w:val="0000FF"/>
          <w:sz w:val="28"/>
          <w:szCs w:val="28"/>
          <w:lang w:val="en"/>
        </w:rPr>
      </w:pPr>
      <w:r w:rsidRPr="00156DD8">
        <w:rPr>
          <w:rFonts w:asciiTheme="minorHAnsi" w:hAnsiTheme="minorHAnsi" w:cstheme="minorHAnsi"/>
          <w:b/>
          <w:bCs/>
          <w:color w:val="0000FF"/>
          <w:sz w:val="28"/>
          <w:szCs w:val="28"/>
          <w:lang w:val="en"/>
        </w:rPr>
        <w:lastRenderedPageBreak/>
        <w:t>6</w:t>
      </w:r>
      <w:r w:rsidR="009D67DF" w:rsidRPr="00156DD8">
        <w:rPr>
          <w:rFonts w:asciiTheme="minorHAnsi" w:hAnsiTheme="minorHAnsi" w:cstheme="minorHAnsi"/>
          <w:b/>
          <w:bCs/>
          <w:color w:val="0000FF"/>
          <w:sz w:val="28"/>
          <w:szCs w:val="28"/>
          <w:lang w:val="en"/>
        </w:rPr>
        <w:t>. S</w:t>
      </w:r>
      <w:r w:rsidR="0061685D" w:rsidRPr="00156DD8">
        <w:rPr>
          <w:rFonts w:asciiTheme="minorHAnsi" w:hAnsiTheme="minorHAnsi" w:cstheme="minorHAnsi"/>
          <w:b/>
          <w:bCs/>
          <w:color w:val="0000FF"/>
          <w:sz w:val="28"/>
          <w:szCs w:val="28"/>
          <w:lang w:val="en"/>
        </w:rPr>
        <w:t>TUDY FINDINGS</w:t>
      </w:r>
    </w:p>
    <w:p w14:paraId="1336C1CE" w14:textId="77777777" w:rsidR="00B95332" w:rsidRPr="00156DD8" w:rsidRDefault="00B95332" w:rsidP="0049204F">
      <w:pPr>
        <w:jc w:val="both"/>
        <w:rPr>
          <w:rFonts w:asciiTheme="minorHAnsi" w:hAnsiTheme="minorHAnsi" w:cstheme="minorHAnsi"/>
          <w:color w:val="000000"/>
        </w:rPr>
      </w:pPr>
    </w:p>
    <w:p w14:paraId="36B5B11C" w14:textId="40BBD8FC" w:rsidR="0061685D" w:rsidRPr="00156DD8" w:rsidRDefault="00045EA9" w:rsidP="0049204F">
      <w:pPr>
        <w:pStyle w:val="Default"/>
        <w:jc w:val="both"/>
        <w:rPr>
          <w:rFonts w:asciiTheme="minorHAnsi" w:hAnsiTheme="minorHAnsi" w:cstheme="minorHAnsi"/>
          <w:bCs/>
          <w:sz w:val="22"/>
          <w:szCs w:val="22"/>
          <w:lang w:bidi="bn-BD"/>
        </w:rPr>
      </w:pPr>
      <w:r w:rsidRPr="00156DD8">
        <w:rPr>
          <w:rFonts w:asciiTheme="minorHAnsi" w:hAnsiTheme="minorHAnsi" w:cstheme="minorHAnsi"/>
        </w:rPr>
        <w:t xml:space="preserve">The findings </w:t>
      </w:r>
      <w:r w:rsidR="005F5BB8">
        <w:rPr>
          <w:rFonts w:asciiTheme="minorHAnsi" w:hAnsiTheme="minorHAnsi" w:cstheme="minorHAnsi"/>
        </w:rPr>
        <w:t xml:space="preserve">are </w:t>
      </w:r>
      <w:r w:rsidRPr="00156DD8">
        <w:rPr>
          <w:rFonts w:asciiTheme="minorHAnsi" w:hAnsiTheme="minorHAnsi" w:cstheme="minorHAnsi"/>
        </w:rPr>
        <w:t xml:space="preserve">delineated </w:t>
      </w:r>
      <w:r w:rsidR="00690A25" w:rsidRPr="00156DD8">
        <w:rPr>
          <w:rFonts w:asciiTheme="minorHAnsi" w:hAnsiTheme="minorHAnsi" w:cstheme="minorHAnsi"/>
        </w:rPr>
        <w:t xml:space="preserve">and discussed </w:t>
      </w:r>
      <w:r w:rsidR="00952C13" w:rsidRPr="00156DD8">
        <w:rPr>
          <w:rFonts w:asciiTheme="minorHAnsi" w:hAnsiTheme="minorHAnsi" w:cstheme="minorHAnsi"/>
        </w:rPr>
        <w:t xml:space="preserve">in this </w:t>
      </w:r>
      <w:r w:rsidR="00CA75A6" w:rsidRPr="00156DD8">
        <w:rPr>
          <w:rFonts w:asciiTheme="minorHAnsi" w:hAnsiTheme="minorHAnsi" w:cstheme="minorHAnsi"/>
        </w:rPr>
        <w:t>section</w:t>
      </w:r>
      <w:r w:rsidR="00952C13" w:rsidRPr="00156DD8">
        <w:rPr>
          <w:rFonts w:asciiTheme="minorHAnsi" w:hAnsiTheme="minorHAnsi" w:cstheme="minorHAnsi"/>
        </w:rPr>
        <w:t xml:space="preserve"> </w:t>
      </w:r>
      <w:r w:rsidR="006302C6" w:rsidRPr="00156DD8">
        <w:rPr>
          <w:rFonts w:asciiTheme="minorHAnsi" w:hAnsiTheme="minorHAnsi" w:cstheme="minorHAnsi"/>
        </w:rPr>
        <w:t xml:space="preserve">as per </w:t>
      </w:r>
      <w:r w:rsidR="005F5BB8">
        <w:rPr>
          <w:rFonts w:asciiTheme="minorHAnsi" w:hAnsiTheme="minorHAnsi" w:cstheme="minorHAnsi"/>
        </w:rPr>
        <w:t xml:space="preserve">the </w:t>
      </w:r>
      <w:r w:rsidR="006302C6" w:rsidRPr="00156DD8">
        <w:rPr>
          <w:rFonts w:asciiTheme="minorHAnsi" w:hAnsiTheme="minorHAnsi" w:cstheme="minorHAnsi"/>
        </w:rPr>
        <w:t>objectives</w:t>
      </w:r>
      <w:r w:rsidR="00690A25" w:rsidRPr="00156DD8">
        <w:rPr>
          <w:rFonts w:asciiTheme="minorHAnsi" w:hAnsiTheme="minorHAnsi" w:cstheme="minorHAnsi"/>
        </w:rPr>
        <w:t xml:space="preserve"> of the study</w:t>
      </w:r>
      <w:r w:rsidR="006302C6" w:rsidRPr="00156DD8">
        <w:rPr>
          <w:rFonts w:asciiTheme="minorHAnsi" w:hAnsiTheme="minorHAnsi" w:cstheme="minorHAnsi"/>
        </w:rPr>
        <w:t xml:space="preserve">. </w:t>
      </w:r>
      <w:r w:rsidR="00CA75A6" w:rsidRPr="00156DD8">
        <w:rPr>
          <w:rFonts w:asciiTheme="minorHAnsi" w:hAnsiTheme="minorHAnsi" w:cstheme="minorHAnsi"/>
        </w:rPr>
        <w:t xml:space="preserve">For calculating the percentage of different variables, data </w:t>
      </w:r>
      <w:r w:rsidR="005F5BB8">
        <w:rPr>
          <w:rFonts w:asciiTheme="minorHAnsi" w:hAnsiTheme="minorHAnsi" w:cstheme="minorHAnsi"/>
        </w:rPr>
        <w:t xml:space="preserve">were </w:t>
      </w:r>
      <w:r w:rsidR="00CA75A6" w:rsidRPr="00156DD8">
        <w:rPr>
          <w:rFonts w:asciiTheme="minorHAnsi" w:hAnsiTheme="minorHAnsi" w:cstheme="minorHAnsi"/>
        </w:rPr>
        <w:t>c</w:t>
      </w:r>
      <w:r w:rsidR="00CA75A6" w:rsidRPr="00156DD8">
        <w:rPr>
          <w:rFonts w:asciiTheme="minorHAnsi" w:hAnsiTheme="minorHAnsi" w:cstheme="minorHAnsi"/>
          <w:bCs/>
          <w:lang w:bidi="bn-BD"/>
        </w:rPr>
        <w:t>ollected from disease</w:t>
      </w:r>
      <w:r w:rsidR="005F5BB8">
        <w:rPr>
          <w:rFonts w:asciiTheme="minorHAnsi" w:hAnsiTheme="minorHAnsi" w:cstheme="minorHAnsi"/>
          <w:bCs/>
          <w:lang w:bidi="bn-BD"/>
        </w:rPr>
        <w:t>-</w:t>
      </w:r>
      <w:r w:rsidR="00CA75A6" w:rsidRPr="00156DD8">
        <w:rPr>
          <w:rFonts w:asciiTheme="minorHAnsi" w:hAnsiTheme="minorHAnsi" w:cstheme="minorHAnsi"/>
          <w:bCs/>
          <w:lang w:bidi="bn-BD"/>
        </w:rPr>
        <w:t>specific information from Govt. Unani &amp; Ayurvedic Medical College Hospital, Dhaka</w:t>
      </w:r>
      <w:r w:rsidR="0034210A" w:rsidRPr="00156DD8">
        <w:rPr>
          <w:rFonts w:asciiTheme="minorHAnsi" w:hAnsiTheme="minorHAnsi" w:cstheme="minorHAnsi"/>
          <w:bCs/>
          <w:lang w:bidi="bn-BD"/>
        </w:rPr>
        <w:t xml:space="preserve">, </w:t>
      </w:r>
      <w:r w:rsidR="009A503E">
        <w:rPr>
          <w:rFonts w:asciiTheme="minorHAnsi" w:hAnsiTheme="minorHAnsi" w:cstheme="minorHAnsi"/>
          <w:sz w:val="22"/>
          <w:szCs w:val="22"/>
          <w:lang w:bidi="bn-BD"/>
        </w:rPr>
        <w:t xml:space="preserve">Shaheed </w:t>
      </w:r>
      <w:proofErr w:type="spellStart"/>
      <w:r w:rsidR="009A503E">
        <w:rPr>
          <w:rFonts w:asciiTheme="minorHAnsi" w:hAnsiTheme="minorHAnsi" w:cstheme="minorHAnsi"/>
          <w:sz w:val="22"/>
          <w:szCs w:val="22"/>
          <w:lang w:bidi="bn-BD"/>
        </w:rPr>
        <w:t>Monsur</w:t>
      </w:r>
      <w:proofErr w:type="spellEnd"/>
      <w:r w:rsidR="009A503E">
        <w:rPr>
          <w:rFonts w:asciiTheme="minorHAnsi" w:hAnsiTheme="minorHAnsi" w:cstheme="minorHAnsi"/>
          <w:sz w:val="22"/>
          <w:szCs w:val="22"/>
          <w:lang w:bidi="bn-BD"/>
        </w:rPr>
        <w:t xml:space="preserve"> </w:t>
      </w:r>
      <w:r w:rsidR="0034210A" w:rsidRPr="00156DD8">
        <w:rPr>
          <w:rFonts w:asciiTheme="minorHAnsi" w:hAnsiTheme="minorHAnsi" w:cstheme="minorHAnsi"/>
          <w:sz w:val="22"/>
          <w:szCs w:val="22"/>
          <w:lang w:bidi="bn-BD"/>
        </w:rPr>
        <w:t xml:space="preserve">Ali Medical College and Hospital, and Government </w:t>
      </w:r>
      <w:proofErr w:type="spellStart"/>
      <w:r w:rsidR="0034210A" w:rsidRPr="00156DD8">
        <w:rPr>
          <w:rFonts w:asciiTheme="minorHAnsi" w:hAnsiTheme="minorHAnsi" w:cstheme="minorHAnsi"/>
          <w:sz w:val="22"/>
          <w:szCs w:val="22"/>
          <w:lang w:bidi="bn-BD"/>
        </w:rPr>
        <w:t>Kormochari</w:t>
      </w:r>
      <w:proofErr w:type="spellEnd"/>
      <w:r w:rsidR="0034210A" w:rsidRPr="00156DD8">
        <w:rPr>
          <w:rFonts w:asciiTheme="minorHAnsi" w:hAnsiTheme="minorHAnsi" w:cstheme="minorHAnsi"/>
          <w:sz w:val="22"/>
          <w:szCs w:val="22"/>
          <w:lang w:bidi="bn-BD"/>
        </w:rPr>
        <w:t xml:space="preserve"> Hospital </w:t>
      </w:r>
      <w:r w:rsidR="00CA75A6" w:rsidRPr="00156DD8">
        <w:rPr>
          <w:rFonts w:asciiTheme="minorHAnsi" w:hAnsiTheme="minorHAnsi" w:cstheme="minorHAnsi"/>
          <w:bCs/>
          <w:lang w:bidi="bn-BD"/>
        </w:rPr>
        <w:t xml:space="preserve">and </w:t>
      </w:r>
      <w:r w:rsidR="00CA75A6" w:rsidRPr="00156DD8">
        <w:rPr>
          <w:rFonts w:asciiTheme="minorHAnsi" w:eastAsia="Times New Roman" w:hAnsiTheme="minorHAnsi" w:cstheme="minorHAnsi"/>
          <w:bCs/>
        </w:rPr>
        <w:t xml:space="preserve">District and </w:t>
      </w:r>
      <w:proofErr w:type="spellStart"/>
      <w:r w:rsidR="00CA75A6" w:rsidRPr="00156DD8">
        <w:rPr>
          <w:rFonts w:asciiTheme="minorHAnsi" w:eastAsia="Times New Roman" w:hAnsiTheme="minorHAnsi" w:cstheme="minorHAnsi"/>
          <w:bCs/>
        </w:rPr>
        <w:t>Upazil</w:t>
      </w:r>
      <w:r w:rsidR="001A75A1" w:rsidRPr="00156DD8">
        <w:rPr>
          <w:rFonts w:asciiTheme="minorHAnsi" w:eastAsia="Times New Roman" w:hAnsiTheme="minorHAnsi" w:cstheme="minorHAnsi"/>
          <w:bCs/>
        </w:rPr>
        <w:t>l</w:t>
      </w:r>
      <w:r w:rsidR="00CA75A6" w:rsidRPr="00156DD8">
        <w:rPr>
          <w:rFonts w:asciiTheme="minorHAnsi" w:eastAsia="Times New Roman" w:hAnsiTheme="minorHAnsi" w:cstheme="minorHAnsi"/>
          <w:bCs/>
        </w:rPr>
        <w:t>a</w:t>
      </w:r>
      <w:proofErr w:type="spellEnd"/>
      <w:r w:rsidR="00CA75A6" w:rsidRPr="00156DD8">
        <w:rPr>
          <w:rFonts w:asciiTheme="minorHAnsi" w:eastAsia="Times New Roman" w:hAnsiTheme="minorHAnsi" w:cstheme="minorHAnsi"/>
          <w:bCs/>
        </w:rPr>
        <w:t xml:space="preserve"> Health Centers. </w:t>
      </w:r>
    </w:p>
    <w:p w14:paraId="73585EA1" w14:textId="77777777" w:rsidR="00952C13" w:rsidRPr="00156DD8" w:rsidRDefault="00952C13" w:rsidP="0049204F">
      <w:pPr>
        <w:pStyle w:val="Default"/>
        <w:jc w:val="both"/>
        <w:rPr>
          <w:rFonts w:asciiTheme="minorHAnsi" w:hAnsiTheme="minorHAnsi" w:cstheme="minorHAnsi"/>
          <w:bCs/>
          <w:sz w:val="14"/>
          <w:szCs w:val="14"/>
        </w:rPr>
      </w:pPr>
    </w:p>
    <w:p w14:paraId="20333011" w14:textId="77777777" w:rsidR="007770A2" w:rsidRPr="00156DD8" w:rsidRDefault="002D2EFF" w:rsidP="0049204F">
      <w:pPr>
        <w:pStyle w:val="Default"/>
        <w:rPr>
          <w:rFonts w:asciiTheme="minorHAnsi" w:hAnsiTheme="minorHAnsi" w:cstheme="minorHAnsi"/>
          <w:b/>
          <w:color w:val="0000FF"/>
          <w:sz w:val="26"/>
          <w:szCs w:val="26"/>
        </w:rPr>
      </w:pPr>
      <w:r w:rsidRPr="00156DD8">
        <w:rPr>
          <w:rFonts w:asciiTheme="minorHAnsi" w:hAnsiTheme="minorHAnsi" w:cstheme="minorHAnsi"/>
          <w:b/>
          <w:color w:val="0000FF"/>
          <w:sz w:val="26"/>
          <w:szCs w:val="26"/>
        </w:rPr>
        <w:t>6</w:t>
      </w:r>
      <w:r w:rsidR="007770A2" w:rsidRPr="00156DD8">
        <w:rPr>
          <w:rFonts w:asciiTheme="minorHAnsi" w:hAnsiTheme="minorHAnsi" w:cstheme="minorHAnsi"/>
          <w:b/>
          <w:color w:val="0000FF"/>
          <w:sz w:val="26"/>
          <w:szCs w:val="26"/>
        </w:rPr>
        <w:t>.1. F</w:t>
      </w:r>
      <w:r w:rsidR="00E166B2" w:rsidRPr="00156DD8">
        <w:rPr>
          <w:rFonts w:asciiTheme="minorHAnsi" w:hAnsiTheme="minorHAnsi" w:cstheme="minorHAnsi"/>
          <w:b/>
          <w:color w:val="0000FF"/>
          <w:sz w:val="26"/>
          <w:szCs w:val="26"/>
        </w:rPr>
        <w:t>indings of</w:t>
      </w:r>
      <w:r w:rsidR="007770A2" w:rsidRPr="00156DD8">
        <w:rPr>
          <w:rFonts w:asciiTheme="minorHAnsi" w:hAnsiTheme="minorHAnsi" w:cstheme="minorHAnsi"/>
          <w:b/>
          <w:color w:val="0000FF"/>
          <w:sz w:val="26"/>
          <w:szCs w:val="26"/>
        </w:rPr>
        <w:t xml:space="preserve"> H</w:t>
      </w:r>
      <w:r w:rsidR="00E166B2" w:rsidRPr="00156DD8">
        <w:rPr>
          <w:rFonts w:asciiTheme="minorHAnsi" w:hAnsiTheme="minorHAnsi" w:cstheme="minorHAnsi"/>
          <w:b/>
          <w:color w:val="0000FF"/>
          <w:sz w:val="26"/>
          <w:szCs w:val="26"/>
        </w:rPr>
        <w:t xml:space="preserve">ospital </w:t>
      </w:r>
      <w:r w:rsidR="007770A2" w:rsidRPr="00156DD8">
        <w:rPr>
          <w:rFonts w:asciiTheme="minorHAnsi" w:hAnsiTheme="minorHAnsi" w:cstheme="minorHAnsi"/>
          <w:b/>
          <w:color w:val="0000FF"/>
          <w:sz w:val="26"/>
          <w:szCs w:val="26"/>
        </w:rPr>
        <w:t>S</w:t>
      </w:r>
      <w:r w:rsidR="00E166B2" w:rsidRPr="00156DD8">
        <w:rPr>
          <w:rFonts w:asciiTheme="minorHAnsi" w:hAnsiTheme="minorHAnsi" w:cstheme="minorHAnsi"/>
          <w:b/>
          <w:color w:val="0000FF"/>
          <w:sz w:val="26"/>
          <w:szCs w:val="26"/>
        </w:rPr>
        <w:t>tatistics</w:t>
      </w:r>
      <w:r w:rsidR="007770A2" w:rsidRPr="00156DD8">
        <w:rPr>
          <w:rFonts w:asciiTheme="minorHAnsi" w:hAnsiTheme="minorHAnsi" w:cstheme="minorHAnsi"/>
          <w:b/>
          <w:color w:val="0000FF"/>
          <w:sz w:val="26"/>
          <w:szCs w:val="26"/>
        </w:rPr>
        <w:t>/R</w:t>
      </w:r>
      <w:r w:rsidR="00E166B2" w:rsidRPr="00156DD8">
        <w:rPr>
          <w:rFonts w:asciiTheme="minorHAnsi" w:hAnsiTheme="minorHAnsi" w:cstheme="minorHAnsi"/>
          <w:b/>
          <w:color w:val="0000FF"/>
          <w:sz w:val="26"/>
          <w:szCs w:val="26"/>
        </w:rPr>
        <w:t>ecord</w:t>
      </w:r>
    </w:p>
    <w:p w14:paraId="66C7AD1A" w14:textId="77777777" w:rsidR="007770A2" w:rsidRPr="00156DD8" w:rsidRDefault="007770A2" w:rsidP="0049204F">
      <w:pPr>
        <w:pStyle w:val="Default"/>
        <w:jc w:val="both"/>
        <w:rPr>
          <w:rFonts w:asciiTheme="minorHAnsi" w:hAnsiTheme="minorHAnsi" w:cstheme="minorHAnsi"/>
          <w:b/>
          <w:bCs/>
          <w:color w:val="0070C0"/>
          <w:sz w:val="8"/>
          <w:szCs w:val="8"/>
          <w:lang w:bidi="bn-BD"/>
        </w:rPr>
      </w:pPr>
    </w:p>
    <w:p w14:paraId="1548AFBD" w14:textId="00993648" w:rsidR="00B76937" w:rsidRPr="00156DD8" w:rsidRDefault="00B76937" w:rsidP="0049204F">
      <w:pPr>
        <w:pStyle w:val="Default"/>
        <w:jc w:val="both"/>
        <w:rPr>
          <w:rFonts w:asciiTheme="minorHAnsi" w:hAnsiTheme="minorHAnsi" w:cstheme="minorHAnsi"/>
          <w:bCs/>
          <w:lang w:bidi="bn-BD"/>
        </w:rPr>
      </w:pPr>
      <w:r w:rsidRPr="00156DD8">
        <w:rPr>
          <w:rFonts w:asciiTheme="minorHAnsi" w:hAnsiTheme="minorHAnsi" w:cstheme="minorHAnsi"/>
          <w:bCs/>
          <w:lang w:bidi="bn-BD"/>
        </w:rPr>
        <w:t>The data has been analyzed and interpreted in</w:t>
      </w:r>
      <w:r w:rsidR="005F5BB8">
        <w:rPr>
          <w:rFonts w:asciiTheme="minorHAnsi" w:hAnsiTheme="minorHAnsi" w:cstheme="minorHAnsi"/>
          <w:bCs/>
          <w:lang w:bidi="bn-BD"/>
        </w:rPr>
        <w:t>to</w:t>
      </w:r>
      <w:r w:rsidRPr="00156DD8">
        <w:rPr>
          <w:rFonts w:asciiTheme="minorHAnsi" w:hAnsiTheme="minorHAnsi" w:cstheme="minorHAnsi"/>
          <w:bCs/>
          <w:lang w:bidi="bn-BD"/>
        </w:rPr>
        <w:t xml:space="preserve"> 3 groups/categories, which are:</w:t>
      </w:r>
    </w:p>
    <w:p w14:paraId="208AB1B7" w14:textId="77777777" w:rsidR="00B76937" w:rsidRPr="00156DD8" w:rsidRDefault="00B76937" w:rsidP="0049204F">
      <w:pPr>
        <w:pStyle w:val="Default"/>
        <w:numPr>
          <w:ilvl w:val="0"/>
          <w:numId w:val="22"/>
        </w:numPr>
        <w:jc w:val="both"/>
        <w:rPr>
          <w:rFonts w:asciiTheme="minorHAnsi" w:hAnsiTheme="minorHAnsi" w:cstheme="minorHAnsi"/>
          <w:bCs/>
          <w:sz w:val="22"/>
          <w:szCs w:val="22"/>
          <w:lang w:bidi="bn-BD"/>
        </w:rPr>
      </w:pPr>
      <w:r w:rsidRPr="00156DD8">
        <w:rPr>
          <w:rFonts w:asciiTheme="minorHAnsi" w:hAnsiTheme="minorHAnsi" w:cstheme="minorHAnsi"/>
          <w:bCs/>
          <w:sz w:val="22"/>
          <w:szCs w:val="22"/>
          <w:lang w:bidi="bn-BD"/>
        </w:rPr>
        <w:t xml:space="preserve">Category A: </w:t>
      </w:r>
      <w:r w:rsidRPr="00156DD8">
        <w:rPr>
          <w:rFonts w:asciiTheme="minorHAnsi" w:hAnsiTheme="minorHAnsi" w:cstheme="minorHAnsi"/>
          <w:bCs/>
          <w:iCs/>
          <w:sz w:val="22"/>
          <w:szCs w:val="22"/>
          <w:lang w:bidi="bn-BD"/>
        </w:rPr>
        <w:t>Government Unani &amp; Ayurvedic Medical College Hospital, Dhaka</w:t>
      </w:r>
      <w:r w:rsidRPr="00156DD8">
        <w:rPr>
          <w:rFonts w:asciiTheme="minorHAnsi" w:hAnsiTheme="minorHAnsi" w:cstheme="minorHAnsi"/>
          <w:bCs/>
          <w:sz w:val="22"/>
          <w:szCs w:val="22"/>
          <w:lang w:bidi="bn-BD"/>
        </w:rPr>
        <w:t xml:space="preserve">, </w:t>
      </w:r>
    </w:p>
    <w:p w14:paraId="03D07AF9" w14:textId="77777777" w:rsidR="00B76937" w:rsidRPr="00156DD8" w:rsidRDefault="00B76937" w:rsidP="0049204F">
      <w:pPr>
        <w:pStyle w:val="Default"/>
        <w:numPr>
          <w:ilvl w:val="0"/>
          <w:numId w:val="22"/>
        </w:numPr>
        <w:jc w:val="both"/>
        <w:rPr>
          <w:rFonts w:asciiTheme="minorHAnsi" w:hAnsiTheme="minorHAnsi" w:cstheme="minorHAnsi"/>
          <w:bCs/>
          <w:sz w:val="22"/>
          <w:szCs w:val="22"/>
          <w:lang w:bidi="bn-BD"/>
        </w:rPr>
      </w:pPr>
      <w:r w:rsidRPr="00156DD8">
        <w:rPr>
          <w:rFonts w:asciiTheme="minorHAnsi" w:hAnsiTheme="minorHAnsi" w:cstheme="minorHAnsi"/>
          <w:bCs/>
          <w:sz w:val="22"/>
          <w:szCs w:val="22"/>
          <w:lang w:bidi="bn-BD"/>
        </w:rPr>
        <w:t xml:space="preserve">Category B: </w:t>
      </w:r>
      <w:r w:rsidRPr="00156DD8">
        <w:rPr>
          <w:rFonts w:asciiTheme="minorHAnsi" w:hAnsiTheme="minorHAnsi" w:cstheme="minorHAnsi"/>
          <w:sz w:val="22"/>
          <w:szCs w:val="22"/>
          <w:lang w:bidi="bn-BD"/>
        </w:rPr>
        <w:t>S</w:t>
      </w:r>
      <w:r w:rsidR="00D35AAA">
        <w:rPr>
          <w:rFonts w:asciiTheme="minorHAnsi" w:hAnsiTheme="minorHAnsi" w:cstheme="minorHAnsi"/>
          <w:sz w:val="22"/>
          <w:szCs w:val="22"/>
          <w:lang w:bidi="bn-BD"/>
        </w:rPr>
        <w:t xml:space="preserve">haheed </w:t>
      </w:r>
      <w:proofErr w:type="spellStart"/>
      <w:r w:rsidRPr="00156DD8">
        <w:rPr>
          <w:rFonts w:asciiTheme="minorHAnsi" w:hAnsiTheme="minorHAnsi" w:cstheme="minorHAnsi"/>
          <w:sz w:val="22"/>
          <w:szCs w:val="22"/>
          <w:lang w:bidi="bn-BD"/>
        </w:rPr>
        <w:t>Monsur</w:t>
      </w:r>
      <w:proofErr w:type="spellEnd"/>
      <w:r w:rsidRPr="00156DD8">
        <w:rPr>
          <w:rFonts w:asciiTheme="minorHAnsi" w:hAnsiTheme="minorHAnsi" w:cstheme="minorHAnsi"/>
          <w:sz w:val="22"/>
          <w:szCs w:val="22"/>
          <w:lang w:bidi="bn-BD"/>
        </w:rPr>
        <w:t xml:space="preserve"> Ali Medical College and Hospital</w:t>
      </w:r>
    </w:p>
    <w:p w14:paraId="700A4C7D" w14:textId="77777777" w:rsidR="00B76937" w:rsidRPr="00156DD8" w:rsidRDefault="00B76937" w:rsidP="0049204F">
      <w:pPr>
        <w:pStyle w:val="Default"/>
        <w:numPr>
          <w:ilvl w:val="0"/>
          <w:numId w:val="22"/>
        </w:numPr>
        <w:jc w:val="both"/>
        <w:rPr>
          <w:rFonts w:asciiTheme="minorHAnsi" w:hAnsiTheme="minorHAnsi" w:cstheme="minorHAnsi"/>
          <w:bCs/>
          <w:sz w:val="22"/>
          <w:szCs w:val="22"/>
          <w:lang w:bidi="bn-BD"/>
        </w:rPr>
      </w:pPr>
      <w:r w:rsidRPr="00156DD8">
        <w:rPr>
          <w:rFonts w:asciiTheme="minorHAnsi" w:hAnsiTheme="minorHAnsi" w:cstheme="minorHAnsi"/>
          <w:bCs/>
          <w:sz w:val="22"/>
          <w:szCs w:val="22"/>
          <w:lang w:bidi="bn-BD"/>
        </w:rPr>
        <w:t xml:space="preserve">Category C: </w:t>
      </w:r>
      <w:r w:rsidRPr="00156DD8">
        <w:rPr>
          <w:rFonts w:asciiTheme="minorHAnsi" w:hAnsiTheme="minorHAnsi" w:cstheme="minorHAnsi"/>
          <w:sz w:val="22"/>
          <w:szCs w:val="22"/>
          <w:lang w:bidi="bn-BD"/>
        </w:rPr>
        <w:t xml:space="preserve">Government District Hospitals (DH), and Government </w:t>
      </w:r>
      <w:proofErr w:type="spellStart"/>
      <w:r w:rsidRPr="00156DD8">
        <w:rPr>
          <w:rFonts w:asciiTheme="minorHAnsi" w:hAnsiTheme="minorHAnsi" w:cstheme="minorHAnsi"/>
          <w:sz w:val="22"/>
          <w:szCs w:val="22"/>
          <w:lang w:bidi="bn-BD"/>
        </w:rPr>
        <w:t>Upazilla</w:t>
      </w:r>
      <w:proofErr w:type="spellEnd"/>
      <w:r w:rsidRPr="00156DD8">
        <w:rPr>
          <w:rFonts w:asciiTheme="minorHAnsi" w:hAnsiTheme="minorHAnsi" w:cstheme="minorHAnsi"/>
          <w:sz w:val="22"/>
          <w:szCs w:val="22"/>
          <w:lang w:bidi="bn-BD"/>
        </w:rPr>
        <w:t xml:space="preserve"> Health Complex (UHC) </w:t>
      </w:r>
    </w:p>
    <w:p w14:paraId="562553CA" w14:textId="77777777" w:rsidR="00B76937" w:rsidRPr="00156DD8" w:rsidRDefault="00B76937" w:rsidP="0049204F">
      <w:pPr>
        <w:pStyle w:val="Default"/>
        <w:jc w:val="both"/>
        <w:rPr>
          <w:rFonts w:asciiTheme="minorHAnsi" w:hAnsiTheme="minorHAnsi" w:cstheme="minorHAnsi"/>
          <w:b/>
          <w:bCs/>
          <w:color w:val="0070C0"/>
          <w:sz w:val="16"/>
          <w:lang w:bidi="bn-BD"/>
        </w:rPr>
      </w:pPr>
    </w:p>
    <w:p w14:paraId="710C5A4D" w14:textId="50397272" w:rsidR="00336BED" w:rsidRPr="00156DD8" w:rsidRDefault="00952C13"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
          <w:i/>
          <w:iCs/>
          <w:sz w:val="22"/>
          <w:szCs w:val="22"/>
        </w:rPr>
        <w:t>Objective 1:</w:t>
      </w:r>
      <w:r w:rsidRPr="00156DD8">
        <w:rPr>
          <w:rFonts w:asciiTheme="minorHAnsi" w:hAnsiTheme="minorHAnsi" w:cstheme="minorHAnsi"/>
          <w:bCs/>
          <w:i/>
          <w:iCs/>
          <w:sz w:val="22"/>
          <w:szCs w:val="22"/>
        </w:rPr>
        <w:t xml:space="preserve"> </w:t>
      </w:r>
      <w:r w:rsidR="00336BED" w:rsidRPr="00156DD8">
        <w:rPr>
          <w:rFonts w:asciiTheme="minorHAnsi" w:hAnsiTheme="minorHAnsi" w:cstheme="minorHAnsi"/>
          <w:bCs/>
          <w:i/>
          <w:iCs/>
          <w:sz w:val="22"/>
          <w:szCs w:val="22"/>
        </w:rPr>
        <w:t xml:space="preserve">To determine </w:t>
      </w:r>
      <w:r w:rsidRPr="00156DD8">
        <w:rPr>
          <w:rFonts w:asciiTheme="minorHAnsi" w:hAnsiTheme="minorHAnsi" w:cstheme="minorHAnsi"/>
          <w:bCs/>
          <w:i/>
          <w:iCs/>
          <w:sz w:val="22"/>
          <w:szCs w:val="22"/>
        </w:rPr>
        <w:t>% (</w:t>
      </w:r>
      <w:r w:rsidR="005F5BB8">
        <w:rPr>
          <w:rFonts w:asciiTheme="minorHAnsi" w:hAnsiTheme="minorHAnsi" w:cstheme="minorHAnsi"/>
          <w:bCs/>
          <w:i/>
          <w:iCs/>
          <w:sz w:val="22"/>
          <w:szCs w:val="22"/>
        </w:rPr>
        <w:t xml:space="preserve">the </w:t>
      </w:r>
      <w:r w:rsidR="00336BED" w:rsidRPr="00156DD8">
        <w:rPr>
          <w:rFonts w:asciiTheme="minorHAnsi" w:hAnsiTheme="minorHAnsi" w:cstheme="minorHAnsi"/>
          <w:bCs/>
          <w:i/>
          <w:iCs/>
          <w:sz w:val="22"/>
          <w:szCs w:val="22"/>
        </w:rPr>
        <w:t>percentage</w:t>
      </w:r>
      <w:r w:rsidRPr="00156DD8">
        <w:rPr>
          <w:rFonts w:asciiTheme="minorHAnsi" w:hAnsiTheme="minorHAnsi" w:cstheme="minorHAnsi"/>
          <w:bCs/>
          <w:i/>
          <w:iCs/>
          <w:sz w:val="22"/>
          <w:szCs w:val="22"/>
        </w:rPr>
        <w:t>)</w:t>
      </w:r>
      <w:r w:rsidR="00336BED" w:rsidRPr="00156DD8">
        <w:rPr>
          <w:rFonts w:asciiTheme="minorHAnsi" w:hAnsiTheme="minorHAnsi" w:cstheme="minorHAnsi"/>
          <w:bCs/>
          <w:i/>
          <w:iCs/>
          <w:sz w:val="22"/>
          <w:szCs w:val="22"/>
        </w:rPr>
        <w:t xml:space="preserve"> of </w:t>
      </w:r>
      <w:r w:rsidR="00336BED" w:rsidRPr="00156DD8">
        <w:rPr>
          <w:rFonts w:asciiTheme="minorHAnsi" w:eastAsia="Times New Roman" w:hAnsiTheme="minorHAnsi" w:cstheme="minorHAnsi"/>
          <w:bCs/>
          <w:i/>
          <w:iCs/>
          <w:sz w:val="22"/>
          <w:szCs w:val="22"/>
        </w:rPr>
        <w:t xml:space="preserve">patients taking AMC Services in case of </w:t>
      </w:r>
      <w:r w:rsidR="002D2EFF" w:rsidRPr="00156DD8">
        <w:rPr>
          <w:rFonts w:asciiTheme="minorHAnsi" w:hAnsiTheme="minorHAnsi" w:cstheme="minorHAnsi"/>
          <w:b/>
          <w:bCs/>
          <w:i/>
          <w:iCs/>
          <w:sz w:val="22"/>
          <w:szCs w:val="22"/>
          <w:lang w:bidi="bn-BD"/>
        </w:rPr>
        <w:t>Leucorrhea</w:t>
      </w:r>
      <w:r w:rsidR="002D2EFF" w:rsidRPr="00156DD8">
        <w:rPr>
          <w:rFonts w:asciiTheme="minorHAnsi" w:hAnsiTheme="minorHAnsi" w:cstheme="minorHAnsi"/>
          <w:bCs/>
          <w:i/>
          <w:iCs/>
          <w:sz w:val="22"/>
          <w:szCs w:val="22"/>
          <w:lang w:bidi="bn-BD"/>
        </w:rPr>
        <w:t xml:space="preserve"> </w:t>
      </w:r>
      <w:r w:rsidR="00336BED" w:rsidRPr="00156DD8">
        <w:rPr>
          <w:rFonts w:asciiTheme="minorHAnsi" w:hAnsiTheme="minorHAnsi" w:cstheme="minorHAnsi"/>
          <w:bCs/>
          <w:i/>
          <w:iCs/>
          <w:sz w:val="22"/>
          <w:szCs w:val="22"/>
          <w:lang w:bidi="bn-BD"/>
        </w:rPr>
        <w:t xml:space="preserve">by </w:t>
      </w:r>
      <w:r w:rsidR="005F5BB8">
        <w:rPr>
          <w:rFonts w:asciiTheme="minorHAnsi" w:hAnsiTheme="minorHAnsi" w:cstheme="minorHAnsi"/>
          <w:bCs/>
          <w:i/>
          <w:iCs/>
          <w:sz w:val="22"/>
          <w:szCs w:val="22"/>
          <w:lang w:bidi="bn-BD"/>
        </w:rPr>
        <w:t xml:space="preserve">the </w:t>
      </w:r>
      <w:r w:rsidR="00336BED" w:rsidRPr="00156DD8">
        <w:rPr>
          <w:rFonts w:asciiTheme="minorHAnsi" w:hAnsiTheme="minorHAnsi" w:cstheme="minorHAnsi"/>
          <w:bCs/>
          <w:i/>
          <w:iCs/>
          <w:sz w:val="22"/>
          <w:szCs w:val="22"/>
          <w:lang w:bidi="bn-BD"/>
        </w:rPr>
        <w:t>Ayurvedic System of Medicine</w:t>
      </w:r>
      <w:r w:rsidR="00272174" w:rsidRPr="00156DD8">
        <w:rPr>
          <w:rFonts w:asciiTheme="minorHAnsi" w:hAnsiTheme="minorHAnsi" w:cstheme="minorHAnsi"/>
          <w:bCs/>
          <w:i/>
          <w:iCs/>
          <w:sz w:val="22"/>
          <w:szCs w:val="22"/>
          <w:lang w:bidi="bn-BD"/>
        </w:rPr>
        <w:t>.</w:t>
      </w:r>
    </w:p>
    <w:p w14:paraId="01F127B9" w14:textId="77777777" w:rsidR="007951C2" w:rsidRPr="00156DD8" w:rsidRDefault="007951C2" w:rsidP="0049204F">
      <w:pPr>
        <w:pStyle w:val="Default"/>
        <w:jc w:val="both"/>
        <w:rPr>
          <w:rFonts w:asciiTheme="minorHAnsi" w:hAnsiTheme="minorHAnsi" w:cstheme="minorHAnsi"/>
          <w:b/>
          <w:i/>
          <w:iCs/>
          <w:sz w:val="14"/>
          <w:szCs w:val="22"/>
        </w:rPr>
      </w:pPr>
    </w:p>
    <w:p w14:paraId="1B8D9F7A" w14:textId="596EA2ED" w:rsidR="007951C2" w:rsidRPr="00156DD8" w:rsidRDefault="007951C2"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
          <w:i/>
          <w:iCs/>
          <w:sz w:val="22"/>
          <w:szCs w:val="22"/>
        </w:rPr>
        <w:t>Objective 2:</w:t>
      </w:r>
      <w:r w:rsidRPr="00156DD8">
        <w:rPr>
          <w:rFonts w:asciiTheme="minorHAnsi" w:hAnsiTheme="minorHAnsi" w:cstheme="minorHAnsi"/>
          <w:bCs/>
          <w:i/>
          <w:iCs/>
          <w:sz w:val="22"/>
          <w:szCs w:val="22"/>
        </w:rPr>
        <w:t xml:space="preserve"> To determine % (</w:t>
      </w:r>
      <w:r w:rsidR="005F5BB8">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
          <w:i/>
          <w:sz w:val="22"/>
          <w:szCs w:val="22"/>
        </w:rPr>
        <w:t>Dysfunctional Uterine Bleeding (DUB)</w:t>
      </w:r>
      <w:r w:rsidRPr="00156DD8">
        <w:rPr>
          <w:rFonts w:asciiTheme="minorHAnsi" w:hAnsiTheme="minorHAnsi" w:cstheme="minorHAnsi"/>
          <w:bCs/>
          <w:i/>
          <w:iCs/>
          <w:sz w:val="22"/>
          <w:szCs w:val="22"/>
          <w:lang w:bidi="bn-BD"/>
        </w:rPr>
        <w:t xml:space="preserve"> by </w:t>
      </w:r>
      <w:r w:rsidR="005F5BB8">
        <w:rPr>
          <w:rFonts w:asciiTheme="minorHAnsi" w:hAnsiTheme="minorHAnsi" w:cstheme="minorHAnsi"/>
          <w:bCs/>
          <w:i/>
          <w:iCs/>
          <w:sz w:val="22"/>
          <w:szCs w:val="22"/>
          <w:lang w:bidi="bn-BD"/>
        </w:rPr>
        <w:t xml:space="preserve">the </w:t>
      </w:r>
      <w:r w:rsidRPr="00156DD8">
        <w:rPr>
          <w:rFonts w:asciiTheme="minorHAnsi" w:hAnsiTheme="minorHAnsi" w:cstheme="minorHAnsi"/>
          <w:bCs/>
          <w:i/>
          <w:iCs/>
          <w:sz w:val="22"/>
          <w:szCs w:val="22"/>
          <w:lang w:bidi="bn-BD"/>
        </w:rPr>
        <w:t>Ayurvedic System of Medicine.</w:t>
      </w:r>
    </w:p>
    <w:p w14:paraId="232BD8CD" w14:textId="77777777" w:rsidR="007951C2" w:rsidRPr="00156DD8" w:rsidRDefault="007951C2" w:rsidP="0049204F">
      <w:pPr>
        <w:pStyle w:val="Default"/>
        <w:jc w:val="both"/>
        <w:rPr>
          <w:rFonts w:asciiTheme="minorHAnsi" w:hAnsiTheme="minorHAnsi" w:cstheme="minorHAnsi"/>
          <w:bCs/>
          <w:i/>
          <w:iCs/>
          <w:sz w:val="22"/>
          <w:szCs w:val="22"/>
          <w:lang w:bidi="bn-BD"/>
        </w:rPr>
      </w:pPr>
    </w:p>
    <w:p w14:paraId="6428F3E8" w14:textId="046D3B63" w:rsidR="007951C2" w:rsidRPr="00156DD8" w:rsidRDefault="007951C2" w:rsidP="0049204F">
      <w:pPr>
        <w:pStyle w:val="Default"/>
        <w:jc w:val="both"/>
        <w:rPr>
          <w:rFonts w:asciiTheme="minorHAnsi" w:hAnsiTheme="minorHAnsi" w:cstheme="minorHAnsi"/>
          <w:bCs/>
          <w:i/>
          <w:iCs/>
          <w:sz w:val="22"/>
          <w:szCs w:val="22"/>
          <w:lang w:bidi="bn-BD"/>
        </w:rPr>
      </w:pPr>
      <w:r w:rsidRPr="00156DD8">
        <w:rPr>
          <w:rFonts w:asciiTheme="minorHAnsi" w:hAnsiTheme="minorHAnsi" w:cstheme="minorHAnsi"/>
          <w:b/>
          <w:i/>
          <w:iCs/>
          <w:sz w:val="22"/>
          <w:szCs w:val="22"/>
        </w:rPr>
        <w:t xml:space="preserve">Objective </w:t>
      </w:r>
      <w:r w:rsidR="00C96656" w:rsidRPr="00156DD8">
        <w:rPr>
          <w:rFonts w:asciiTheme="minorHAnsi" w:hAnsiTheme="minorHAnsi" w:cstheme="minorHAnsi"/>
          <w:b/>
          <w:i/>
          <w:iCs/>
          <w:sz w:val="22"/>
          <w:szCs w:val="22"/>
        </w:rPr>
        <w:t>3</w:t>
      </w:r>
      <w:r w:rsidRPr="00156DD8">
        <w:rPr>
          <w:rFonts w:asciiTheme="minorHAnsi" w:hAnsiTheme="minorHAnsi" w:cstheme="minorHAnsi"/>
          <w:b/>
          <w:i/>
          <w:iCs/>
          <w:sz w:val="22"/>
          <w:szCs w:val="22"/>
        </w:rPr>
        <w:t>:</w:t>
      </w:r>
      <w:r w:rsidRPr="00156DD8">
        <w:rPr>
          <w:rFonts w:asciiTheme="minorHAnsi" w:hAnsiTheme="minorHAnsi" w:cstheme="minorHAnsi"/>
          <w:bCs/>
          <w:i/>
          <w:iCs/>
          <w:sz w:val="22"/>
          <w:szCs w:val="22"/>
        </w:rPr>
        <w:t xml:space="preserve"> To determine % (</w:t>
      </w:r>
      <w:r w:rsidR="005F5BB8">
        <w:rPr>
          <w:rFonts w:asciiTheme="minorHAnsi" w:hAnsiTheme="minorHAnsi" w:cstheme="minorHAnsi"/>
          <w:bCs/>
          <w:i/>
          <w:iCs/>
          <w:sz w:val="22"/>
          <w:szCs w:val="22"/>
        </w:rPr>
        <w:t xml:space="preserve">the </w:t>
      </w:r>
      <w:r w:rsidRPr="00156DD8">
        <w:rPr>
          <w:rFonts w:asciiTheme="minorHAnsi" w:hAnsiTheme="minorHAnsi" w:cstheme="minorHAnsi"/>
          <w:bCs/>
          <w:i/>
          <w:iCs/>
          <w:sz w:val="22"/>
          <w:szCs w:val="22"/>
        </w:rPr>
        <w:t xml:space="preserve">percentage) of </w:t>
      </w:r>
      <w:r w:rsidRPr="00156DD8">
        <w:rPr>
          <w:rFonts w:asciiTheme="minorHAnsi" w:eastAsia="Times New Roman" w:hAnsiTheme="minorHAnsi" w:cstheme="minorHAnsi"/>
          <w:bCs/>
          <w:i/>
          <w:iCs/>
          <w:sz w:val="22"/>
          <w:szCs w:val="22"/>
        </w:rPr>
        <w:t xml:space="preserve">patients taking AMC Services in case of </w:t>
      </w:r>
      <w:r w:rsidRPr="00156DD8">
        <w:rPr>
          <w:rFonts w:asciiTheme="minorHAnsi" w:hAnsiTheme="minorHAnsi" w:cstheme="minorHAnsi"/>
          <w:b/>
          <w:bCs/>
          <w:i/>
          <w:iCs/>
          <w:sz w:val="22"/>
          <w:szCs w:val="22"/>
          <w:lang w:bidi="bn-BD"/>
        </w:rPr>
        <w:t>Pneumonia</w:t>
      </w:r>
      <w:r w:rsidRPr="00156DD8">
        <w:rPr>
          <w:rFonts w:asciiTheme="minorHAnsi" w:hAnsiTheme="minorHAnsi" w:cstheme="minorHAnsi"/>
          <w:bCs/>
          <w:i/>
          <w:iCs/>
          <w:sz w:val="22"/>
          <w:szCs w:val="22"/>
          <w:lang w:bidi="bn-BD"/>
        </w:rPr>
        <w:t xml:space="preserve"> by Ayurvedic System of Medicine.</w:t>
      </w:r>
    </w:p>
    <w:p w14:paraId="1221F768" w14:textId="77777777" w:rsidR="007951C2" w:rsidRPr="00156DD8" w:rsidRDefault="007951C2" w:rsidP="0049204F">
      <w:pPr>
        <w:pStyle w:val="Default"/>
        <w:jc w:val="both"/>
        <w:rPr>
          <w:rFonts w:asciiTheme="minorHAnsi" w:hAnsiTheme="minorHAnsi" w:cstheme="minorHAnsi"/>
          <w:bCs/>
          <w:i/>
          <w:iCs/>
          <w:sz w:val="18"/>
          <w:szCs w:val="22"/>
          <w:lang w:bidi="bn-BD"/>
        </w:rPr>
      </w:pPr>
    </w:p>
    <w:p w14:paraId="3C1D0861" w14:textId="77777777" w:rsidR="009B39C7" w:rsidRPr="00156DD8" w:rsidRDefault="009B39C7" w:rsidP="0049204F">
      <w:pPr>
        <w:pStyle w:val="Default"/>
        <w:jc w:val="both"/>
        <w:rPr>
          <w:rFonts w:asciiTheme="minorHAnsi" w:hAnsiTheme="minorHAnsi" w:cstheme="minorHAnsi"/>
          <w:b/>
          <w:bCs/>
          <w:iCs/>
          <w:sz w:val="22"/>
          <w:szCs w:val="22"/>
          <w:lang w:bidi="bn-BD"/>
        </w:rPr>
      </w:pPr>
      <w:r w:rsidRPr="00156DD8">
        <w:rPr>
          <w:rFonts w:asciiTheme="minorHAnsi" w:hAnsiTheme="minorHAnsi" w:cstheme="minorHAnsi"/>
          <w:b/>
          <w:bCs/>
          <w:iCs/>
          <w:sz w:val="22"/>
          <w:szCs w:val="22"/>
          <w:lang w:bidi="bn-BD"/>
        </w:rPr>
        <w:t xml:space="preserve">Table </w:t>
      </w:r>
      <w:r w:rsidR="00CC2631" w:rsidRPr="00156DD8">
        <w:rPr>
          <w:rFonts w:asciiTheme="minorHAnsi" w:hAnsiTheme="minorHAnsi" w:cstheme="minorHAnsi"/>
          <w:b/>
          <w:bCs/>
          <w:iCs/>
          <w:sz w:val="22"/>
          <w:szCs w:val="22"/>
          <w:lang w:bidi="bn-BD"/>
        </w:rPr>
        <w:t>3</w:t>
      </w:r>
      <w:r w:rsidRPr="00156DD8">
        <w:rPr>
          <w:rFonts w:asciiTheme="minorHAnsi" w:hAnsiTheme="minorHAnsi" w:cstheme="minorHAnsi"/>
          <w:b/>
          <w:bCs/>
          <w:iCs/>
          <w:sz w:val="22"/>
          <w:szCs w:val="22"/>
          <w:lang w:bidi="bn-BD"/>
        </w:rPr>
        <w:t xml:space="preserve">:  </w:t>
      </w:r>
      <w:r w:rsidR="00CC2631" w:rsidRPr="00156DD8">
        <w:rPr>
          <w:rFonts w:asciiTheme="minorHAnsi" w:hAnsiTheme="minorHAnsi" w:cstheme="minorHAnsi"/>
          <w:b/>
          <w:bCs/>
          <w:iCs/>
          <w:sz w:val="22"/>
          <w:szCs w:val="22"/>
          <w:lang w:bidi="bn-BD"/>
        </w:rPr>
        <w:t xml:space="preserve">Number and </w:t>
      </w:r>
      <w:r w:rsidRPr="00156DD8">
        <w:rPr>
          <w:rFonts w:asciiTheme="minorHAnsi" w:hAnsiTheme="minorHAnsi" w:cstheme="minorHAnsi"/>
          <w:b/>
          <w:bCs/>
          <w:iCs/>
          <w:sz w:val="22"/>
          <w:szCs w:val="22"/>
          <w:lang w:bidi="bn-BD"/>
        </w:rPr>
        <w:t xml:space="preserve">Name of hospitals from where Service statistics collected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5059"/>
        <w:gridCol w:w="1890"/>
        <w:gridCol w:w="1890"/>
      </w:tblGrid>
      <w:tr w:rsidR="009B39C7" w:rsidRPr="00156DD8" w14:paraId="082DBE1D" w14:textId="77777777" w:rsidTr="009B39C7">
        <w:tc>
          <w:tcPr>
            <w:tcW w:w="516" w:type="dxa"/>
            <w:shd w:val="clear" w:color="auto" w:fill="auto"/>
          </w:tcPr>
          <w:p w14:paraId="40D74289" w14:textId="77777777" w:rsidR="009B39C7" w:rsidRPr="00156DD8" w:rsidRDefault="009B39C7" w:rsidP="0049204F">
            <w:pPr>
              <w:autoSpaceDE w:val="0"/>
              <w:autoSpaceDN w:val="0"/>
              <w:adjustRightInd w:val="0"/>
              <w:rPr>
                <w:rFonts w:asciiTheme="minorHAnsi" w:hAnsiTheme="minorHAnsi" w:cstheme="minorHAnsi"/>
                <w:b/>
                <w:color w:val="000000"/>
                <w:sz w:val="18"/>
                <w:szCs w:val="18"/>
              </w:rPr>
            </w:pPr>
          </w:p>
        </w:tc>
        <w:tc>
          <w:tcPr>
            <w:tcW w:w="5059" w:type="dxa"/>
            <w:shd w:val="clear" w:color="auto" w:fill="auto"/>
          </w:tcPr>
          <w:p w14:paraId="1D205EAF" w14:textId="56030C73" w:rsidR="009B39C7" w:rsidRPr="00156DD8" w:rsidRDefault="009B39C7" w:rsidP="0049204F">
            <w:pPr>
              <w:autoSpaceDE w:val="0"/>
              <w:autoSpaceDN w:val="0"/>
              <w:adjustRightInd w:val="0"/>
              <w:rPr>
                <w:rFonts w:asciiTheme="minorHAnsi" w:hAnsiTheme="minorHAnsi" w:cstheme="minorHAnsi"/>
                <w:b/>
                <w:color w:val="000000"/>
                <w:sz w:val="20"/>
                <w:szCs w:val="20"/>
              </w:rPr>
            </w:pPr>
            <w:r w:rsidRPr="00156DD8">
              <w:rPr>
                <w:rFonts w:asciiTheme="minorHAnsi" w:hAnsiTheme="minorHAnsi" w:cstheme="minorHAnsi"/>
                <w:b/>
                <w:bCs/>
                <w:iCs/>
                <w:sz w:val="18"/>
                <w:lang w:bidi="bn-BD"/>
              </w:rPr>
              <w:t xml:space="preserve">Name of </w:t>
            </w:r>
            <w:r w:rsidR="00034438">
              <w:rPr>
                <w:rFonts w:asciiTheme="minorHAnsi" w:hAnsiTheme="minorHAnsi" w:cstheme="minorHAnsi"/>
                <w:b/>
                <w:bCs/>
                <w:iCs/>
                <w:sz w:val="18"/>
                <w:lang w:bidi="bn-BD"/>
              </w:rPr>
              <w:t xml:space="preserve">the </w:t>
            </w:r>
            <w:r w:rsidRPr="00156DD8">
              <w:rPr>
                <w:rFonts w:asciiTheme="minorHAnsi" w:hAnsiTheme="minorHAnsi" w:cstheme="minorHAnsi"/>
                <w:b/>
                <w:bCs/>
                <w:iCs/>
                <w:sz w:val="18"/>
                <w:lang w:bidi="bn-BD"/>
              </w:rPr>
              <w:t>hospitals</w:t>
            </w:r>
          </w:p>
        </w:tc>
        <w:tc>
          <w:tcPr>
            <w:tcW w:w="1890" w:type="dxa"/>
            <w:shd w:val="clear" w:color="auto" w:fill="auto"/>
          </w:tcPr>
          <w:p w14:paraId="7DDD1C0A" w14:textId="77777777" w:rsidR="009B39C7" w:rsidRPr="00034438" w:rsidRDefault="009B39C7" w:rsidP="0049204F">
            <w:pPr>
              <w:autoSpaceDE w:val="0"/>
              <w:autoSpaceDN w:val="0"/>
              <w:adjustRightInd w:val="0"/>
              <w:jc w:val="center"/>
              <w:rPr>
                <w:rFonts w:asciiTheme="minorHAnsi" w:hAnsiTheme="minorHAnsi" w:cstheme="minorHAnsi"/>
                <w:b/>
                <w:bCs/>
                <w:color w:val="000000"/>
                <w:sz w:val="20"/>
                <w:szCs w:val="20"/>
              </w:rPr>
            </w:pPr>
            <w:r w:rsidRPr="00034438">
              <w:rPr>
                <w:rFonts w:asciiTheme="minorHAnsi" w:hAnsiTheme="minorHAnsi" w:cstheme="minorHAnsi"/>
                <w:b/>
                <w:bCs/>
                <w:color w:val="000000"/>
                <w:sz w:val="20"/>
                <w:szCs w:val="20"/>
              </w:rPr>
              <w:t>Service statistics (</w:t>
            </w:r>
            <w:r w:rsidR="00F4785A" w:rsidRPr="00034438">
              <w:rPr>
                <w:rFonts w:asciiTheme="minorHAnsi" w:hAnsiTheme="minorHAnsi" w:cstheme="minorHAnsi"/>
                <w:b/>
                <w:bCs/>
                <w:color w:val="000000"/>
                <w:sz w:val="20"/>
                <w:szCs w:val="20"/>
              </w:rPr>
              <w:t>P</w:t>
            </w:r>
            <w:r w:rsidRPr="00034438">
              <w:rPr>
                <w:rFonts w:asciiTheme="minorHAnsi" w:hAnsiTheme="minorHAnsi" w:cstheme="minorHAnsi"/>
                <w:b/>
                <w:bCs/>
                <w:color w:val="000000"/>
                <w:sz w:val="20"/>
                <w:szCs w:val="20"/>
              </w:rPr>
              <w:t>lanned)</w:t>
            </w:r>
          </w:p>
        </w:tc>
        <w:tc>
          <w:tcPr>
            <w:tcW w:w="1890" w:type="dxa"/>
          </w:tcPr>
          <w:p w14:paraId="26899BE1" w14:textId="77777777" w:rsidR="009B39C7" w:rsidRPr="00034438" w:rsidRDefault="009B39C7" w:rsidP="0049204F">
            <w:pPr>
              <w:autoSpaceDE w:val="0"/>
              <w:autoSpaceDN w:val="0"/>
              <w:adjustRightInd w:val="0"/>
              <w:jc w:val="center"/>
              <w:rPr>
                <w:rFonts w:asciiTheme="minorHAnsi" w:hAnsiTheme="minorHAnsi" w:cstheme="minorHAnsi"/>
                <w:b/>
                <w:bCs/>
                <w:color w:val="000000"/>
                <w:sz w:val="20"/>
                <w:szCs w:val="20"/>
              </w:rPr>
            </w:pPr>
            <w:r w:rsidRPr="00034438">
              <w:rPr>
                <w:rFonts w:asciiTheme="minorHAnsi" w:hAnsiTheme="minorHAnsi" w:cstheme="minorHAnsi"/>
                <w:b/>
                <w:bCs/>
                <w:color w:val="000000"/>
                <w:sz w:val="20"/>
                <w:szCs w:val="20"/>
              </w:rPr>
              <w:t>Service statistics (</w:t>
            </w:r>
            <w:r w:rsidR="00F4785A" w:rsidRPr="00034438">
              <w:rPr>
                <w:rFonts w:asciiTheme="minorHAnsi" w:hAnsiTheme="minorHAnsi" w:cstheme="minorHAnsi"/>
                <w:b/>
                <w:bCs/>
                <w:color w:val="000000"/>
                <w:sz w:val="20"/>
                <w:szCs w:val="20"/>
              </w:rPr>
              <w:t>Actually collected</w:t>
            </w:r>
            <w:r w:rsidRPr="00034438">
              <w:rPr>
                <w:rFonts w:asciiTheme="minorHAnsi" w:hAnsiTheme="minorHAnsi" w:cstheme="minorHAnsi"/>
                <w:b/>
                <w:bCs/>
                <w:color w:val="000000"/>
                <w:sz w:val="20"/>
                <w:szCs w:val="20"/>
              </w:rPr>
              <w:t>)</w:t>
            </w:r>
          </w:p>
        </w:tc>
      </w:tr>
      <w:tr w:rsidR="00FF3497" w:rsidRPr="00156DD8" w14:paraId="41995522" w14:textId="77777777" w:rsidTr="00F4785A">
        <w:trPr>
          <w:trHeight w:val="188"/>
        </w:trPr>
        <w:tc>
          <w:tcPr>
            <w:tcW w:w="516" w:type="dxa"/>
            <w:shd w:val="clear" w:color="auto" w:fill="auto"/>
          </w:tcPr>
          <w:p w14:paraId="5DE31AED"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1</w:t>
            </w:r>
          </w:p>
        </w:tc>
        <w:tc>
          <w:tcPr>
            <w:tcW w:w="5059" w:type="dxa"/>
            <w:shd w:val="clear" w:color="auto" w:fill="auto"/>
          </w:tcPr>
          <w:p w14:paraId="6C8CDF5F" w14:textId="77777777" w:rsidR="00FF3497" w:rsidRPr="00156DD8" w:rsidRDefault="00FF3497" w:rsidP="0049204F">
            <w:pPr>
              <w:autoSpaceDE w:val="0"/>
              <w:autoSpaceDN w:val="0"/>
              <w:adjustRightInd w:val="0"/>
              <w:rPr>
                <w:rFonts w:asciiTheme="minorHAnsi" w:hAnsiTheme="minorHAnsi" w:cstheme="minorHAnsi"/>
                <w:color w:val="000000"/>
                <w:sz w:val="20"/>
                <w:szCs w:val="20"/>
              </w:rPr>
            </w:pPr>
            <w:proofErr w:type="spellStart"/>
            <w:r w:rsidRPr="00156DD8">
              <w:rPr>
                <w:rFonts w:asciiTheme="minorHAnsi" w:hAnsiTheme="minorHAnsi" w:cstheme="minorHAnsi"/>
                <w:color w:val="000000"/>
                <w:sz w:val="20"/>
                <w:szCs w:val="20"/>
                <w:lang w:bidi="bn-BD"/>
              </w:rPr>
              <w:t>Upazilla</w:t>
            </w:r>
            <w:proofErr w:type="spellEnd"/>
            <w:r w:rsidRPr="00156DD8">
              <w:rPr>
                <w:rFonts w:asciiTheme="minorHAnsi" w:hAnsiTheme="minorHAnsi" w:cstheme="minorHAnsi"/>
                <w:color w:val="000000"/>
                <w:sz w:val="20"/>
                <w:szCs w:val="20"/>
                <w:lang w:bidi="bn-BD"/>
              </w:rPr>
              <w:t xml:space="preserve"> Health Complex (UHC)</w:t>
            </w:r>
          </w:p>
        </w:tc>
        <w:tc>
          <w:tcPr>
            <w:tcW w:w="1890" w:type="dxa"/>
            <w:shd w:val="clear" w:color="auto" w:fill="auto"/>
          </w:tcPr>
          <w:p w14:paraId="73622137"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28</w:t>
            </w:r>
          </w:p>
        </w:tc>
        <w:tc>
          <w:tcPr>
            <w:tcW w:w="1890" w:type="dxa"/>
          </w:tcPr>
          <w:p w14:paraId="16A135CA"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28</w:t>
            </w:r>
          </w:p>
        </w:tc>
      </w:tr>
      <w:tr w:rsidR="00FF3497" w:rsidRPr="00156DD8" w14:paraId="3FA3379F" w14:textId="77777777" w:rsidTr="009B39C7">
        <w:tc>
          <w:tcPr>
            <w:tcW w:w="516" w:type="dxa"/>
            <w:shd w:val="clear" w:color="auto" w:fill="auto"/>
          </w:tcPr>
          <w:p w14:paraId="3263CF85"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2</w:t>
            </w:r>
          </w:p>
        </w:tc>
        <w:tc>
          <w:tcPr>
            <w:tcW w:w="5059" w:type="dxa"/>
            <w:shd w:val="clear" w:color="auto" w:fill="auto"/>
          </w:tcPr>
          <w:p w14:paraId="3A1CF6CF" w14:textId="77777777" w:rsidR="00FF3497" w:rsidRPr="00156DD8" w:rsidRDefault="00FF3497"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District Hospitals (DH)</w:t>
            </w:r>
          </w:p>
        </w:tc>
        <w:tc>
          <w:tcPr>
            <w:tcW w:w="1890" w:type="dxa"/>
            <w:shd w:val="clear" w:color="auto" w:fill="auto"/>
          </w:tcPr>
          <w:p w14:paraId="043546B5"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10</w:t>
            </w:r>
          </w:p>
        </w:tc>
        <w:tc>
          <w:tcPr>
            <w:tcW w:w="1890" w:type="dxa"/>
          </w:tcPr>
          <w:p w14:paraId="0AE649A0"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10</w:t>
            </w:r>
          </w:p>
        </w:tc>
      </w:tr>
      <w:tr w:rsidR="00FF3497" w:rsidRPr="00156DD8" w14:paraId="120A684F" w14:textId="77777777" w:rsidTr="009B39C7">
        <w:tc>
          <w:tcPr>
            <w:tcW w:w="516" w:type="dxa"/>
            <w:shd w:val="clear" w:color="auto" w:fill="auto"/>
          </w:tcPr>
          <w:p w14:paraId="7399A6F3"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3</w:t>
            </w:r>
          </w:p>
        </w:tc>
        <w:tc>
          <w:tcPr>
            <w:tcW w:w="5059" w:type="dxa"/>
            <w:shd w:val="clear" w:color="auto" w:fill="auto"/>
          </w:tcPr>
          <w:p w14:paraId="68A6B076" w14:textId="77777777" w:rsidR="00FF3497" w:rsidRPr="00156DD8" w:rsidRDefault="00FF3497"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Unani and Ayurvedic Hospital (Mirpur, Sylhet)</w:t>
            </w:r>
          </w:p>
        </w:tc>
        <w:tc>
          <w:tcPr>
            <w:tcW w:w="1890" w:type="dxa"/>
            <w:shd w:val="clear" w:color="auto" w:fill="auto"/>
          </w:tcPr>
          <w:p w14:paraId="5DCC8631"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 xml:space="preserve">1 </w:t>
            </w:r>
          </w:p>
        </w:tc>
        <w:tc>
          <w:tcPr>
            <w:tcW w:w="1890" w:type="dxa"/>
          </w:tcPr>
          <w:p w14:paraId="0A44F227"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 xml:space="preserve">1 </w:t>
            </w:r>
          </w:p>
        </w:tc>
      </w:tr>
      <w:tr w:rsidR="00FF3497" w:rsidRPr="00156DD8" w14:paraId="437B856A" w14:textId="77777777" w:rsidTr="009B39C7">
        <w:tc>
          <w:tcPr>
            <w:tcW w:w="516" w:type="dxa"/>
            <w:shd w:val="clear" w:color="auto" w:fill="auto"/>
          </w:tcPr>
          <w:p w14:paraId="345063A2"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4</w:t>
            </w:r>
          </w:p>
        </w:tc>
        <w:tc>
          <w:tcPr>
            <w:tcW w:w="5059" w:type="dxa"/>
            <w:shd w:val="clear" w:color="auto" w:fill="auto"/>
          </w:tcPr>
          <w:p w14:paraId="0B0B1BE4" w14:textId="77777777" w:rsidR="00FF3497" w:rsidRPr="00156DD8" w:rsidRDefault="00FF3497"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S</w:t>
            </w:r>
            <w:r w:rsidR="00E04BD7">
              <w:rPr>
                <w:rFonts w:asciiTheme="minorHAnsi" w:hAnsiTheme="minorHAnsi" w:cstheme="minorHAnsi"/>
                <w:color w:val="000000"/>
                <w:sz w:val="20"/>
                <w:szCs w:val="20"/>
                <w:lang w:bidi="bn-BD"/>
              </w:rPr>
              <w:t xml:space="preserve">haheed </w:t>
            </w:r>
            <w:proofErr w:type="spellStart"/>
            <w:r w:rsidRPr="00156DD8">
              <w:rPr>
                <w:rFonts w:asciiTheme="minorHAnsi" w:hAnsiTheme="minorHAnsi" w:cstheme="minorHAnsi"/>
                <w:color w:val="000000"/>
                <w:sz w:val="20"/>
                <w:szCs w:val="20"/>
                <w:lang w:bidi="bn-BD"/>
              </w:rPr>
              <w:t>Monsur</w:t>
            </w:r>
            <w:proofErr w:type="spellEnd"/>
            <w:r w:rsidRPr="00156DD8">
              <w:rPr>
                <w:rFonts w:asciiTheme="minorHAnsi" w:hAnsiTheme="minorHAnsi" w:cstheme="minorHAnsi"/>
                <w:color w:val="000000"/>
                <w:sz w:val="20"/>
                <w:szCs w:val="20"/>
                <w:lang w:bidi="bn-BD"/>
              </w:rPr>
              <w:t xml:space="preserve"> Ali Medical College and Hospital</w:t>
            </w:r>
          </w:p>
        </w:tc>
        <w:tc>
          <w:tcPr>
            <w:tcW w:w="1890" w:type="dxa"/>
            <w:shd w:val="clear" w:color="auto" w:fill="auto"/>
          </w:tcPr>
          <w:p w14:paraId="4439ABBB"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c>
          <w:tcPr>
            <w:tcW w:w="1890" w:type="dxa"/>
          </w:tcPr>
          <w:p w14:paraId="737DFDB9" w14:textId="77777777" w:rsidR="00FF3497" w:rsidRPr="00156DD8" w:rsidRDefault="00FF3497" w:rsidP="0049204F">
            <w:pPr>
              <w:autoSpaceDE w:val="0"/>
              <w:autoSpaceDN w:val="0"/>
              <w:adjustRightInd w:val="0"/>
              <w:jc w:val="center"/>
              <w:rPr>
                <w:rFonts w:asciiTheme="minorHAnsi" w:hAnsiTheme="minorHAnsi" w:cstheme="minorHAnsi"/>
                <w:color w:val="000000"/>
                <w:sz w:val="20"/>
                <w:szCs w:val="20"/>
              </w:rPr>
            </w:pPr>
            <w:r w:rsidRPr="00156DD8">
              <w:rPr>
                <w:rFonts w:asciiTheme="minorHAnsi" w:hAnsiTheme="minorHAnsi" w:cstheme="minorHAnsi"/>
                <w:color w:val="000000"/>
                <w:sz w:val="20"/>
                <w:szCs w:val="20"/>
              </w:rPr>
              <w:t>1</w:t>
            </w:r>
          </w:p>
        </w:tc>
      </w:tr>
      <w:tr w:rsidR="00FF3497" w:rsidRPr="00156DD8" w14:paraId="186A1B34" w14:textId="77777777" w:rsidTr="009B39C7">
        <w:tc>
          <w:tcPr>
            <w:tcW w:w="516" w:type="dxa"/>
            <w:shd w:val="clear" w:color="auto" w:fill="auto"/>
          </w:tcPr>
          <w:p w14:paraId="74B9F9DD"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5</w:t>
            </w:r>
          </w:p>
        </w:tc>
        <w:tc>
          <w:tcPr>
            <w:tcW w:w="5059" w:type="dxa"/>
            <w:shd w:val="clear" w:color="auto" w:fill="auto"/>
          </w:tcPr>
          <w:p w14:paraId="1DB382A2" w14:textId="2E98AF49" w:rsidR="00FF3497" w:rsidRPr="00156DD8" w:rsidRDefault="005F5BB8" w:rsidP="0049204F">
            <w:pPr>
              <w:autoSpaceDE w:val="0"/>
              <w:autoSpaceDN w:val="0"/>
              <w:adjustRightInd w:val="0"/>
              <w:jc w:val="both"/>
              <w:rPr>
                <w:rFonts w:asciiTheme="minorHAnsi" w:hAnsiTheme="minorHAnsi" w:cstheme="minorHAnsi"/>
                <w:color w:val="000000"/>
                <w:sz w:val="20"/>
                <w:szCs w:val="20"/>
                <w:lang w:bidi="bn-BD"/>
              </w:rPr>
            </w:pPr>
            <w:r>
              <w:rPr>
                <w:rFonts w:asciiTheme="minorHAnsi" w:hAnsiTheme="minorHAnsi" w:cstheme="minorHAnsi"/>
                <w:color w:val="000000"/>
                <w:sz w:val="20"/>
                <w:szCs w:val="20"/>
                <w:lang w:bidi="bn-BD"/>
              </w:rPr>
              <w:t>Ano</w:t>
            </w:r>
            <w:r w:rsidR="00FF3497" w:rsidRPr="00156DD8">
              <w:rPr>
                <w:rFonts w:asciiTheme="minorHAnsi" w:hAnsiTheme="minorHAnsi" w:cstheme="minorHAnsi"/>
                <w:color w:val="000000"/>
                <w:sz w:val="20"/>
                <w:szCs w:val="20"/>
                <w:lang w:bidi="bn-BD"/>
              </w:rPr>
              <w:t>ther hospital (</w:t>
            </w:r>
            <w:proofErr w:type="spellStart"/>
            <w:r w:rsidR="00FF3497" w:rsidRPr="00156DD8">
              <w:rPr>
                <w:rFonts w:asciiTheme="minorHAnsi" w:hAnsiTheme="minorHAnsi" w:cstheme="minorHAnsi"/>
                <w:color w:val="000000"/>
                <w:sz w:val="20"/>
                <w:szCs w:val="20"/>
                <w:lang w:bidi="bn-BD"/>
              </w:rPr>
              <w:t>Kurmitola</w:t>
            </w:r>
            <w:proofErr w:type="spellEnd"/>
            <w:r w:rsidR="00FF3497" w:rsidRPr="00156DD8">
              <w:rPr>
                <w:rFonts w:asciiTheme="minorHAnsi" w:hAnsiTheme="minorHAnsi" w:cstheme="minorHAnsi"/>
                <w:color w:val="000000"/>
                <w:sz w:val="20"/>
                <w:szCs w:val="20"/>
                <w:lang w:bidi="bn-BD"/>
              </w:rPr>
              <w:t xml:space="preserve"> General Hospital, Government </w:t>
            </w:r>
            <w:proofErr w:type="spellStart"/>
            <w:r w:rsidR="00FF3497" w:rsidRPr="00156DD8">
              <w:rPr>
                <w:rFonts w:asciiTheme="minorHAnsi" w:hAnsiTheme="minorHAnsi" w:cstheme="minorHAnsi"/>
                <w:color w:val="000000"/>
                <w:sz w:val="20"/>
                <w:szCs w:val="20"/>
                <w:lang w:bidi="bn-BD"/>
              </w:rPr>
              <w:t>Kormochari</w:t>
            </w:r>
            <w:proofErr w:type="spellEnd"/>
            <w:r w:rsidR="00FF3497" w:rsidRPr="00156DD8">
              <w:rPr>
                <w:rFonts w:asciiTheme="minorHAnsi" w:hAnsiTheme="minorHAnsi" w:cstheme="minorHAnsi"/>
                <w:color w:val="000000"/>
                <w:sz w:val="20"/>
                <w:szCs w:val="20"/>
                <w:lang w:bidi="bn-BD"/>
              </w:rPr>
              <w:t xml:space="preserve"> </w:t>
            </w:r>
            <w:r w:rsidR="00F4785A" w:rsidRPr="00156DD8">
              <w:rPr>
                <w:rFonts w:asciiTheme="minorHAnsi" w:hAnsiTheme="minorHAnsi" w:cstheme="minorHAnsi"/>
                <w:color w:val="000000"/>
                <w:sz w:val="20"/>
                <w:szCs w:val="20"/>
                <w:lang w:bidi="bn-BD"/>
              </w:rPr>
              <w:t xml:space="preserve">Hospital) </w:t>
            </w:r>
            <w:r w:rsidR="00F4785A" w:rsidRPr="00034438">
              <w:rPr>
                <w:rFonts w:asciiTheme="minorHAnsi" w:hAnsiTheme="minorHAnsi" w:cstheme="minorHAnsi"/>
                <w:b/>
                <w:color w:val="000000"/>
                <w:sz w:val="20"/>
                <w:szCs w:val="20"/>
                <w:lang w:bidi="bn-BD"/>
              </w:rPr>
              <w:t>*</w:t>
            </w:r>
            <w:r w:rsidR="00FF3497" w:rsidRPr="00034438">
              <w:rPr>
                <w:rFonts w:asciiTheme="minorHAnsi" w:hAnsiTheme="minorHAnsi" w:cstheme="minorHAnsi"/>
                <w:b/>
                <w:color w:val="000000"/>
                <w:sz w:val="20"/>
                <w:szCs w:val="20"/>
                <w:lang w:bidi="bn-BD"/>
              </w:rPr>
              <w:t>*</w:t>
            </w:r>
          </w:p>
        </w:tc>
        <w:tc>
          <w:tcPr>
            <w:tcW w:w="1890" w:type="dxa"/>
            <w:shd w:val="clear" w:color="auto" w:fill="auto"/>
          </w:tcPr>
          <w:p w14:paraId="0AA73155" w14:textId="77777777" w:rsidR="00FF3497" w:rsidRPr="00156DD8" w:rsidRDefault="00FF3497"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1</w:t>
            </w:r>
          </w:p>
        </w:tc>
        <w:tc>
          <w:tcPr>
            <w:tcW w:w="1890" w:type="dxa"/>
          </w:tcPr>
          <w:p w14:paraId="4B1C515C" w14:textId="77777777" w:rsidR="00FF3497" w:rsidRPr="00156DD8" w:rsidRDefault="00FF3497"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0</w:t>
            </w:r>
          </w:p>
        </w:tc>
      </w:tr>
      <w:tr w:rsidR="00FF3497" w:rsidRPr="00156DD8" w14:paraId="365A5F60" w14:textId="77777777" w:rsidTr="009B39C7">
        <w:tc>
          <w:tcPr>
            <w:tcW w:w="516" w:type="dxa"/>
            <w:shd w:val="clear" w:color="auto" w:fill="auto"/>
          </w:tcPr>
          <w:p w14:paraId="39A25921" w14:textId="77777777" w:rsidR="00FF3497" w:rsidRPr="00156DD8" w:rsidRDefault="00FF3497" w:rsidP="0049204F">
            <w:pPr>
              <w:autoSpaceDE w:val="0"/>
              <w:autoSpaceDN w:val="0"/>
              <w:adjustRightInd w:val="0"/>
              <w:rPr>
                <w:rFonts w:asciiTheme="minorHAnsi" w:hAnsiTheme="minorHAnsi" w:cstheme="minorHAnsi"/>
                <w:b/>
                <w:color w:val="000000"/>
                <w:sz w:val="18"/>
                <w:szCs w:val="18"/>
              </w:rPr>
            </w:pPr>
          </w:p>
        </w:tc>
        <w:tc>
          <w:tcPr>
            <w:tcW w:w="5059" w:type="dxa"/>
            <w:shd w:val="clear" w:color="auto" w:fill="auto"/>
          </w:tcPr>
          <w:p w14:paraId="24422C85" w14:textId="4E0177F3" w:rsidR="00FF3497" w:rsidRPr="00034438" w:rsidRDefault="00F4785A" w:rsidP="00034438">
            <w:pPr>
              <w:autoSpaceDE w:val="0"/>
              <w:autoSpaceDN w:val="0"/>
              <w:adjustRightInd w:val="0"/>
              <w:jc w:val="center"/>
              <w:rPr>
                <w:rFonts w:asciiTheme="minorHAnsi" w:hAnsiTheme="minorHAnsi" w:cstheme="minorHAnsi"/>
                <w:b/>
                <w:color w:val="000000"/>
                <w:sz w:val="20"/>
                <w:szCs w:val="20"/>
                <w:lang w:bidi="bn-BD"/>
              </w:rPr>
            </w:pPr>
            <w:r w:rsidRPr="00034438">
              <w:rPr>
                <w:rFonts w:asciiTheme="minorHAnsi" w:hAnsiTheme="minorHAnsi" w:cstheme="minorHAnsi"/>
                <w:b/>
                <w:color w:val="000000"/>
                <w:sz w:val="20"/>
                <w:szCs w:val="20"/>
                <w:lang w:bidi="bn-BD"/>
              </w:rPr>
              <w:t>Total</w:t>
            </w:r>
          </w:p>
        </w:tc>
        <w:tc>
          <w:tcPr>
            <w:tcW w:w="1890" w:type="dxa"/>
            <w:shd w:val="clear" w:color="auto" w:fill="auto"/>
          </w:tcPr>
          <w:p w14:paraId="19B2A284" w14:textId="77777777" w:rsidR="00FF3497" w:rsidRPr="00034438" w:rsidRDefault="00FF3497" w:rsidP="0049204F">
            <w:pPr>
              <w:autoSpaceDE w:val="0"/>
              <w:autoSpaceDN w:val="0"/>
              <w:adjustRightInd w:val="0"/>
              <w:jc w:val="center"/>
              <w:rPr>
                <w:rFonts w:asciiTheme="minorHAnsi" w:hAnsiTheme="minorHAnsi" w:cstheme="minorHAnsi"/>
                <w:b/>
                <w:bCs/>
                <w:color w:val="000000"/>
                <w:sz w:val="20"/>
                <w:szCs w:val="20"/>
              </w:rPr>
            </w:pPr>
            <w:r w:rsidRPr="00034438">
              <w:rPr>
                <w:rFonts w:asciiTheme="minorHAnsi" w:hAnsiTheme="minorHAnsi" w:cstheme="minorHAnsi"/>
                <w:b/>
                <w:bCs/>
                <w:color w:val="000000"/>
                <w:sz w:val="20"/>
                <w:szCs w:val="20"/>
              </w:rPr>
              <w:t>41</w:t>
            </w:r>
          </w:p>
        </w:tc>
        <w:tc>
          <w:tcPr>
            <w:tcW w:w="1890" w:type="dxa"/>
          </w:tcPr>
          <w:p w14:paraId="75115E44" w14:textId="77777777" w:rsidR="00FF3497" w:rsidRPr="00034438" w:rsidRDefault="00FF3497" w:rsidP="0049204F">
            <w:pPr>
              <w:autoSpaceDE w:val="0"/>
              <w:autoSpaceDN w:val="0"/>
              <w:adjustRightInd w:val="0"/>
              <w:jc w:val="center"/>
              <w:rPr>
                <w:rFonts w:asciiTheme="minorHAnsi" w:hAnsiTheme="minorHAnsi" w:cstheme="minorHAnsi"/>
                <w:b/>
                <w:bCs/>
                <w:color w:val="000000"/>
                <w:sz w:val="20"/>
                <w:szCs w:val="20"/>
              </w:rPr>
            </w:pPr>
            <w:r w:rsidRPr="00034438">
              <w:rPr>
                <w:rFonts w:asciiTheme="minorHAnsi" w:hAnsiTheme="minorHAnsi" w:cstheme="minorHAnsi"/>
                <w:b/>
                <w:bCs/>
                <w:color w:val="000000"/>
                <w:sz w:val="20"/>
                <w:szCs w:val="20"/>
              </w:rPr>
              <w:t>40</w:t>
            </w:r>
          </w:p>
        </w:tc>
      </w:tr>
    </w:tbl>
    <w:p w14:paraId="4118CEAD" w14:textId="77777777" w:rsidR="009B39C7" w:rsidRPr="00156DD8" w:rsidRDefault="00FF3497" w:rsidP="0049204F">
      <w:pPr>
        <w:pStyle w:val="Default"/>
        <w:jc w:val="both"/>
        <w:rPr>
          <w:rFonts w:asciiTheme="minorHAnsi" w:hAnsiTheme="minorHAnsi" w:cstheme="minorHAnsi"/>
          <w:bCs/>
          <w:color w:val="000000" w:themeColor="text1"/>
          <w:sz w:val="22"/>
          <w:szCs w:val="22"/>
          <w:lang w:bidi="bn-BD"/>
        </w:rPr>
      </w:pPr>
      <w:r w:rsidRPr="00034438">
        <w:rPr>
          <w:rFonts w:asciiTheme="minorHAnsi" w:hAnsiTheme="minorHAnsi" w:cstheme="minorHAnsi"/>
          <w:b/>
          <w:bCs/>
          <w:color w:val="000000" w:themeColor="text1"/>
          <w:sz w:val="22"/>
          <w:szCs w:val="22"/>
          <w:lang w:bidi="bn-BD"/>
        </w:rPr>
        <w:t>**</w:t>
      </w:r>
      <w:r w:rsidR="009B39C7" w:rsidRPr="00156DD8">
        <w:rPr>
          <w:rFonts w:asciiTheme="minorHAnsi" w:hAnsiTheme="minorHAnsi" w:cstheme="minorHAnsi"/>
          <w:bCs/>
          <w:color w:val="000000" w:themeColor="text1"/>
          <w:sz w:val="22"/>
          <w:szCs w:val="22"/>
          <w:lang w:bidi="bn-BD"/>
        </w:rPr>
        <w:t>Note:</w:t>
      </w:r>
      <w:r w:rsidR="00033EF0" w:rsidRPr="00156DD8">
        <w:rPr>
          <w:rFonts w:asciiTheme="minorHAnsi" w:hAnsiTheme="minorHAnsi" w:cstheme="minorHAnsi"/>
          <w:bCs/>
          <w:color w:val="000000" w:themeColor="text1"/>
          <w:sz w:val="22"/>
          <w:szCs w:val="22"/>
          <w:lang w:bidi="bn-BD"/>
        </w:rPr>
        <w:t xml:space="preserve"> Service statistics were not collected from </w:t>
      </w:r>
      <w:proofErr w:type="spellStart"/>
      <w:r w:rsidR="00033EF0" w:rsidRPr="00156DD8">
        <w:rPr>
          <w:rFonts w:asciiTheme="minorHAnsi" w:hAnsiTheme="minorHAnsi" w:cstheme="minorHAnsi"/>
          <w:sz w:val="22"/>
          <w:szCs w:val="22"/>
          <w:lang w:bidi="bn-BD"/>
        </w:rPr>
        <w:t>Kurmitola</w:t>
      </w:r>
      <w:proofErr w:type="spellEnd"/>
      <w:r w:rsidR="00033EF0" w:rsidRPr="00156DD8">
        <w:rPr>
          <w:rFonts w:asciiTheme="minorHAnsi" w:hAnsiTheme="minorHAnsi" w:cstheme="minorHAnsi"/>
          <w:sz w:val="22"/>
          <w:szCs w:val="22"/>
          <w:lang w:bidi="bn-BD"/>
        </w:rPr>
        <w:t xml:space="preserve"> General Hospital, </w:t>
      </w:r>
      <w:r w:rsidR="001929E9" w:rsidRPr="00156DD8">
        <w:rPr>
          <w:rFonts w:asciiTheme="minorHAnsi" w:hAnsiTheme="minorHAnsi" w:cstheme="minorHAnsi"/>
          <w:sz w:val="22"/>
          <w:szCs w:val="22"/>
          <w:lang w:bidi="bn-BD"/>
        </w:rPr>
        <w:t xml:space="preserve">and </w:t>
      </w:r>
      <w:r w:rsidR="00033EF0" w:rsidRPr="00156DD8">
        <w:rPr>
          <w:rFonts w:asciiTheme="minorHAnsi" w:hAnsiTheme="minorHAnsi" w:cstheme="minorHAnsi"/>
          <w:sz w:val="22"/>
          <w:szCs w:val="22"/>
          <w:lang w:bidi="bn-BD"/>
        </w:rPr>
        <w:t xml:space="preserve">Government </w:t>
      </w:r>
      <w:proofErr w:type="spellStart"/>
      <w:r w:rsidR="00033EF0" w:rsidRPr="00156DD8">
        <w:rPr>
          <w:rFonts w:asciiTheme="minorHAnsi" w:hAnsiTheme="minorHAnsi" w:cstheme="minorHAnsi"/>
          <w:sz w:val="22"/>
          <w:szCs w:val="22"/>
          <w:lang w:bidi="bn-BD"/>
        </w:rPr>
        <w:t>Kormochari</w:t>
      </w:r>
      <w:proofErr w:type="spellEnd"/>
      <w:r w:rsidR="00033EF0" w:rsidRPr="00156DD8">
        <w:rPr>
          <w:rFonts w:asciiTheme="minorHAnsi" w:hAnsiTheme="minorHAnsi" w:cstheme="minorHAnsi"/>
          <w:sz w:val="22"/>
          <w:szCs w:val="22"/>
          <w:lang w:bidi="bn-BD"/>
        </w:rPr>
        <w:t xml:space="preserve"> Hospital, as these were dedicated hospitals for treatment of COVID19. </w:t>
      </w:r>
      <w:r w:rsidR="009B39C7" w:rsidRPr="00156DD8">
        <w:rPr>
          <w:rFonts w:asciiTheme="minorHAnsi" w:hAnsiTheme="minorHAnsi" w:cstheme="minorHAnsi"/>
          <w:bCs/>
          <w:color w:val="000000" w:themeColor="text1"/>
          <w:sz w:val="22"/>
          <w:szCs w:val="22"/>
          <w:lang w:bidi="bn-BD"/>
        </w:rPr>
        <w:t xml:space="preserve"> </w:t>
      </w:r>
      <w:r w:rsidR="00033EF0" w:rsidRPr="00156DD8">
        <w:rPr>
          <w:rFonts w:asciiTheme="minorHAnsi" w:hAnsiTheme="minorHAnsi" w:cstheme="minorHAnsi"/>
          <w:bCs/>
          <w:color w:val="000000" w:themeColor="text1"/>
          <w:sz w:val="22"/>
          <w:szCs w:val="22"/>
          <w:lang w:bidi="bn-BD"/>
        </w:rPr>
        <w:t xml:space="preserve"> </w:t>
      </w:r>
    </w:p>
    <w:p w14:paraId="6FBD950B" w14:textId="77777777" w:rsidR="0017045E" w:rsidRPr="00156DD8" w:rsidRDefault="0017045E" w:rsidP="0049204F">
      <w:pPr>
        <w:pStyle w:val="Default"/>
        <w:jc w:val="both"/>
        <w:rPr>
          <w:rFonts w:asciiTheme="minorHAnsi" w:hAnsiTheme="minorHAnsi" w:cstheme="minorHAnsi"/>
          <w:b/>
          <w:bCs/>
          <w:color w:val="0070C0"/>
          <w:lang w:bidi="bn-BD"/>
        </w:rPr>
      </w:pPr>
    </w:p>
    <w:p w14:paraId="570BAACD" w14:textId="77777777" w:rsidR="0034210A" w:rsidRPr="00156DD8" w:rsidRDefault="0034210A" w:rsidP="0049204F">
      <w:pPr>
        <w:pStyle w:val="Default"/>
        <w:jc w:val="both"/>
        <w:rPr>
          <w:rFonts w:asciiTheme="minorHAnsi" w:hAnsiTheme="minorHAnsi" w:cstheme="minorHAnsi"/>
          <w:color w:val="0070C0"/>
          <w:lang w:bidi="bn-BD"/>
        </w:rPr>
      </w:pPr>
      <w:r w:rsidRPr="00156DD8">
        <w:rPr>
          <w:rFonts w:asciiTheme="minorHAnsi" w:hAnsiTheme="minorHAnsi" w:cstheme="minorHAnsi"/>
          <w:b/>
          <w:bCs/>
          <w:color w:val="0070C0"/>
          <w:lang w:bidi="bn-BD"/>
        </w:rPr>
        <w:t>6.1.1. Category A:</w:t>
      </w:r>
      <w:r w:rsidRPr="00156DD8">
        <w:rPr>
          <w:rFonts w:asciiTheme="minorHAnsi" w:hAnsiTheme="minorHAnsi" w:cstheme="minorHAnsi"/>
          <w:color w:val="0070C0"/>
          <w:lang w:bidi="bn-BD"/>
        </w:rPr>
        <w:t xml:space="preserve"> </w:t>
      </w:r>
      <w:r w:rsidRPr="00156DD8">
        <w:rPr>
          <w:rFonts w:asciiTheme="minorHAnsi" w:hAnsiTheme="minorHAnsi" w:cstheme="minorHAnsi"/>
          <w:b/>
          <w:bCs/>
          <w:color w:val="0070C0"/>
          <w:lang w:bidi="bn-BD"/>
        </w:rPr>
        <w:t>Government Unani &amp; Ayurvedic Medical College Hospital, Mirpur</w:t>
      </w:r>
    </w:p>
    <w:p w14:paraId="75A45236" w14:textId="77777777" w:rsidR="00E074E9" w:rsidRPr="00156DD8" w:rsidRDefault="00E074E9" w:rsidP="0049204F">
      <w:pPr>
        <w:autoSpaceDE w:val="0"/>
        <w:autoSpaceDN w:val="0"/>
        <w:adjustRightInd w:val="0"/>
        <w:jc w:val="both"/>
        <w:rPr>
          <w:rFonts w:asciiTheme="minorHAnsi" w:hAnsiTheme="minorHAnsi" w:cstheme="minorHAnsi"/>
          <w:color w:val="000000"/>
          <w:sz w:val="12"/>
          <w:szCs w:val="12"/>
          <w:lang w:bidi="bn-BD"/>
        </w:rPr>
      </w:pPr>
    </w:p>
    <w:p w14:paraId="3BF2D65B" w14:textId="53A24633" w:rsidR="00D81A15" w:rsidRPr="00156DD8" w:rsidRDefault="00B76937"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b/>
          <w:bCs/>
          <w:color w:val="00B050"/>
          <w:lang w:bidi="bn-BD"/>
        </w:rPr>
        <w:t>6</w:t>
      </w:r>
      <w:r w:rsidR="00F131A8" w:rsidRPr="00156DD8">
        <w:rPr>
          <w:rFonts w:asciiTheme="minorHAnsi" w:hAnsiTheme="minorHAnsi" w:cstheme="minorHAnsi"/>
          <w:b/>
          <w:bCs/>
          <w:color w:val="00B050"/>
          <w:lang w:bidi="bn-BD"/>
        </w:rPr>
        <w:t>.1.1.</w:t>
      </w:r>
      <w:r w:rsidR="007770A2" w:rsidRPr="00156DD8">
        <w:rPr>
          <w:rFonts w:asciiTheme="minorHAnsi" w:hAnsiTheme="minorHAnsi" w:cstheme="minorHAnsi"/>
          <w:b/>
          <w:bCs/>
          <w:color w:val="00B050"/>
          <w:lang w:bidi="bn-BD"/>
        </w:rPr>
        <w:t>1</w:t>
      </w:r>
      <w:r w:rsidR="00DE676C" w:rsidRPr="00156DD8">
        <w:rPr>
          <w:rFonts w:asciiTheme="minorHAnsi" w:hAnsiTheme="minorHAnsi" w:cstheme="minorHAnsi"/>
          <w:b/>
          <w:bCs/>
          <w:color w:val="00B050"/>
          <w:lang w:bidi="bn-BD"/>
        </w:rPr>
        <w:t>.</w:t>
      </w:r>
      <w:r w:rsidR="00F131A8" w:rsidRPr="00156DD8">
        <w:rPr>
          <w:rFonts w:asciiTheme="minorHAnsi" w:hAnsiTheme="minorHAnsi" w:cstheme="minorHAnsi"/>
          <w:b/>
          <w:bCs/>
          <w:color w:val="00B050"/>
          <w:lang w:bidi="bn-BD"/>
        </w:rPr>
        <w:t xml:space="preserve"> </w:t>
      </w:r>
      <w:r w:rsidR="00D62C23" w:rsidRPr="00156DD8">
        <w:rPr>
          <w:rFonts w:asciiTheme="minorHAnsi" w:hAnsiTheme="minorHAnsi" w:cstheme="minorHAnsi"/>
          <w:b/>
          <w:bCs/>
          <w:color w:val="00B050"/>
          <w:lang w:bidi="bn-BD"/>
        </w:rPr>
        <w:t>Patients</w:t>
      </w:r>
      <w:r w:rsidR="001064F1" w:rsidRPr="00156DD8">
        <w:rPr>
          <w:rFonts w:asciiTheme="minorHAnsi" w:hAnsiTheme="minorHAnsi" w:cstheme="minorHAnsi"/>
          <w:b/>
          <w:bCs/>
          <w:color w:val="00B050"/>
          <w:lang w:bidi="bn-BD"/>
        </w:rPr>
        <w:t xml:space="preserve"> at Government Unani &amp; Ayurvedic Medical College Hospital</w:t>
      </w:r>
      <w:r w:rsidR="00D62C23" w:rsidRPr="00156DD8">
        <w:rPr>
          <w:rFonts w:asciiTheme="minorHAnsi" w:hAnsiTheme="minorHAnsi" w:cstheme="minorHAnsi"/>
          <w:b/>
          <w:bCs/>
          <w:color w:val="00B050"/>
          <w:lang w:bidi="bn-BD"/>
        </w:rPr>
        <w:t>:</w:t>
      </w:r>
      <w:r w:rsidR="00D62C23" w:rsidRPr="00156DD8">
        <w:rPr>
          <w:rFonts w:asciiTheme="minorHAnsi" w:hAnsiTheme="minorHAnsi" w:cstheme="minorHAnsi"/>
          <w:color w:val="000000"/>
          <w:lang w:bidi="bn-BD"/>
        </w:rPr>
        <w:t xml:space="preserve"> </w:t>
      </w:r>
      <w:r w:rsidR="00CA75A6" w:rsidRPr="00156DD8">
        <w:rPr>
          <w:rFonts w:asciiTheme="minorHAnsi" w:hAnsiTheme="minorHAnsi" w:cstheme="minorHAnsi"/>
          <w:color w:val="000000"/>
          <w:lang w:bidi="bn-BD"/>
        </w:rPr>
        <w:t>In 20</w:t>
      </w:r>
      <w:r w:rsidRPr="00156DD8">
        <w:rPr>
          <w:rFonts w:asciiTheme="minorHAnsi" w:hAnsiTheme="minorHAnsi" w:cstheme="minorHAnsi"/>
          <w:color w:val="000000"/>
          <w:lang w:bidi="bn-BD"/>
        </w:rPr>
        <w:t>21</w:t>
      </w:r>
      <w:r w:rsidR="0070537A" w:rsidRPr="00156DD8">
        <w:rPr>
          <w:rFonts w:asciiTheme="minorHAnsi" w:hAnsiTheme="minorHAnsi" w:cstheme="minorHAnsi"/>
          <w:color w:val="000000"/>
          <w:lang w:bidi="bn-BD"/>
        </w:rPr>
        <w:t>,</w:t>
      </w:r>
      <w:r w:rsidR="00CA75A6" w:rsidRPr="00156DD8">
        <w:rPr>
          <w:rFonts w:asciiTheme="minorHAnsi" w:hAnsiTheme="minorHAnsi" w:cstheme="minorHAnsi"/>
          <w:color w:val="000000"/>
          <w:lang w:bidi="bn-BD"/>
        </w:rPr>
        <w:t xml:space="preserve"> </w:t>
      </w:r>
      <w:r w:rsidR="00D35AAA">
        <w:rPr>
          <w:rFonts w:asciiTheme="minorHAnsi" w:hAnsiTheme="minorHAnsi" w:cstheme="minorHAnsi"/>
          <w:color w:val="000000"/>
          <w:lang w:bidi="bn-BD"/>
        </w:rPr>
        <w:t xml:space="preserve">a total of </w:t>
      </w:r>
      <w:r w:rsidR="008574E8" w:rsidRPr="00156DD8">
        <w:rPr>
          <w:rFonts w:asciiTheme="minorHAnsi" w:hAnsiTheme="minorHAnsi" w:cstheme="minorHAnsi"/>
          <w:bCs/>
          <w:lang w:bidi="bn-BD"/>
        </w:rPr>
        <w:t xml:space="preserve">53,248 </w:t>
      </w:r>
      <w:r w:rsidR="00CA75A6" w:rsidRPr="00156DD8">
        <w:rPr>
          <w:rFonts w:asciiTheme="minorHAnsi" w:hAnsiTheme="minorHAnsi" w:cstheme="minorHAnsi"/>
          <w:lang w:bidi="bn-BD"/>
        </w:rPr>
        <w:t xml:space="preserve">patients turned in to the hospital for </w:t>
      </w:r>
      <w:r w:rsidR="00BB3678" w:rsidRPr="00156DD8">
        <w:rPr>
          <w:rFonts w:asciiTheme="minorHAnsi" w:hAnsiTheme="minorHAnsi" w:cstheme="minorHAnsi"/>
          <w:lang w:bidi="bn-BD"/>
        </w:rPr>
        <w:t xml:space="preserve">seeking </w:t>
      </w:r>
      <w:r w:rsidR="00CA75A6" w:rsidRPr="00156DD8">
        <w:rPr>
          <w:rFonts w:asciiTheme="minorHAnsi" w:hAnsiTheme="minorHAnsi" w:cstheme="minorHAnsi"/>
          <w:lang w:bidi="bn-BD"/>
        </w:rPr>
        <w:t xml:space="preserve">different </w:t>
      </w:r>
      <w:r w:rsidRPr="00156DD8">
        <w:rPr>
          <w:rFonts w:asciiTheme="minorHAnsi" w:hAnsiTheme="minorHAnsi" w:cstheme="minorHAnsi"/>
          <w:lang w:bidi="bn-BD"/>
        </w:rPr>
        <w:t xml:space="preserve">health </w:t>
      </w:r>
      <w:r w:rsidR="00CA75A6" w:rsidRPr="00156DD8">
        <w:rPr>
          <w:rFonts w:asciiTheme="minorHAnsi" w:hAnsiTheme="minorHAnsi" w:cstheme="minorHAnsi"/>
          <w:lang w:bidi="bn-BD"/>
        </w:rPr>
        <w:t xml:space="preserve">services and treatment </w:t>
      </w:r>
      <w:r w:rsidR="00563278" w:rsidRPr="00156DD8">
        <w:rPr>
          <w:rFonts w:asciiTheme="minorHAnsi" w:hAnsiTheme="minorHAnsi" w:cstheme="minorHAnsi"/>
          <w:lang w:bidi="bn-BD"/>
        </w:rPr>
        <w:t xml:space="preserve">from </w:t>
      </w:r>
      <w:r w:rsidR="005F5BB8">
        <w:rPr>
          <w:rFonts w:asciiTheme="minorHAnsi" w:hAnsiTheme="minorHAnsi" w:cstheme="minorHAnsi"/>
          <w:lang w:bidi="bn-BD"/>
        </w:rPr>
        <w:t xml:space="preserve">the </w:t>
      </w:r>
      <w:r w:rsidR="00563278" w:rsidRPr="00156DD8">
        <w:rPr>
          <w:rFonts w:asciiTheme="minorHAnsi" w:hAnsiTheme="minorHAnsi" w:cstheme="minorHAnsi"/>
          <w:lang w:bidi="bn-BD"/>
        </w:rPr>
        <w:t xml:space="preserve">Ayurvedic and Unani </w:t>
      </w:r>
      <w:r w:rsidR="009C34E1" w:rsidRPr="00156DD8">
        <w:rPr>
          <w:rFonts w:asciiTheme="minorHAnsi" w:hAnsiTheme="minorHAnsi" w:cstheme="minorHAnsi"/>
          <w:lang w:bidi="bn-BD"/>
        </w:rPr>
        <w:t>system</w:t>
      </w:r>
      <w:r w:rsidR="005F5BB8">
        <w:rPr>
          <w:rFonts w:asciiTheme="minorHAnsi" w:hAnsiTheme="minorHAnsi" w:cstheme="minorHAnsi"/>
          <w:lang w:bidi="bn-BD"/>
        </w:rPr>
        <w:t>s</w:t>
      </w:r>
      <w:r w:rsidR="009C34E1" w:rsidRPr="00156DD8">
        <w:rPr>
          <w:rFonts w:asciiTheme="minorHAnsi" w:hAnsiTheme="minorHAnsi" w:cstheme="minorHAnsi"/>
          <w:lang w:bidi="bn-BD"/>
        </w:rPr>
        <w:t xml:space="preserve"> of both </w:t>
      </w:r>
      <w:r w:rsidR="00CA75A6" w:rsidRPr="00156DD8">
        <w:rPr>
          <w:rFonts w:asciiTheme="minorHAnsi" w:hAnsiTheme="minorHAnsi" w:cstheme="minorHAnsi"/>
          <w:lang w:bidi="bn-BD"/>
        </w:rPr>
        <w:t>out-patient department</w:t>
      </w:r>
      <w:r w:rsidR="009C34E1" w:rsidRPr="00156DD8">
        <w:rPr>
          <w:rFonts w:asciiTheme="minorHAnsi" w:hAnsiTheme="minorHAnsi" w:cstheme="minorHAnsi"/>
          <w:lang w:bidi="bn-BD"/>
        </w:rPr>
        <w:t xml:space="preserve"> and</w:t>
      </w:r>
      <w:r w:rsidR="00CA75A6" w:rsidRPr="00156DD8">
        <w:rPr>
          <w:rFonts w:asciiTheme="minorHAnsi" w:hAnsiTheme="minorHAnsi" w:cstheme="minorHAnsi"/>
          <w:lang w:bidi="bn-BD"/>
        </w:rPr>
        <w:t xml:space="preserve"> in-patient department</w:t>
      </w:r>
      <w:r w:rsidR="00C63310" w:rsidRPr="00156DD8">
        <w:rPr>
          <w:rFonts w:asciiTheme="minorHAnsi" w:hAnsiTheme="minorHAnsi" w:cstheme="minorHAnsi"/>
          <w:lang w:bidi="bn-BD"/>
        </w:rPr>
        <w:t xml:space="preserve">. </w:t>
      </w:r>
      <w:r w:rsidR="00D62C23" w:rsidRPr="00156DD8">
        <w:rPr>
          <w:rFonts w:asciiTheme="minorHAnsi" w:hAnsiTheme="minorHAnsi" w:cstheme="minorHAnsi"/>
          <w:b/>
          <w:bCs/>
          <w:lang w:bidi="bn-BD"/>
        </w:rPr>
        <w:t xml:space="preserve">Table </w:t>
      </w:r>
      <w:r w:rsidR="00CC2631" w:rsidRPr="00156DD8">
        <w:rPr>
          <w:rFonts w:asciiTheme="minorHAnsi" w:hAnsiTheme="minorHAnsi" w:cstheme="minorHAnsi"/>
          <w:b/>
          <w:bCs/>
          <w:lang w:bidi="bn-BD"/>
        </w:rPr>
        <w:t>4</w:t>
      </w:r>
      <w:r w:rsidR="00D62C23" w:rsidRPr="00156DD8">
        <w:rPr>
          <w:rFonts w:asciiTheme="minorHAnsi" w:hAnsiTheme="minorHAnsi" w:cstheme="minorHAnsi"/>
          <w:lang w:bidi="bn-BD"/>
        </w:rPr>
        <w:t xml:space="preserve"> shows that </w:t>
      </w:r>
      <w:r w:rsidR="00255C5C" w:rsidRPr="00156DD8">
        <w:rPr>
          <w:rFonts w:asciiTheme="minorHAnsi" w:hAnsiTheme="minorHAnsi" w:cstheme="minorHAnsi"/>
          <w:lang w:bidi="bn-BD"/>
        </w:rPr>
        <w:t xml:space="preserve">54.62% </w:t>
      </w:r>
      <w:r w:rsidR="00D62C23" w:rsidRPr="00156DD8">
        <w:rPr>
          <w:rFonts w:asciiTheme="minorHAnsi" w:hAnsiTheme="minorHAnsi" w:cstheme="minorHAnsi"/>
          <w:lang w:bidi="bn-BD"/>
        </w:rPr>
        <w:t xml:space="preserve">came to the hospital for Ayurvedic treatment and </w:t>
      </w:r>
      <w:r w:rsidR="00255C5C" w:rsidRPr="00156DD8">
        <w:rPr>
          <w:rFonts w:asciiTheme="minorHAnsi" w:hAnsiTheme="minorHAnsi" w:cstheme="minorHAnsi"/>
          <w:lang w:bidi="bn-BD"/>
        </w:rPr>
        <w:t xml:space="preserve">45.37% </w:t>
      </w:r>
      <w:r w:rsidR="005F5BB8">
        <w:rPr>
          <w:rFonts w:asciiTheme="minorHAnsi" w:hAnsiTheme="minorHAnsi" w:cstheme="minorHAnsi"/>
          <w:lang w:bidi="bn-BD"/>
        </w:rPr>
        <w:t xml:space="preserve">of </w:t>
      </w:r>
      <w:r w:rsidR="00D62C23" w:rsidRPr="00156DD8">
        <w:rPr>
          <w:rFonts w:asciiTheme="minorHAnsi" w:hAnsiTheme="minorHAnsi" w:cstheme="minorHAnsi"/>
          <w:lang w:bidi="bn-BD"/>
        </w:rPr>
        <w:t xml:space="preserve">patients sought Unani treatment and services. </w:t>
      </w:r>
      <w:r w:rsidR="00DE20F4" w:rsidRPr="00156DD8">
        <w:rPr>
          <w:rFonts w:asciiTheme="minorHAnsi" w:hAnsiTheme="minorHAnsi" w:cstheme="minorHAnsi"/>
          <w:lang w:bidi="bn-BD"/>
        </w:rPr>
        <w:t xml:space="preserve"> Age and gender</w:t>
      </w:r>
      <w:r w:rsidR="005F5BB8">
        <w:rPr>
          <w:rFonts w:asciiTheme="minorHAnsi" w:hAnsiTheme="minorHAnsi" w:cstheme="minorHAnsi"/>
          <w:lang w:bidi="bn-BD"/>
        </w:rPr>
        <w:t>-</w:t>
      </w:r>
      <w:r w:rsidR="00DE20F4" w:rsidRPr="00156DD8">
        <w:rPr>
          <w:rFonts w:asciiTheme="minorHAnsi" w:hAnsiTheme="minorHAnsi" w:cstheme="minorHAnsi"/>
          <w:lang w:bidi="bn-BD"/>
        </w:rPr>
        <w:t xml:space="preserve">specific distribution </w:t>
      </w:r>
      <w:r w:rsidR="00CE40E8" w:rsidRPr="00156DD8">
        <w:rPr>
          <w:rFonts w:asciiTheme="minorHAnsi" w:hAnsiTheme="minorHAnsi" w:cstheme="minorHAnsi"/>
          <w:lang w:bidi="bn-BD"/>
        </w:rPr>
        <w:t xml:space="preserve">of Ayurvedic patients </w:t>
      </w:r>
      <w:r w:rsidR="00CE40E8" w:rsidRPr="00156DD8">
        <w:rPr>
          <w:rFonts w:asciiTheme="minorHAnsi" w:hAnsiTheme="minorHAnsi" w:cstheme="minorHAnsi"/>
          <w:b/>
          <w:lang w:bidi="bn-BD"/>
        </w:rPr>
        <w:t xml:space="preserve">(Table </w:t>
      </w:r>
      <w:r w:rsidR="00CC2631" w:rsidRPr="00156DD8">
        <w:rPr>
          <w:rFonts w:asciiTheme="minorHAnsi" w:hAnsiTheme="minorHAnsi" w:cstheme="minorHAnsi"/>
          <w:b/>
          <w:lang w:bidi="bn-BD"/>
        </w:rPr>
        <w:t>5</w:t>
      </w:r>
      <w:r w:rsidR="00CE40E8" w:rsidRPr="00156DD8">
        <w:rPr>
          <w:rFonts w:asciiTheme="minorHAnsi" w:hAnsiTheme="minorHAnsi" w:cstheme="minorHAnsi"/>
          <w:b/>
          <w:lang w:bidi="bn-BD"/>
        </w:rPr>
        <w:t>)</w:t>
      </w:r>
      <w:r w:rsidR="00CE40E8" w:rsidRPr="00156DD8">
        <w:rPr>
          <w:rFonts w:asciiTheme="minorHAnsi" w:hAnsiTheme="minorHAnsi" w:cstheme="minorHAnsi"/>
          <w:lang w:bidi="bn-BD"/>
        </w:rPr>
        <w:t xml:space="preserve"> are </w:t>
      </w:r>
      <w:r w:rsidR="00DE20F4" w:rsidRPr="00156DD8">
        <w:rPr>
          <w:rFonts w:asciiTheme="minorHAnsi" w:hAnsiTheme="minorHAnsi" w:cstheme="minorHAnsi"/>
          <w:lang w:bidi="bn-BD"/>
        </w:rPr>
        <w:t xml:space="preserve">respectively 0-5 years – </w:t>
      </w:r>
      <w:r w:rsidR="00CC2631" w:rsidRPr="00156DD8">
        <w:rPr>
          <w:rFonts w:asciiTheme="minorHAnsi" w:hAnsiTheme="minorHAnsi" w:cstheme="minorHAnsi"/>
          <w:bCs/>
          <w:lang w:bidi="bn-BD"/>
        </w:rPr>
        <w:t>15.63</w:t>
      </w:r>
      <w:r w:rsidR="00DE20F4" w:rsidRPr="00156DD8">
        <w:rPr>
          <w:rFonts w:asciiTheme="minorHAnsi" w:hAnsiTheme="minorHAnsi" w:cstheme="minorHAnsi"/>
          <w:color w:val="000000"/>
          <w:lang w:bidi="bn-BD"/>
        </w:rPr>
        <w:t xml:space="preserve">%, </w:t>
      </w:r>
      <w:r w:rsidR="003E163F">
        <w:rPr>
          <w:rFonts w:asciiTheme="minorHAnsi" w:hAnsiTheme="minorHAnsi" w:cstheme="minorHAnsi"/>
          <w:color w:val="000000"/>
          <w:lang w:bidi="bn-BD"/>
        </w:rPr>
        <w:t>f</w:t>
      </w:r>
      <w:r w:rsidR="00DE20F4" w:rsidRPr="00156DD8">
        <w:rPr>
          <w:rFonts w:asciiTheme="minorHAnsi" w:hAnsiTheme="minorHAnsi" w:cstheme="minorHAnsi"/>
          <w:color w:val="000000"/>
          <w:lang w:bidi="bn-BD"/>
        </w:rPr>
        <w:t xml:space="preserve">emale </w:t>
      </w:r>
      <w:r w:rsidR="00CC2631" w:rsidRPr="00156DD8">
        <w:rPr>
          <w:rFonts w:asciiTheme="minorHAnsi" w:hAnsiTheme="minorHAnsi" w:cstheme="minorHAnsi"/>
          <w:bCs/>
          <w:lang w:bidi="bn-BD"/>
        </w:rPr>
        <w:t>35.99</w:t>
      </w:r>
      <w:r w:rsidR="00DE20F4" w:rsidRPr="00156DD8">
        <w:rPr>
          <w:rFonts w:asciiTheme="minorHAnsi" w:hAnsiTheme="minorHAnsi" w:cstheme="minorHAnsi"/>
          <w:color w:val="000000"/>
          <w:lang w:bidi="bn-BD"/>
        </w:rPr>
        <w:t xml:space="preserve">%, </w:t>
      </w:r>
      <w:r w:rsidR="003E163F">
        <w:rPr>
          <w:rFonts w:asciiTheme="minorHAnsi" w:hAnsiTheme="minorHAnsi" w:cstheme="minorHAnsi"/>
          <w:color w:val="000000"/>
          <w:lang w:bidi="bn-BD"/>
        </w:rPr>
        <w:t>m</w:t>
      </w:r>
      <w:r w:rsidR="00DE20F4" w:rsidRPr="00156DD8">
        <w:rPr>
          <w:rFonts w:asciiTheme="minorHAnsi" w:hAnsiTheme="minorHAnsi" w:cstheme="minorHAnsi"/>
          <w:color w:val="000000"/>
          <w:lang w:bidi="bn-BD"/>
        </w:rPr>
        <w:t xml:space="preserve">ale </w:t>
      </w:r>
      <w:r w:rsidR="00255C5C" w:rsidRPr="00156DD8">
        <w:rPr>
          <w:rFonts w:asciiTheme="minorHAnsi" w:hAnsiTheme="minorHAnsi" w:cstheme="minorHAnsi"/>
          <w:bCs/>
          <w:lang w:bidi="bn-BD"/>
        </w:rPr>
        <w:t>4</w:t>
      </w:r>
      <w:r w:rsidR="00CC2631" w:rsidRPr="00156DD8">
        <w:rPr>
          <w:rFonts w:asciiTheme="minorHAnsi" w:hAnsiTheme="minorHAnsi" w:cstheme="minorHAnsi"/>
          <w:bCs/>
          <w:lang w:bidi="bn-BD"/>
        </w:rPr>
        <w:t>8</w:t>
      </w:r>
      <w:r w:rsidR="00255C5C" w:rsidRPr="00156DD8">
        <w:rPr>
          <w:rFonts w:asciiTheme="minorHAnsi" w:hAnsiTheme="minorHAnsi" w:cstheme="minorHAnsi"/>
          <w:bCs/>
          <w:lang w:bidi="bn-BD"/>
        </w:rPr>
        <w:t>.</w:t>
      </w:r>
      <w:r w:rsidR="00CC2631" w:rsidRPr="00156DD8">
        <w:rPr>
          <w:rFonts w:asciiTheme="minorHAnsi" w:hAnsiTheme="minorHAnsi" w:cstheme="minorHAnsi"/>
          <w:bCs/>
          <w:lang w:bidi="bn-BD"/>
        </w:rPr>
        <w:t>37</w:t>
      </w:r>
      <w:r w:rsidR="00DE20F4" w:rsidRPr="00156DD8">
        <w:rPr>
          <w:rFonts w:asciiTheme="minorHAnsi" w:hAnsiTheme="minorHAnsi" w:cstheme="minorHAnsi"/>
          <w:color w:val="000000"/>
          <w:lang w:bidi="bn-BD"/>
        </w:rPr>
        <w:t xml:space="preserve">%. </w:t>
      </w:r>
    </w:p>
    <w:p w14:paraId="6E163AE5" w14:textId="77777777" w:rsidR="00D62C23" w:rsidRPr="00156DD8" w:rsidRDefault="00D81A15" w:rsidP="0049204F">
      <w:pPr>
        <w:autoSpaceDE w:val="0"/>
        <w:autoSpaceDN w:val="0"/>
        <w:adjustRightInd w:val="0"/>
        <w:jc w:val="both"/>
        <w:rPr>
          <w:rFonts w:asciiTheme="minorHAnsi" w:hAnsiTheme="minorHAnsi" w:cstheme="minorHAnsi"/>
          <w:b/>
          <w:bCs/>
          <w:color w:val="000000"/>
          <w:sz w:val="14"/>
          <w:lang w:bidi="bn-BD"/>
        </w:rPr>
      </w:pPr>
      <w:r w:rsidRPr="00156DD8">
        <w:rPr>
          <w:rFonts w:asciiTheme="minorHAnsi" w:hAnsiTheme="minorHAnsi" w:cstheme="minorHAnsi"/>
          <w:b/>
          <w:bCs/>
          <w:color w:val="000000"/>
          <w:lang w:bidi="bn-BD"/>
        </w:rPr>
        <w:t xml:space="preserve"> </w:t>
      </w:r>
    </w:p>
    <w:p w14:paraId="65DE5B39" w14:textId="77777777" w:rsidR="00916DD8" w:rsidRPr="00156DD8" w:rsidRDefault="00916DD8" w:rsidP="0049204F">
      <w:pPr>
        <w:autoSpaceDE w:val="0"/>
        <w:autoSpaceDN w:val="0"/>
        <w:adjustRightInd w:val="0"/>
        <w:jc w:val="both"/>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 xml:space="preserve">Table </w:t>
      </w:r>
      <w:r w:rsidR="00CC2631" w:rsidRPr="00156DD8">
        <w:rPr>
          <w:rFonts w:asciiTheme="minorHAnsi" w:hAnsiTheme="minorHAnsi" w:cstheme="minorHAnsi"/>
          <w:b/>
          <w:bCs/>
          <w:color w:val="000000"/>
          <w:sz w:val="20"/>
          <w:szCs w:val="20"/>
          <w:lang w:bidi="bn-BD"/>
        </w:rPr>
        <w:t>4</w:t>
      </w:r>
      <w:r w:rsidRPr="00156DD8">
        <w:rPr>
          <w:rFonts w:asciiTheme="minorHAnsi" w:hAnsiTheme="minorHAnsi" w:cstheme="minorHAnsi"/>
          <w:b/>
          <w:bCs/>
          <w:color w:val="000000"/>
          <w:sz w:val="20"/>
          <w:szCs w:val="20"/>
          <w:lang w:bidi="bn-BD"/>
        </w:rPr>
        <w:t xml:space="preserve">: </w:t>
      </w:r>
      <w:r w:rsidR="00EF76FA" w:rsidRPr="00156DD8">
        <w:rPr>
          <w:rFonts w:asciiTheme="minorHAnsi" w:hAnsiTheme="minorHAnsi" w:cstheme="minorHAnsi"/>
          <w:b/>
          <w:bCs/>
          <w:color w:val="000000"/>
          <w:sz w:val="20"/>
          <w:szCs w:val="20"/>
          <w:lang w:bidi="bn-BD"/>
        </w:rPr>
        <w:t>P</w:t>
      </w:r>
      <w:r w:rsidR="00530F8D" w:rsidRPr="00156DD8">
        <w:rPr>
          <w:rFonts w:asciiTheme="minorHAnsi" w:hAnsiTheme="minorHAnsi" w:cstheme="minorHAnsi"/>
          <w:b/>
          <w:bCs/>
          <w:color w:val="000000"/>
          <w:sz w:val="20"/>
          <w:szCs w:val="20"/>
          <w:lang w:bidi="bn-BD"/>
        </w:rPr>
        <w:t>atients</w:t>
      </w:r>
      <w:r w:rsidR="00530F8D" w:rsidRPr="00156DD8">
        <w:rPr>
          <w:rFonts w:asciiTheme="minorHAnsi" w:hAnsiTheme="minorHAnsi" w:cstheme="minorHAnsi"/>
          <w:b/>
          <w:bCs/>
          <w:color w:val="000000"/>
          <w:lang w:bidi="bn-BD"/>
        </w:rPr>
        <w:t xml:space="preserve"> </w:t>
      </w:r>
      <w:r w:rsidRPr="00156DD8">
        <w:rPr>
          <w:rFonts w:asciiTheme="minorHAnsi" w:hAnsiTheme="minorHAnsi" w:cstheme="minorHAnsi"/>
          <w:b/>
          <w:bCs/>
          <w:color w:val="000000"/>
          <w:sz w:val="20"/>
          <w:szCs w:val="20"/>
          <w:lang w:bidi="bn-BD"/>
        </w:rPr>
        <w:t xml:space="preserve">received </w:t>
      </w:r>
      <w:r w:rsidR="00DE20F4" w:rsidRPr="00156DD8">
        <w:rPr>
          <w:rFonts w:asciiTheme="minorHAnsi" w:hAnsiTheme="minorHAnsi" w:cstheme="minorHAnsi"/>
          <w:b/>
          <w:bCs/>
          <w:color w:val="000000"/>
          <w:sz w:val="20"/>
          <w:szCs w:val="20"/>
          <w:lang w:bidi="bn-BD"/>
        </w:rPr>
        <w:t xml:space="preserve">AMC </w:t>
      </w:r>
      <w:r w:rsidRPr="00156DD8">
        <w:rPr>
          <w:rFonts w:asciiTheme="minorHAnsi" w:hAnsiTheme="minorHAnsi" w:cstheme="minorHAnsi"/>
          <w:b/>
          <w:bCs/>
          <w:color w:val="000000"/>
          <w:sz w:val="20"/>
          <w:szCs w:val="20"/>
          <w:lang w:bidi="bn-BD"/>
        </w:rPr>
        <w:t xml:space="preserve">treatment from </w:t>
      </w:r>
      <w:bookmarkStart w:id="5" w:name="_Hlk110782961"/>
      <w:r w:rsidRPr="00156DD8">
        <w:rPr>
          <w:rFonts w:asciiTheme="minorHAnsi" w:hAnsiTheme="minorHAnsi" w:cstheme="minorHAnsi"/>
          <w:b/>
          <w:bCs/>
          <w:sz w:val="20"/>
          <w:szCs w:val="20"/>
          <w:lang w:bidi="bn-BD"/>
        </w:rPr>
        <w:t>Government Unani &amp; Ayurvedic Medical College Hospital</w:t>
      </w:r>
      <w:r w:rsidRPr="00156DD8">
        <w:rPr>
          <w:rFonts w:asciiTheme="minorHAnsi" w:hAnsiTheme="minorHAnsi" w:cstheme="minorHAnsi"/>
          <w:b/>
          <w:bCs/>
          <w:color w:val="000000"/>
          <w:sz w:val="20"/>
          <w:szCs w:val="20"/>
          <w:lang w:bidi="bn-BD"/>
        </w:rPr>
        <w:t xml:space="preserve"> </w:t>
      </w:r>
      <w:bookmarkEnd w:id="5"/>
      <w:r w:rsidRPr="00156DD8">
        <w:rPr>
          <w:rFonts w:asciiTheme="minorHAnsi" w:hAnsiTheme="minorHAnsi" w:cstheme="minorHAnsi"/>
          <w:b/>
          <w:bCs/>
          <w:color w:val="000000"/>
          <w:sz w:val="20"/>
          <w:szCs w:val="20"/>
          <w:lang w:bidi="bn-BD"/>
        </w:rPr>
        <w:t xml:space="preserve">in 2021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1603"/>
        <w:gridCol w:w="2044"/>
        <w:gridCol w:w="1956"/>
        <w:gridCol w:w="2397"/>
      </w:tblGrid>
      <w:tr w:rsidR="00C038ED" w:rsidRPr="00156DD8" w14:paraId="17BC8217" w14:textId="77777777" w:rsidTr="00686553">
        <w:tc>
          <w:tcPr>
            <w:tcW w:w="1350" w:type="dxa"/>
            <w:shd w:val="clear" w:color="auto" w:fill="auto"/>
          </w:tcPr>
          <w:p w14:paraId="1E5E999D" w14:textId="77777777" w:rsidR="00C038ED" w:rsidRPr="00156DD8" w:rsidRDefault="00C038ED" w:rsidP="0049204F">
            <w:pPr>
              <w:autoSpaceDE w:val="0"/>
              <w:autoSpaceDN w:val="0"/>
              <w:adjustRightInd w:val="0"/>
              <w:jc w:val="both"/>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AMC System</w:t>
            </w:r>
          </w:p>
        </w:tc>
        <w:tc>
          <w:tcPr>
            <w:tcW w:w="1620" w:type="dxa"/>
            <w:shd w:val="clear" w:color="auto" w:fill="auto"/>
          </w:tcPr>
          <w:p w14:paraId="2E37D1D6" w14:textId="77777777" w:rsidR="00C038ED" w:rsidRPr="00156DD8" w:rsidRDefault="00C038ED"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0-5 years</w:t>
            </w:r>
          </w:p>
        </w:tc>
        <w:tc>
          <w:tcPr>
            <w:tcW w:w="2070" w:type="dxa"/>
            <w:shd w:val="clear" w:color="auto" w:fill="auto"/>
          </w:tcPr>
          <w:p w14:paraId="2E79C241" w14:textId="77777777" w:rsidR="00C038ED" w:rsidRPr="00156DD8" w:rsidRDefault="00C038ED"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Female</w:t>
            </w:r>
          </w:p>
        </w:tc>
        <w:tc>
          <w:tcPr>
            <w:tcW w:w="1980" w:type="dxa"/>
          </w:tcPr>
          <w:p w14:paraId="101E0458" w14:textId="77777777" w:rsidR="00C038ED" w:rsidRPr="00156DD8" w:rsidRDefault="00C038ED"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Male</w:t>
            </w:r>
          </w:p>
        </w:tc>
        <w:tc>
          <w:tcPr>
            <w:tcW w:w="2430" w:type="dxa"/>
          </w:tcPr>
          <w:p w14:paraId="6A995771" w14:textId="77777777" w:rsidR="00C038ED" w:rsidRPr="00156DD8" w:rsidRDefault="00C038ED"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Total Patient</w:t>
            </w:r>
          </w:p>
        </w:tc>
      </w:tr>
      <w:tr w:rsidR="00C038ED" w:rsidRPr="00156DD8" w14:paraId="0EE4F31F" w14:textId="77777777" w:rsidTr="00686553">
        <w:tc>
          <w:tcPr>
            <w:tcW w:w="1350" w:type="dxa"/>
            <w:shd w:val="clear" w:color="auto" w:fill="auto"/>
          </w:tcPr>
          <w:p w14:paraId="35D75F62" w14:textId="77777777" w:rsidR="00C038ED" w:rsidRPr="00156DD8" w:rsidRDefault="00C038ED"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Ayurvedic</w:t>
            </w:r>
          </w:p>
        </w:tc>
        <w:tc>
          <w:tcPr>
            <w:tcW w:w="1620" w:type="dxa"/>
            <w:shd w:val="clear" w:color="auto" w:fill="auto"/>
          </w:tcPr>
          <w:p w14:paraId="227300D4"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4,546</w:t>
            </w:r>
          </w:p>
        </w:tc>
        <w:tc>
          <w:tcPr>
            <w:tcW w:w="2070" w:type="dxa"/>
            <w:shd w:val="clear" w:color="auto" w:fill="auto"/>
          </w:tcPr>
          <w:p w14:paraId="30F390C5"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10,470</w:t>
            </w:r>
          </w:p>
        </w:tc>
        <w:tc>
          <w:tcPr>
            <w:tcW w:w="1980" w:type="dxa"/>
          </w:tcPr>
          <w:p w14:paraId="0B05A18C"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14,069</w:t>
            </w:r>
          </w:p>
        </w:tc>
        <w:tc>
          <w:tcPr>
            <w:tcW w:w="2430" w:type="dxa"/>
          </w:tcPr>
          <w:p w14:paraId="72133260"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lang w:bidi="bn-BD"/>
              </w:rPr>
              <w:t>29,085</w:t>
            </w:r>
          </w:p>
          <w:p w14:paraId="658087C1" w14:textId="688CA2E2" w:rsidR="00C038ED" w:rsidRPr="00156DD8" w:rsidRDefault="00C038ED"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(5</w:t>
            </w:r>
            <w:r w:rsidR="00810A63" w:rsidRPr="00156DD8">
              <w:rPr>
                <w:rFonts w:asciiTheme="minorHAnsi" w:hAnsiTheme="minorHAnsi" w:cstheme="minorHAnsi"/>
                <w:sz w:val="20"/>
                <w:szCs w:val="20"/>
                <w:lang w:bidi="bn-BD"/>
              </w:rPr>
              <w:t>4</w:t>
            </w:r>
            <w:r w:rsidR="00E37C76" w:rsidRPr="00156DD8">
              <w:rPr>
                <w:rFonts w:asciiTheme="minorHAnsi" w:hAnsiTheme="minorHAnsi" w:cstheme="minorHAnsi"/>
                <w:sz w:val="20"/>
                <w:szCs w:val="20"/>
                <w:lang w:bidi="bn-BD"/>
              </w:rPr>
              <w:t>.6</w:t>
            </w:r>
            <w:r w:rsidR="00810A63" w:rsidRPr="00156DD8">
              <w:rPr>
                <w:rFonts w:asciiTheme="minorHAnsi" w:hAnsiTheme="minorHAnsi" w:cstheme="minorHAnsi"/>
                <w:sz w:val="20"/>
                <w:szCs w:val="20"/>
                <w:lang w:bidi="bn-BD"/>
              </w:rPr>
              <w:t>2</w:t>
            </w:r>
            <w:r w:rsidRPr="00156DD8">
              <w:rPr>
                <w:rFonts w:asciiTheme="minorHAnsi" w:hAnsiTheme="minorHAnsi" w:cstheme="minorHAnsi"/>
                <w:sz w:val="20"/>
                <w:szCs w:val="20"/>
                <w:lang w:bidi="bn-BD"/>
              </w:rPr>
              <w:t xml:space="preserve">% of </w:t>
            </w:r>
            <w:r w:rsidR="005F5BB8">
              <w:rPr>
                <w:rFonts w:asciiTheme="minorHAnsi" w:hAnsiTheme="minorHAnsi" w:cstheme="minorHAnsi"/>
                <w:sz w:val="20"/>
                <w:szCs w:val="20"/>
                <w:lang w:bidi="bn-BD"/>
              </w:rPr>
              <w:t xml:space="preserve">the </w:t>
            </w:r>
            <w:r w:rsidRPr="00156DD8">
              <w:rPr>
                <w:rFonts w:asciiTheme="minorHAnsi" w:hAnsiTheme="minorHAnsi" w:cstheme="minorHAnsi"/>
                <w:sz w:val="20"/>
                <w:szCs w:val="20"/>
                <w:lang w:bidi="bn-BD"/>
              </w:rPr>
              <w:t>total patient)</w:t>
            </w:r>
          </w:p>
        </w:tc>
      </w:tr>
      <w:tr w:rsidR="00C038ED" w:rsidRPr="00156DD8" w14:paraId="5EDB4171" w14:textId="77777777" w:rsidTr="00686553">
        <w:tc>
          <w:tcPr>
            <w:tcW w:w="1350" w:type="dxa"/>
            <w:shd w:val="clear" w:color="auto" w:fill="auto"/>
          </w:tcPr>
          <w:p w14:paraId="004FB758" w14:textId="77777777" w:rsidR="00C038ED" w:rsidRPr="00156DD8" w:rsidRDefault="00C038ED"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Unani</w:t>
            </w:r>
          </w:p>
        </w:tc>
        <w:tc>
          <w:tcPr>
            <w:tcW w:w="1620" w:type="dxa"/>
            <w:shd w:val="clear" w:color="auto" w:fill="auto"/>
          </w:tcPr>
          <w:p w14:paraId="0D395E99"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2,160</w:t>
            </w:r>
          </w:p>
        </w:tc>
        <w:tc>
          <w:tcPr>
            <w:tcW w:w="2070" w:type="dxa"/>
            <w:shd w:val="clear" w:color="auto" w:fill="auto"/>
          </w:tcPr>
          <w:p w14:paraId="6CEECCD4"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13,652</w:t>
            </w:r>
          </w:p>
        </w:tc>
        <w:tc>
          <w:tcPr>
            <w:tcW w:w="1980" w:type="dxa"/>
          </w:tcPr>
          <w:p w14:paraId="2034C08B"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8,951</w:t>
            </w:r>
          </w:p>
        </w:tc>
        <w:tc>
          <w:tcPr>
            <w:tcW w:w="2430" w:type="dxa"/>
          </w:tcPr>
          <w:p w14:paraId="22CB4F77" w14:textId="77777777" w:rsidR="00C038ED"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24,163</w:t>
            </w:r>
          </w:p>
          <w:p w14:paraId="6CB46032" w14:textId="7651B77A" w:rsidR="00C038ED" w:rsidRPr="00156DD8" w:rsidRDefault="00C038ED"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(4</w:t>
            </w:r>
            <w:r w:rsidR="00810A63" w:rsidRPr="00156DD8">
              <w:rPr>
                <w:rFonts w:asciiTheme="minorHAnsi" w:hAnsiTheme="minorHAnsi" w:cstheme="minorHAnsi"/>
                <w:sz w:val="20"/>
                <w:szCs w:val="20"/>
                <w:lang w:bidi="bn-BD"/>
              </w:rPr>
              <w:t>5</w:t>
            </w:r>
            <w:r w:rsidR="00E37C76" w:rsidRPr="00156DD8">
              <w:rPr>
                <w:rFonts w:asciiTheme="minorHAnsi" w:hAnsiTheme="minorHAnsi" w:cstheme="minorHAnsi"/>
                <w:sz w:val="20"/>
                <w:szCs w:val="20"/>
                <w:lang w:bidi="bn-BD"/>
              </w:rPr>
              <w:t>.3</w:t>
            </w:r>
            <w:r w:rsidR="00810A63" w:rsidRPr="00156DD8">
              <w:rPr>
                <w:rFonts w:asciiTheme="minorHAnsi" w:hAnsiTheme="minorHAnsi" w:cstheme="minorHAnsi"/>
                <w:sz w:val="20"/>
                <w:szCs w:val="20"/>
                <w:lang w:bidi="bn-BD"/>
              </w:rPr>
              <w:t>7</w:t>
            </w:r>
            <w:r w:rsidRPr="00156DD8">
              <w:rPr>
                <w:rFonts w:asciiTheme="minorHAnsi" w:hAnsiTheme="minorHAnsi" w:cstheme="minorHAnsi"/>
                <w:sz w:val="20"/>
                <w:szCs w:val="20"/>
                <w:lang w:bidi="bn-BD"/>
              </w:rPr>
              <w:t xml:space="preserve">% of </w:t>
            </w:r>
            <w:r w:rsidR="005F5BB8">
              <w:rPr>
                <w:rFonts w:asciiTheme="minorHAnsi" w:hAnsiTheme="minorHAnsi" w:cstheme="minorHAnsi"/>
                <w:sz w:val="20"/>
                <w:szCs w:val="20"/>
                <w:lang w:bidi="bn-BD"/>
              </w:rPr>
              <w:t xml:space="preserve">the </w:t>
            </w:r>
            <w:r w:rsidRPr="00156DD8">
              <w:rPr>
                <w:rFonts w:asciiTheme="minorHAnsi" w:hAnsiTheme="minorHAnsi" w:cstheme="minorHAnsi"/>
                <w:sz w:val="20"/>
                <w:szCs w:val="20"/>
                <w:lang w:bidi="bn-BD"/>
              </w:rPr>
              <w:t xml:space="preserve">total patient) </w:t>
            </w:r>
          </w:p>
        </w:tc>
      </w:tr>
      <w:tr w:rsidR="00C038ED" w:rsidRPr="00156DD8" w14:paraId="4DDE26B6" w14:textId="77777777" w:rsidTr="00686553">
        <w:tc>
          <w:tcPr>
            <w:tcW w:w="1350" w:type="dxa"/>
            <w:shd w:val="clear" w:color="auto" w:fill="auto"/>
          </w:tcPr>
          <w:p w14:paraId="1C6A7FD1" w14:textId="77777777" w:rsidR="00C038ED" w:rsidRPr="003E163F" w:rsidRDefault="00C038ED" w:rsidP="0049204F">
            <w:pPr>
              <w:autoSpaceDE w:val="0"/>
              <w:autoSpaceDN w:val="0"/>
              <w:adjustRightInd w:val="0"/>
              <w:jc w:val="both"/>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Total</w:t>
            </w:r>
          </w:p>
        </w:tc>
        <w:tc>
          <w:tcPr>
            <w:tcW w:w="1620" w:type="dxa"/>
            <w:shd w:val="clear" w:color="auto" w:fill="auto"/>
          </w:tcPr>
          <w:p w14:paraId="3CB640C1" w14:textId="77777777" w:rsidR="00C038ED" w:rsidRPr="003E163F" w:rsidRDefault="008574E8"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6,706</w:t>
            </w:r>
          </w:p>
        </w:tc>
        <w:tc>
          <w:tcPr>
            <w:tcW w:w="2070" w:type="dxa"/>
            <w:shd w:val="clear" w:color="auto" w:fill="auto"/>
          </w:tcPr>
          <w:p w14:paraId="36DEFF0F" w14:textId="77777777" w:rsidR="00C038ED" w:rsidRPr="003E163F" w:rsidRDefault="008574E8"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24,122</w:t>
            </w:r>
          </w:p>
        </w:tc>
        <w:tc>
          <w:tcPr>
            <w:tcW w:w="1980" w:type="dxa"/>
          </w:tcPr>
          <w:p w14:paraId="23EBBF36" w14:textId="77777777" w:rsidR="00C038ED" w:rsidRPr="003E163F" w:rsidRDefault="008574E8"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22,420</w:t>
            </w:r>
          </w:p>
        </w:tc>
        <w:tc>
          <w:tcPr>
            <w:tcW w:w="2430" w:type="dxa"/>
          </w:tcPr>
          <w:p w14:paraId="26134F83" w14:textId="77777777" w:rsidR="00C038ED" w:rsidRPr="003E163F" w:rsidRDefault="008574E8"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53,248</w:t>
            </w:r>
          </w:p>
        </w:tc>
      </w:tr>
      <w:tr w:rsidR="00E37C76" w:rsidRPr="00156DD8" w14:paraId="7C520AF7" w14:textId="77777777" w:rsidTr="00686553">
        <w:trPr>
          <w:trHeight w:val="125"/>
        </w:trPr>
        <w:tc>
          <w:tcPr>
            <w:tcW w:w="1350" w:type="dxa"/>
            <w:shd w:val="clear" w:color="auto" w:fill="auto"/>
          </w:tcPr>
          <w:p w14:paraId="5E7FF0F4" w14:textId="77777777" w:rsidR="00E37C76" w:rsidRPr="00156DD8" w:rsidRDefault="00E37C76" w:rsidP="0049204F">
            <w:pPr>
              <w:autoSpaceDE w:val="0"/>
              <w:autoSpaceDN w:val="0"/>
              <w:adjustRightInd w:val="0"/>
              <w:jc w:val="both"/>
              <w:rPr>
                <w:rFonts w:asciiTheme="minorHAnsi" w:hAnsiTheme="minorHAnsi" w:cstheme="minorHAnsi"/>
                <w:bCs/>
                <w:sz w:val="20"/>
                <w:szCs w:val="20"/>
                <w:lang w:bidi="bn-BD"/>
              </w:rPr>
            </w:pPr>
          </w:p>
        </w:tc>
        <w:tc>
          <w:tcPr>
            <w:tcW w:w="1620" w:type="dxa"/>
            <w:shd w:val="clear" w:color="auto" w:fill="auto"/>
          </w:tcPr>
          <w:p w14:paraId="6D4B9C80" w14:textId="77777777" w:rsidR="00E37C76" w:rsidRPr="003E163F" w:rsidRDefault="00810A63"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12.59</w:t>
            </w:r>
            <w:r w:rsidR="00E37C76" w:rsidRPr="003E163F">
              <w:rPr>
                <w:rFonts w:asciiTheme="minorHAnsi" w:hAnsiTheme="minorHAnsi" w:cstheme="minorHAnsi"/>
                <w:b/>
                <w:bCs/>
                <w:sz w:val="20"/>
                <w:szCs w:val="20"/>
                <w:lang w:bidi="bn-BD"/>
              </w:rPr>
              <w:t>% of total</w:t>
            </w:r>
          </w:p>
        </w:tc>
        <w:tc>
          <w:tcPr>
            <w:tcW w:w="2070" w:type="dxa"/>
            <w:shd w:val="clear" w:color="auto" w:fill="auto"/>
          </w:tcPr>
          <w:p w14:paraId="08BFCEDE" w14:textId="77777777" w:rsidR="00E37C76" w:rsidRPr="003E163F" w:rsidRDefault="00810A63"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45.30</w:t>
            </w:r>
            <w:r w:rsidR="00E37C76" w:rsidRPr="003E163F">
              <w:rPr>
                <w:rFonts w:asciiTheme="minorHAnsi" w:hAnsiTheme="minorHAnsi" w:cstheme="minorHAnsi"/>
                <w:b/>
                <w:bCs/>
                <w:sz w:val="20"/>
                <w:szCs w:val="20"/>
                <w:lang w:bidi="bn-BD"/>
              </w:rPr>
              <w:t>% of total</w:t>
            </w:r>
          </w:p>
        </w:tc>
        <w:tc>
          <w:tcPr>
            <w:tcW w:w="1980" w:type="dxa"/>
          </w:tcPr>
          <w:p w14:paraId="416FD192" w14:textId="77777777" w:rsidR="00E37C76" w:rsidRPr="003E163F" w:rsidRDefault="00810A63" w:rsidP="0049204F">
            <w:pPr>
              <w:autoSpaceDE w:val="0"/>
              <w:autoSpaceDN w:val="0"/>
              <w:adjustRightInd w:val="0"/>
              <w:jc w:val="center"/>
              <w:rPr>
                <w:rFonts w:asciiTheme="minorHAnsi" w:hAnsiTheme="minorHAnsi" w:cstheme="minorHAnsi"/>
                <w:b/>
                <w:bCs/>
                <w:sz w:val="20"/>
                <w:szCs w:val="20"/>
                <w:lang w:bidi="bn-BD"/>
              </w:rPr>
            </w:pPr>
            <w:r w:rsidRPr="003E163F">
              <w:rPr>
                <w:rFonts w:asciiTheme="minorHAnsi" w:hAnsiTheme="minorHAnsi" w:cstheme="minorHAnsi"/>
                <w:b/>
                <w:bCs/>
                <w:sz w:val="20"/>
                <w:szCs w:val="20"/>
                <w:lang w:bidi="bn-BD"/>
              </w:rPr>
              <w:t>42.10</w:t>
            </w:r>
            <w:r w:rsidR="00E37C76" w:rsidRPr="003E163F">
              <w:rPr>
                <w:rFonts w:asciiTheme="minorHAnsi" w:hAnsiTheme="minorHAnsi" w:cstheme="minorHAnsi"/>
                <w:b/>
                <w:bCs/>
                <w:sz w:val="20"/>
                <w:szCs w:val="20"/>
                <w:lang w:bidi="bn-BD"/>
              </w:rPr>
              <w:t>% of total</w:t>
            </w:r>
          </w:p>
        </w:tc>
        <w:tc>
          <w:tcPr>
            <w:tcW w:w="2430" w:type="dxa"/>
          </w:tcPr>
          <w:p w14:paraId="79C7AD58" w14:textId="77777777" w:rsidR="00E37C76" w:rsidRPr="00156DD8" w:rsidRDefault="00E37C76" w:rsidP="0049204F">
            <w:pPr>
              <w:autoSpaceDE w:val="0"/>
              <w:autoSpaceDN w:val="0"/>
              <w:adjustRightInd w:val="0"/>
              <w:jc w:val="center"/>
              <w:rPr>
                <w:rFonts w:asciiTheme="minorHAnsi" w:hAnsiTheme="minorHAnsi" w:cstheme="minorHAnsi"/>
                <w:bCs/>
                <w:sz w:val="20"/>
                <w:szCs w:val="20"/>
                <w:lang w:bidi="bn-BD"/>
              </w:rPr>
            </w:pPr>
          </w:p>
        </w:tc>
      </w:tr>
    </w:tbl>
    <w:p w14:paraId="37A6982A" w14:textId="5C39B900" w:rsidR="00EF76FA" w:rsidRPr="00156DD8" w:rsidRDefault="00EF76FA" w:rsidP="00121871">
      <w:pPr>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lastRenderedPageBreak/>
        <w:t xml:space="preserve">Table </w:t>
      </w:r>
      <w:r w:rsidR="00CC2631" w:rsidRPr="00156DD8">
        <w:rPr>
          <w:rFonts w:asciiTheme="minorHAnsi" w:hAnsiTheme="minorHAnsi" w:cstheme="minorHAnsi"/>
          <w:b/>
          <w:bCs/>
          <w:sz w:val="20"/>
          <w:szCs w:val="20"/>
          <w:lang w:bidi="bn-BD"/>
        </w:rPr>
        <w:t>5</w:t>
      </w:r>
      <w:r w:rsidRPr="00156DD8">
        <w:rPr>
          <w:rFonts w:asciiTheme="minorHAnsi" w:hAnsiTheme="minorHAnsi" w:cstheme="minorHAnsi"/>
          <w:b/>
          <w:bCs/>
          <w:sz w:val="20"/>
          <w:szCs w:val="20"/>
          <w:lang w:bidi="bn-BD"/>
        </w:rPr>
        <w:t xml:space="preserve">: Sex ratio of Ayurvedic patients of Government Unani &amp; Ayurvedic Medical College Hospital in 2021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700"/>
        <w:gridCol w:w="2700"/>
        <w:gridCol w:w="1446"/>
      </w:tblGrid>
      <w:tr w:rsidR="00EF76FA" w:rsidRPr="00156DD8" w14:paraId="30EBE43B" w14:textId="77777777" w:rsidTr="00CC2631">
        <w:tc>
          <w:tcPr>
            <w:tcW w:w="2497" w:type="dxa"/>
            <w:shd w:val="clear" w:color="auto" w:fill="auto"/>
          </w:tcPr>
          <w:p w14:paraId="0D284A71" w14:textId="77777777" w:rsidR="00EF76FA" w:rsidRPr="00156DD8" w:rsidRDefault="00EF76FA" w:rsidP="0049204F">
            <w:pPr>
              <w:pStyle w:val="Default"/>
              <w:jc w:val="center"/>
              <w:rPr>
                <w:rFonts w:asciiTheme="minorHAnsi" w:hAnsiTheme="minorHAnsi" w:cstheme="minorHAnsi"/>
                <w:b/>
                <w:bCs/>
                <w:color w:val="auto"/>
                <w:sz w:val="22"/>
                <w:szCs w:val="22"/>
                <w:lang w:bidi="bn-BD"/>
              </w:rPr>
            </w:pPr>
            <w:r w:rsidRPr="00156DD8">
              <w:rPr>
                <w:rFonts w:asciiTheme="minorHAnsi" w:hAnsiTheme="minorHAnsi" w:cstheme="minorHAnsi"/>
                <w:b/>
                <w:bCs/>
                <w:color w:val="auto"/>
                <w:sz w:val="22"/>
                <w:szCs w:val="22"/>
                <w:lang w:bidi="bn-BD"/>
              </w:rPr>
              <w:t xml:space="preserve">0-5 </w:t>
            </w:r>
            <w:proofErr w:type="spellStart"/>
            <w:r w:rsidRPr="00156DD8">
              <w:rPr>
                <w:rFonts w:asciiTheme="minorHAnsi" w:hAnsiTheme="minorHAnsi" w:cstheme="minorHAnsi"/>
                <w:b/>
                <w:bCs/>
                <w:color w:val="auto"/>
                <w:sz w:val="22"/>
                <w:szCs w:val="22"/>
                <w:lang w:bidi="bn-BD"/>
              </w:rPr>
              <w:t>Yrs</w:t>
            </w:r>
            <w:proofErr w:type="spellEnd"/>
          </w:p>
        </w:tc>
        <w:tc>
          <w:tcPr>
            <w:tcW w:w="2700" w:type="dxa"/>
            <w:shd w:val="clear" w:color="auto" w:fill="auto"/>
          </w:tcPr>
          <w:p w14:paraId="5DBC99F4" w14:textId="77777777" w:rsidR="00EF76FA" w:rsidRPr="00156DD8" w:rsidRDefault="00EF76FA" w:rsidP="0049204F">
            <w:pPr>
              <w:pStyle w:val="Default"/>
              <w:jc w:val="center"/>
              <w:rPr>
                <w:rFonts w:asciiTheme="minorHAnsi" w:hAnsiTheme="minorHAnsi" w:cstheme="minorHAnsi"/>
                <w:b/>
                <w:bCs/>
                <w:color w:val="auto"/>
                <w:sz w:val="22"/>
                <w:szCs w:val="22"/>
                <w:lang w:bidi="bn-BD"/>
              </w:rPr>
            </w:pPr>
            <w:r w:rsidRPr="00156DD8">
              <w:rPr>
                <w:rFonts w:asciiTheme="minorHAnsi" w:hAnsiTheme="minorHAnsi" w:cstheme="minorHAnsi"/>
                <w:b/>
                <w:bCs/>
                <w:color w:val="auto"/>
                <w:sz w:val="22"/>
                <w:szCs w:val="22"/>
                <w:lang w:bidi="bn-BD"/>
              </w:rPr>
              <w:t>Female</w:t>
            </w:r>
          </w:p>
        </w:tc>
        <w:tc>
          <w:tcPr>
            <w:tcW w:w="2700" w:type="dxa"/>
            <w:shd w:val="clear" w:color="auto" w:fill="auto"/>
          </w:tcPr>
          <w:p w14:paraId="276B1BBB" w14:textId="77777777" w:rsidR="00EF76FA" w:rsidRPr="00156DD8" w:rsidRDefault="00EF76FA" w:rsidP="0049204F">
            <w:pPr>
              <w:pStyle w:val="Default"/>
              <w:jc w:val="center"/>
              <w:rPr>
                <w:rFonts w:asciiTheme="minorHAnsi" w:hAnsiTheme="minorHAnsi" w:cstheme="minorHAnsi"/>
                <w:b/>
                <w:bCs/>
                <w:color w:val="auto"/>
                <w:sz w:val="22"/>
                <w:szCs w:val="22"/>
                <w:lang w:bidi="bn-BD"/>
              </w:rPr>
            </w:pPr>
            <w:r w:rsidRPr="00156DD8">
              <w:rPr>
                <w:rFonts w:asciiTheme="minorHAnsi" w:hAnsiTheme="minorHAnsi" w:cstheme="minorHAnsi"/>
                <w:b/>
                <w:bCs/>
                <w:color w:val="auto"/>
                <w:sz w:val="22"/>
                <w:szCs w:val="22"/>
                <w:lang w:bidi="bn-BD"/>
              </w:rPr>
              <w:t>Male</w:t>
            </w:r>
          </w:p>
        </w:tc>
        <w:tc>
          <w:tcPr>
            <w:tcW w:w="1446" w:type="dxa"/>
            <w:shd w:val="clear" w:color="auto" w:fill="auto"/>
          </w:tcPr>
          <w:p w14:paraId="53139299" w14:textId="77777777" w:rsidR="00EF76FA" w:rsidRPr="00156DD8" w:rsidRDefault="00EF76FA" w:rsidP="0049204F">
            <w:pPr>
              <w:pStyle w:val="Default"/>
              <w:jc w:val="center"/>
              <w:rPr>
                <w:rFonts w:asciiTheme="minorHAnsi" w:hAnsiTheme="minorHAnsi" w:cstheme="minorHAnsi"/>
                <w:b/>
                <w:bCs/>
                <w:color w:val="auto"/>
                <w:sz w:val="22"/>
                <w:szCs w:val="22"/>
                <w:lang w:bidi="bn-BD"/>
              </w:rPr>
            </w:pPr>
            <w:r w:rsidRPr="00156DD8">
              <w:rPr>
                <w:rFonts w:asciiTheme="minorHAnsi" w:hAnsiTheme="minorHAnsi" w:cstheme="minorHAnsi"/>
                <w:b/>
                <w:bCs/>
                <w:color w:val="auto"/>
                <w:sz w:val="22"/>
                <w:szCs w:val="22"/>
                <w:lang w:bidi="bn-BD"/>
              </w:rPr>
              <w:t>Total</w:t>
            </w:r>
          </w:p>
        </w:tc>
      </w:tr>
      <w:tr w:rsidR="00810A63" w:rsidRPr="00156DD8" w14:paraId="1523BFA9" w14:textId="77777777" w:rsidTr="00CC2631">
        <w:tc>
          <w:tcPr>
            <w:tcW w:w="2497" w:type="dxa"/>
            <w:shd w:val="clear" w:color="auto" w:fill="auto"/>
          </w:tcPr>
          <w:p w14:paraId="649F6D72" w14:textId="77777777" w:rsidR="008574E8"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4,546</w:t>
            </w:r>
          </w:p>
        </w:tc>
        <w:tc>
          <w:tcPr>
            <w:tcW w:w="2700" w:type="dxa"/>
            <w:shd w:val="clear" w:color="auto" w:fill="auto"/>
          </w:tcPr>
          <w:p w14:paraId="5336893A" w14:textId="77777777" w:rsidR="008574E8"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10,470</w:t>
            </w:r>
          </w:p>
        </w:tc>
        <w:tc>
          <w:tcPr>
            <w:tcW w:w="2700" w:type="dxa"/>
            <w:shd w:val="clear" w:color="auto" w:fill="auto"/>
          </w:tcPr>
          <w:p w14:paraId="6E3B559A" w14:textId="77777777" w:rsidR="008574E8"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sz w:val="20"/>
                <w:szCs w:val="20"/>
                <w:lang w:bidi="bn-BD"/>
              </w:rPr>
              <w:t>14,069</w:t>
            </w:r>
          </w:p>
        </w:tc>
        <w:tc>
          <w:tcPr>
            <w:tcW w:w="1446" w:type="dxa"/>
            <w:shd w:val="clear" w:color="auto" w:fill="auto"/>
          </w:tcPr>
          <w:p w14:paraId="754FE57C" w14:textId="77777777" w:rsidR="008574E8" w:rsidRPr="00156DD8" w:rsidRDefault="008574E8" w:rsidP="0049204F">
            <w:pPr>
              <w:autoSpaceDE w:val="0"/>
              <w:autoSpaceDN w:val="0"/>
              <w:adjustRightInd w:val="0"/>
              <w:jc w:val="center"/>
              <w:rPr>
                <w:rFonts w:asciiTheme="minorHAnsi" w:hAnsiTheme="minorHAnsi" w:cstheme="minorHAnsi"/>
                <w:sz w:val="20"/>
                <w:szCs w:val="20"/>
                <w:lang w:bidi="bn-BD"/>
              </w:rPr>
            </w:pPr>
            <w:r w:rsidRPr="00156DD8">
              <w:rPr>
                <w:rFonts w:asciiTheme="minorHAnsi" w:hAnsiTheme="minorHAnsi" w:cstheme="minorHAnsi"/>
                <w:lang w:bidi="bn-BD"/>
              </w:rPr>
              <w:t>29,085</w:t>
            </w:r>
          </w:p>
        </w:tc>
      </w:tr>
      <w:tr w:rsidR="00810A63" w:rsidRPr="00156DD8" w14:paraId="580B55DB" w14:textId="77777777" w:rsidTr="00CC2631">
        <w:tc>
          <w:tcPr>
            <w:tcW w:w="2497" w:type="dxa"/>
            <w:shd w:val="clear" w:color="auto" w:fill="auto"/>
          </w:tcPr>
          <w:p w14:paraId="177C6261" w14:textId="77777777" w:rsidR="008574E8" w:rsidRPr="003E163F" w:rsidRDefault="00810A63" w:rsidP="0049204F">
            <w:pPr>
              <w:pStyle w:val="Default"/>
              <w:jc w:val="center"/>
              <w:rPr>
                <w:rFonts w:asciiTheme="minorHAnsi" w:hAnsiTheme="minorHAnsi" w:cstheme="minorHAnsi"/>
                <w:b/>
                <w:bCs/>
                <w:color w:val="auto"/>
                <w:sz w:val="20"/>
                <w:szCs w:val="20"/>
                <w:lang w:bidi="bn-BD"/>
              </w:rPr>
            </w:pPr>
            <w:r w:rsidRPr="003E163F">
              <w:rPr>
                <w:rFonts w:asciiTheme="minorHAnsi" w:hAnsiTheme="minorHAnsi" w:cstheme="minorHAnsi"/>
                <w:b/>
                <w:bCs/>
                <w:color w:val="auto"/>
                <w:sz w:val="20"/>
                <w:szCs w:val="20"/>
                <w:lang w:bidi="bn-BD"/>
              </w:rPr>
              <w:t>15.63</w:t>
            </w:r>
            <w:r w:rsidR="008574E8" w:rsidRPr="003E163F">
              <w:rPr>
                <w:rFonts w:asciiTheme="minorHAnsi" w:hAnsiTheme="minorHAnsi" w:cstheme="minorHAnsi"/>
                <w:b/>
                <w:bCs/>
                <w:color w:val="auto"/>
                <w:sz w:val="20"/>
                <w:szCs w:val="20"/>
                <w:lang w:bidi="bn-BD"/>
              </w:rPr>
              <w:t>% of total Ayurvedic</w:t>
            </w:r>
          </w:p>
        </w:tc>
        <w:tc>
          <w:tcPr>
            <w:tcW w:w="2700" w:type="dxa"/>
            <w:shd w:val="clear" w:color="auto" w:fill="auto"/>
          </w:tcPr>
          <w:p w14:paraId="19D6EE9E" w14:textId="77777777" w:rsidR="008574E8" w:rsidRPr="003E163F" w:rsidRDefault="008574E8" w:rsidP="0049204F">
            <w:pPr>
              <w:pStyle w:val="Default"/>
              <w:jc w:val="center"/>
              <w:rPr>
                <w:rFonts w:asciiTheme="minorHAnsi" w:hAnsiTheme="minorHAnsi" w:cstheme="minorHAnsi"/>
                <w:b/>
                <w:bCs/>
                <w:color w:val="auto"/>
                <w:sz w:val="20"/>
                <w:szCs w:val="20"/>
                <w:lang w:bidi="bn-BD"/>
              </w:rPr>
            </w:pPr>
            <w:r w:rsidRPr="003E163F">
              <w:rPr>
                <w:rFonts w:asciiTheme="minorHAnsi" w:hAnsiTheme="minorHAnsi" w:cstheme="minorHAnsi"/>
                <w:b/>
                <w:bCs/>
                <w:color w:val="auto"/>
                <w:sz w:val="20"/>
                <w:szCs w:val="20"/>
                <w:lang w:bidi="bn-BD"/>
              </w:rPr>
              <w:t>3</w:t>
            </w:r>
            <w:r w:rsidR="00810A63" w:rsidRPr="003E163F">
              <w:rPr>
                <w:rFonts w:asciiTheme="minorHAnsi" w:hAnsiTheme="minorHAnsi" w:cstheme="minorHAnsi"/>
                <w:b/>
                <w:bCs/>
                <w:color w:val="auto"/>
                <w:sz w:val="20"/>
                <w:szCs w:val="20"/>
                <w:lang w:bidi="bn-BD"/>
              </w:rPr>
              <w:t>5</w:t>
            </w:r>
            <w:r w:rsidRPr="003E163F">
              <w:rPr>
                <w:rFonts w:asciiTheme="minorHAnsi" w:hAnsiTheme="minorHAnsi" w:cstheme="minorHAnsi"/>
                <w:b/>
                <w:bCs/>
                <w:color w:val="auto"/>
                <w:sz w:val="20"/>
                <w:szCs w:val="20"/>
                <w:lang w:bidi="bn-BD"/>
              </w:rPr>
              <w:t>.</w:t>
            </w:r>
            <w:r w:rsidR="00810A63" w:rsidRPr="003E163F">
              <w:rPr>
                <w:rFonts w:asciiTheme="minorHAnsi" w:hAnsiTheme="minorHAnsi" w:cstheme="minorHAnsi"/>
                <w:b/>
                <w:bCs/>
                <w:color w:val="auto"/>
                <w:sz w:val="20"/>
                <w:szCs w:val="20"/>
                <w:lang w:bidi="bn-BD"/>
              </w:rPr>
              <w:t>99</w:t>
            </w:r>
            <w:r w:rsidRPr="003E163F">
              <w:rPr>
                <w:rFonts w:asciiTheme="minorHAnsi" w:hAnsiTheme="minorHAnsi" w:cstheme="minorHAnsi"/>
                <w:b/>
                <w:bCs/>
                <w:color w:val="auto"/>
                <w:sz w:val="20"/>
                <w:szCs w:val="20"/>
                <w:lang w:bidi="bn-BD"/>
              </w:rPr>
              <w:t>% of total Ayurvedic</w:t>
            </w:r>
          </w:p>
        </w:tc>
        <w:tc>
          <w:tcPr>
            <w:tcW w:w="2700" w:type="dxa"/>
            <w:shd w:val="clear" w:color="auto" w:fill="auto"/>
          </w:tcPr>
          <w:p w14:paraId="658CF2E5" w14:textId="77777777" w:rsidR="008574E8" w:rsidRPr="003E163F" w:rsidRDefault="00810A63" w:rsidP="0049204F">
            <w:pPr>
              <w:pStyle w:val="Default"/>
              <w:jc w:val="center"/>
              <w:rPr>
                <w:rFonts w:asciiTheme="minorHAnsi" w:hAnsiTheme="minorHAnsi" w:cstheme="minorHAnsi"/>
                <w:b/>
                <w:bCs/>
                <w:color w:val="auto"/>
                <w:sz w:val="20"/>
                <w:szCs w:val="20"/>
                <w:lang w:bidi="bn-BD"/>
              </w:rPr>
            </w:pPr>
            <w:r w:rsidRPr="003E163F">
              <w:rPr>
                <w:rFonts w:asciiTheme="minorHAnsi" w:hAnsiTheme="minorHAnsi" w:cstheme="minorHAnsi"/>
                <w:b/>
                <w:bCs/>
                <w:color w:val="auto"/>
                <w:sz w:val="20"/>
                <w:szCs w:val="20"/>
                <w:lang w:bidi="bn-BD"/>
              </w:rPr>
              <w:t>48.37</w:t>
            </w:r>
            <w:r w:rsidR="008574E8" w:rsidRPr="003E163F">
              <w:rPr>
                <w:rFonts w:asciiTheme="minorHAnsi" w:hAnsiTheme="minorHAnsi" w:cstheme="minorHAnsi"/>
                <w:b/>
                <w:bCs/>
                <w:color w:val="auto"/>
                <w:sz w:val="20"/>
                <w:szCs w:val="20"/>
                <w:lang w:bidi="bn-BD"/>
              </w:rPr>
              <w:t>% of total Ayurvedic</w:t>
            </w:r>
          </w:p>
        </w:tc>
        <w:tc>
          <w:tcPr>
            <w:tcW w:w="1446" w:type="dxa"/>
            <w:shd w:val="clear" w:color="auto" w:fill="auto"/>
          </w:tcPr>
          <w:p w14:paraId="6B4F30AD" w14:textId="77777777" w:rsidR="008574E8" w:rsidRPr="00156DD8" w:rsidRDefault="008574E8" w:rsidP="0049204F">
            <w:pPr>
              <w:pStyle w:val="Default"/>
              <w:jc w:val="center"/>
              <w:rPr>
                <w:rFonts w:asciiTheme="minorHAnsi" w:hAnsiTheme="minorHAnsi" w:cstheme="minorHAnsi"/>
                <w:bCs/>
                <w:color w:val="auto"/>
                <w:sz w:val="20"/>
                <w:szCs w:val="20"/>
                <w:lang w:bidi="bn-BD"/>
              </w:rPr>
            </w:pPr>
          </w:p>
        </w:tc>
      </w:tr>
    </w:tbl>
    <w:p w14:paraId="45E999E2" w14:textId="77777777" w:rsidR="00EF76FA" w:rsidRPr="00156DD8" w:rsidRDefault="00EF76FA" w:rsidP="0049204F">
      <w:pPr>
        <w:autoSpaceDE w:val="0"/>
        <w:autoSpaceDN w:val="0"/>
        <w:adjustRightInd w:val="0"/>
        <w:jc w:val="both"/>
        <w:rPr>
          <w:rFonts w:asciiTheme="minorHAnsi" w:hAnsiTheme="minorHAnsi" w:cstheme="minorHAnsi"/>
          <w:b/>
          <w:bCs/>
          <w:color w:val="00B050"/>
          <w:lang w:bidi="bn-BD"/>
        </w:rPr>
      </w:pPr>
    </w:p>
    <w:p w14:paraId="2DC15F73" w14:textId="37F8BB6E" w:rsidR="005B6E7B" w:rsidRPr="00156DD8" w:rsidRDefault="00982EAE" w:rsidP="0049204F">
      <w:pPr>
        <w:autoSpaceDE w:val="0"/>
        <w:autoSpaceDN w:val="0"/>
        <w:adjustRightInd w:val="0"/>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t>6</w:t>
      </w:r>
      <w:r w:rsidR="00F131A8" w:rsidRPr="00156DD8">
        <w:rPr>
          <w:rFonts w:asciiTheme="minorHAnsi" w:hAnsiTheme="minorHAnsi" w:cstheme="minorHAnsi"/>
          <w:b/>
          <w:bCs/>
          <w:color w:val="00B050"/>
          <w:lang w:bidi="bn-BD"/>
        </w:rPr>
        <w:t>.1.</w:t>
      </w:r>
      <w:r w:rsidR="007770A2" w:rsidRPr="00156DD8">
        <w:rPr>
          <w:rFonts w:asciiTheme="minorHAnsi" w:hAnsiTheme="minorHAnsi" w:cstheme="minorHAnsi"/>
          <w:b/>
          <w:bCs/>
          <w:color w:val="00B050"/>
          <w:lang w:bidi="bn-BD"/>
        </w:rPr>
        <w:t>1.</w:t>
      </w:r>
      <w:r w:rsidR="00F131A8" w:rsidRPr="00156DD8">
        <w:rPr>
          <w:rFonts w:asciiTheme="minorHAnsi" w:hAnsiTheme="minorHAnsi" w:cstheme="minorHAnsi"/>
          <w:b/>
          <w:bCs/>
          <w:color w:val="00B050"/>
          <w:lang w:bidi="bn-BD"/>
        </w:rPr>
        <w:t xml:space="preserve">2. </w:t>
      </w:r>
      <w:r w:rsidR="006A11F2" w:rsidRPr="00156DD8">
        <w:rPr>
          <w:rFonts w:asciiTheme="minorHAnsi" w:hAnsiTheme="minorHAnsi" w:cstheme="minorHAnsi"/>
          <w:b/>
          <w:bCs/>
          <w:color w:val="00B050"/>
          <w:lang w:bidi="bn-BD"/>
        </w:rPr>
        <w:t xml:space="preserve">Percentage of </w:t>
      </w:r>
      <w:r w:rsidRPr="00156DD8">
        <w:rPr>
          <w:rFonts w:asciiTheme="minorHAnsi" w:hAnsiTheme="minorHAnsi" w:cstheme="minorHAnsi"/>
          <w:b/>
          <w:bCs/>
          <w:iCs/>
          <w:color w:val="00B050"/>
          <w:lang w:bidi="bn-BD"/>
        </w:rPr>
        <w:t>Leucorrhea</w:t>
      </w:r>
      <w:r w:rsidR="00D81A15" w:rsidRPr="00156DD8">
        <w:rPr>
          <w:rFonts w:asciiTheme="minorHAnsi" w:hAnsiTheme="minorHAnsi" w:cstheme="minorHAnsi"/>
          <w:b/>
          <w:bCs/>
          <w:iCs/>
          <w:color w:val="00B050"/>
          <w:lang w:bidi="bn-BD"/>
        </w:rPr>
        <w:t>, DUB</w:t>
      </w:r>
      <w:r w:rsidR="005F5BB8">
        <w:rPr>
          <w:rFonts w:asciiTheme="minorHAnsi" w:hAnsiTheme="minorHAnsi" w:cstheme="minorHAnsi"/>
          <w:b/>
          <w:bCs/>
          <w:iCs/>
          <w:color w:val="00B050"/>
          <w:lang w:bidi="bn-BD"/>
        </w:rPr>
        <w:t>,</w:t>
      </w:r>
      <w:r w:rsidR="00D81A15" w:rsidRPr="00156DD8">
        <w:rPr>
          <w:rFonts w:asciiTheme="minorHAnsi" w:hAnsiTheme="minorHAnsi" w:cstheme="minorHAnsi"/>
          <w:b/>
          <w:bCs/>
          <w:iCs/>
          <w:color w:val="00B050"/>
          <w:lang w:bidi="bn-BD"/>
        </w:rPr>
        <w:t xml:space="preserve"> and Pneumonia</w:t>
      </w:r>
      <w:r w:rsidR="00D62C23" w:rsidRPr="00156DD8">
        <w:rPr>
          <w:rFonts w:asciiTheme="minorHAnsi" w:hAnsiTheme="minorHAnsi" w:cstheme="minorHAnsi"/>
          <w:b/>
          <w:bCs/>
          <w:color w:val="00B050"/>
          <w:lang w:bidi="bn-BD"/>
        </w:rPr>
        <w:t xml:space="preserve"> Patients</w:t>
      </w:r>
      <w:r w:rsidR="001064F1" w:rsidRPr="00156DD8">
        <w:rPr>
          <w:rFonts w:asciiTheme="minorHAnsi" w:hAnsiTheme="minorHAnsi" w:cstheme="minorHAnsi"/>
          <w:b/>
          <w:bCs/>
          <w:color w:val="00B050"/>
          <w:lang w:bidi="bn-BD"/>
        </w:rPr>
        <w:t xml:space="preserve"> </w:t>
      </w:r>
      <w:r w:rsidR="005B6E7B" w:rsidRPr="00156DD8">
        <w:rPr>
          <w:rFonts w:asciiTheme="minorHAnsi" w:hAnsiTheme="minorHAnsi" w:cstheme="minorHAnsi"/>
          <w:b/>
          <w:bCs/>
          <w:color w:val="00B050"/>
          <w:lang w:bidi="bn-BD"/>
        </w:rPr>
        <w:t xml:space="preserve">received treatment from Ayurvedic Services of Government Unani &amp; Ayurvedic Medical College Hospital  </w:t>
      </w:r>
    </w:p>
    <w:p w14:paraId="6E778B47" w14:textId="77777777" w:rsidR="00830470" w:rsidRPr="00156DD8" w:rsidRDefault="00830470" w:rsidP="0049204F">
      <w:pPr>
        <w:autoSpaceDE w:val="0"/>
        <w:autoSpaceDN w:val="0"/>
        <w:adjustRightInd w:val="0"/>
        <w:jc w:val="both"/>
        <w:rPr>
          <w:rFonts w:asciiTheme="minorHAnsi" w:hAnsiTheme="minorHAnsi" w:cstheme="minorHAnsi"/>
          <w:b/>
          <w:bCs/>
          <w:color w:val="000000"/>
          <w:sz w:val="20"/>
          <w:szCs w:val="20"/>
          <w:lang w:bidi="bn-BD"/>
        </w:rPr>
      </w:pPr>
    </w:p>
    <w:p w14:paraId="7B270E16" w14:textId="5C3B4B64" w:rsidR="005B6E7B" w:rsidRPr="00156DD8" w:rsidRDefault="00D81A15" w:rsidP="0049204F">
      <w:pPr>
        <w:autoSpaceDE w:val="0"/>
        <w:autoSpaceDN w:val="0"/>
        <w:adjustRightInd w:val="0"/>
        <w:jc w:val="both"/>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 xml:space="preserve">Table </w:t>
      </w:r>
      <w:r w:rsidR="00CC2631" w:rsidRPr="00156DD8">
        <w:rPr>
          <w:rFonts w:asciiTheme="minorHAnsi" w:hAnsiTheme="minorHAnsi" w:cstheme="minorHAnsi"/>
          <w:b/>
          <w:bCs/>
          <w:color w:val="000000"/>
          <w:sz w:val="20"/>
          <w:szCs w:val="20"/>
          <w:lang w:bidi="bn-BD"/>
        </w:rPr>
        <w:t>6</w:t>
      </w:r>
      <w:r w:rsidRPr="00156DD8">
        <w:rPr>
          <w:rFonts w:asciiTheme="minorHAnsi" w:hAnsiTheme="minorHAnsi" w:cstheme="minorHAnsi"/>
          <w:b/>
          <w:bCs/>
          <w:color w:val="000000"/>
          <w:sz w:val="20"/>
          <w:szCs w:val="20"/>
          <w:lang w:bidi="bn-BD"/>
        </w:rPr>
        <w:t xml:space="preserve">: </w:t>
      </w:r>
      <w:r w:rsidR="005B6E7B" w:rsidRPr="00156DD8">
        <w:rPr>
          <w:rFonts w:asciiTheme="minorHAnsi" w:hAnsiTheme="minorHAnsi" w:cstheme="minorHAnsi"/>
          <w:b/>
          <w:bCs/>
          <w:iCs/>
          <w:color w:val="000000"/>
          <w:sz w:val="20"/>
          <w:szCs w:val="20"/>
          <w:lang w:bidi="bn-BD"/>
        </w:rPr>
        <w:t>Leucorrhea, DUB</w:t>
      </w:r>
      <w:r w:rsidR="005F5BB8">
        <w:rPr>
          <w:rFonts w:asciiTheme="minorHAnsi" w:hAnsiTheme="minorHAnsi" w:cstheme="minorHAnsi"/>
          <w:b/>
          <w:bCs/>
          <w:iCs/>
          <w:color w:val="000000"/>
          <w:sz w:val="20"/>
          <w:szCs w:val="20"/>
          <w:lang w:bidi="bn-BD"/>
        </w:rPr>
        <w:t>,</w:t>
      </w:r>
      <w:r w:rsidR="005B6E7B" w:rsidRPr="00156DD8">
        <w:rPr>
          <w:rFonts w:asciiTheme="minorHAnsi" w:hAnsiTheme="minorHAnsi" w:cstheme="minorHAnsi"/>
          <w:b/>
          <w:bCs/>
          <w:iCs/>
          <w:color w:val="000000"/>
          <w:sz w:val="20"/>
          <w:szCs w:val="20"/>
          <w:lang w:bidi="bn-BD"/>
        </w:rPr>
        <w:t xml:space="preserve"> and Pneumonia</w:t>
      </w:r>
      <w:r w:rsidR="005B6E7B" w:rsidRPr="00156DD8">
        <w:rPr>
          <w:rFonts w:asciiTheme="minorHAnsi" w:hAnsiTheme="minorHAnsi" w:cstheme="minorHAnsi"/>
          <w:b/>
          <w:bCs/>
          <w:color w:val="000000"/>
          <w:sz w:val="20"/>
          <w:szCs w:val="20"/>
          <w:lang w:bidi="bn-BD"/>
        </w:rPr>
        <w:t xml:space="preserve"> Patients </w:t>
      </w:r>
      <w:r w:rsidRPr="00156DD8">
        <w:rPr>
          <w:rFonts w:asciiTheme="minorHAnsi" w:hAnsiTheme="minorHAnsi" w:cstheme="minorHAnsi"/>
          <w:b/>
          <w:bCs/>
          <w:color w:val="000000"/>
          <w:sz w:val="20"/>
          <w:szCs w:val="20"/>
          <w:lang w:bidi="bn-BD"/>
        </w:rPr>
        <w:t>received treatment from Ayurvedic Services of Government Unani &amp; Ayurvedic Medical College Hospital</w:t>
      </w:r>
      <w:r w:rsidR="001D308F" w:rsidRPr="00156DD8">
        <w:rPr>
          <w:rFonts w:asciiTheme="minorHAnsi" w:hAnsiTheme="minorHAnsi" w:cstheme="minorHAnsi"/>
          <w:b/>
          <w:bCs/>
          <w:color w:val="000000"/>
          <w:sz w:val="20"/>
          <w:szCs w:val="20"/>
          <w:lang w:bidi="bn-BD"/>
        </w:rPr>
        <w:t>, in 2021</w:t>
      </w:r>
      <w:r w:rsidRPr="00156DD8">
        <w:rPr>
          <w:rFonts w:asciiTheme="minorHAnsi" w:hAnsiTheme="minorHAnsi" w:cstheme="minorHAnsi"/>
          <w:b/>
          <w:bCs/>
          <w:color w:val="000000"/>
          <w:sz w:val="20"/>
          <w:szCs w:val="20"/>
          <w:lang w:bidi="bn-BD"/>
        </w:rPr>
        <w:t xml:space="preserve">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
        <w:gridCol w:w="4844"/>
        <w:gridCol w:w="900"/>
        <w:gridCol w:w="3420"/>
      </w:tblGrid>
      <w:tr w:rsidR="00D81A15" w:rsidRPr="00156DD8" w14:paraId="42760463" w14:textId="77777777" w:rsidTr="00686553">
        <w:tc>
          <w:tcPr>
            <w:tcW w:w="376" w:type="dxa"/>
            <w:shd w:val="clear" w:color="auto" w:fill="auto"/>
          </w:tcPr>
          <w:p w14:paraId="24546664" w14:textId="77777777" w:rsidR="00D81A15" w:rsidRPr="00156DD8" w:rsidRDefault="00D81A15" w:rsidP="0049204F">
            <w:pPr>
              <w:autoSpaceDE w:val="0"/>
              <w:autoSpaceDN w:val="0"/>
              <w:adjustRightInd w:val="0"/>
              <w:jc w:val="center"/>
              <w:rPr>
                <w:rFonts w:asciiTheme="minorHAnsi" w:hAnsiTheme="minorHAnsi" w:cstheme="minorHAnsi"/>
                <w:b/>
                <w:bCs/>
                <w:color w:val="000000"/>
                <w:sz w:val="20"/>
                <w:szCs w:val="20"/>
                <w:lang w:bidi="bn-BD"/>
              </w:rPr>
            </w:pPr>
            <w:proofErr w:type="spellStart"/>
            <w:r w:rsidRPr="00156DD8">
              <w:rPr>
                <w:rFonts w:asciiTheme="minorHAnsi" w:hAnsiTheme="minorHAnsi" w:cstheme="minorHAnsi"/>
                <w:b/>
                <w:bCs/>
                <w:color w:val="000000"/>
                <w:sz w:val="20"/>
                <w:szCs w:val="20"/>
                <w:lang w:bidi="bn-BD"/>
              </w:rPr>
              <w:t>Sl</w:t>
            </w:r>
            <w:proofErr w:type="spellEnd"/>
          </w:p>
        </w:tc>
        <w:tc>
          <w:tcPr>
            <w:tcW w:w="4844" w:type="dxa"/>
            <w:shd w:val="clear" w:color="auto" w:fill="D9D9D9"/>
          </w:tcPr>
          <w:p w14:paraId="54E8E2AB" w14:textId="77777777" w:rsidR="00D81A15" w:rsidRPr="00156DD8" w:rsidRDefault="00D81A15"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Variables</w:t>
            </w:r>
            <w:r w:rsidR="001D308F" w:rsidRPr="00156DD8">
              <w:rPr>
                <w:rFonts w:asciiTheme="minorHAnsi" w:hAnsiTheme="minorHAnsi" w:cstheme="minorHAnsi"/>
                <w:b/>
                <w:bCs/>
                <w:color w:val="000000"/>
                <w:sz w:val="20"/>
                <w:szCs w:val="20"/>
                <w:lang w:bidi="bn-BD"/>
              </w:rPr>
              <w:t xml:space="preserve"> (total number in 2021)</w:t>
            </w:r>
          </w:p>
        </w:tc>
        <w:tc>
          <w:tcPr>
            <w:tcW w:w="900" w:type="dxa"/>
            <w:shd w:val="clear" w:color="auto" w:fill="D9D9D9"/>
          </w:tcPr>
          <w:p w14:paraId="054C99E2" w14:textId="77777777" w:rsidR="00D81A15" w:rsidRPr="00156DD8" w:rsidRDefault="00D81A15"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Number</w:t>
            </w:r>
          </w:p>
        </w:tc>
        <w:tc>
          <w:tcPr>
            <w:tcW w:w="3420" w:type="dxa"/>
            <w:shd w:val="clear" w:color="auto" w:fill="D9D9D9"/>
          </w:tcPr>
          <w:p w14:paraId="66B82BD2" w14:textId="77777777" w:rsidR="00D81A15" w:rsidRPr="00156DD8" w:rsidRDefault="00D81A15" w:rsidP="0049204F">
            <w:pPr>
              <w:autoSpaceDE w:val="0"/>
              <w:autoSpaceDN w:val="0"/>
              <w:adjustRightInd w:val="0"/>
              <w:jc w:val="center"/>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Percentage</w:t>
            </w:r>
          </w:p>
        </w:tc>
      </w:tr>
      <w:tr w:rsidR="00D81A15" w:rsidRPr="00156DD8" w14:paraId="75B79782" w14:textId="77777777" w:rsidTr="00686553">
        <w:tc>
          <w:tcPr>
            <w:tcW w:w="376" w:type="dxa"/>
            <w:shd w:val="clear" w:color="auto" w:fill="auto"/>
          </w:tcPr>
          <w:p w14:paraId="44930F6C" w14:textId="77777777" w:rsidR="00D81A15" w:rsidRPr="00156DD8" w:rsidRDefault="00BF26B6"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a</w:t>
            </w:r>
          </w:p>
        </w:tc>
        <w:tc>
          <w:tcPr>
            <w:tcW w:w="4844" w:type="dxa"/>
            <w:shd w:val="clear" w:color="auto" w:fill="auto"/>
          </w:tcPr>
          <w:p w14:paraId="58C38AAF" w14:textId="77777777" w:rsidR="00D81A15" w:rsidRPr="00156DD8" w:rsidRDefault="00F53369"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P</w:t>
            </w:r>
            <w:r w:rsidR="00D81A15" w:rsidRPr="00156DD8">
              <w:rPr>
                <w:rFonts w:asciiTheme="minorHAnsi" w:hAnsiTheme="minorHAnsi" w:cstheme="minorHAnsi"/>
                <w:color w:val="000000"/>
                <w:sz w:val="20"/>
                <w:szCs w:val="20"/>
                <w:lang w:bidi="bn-BD"/>
              </w:rPr>
              <w:t>atients enrolled in the Hospital for treatment from Ayurvedic and Unani</w:t>
            </w:r>
          </w:p>
        </w:tc>
        <w:tc>
          <w:tcPr>
            <w:tcW w:w="900" w:type="dxa"/>
            <w:shd w:val="clear" w:color="auto" w:fill="auto"/>
          </w:tcPr>
          <w:p w14:paraId="60AC3D5B" w14:textId="77777777" w:rsidR="00D81A15" w:rsidRPr="00156DD8" w:rsidRDefault="00810A63"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bCs/>
                <w:sz w:val="20"/>
                <w:szCs w:val="20"/>
                <w:lang w:bidi="bn-BD"/>
              </w:rPr>
              <w:t>53,248</w:t>
            </w:r>
          </w:p>
        </w:tc>
        <w:tc>
          <w:tcPr>
            <w:tcW w:w="3420" w:type="dxa"/>
            <w:shd w:val="clear" w:color="auto" w:fill="auto"/>
          </w:tcPr>
          <w:p w14:paraId="4ABAA779" w14:textId="77777777" w:rsidR="00D81A15" w:rsidRPr="00156DD8" w:rsidRDefault="00D81A15"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w:t>
            </w:r>
          </w:p>
        </w:tc>
      </w:tr>
      <w:tr w:rsidR="00CE7901" w:rsidRPr="00156DD8" w14:paraId="36A27F5B" w14:textId="77777777" w:rsidTr="00686553">
        <w:tc>
          <w:tcPr>
            <w:tcW w:w="376" w:type="dxa"/>
            <w:shd w:val="clear" w:color="auto" w:fill="auto"/>
          </w:tcPr>
          <w:p w14:paraId="1F3C4C2B" w14:textId="77777777" w:rsidR="00CE7901" w:rsidRPr="00156DD8" w:rsidRDefault="00E80BD2"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b</w:t>
            </w:r>
          </w:p>
        </w:tc>
        <w:tc>
          <w:tcPr>
            <w:tcW w:w="4844" w:type="dxa"/>
            <w:shd w:val="clear" w:color="auto" w:fill="auto"/>
          </w:tcPr>
          <w:p w14:paraId="6742BD80" w14:textId="77777777" w:rsidR="00CE7901" w:rsidRPr="00156DD8" w:rsidRDefault="00CE7901"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Total Female patients </w:t>
            </w:r>
            <w:r w:rsidR="00CE40E8" w:rsidRPr="00156DD8">
              <w:rPr>
                <w:rFonts w:asciiTheme="minorHAnsi" w:hAnsiTheme="minorHAnsi" w:cstheme="minorHAnsi"/>
                <w:color w:val="000000"/>
                <w:sz w:val="20"/>
                <w:szCs w:val="20"/>
                <w:lang w:bidi="bn-BD"/>
              </w:rPr>
              <w:t>enrolled in the Hospital (Ayurvedic + Unani)</w:t>
            </w:r>
          </w:p>
        </w:tc>
        <w:tc>
          <w:tcPr>
            <w:tcW w:w="900" w:type="dxa"/>
            <w:shd w:val="clear" w:color="auto" w:fill="auto"/>
          </w:tcPr>
          <w:p w14:paraId="066CB3F7" w14:textId="77777777" w:rsidR="00CE7901" w:rsidRPr="00156DD8" w:rsidRDefault="00810A63"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bCs/>
                <w:sz w:val="20"/>
                <w:szCs w:val="20"/>
                <w:lang w:bidi="bn-BD"/>
              </w:rPr>
              <w:t>24,122</w:t>
            </w:r>
          </w:p>
        </w:tc>
        <w:tc>
          <w:tcPr>
            <w:tcW w:w="3420" w:type="dxa"/>
            <w:shd w:val="clear" w:color="auto" w:fill="auto"/>
          </w:tcPr>
          <w:p w14:paraId="1340C3C1" w14:textId="77777777" w:rsidR="00EF76FA" w:rsidRPr="00156DD8" w:rsidRDefault="00810A63"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Cs/>
                <w:sz w:val="20"/>
                <w:szCs w:val="20"/>
                <w:lang w:bidi="bn-BD"/>
              </w:rPr>
              <w:t>45.30% of total patients</w:t>
            </w:r>
          </w:p>
        </w:tc>
      </w:tr>
      <w:tr w:rsidR="000E01AE" w:rsidRPr="00156DD8" w14:paraId="4939425A" w14:textId="77777777" w:rsidTr="00686553">
        <w:tc>
          <w:tcPr>
            <w:tcW w:w="376" w:type="dxa"/>
            <w:shd w:val="clear" w:color="auto" w:fill="auto"/>
          </w:tcPr>
          <w:p w14:paraId="12FCA166" w14:textId="77777777" w:rsidR="000E01AE" w:rsidRPr="00156DD8" w:rsidRDefault="00E80BD2"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c</w:t>
            </w:r>
          </w:p>
        </w:tc>
        <w:tc>
          <w:tcPr>
            <w:tcW w:w="4844" w:type="dxa"/>
            <w:shd w:val="clear" w:color="auto" w:fill="auto"/>
          </w:tcPr>
          <w:p w14:paraId="00C889A5"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Patients enrolled in the hospital for Ayurvedic treatment </w:t>
            </w:r>
          </w:p>
        </w:tc>
        <w:tc>
          <w:tcPr>
            <w:tcW w:w="900" w:type="dxa"/>
            <w:shd w:val="clear" w:color="auto" w:fill="auto"/>
          </w:tcPr>
          <w:p w14:paraId="28552C46" w14:textId="77777777" w:rsidR="000E01AE" w:rsidRPr="00156DD8" w:rsidRDefault="00810A63"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sz w:val="20"/>
                <w:szCs w:val="20"/>
                <w:lang w:bidi="bn-BD"/>
              </w:rPr>
              <w:t>29,085</w:t>
            </w:r>
          </w:p>
        </w:tc>
        <w:tc>
          <w:tcPr>
            <w:tcW w:w="3420" w:type="dxa"/>
            <w:shd w:val="clear" w:color="auto" w:fill="auto"/>
          </w:tcPr>
          <w:p w14:paraId="66904F26" w14:textId="77777777" w:rsidR="000E01AE" w:rsidRPr="00156DD8" w:rsidRDefault="00810A63"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sz w:val="20"/>
                <w:szCs w:val="20"/>
                <w:lang w:bidi="bn-BD"/>
              </w:rPr>
              <w:t>54.62% of total patient</w:t>
            </w:r>
            <w:r w:rsidR="00255C5C" w:rsidRPr="00156DD8">
              <w:rPr>
                <w:rFonts w:asciiTheme="minorHAnsi" w:hAnsiTheme="minorHAnsi" w:cstheme="minorHAnsi"/>
                <w:sz w:val="20"/>
                <w:szCs w:val="20"/>
                <w:lang w:bidi="bn-BD"/>
              </w:rPr>
              <w:t>s</w:t>
            </w:r>
          </w:p>
        </w:tc>
      </w:tr>
      <w:tr w:rsidR="00CE7901" w:rsidRPr="00156DD8" w14:paraId="4DC25F54" w14:textId="77777777" w:rsidTr="00686553">
        <w:tc>
          <w:tcPr>
            <w:tcW w:w="376" w:type="dxa"/>
            <w:shd w:val="clear" w:color="auto" w:fill="auto"/>
          </w:tcPr>
          <w:p w14:paraId="34B35B40" w14:textId="77777777" w:rsidR="00CE7901" w:rsidRPr="00156DD8" w:rsidRDefault="00E80BD2"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d</w:t>
            </w:r>
          </w:p>
        </w:tc>
        <w:tc>
          <w:tcPr>
            <w:tcW w:w="4844" w:type="dxa"/>
            <w:shd w:val="clear" w:color="auto" w:fill="auto"/>
          </w:tcPr>
          <w:p w14:paraId="5FC076F2" w14:textId="77777777" w:rsidR="00CE7901" w:rsidRPr="00156DD8" w:rsidRDefault="00CE7901"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Total </w:t>
            </w:r>
            <w:r w:rsidR="00F53369" w:rsidRPr="00156DD8">
              <w:rPr>
                <w:rFonts w:asciiTheme="minorHAnsi" w:hAnsiTheme="minorHAnsi" w:cstheme="minorHAnsi"/>
                <w:color w:val="000000"/>
                <w:sz w:val="20"/>
                <w:szCs w:val="20"/>
                <w:lang w:bidi="bn-BD"/>
              </w:rPr>
              <w:t>female patients enrolled in the hospital for Ayurvedic treatment</w:t>
            </w:r>
          </w:p>
        </w:tc>
        <w:tc>
          <w:tcPr>
            <w:tcW w:w="900" w:type="dxa"/>
            <w:shd w:val="clear" w:color="auto" w:fill="auto"/>
          </w:tcPr>
          <w:p w14:paraId="75A013CD" w14:textId="77777777" w:rsidR="00CE7901" w:rsidRPr="00156DD8" w:rsidRDefault="00810A63"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sz w:val="20"/>
                <w:szCs w:val="20"/>
                <w:lang w:bidi="bn-BD"/>
              </w:rPr>
              <w:t>10,470</w:t>
            </w:r>
          </w:p>
        </w:tc>
        <w:tc>
          <w:tcPr>
            <w:tcW w:w="3420" w:type="dxa"/>
            <w:shd w:val="clear" w:color="auto" w:fill="auto"/>
          </w:tcPr>
          <w:p w14:paraId="1924A346" w14:textId="77777777" w:rsidR="00F53369" w:rsidRPr="00156DD8" w:rsidRDefault="00F53369"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19.</w:t>
            </w:r>
            <w:r w:rsidR="00255C5C" w:rsidRPr="00156DD8">
              <w:rPr>
                <w:rFonts w:asciiTheme="minorHAnsi" w:hAnsiTheme="minorHAnsi" w:cstheme="minorHAnsi"/>
                <w:color w:val="000000"/>
                <w:sz w:val="20"/>
                <w:szCs w:val="20"/>
                <w:lang w:bidi="bn-BD"/>
              </w:rPr>
              <w:t>66</w:t>
            </w:r>
            <w:r w:rsidRPr="00156DD8">
              <w:rPr>
                <w:rFonts w:asciiTheme="minorHAnsi" w:hAnsiTheme="minorHAnsi" w:cstheme="minorHAnsi"/>
                <w:color w:val="000000"/>
                <w:sz w:val="20"/>
                <w:szCs w:val="20"/>
                <w:lang w:bidi="bn-BD"/>
              </w:rPr>
              <w:t>% of total patients</w:t>
            </w:r>
            <w:r w:rsidR="00E80BD2" w:rsidRPr="00156DD8">
              <w:rPr>
                <w:rFonts w:asciiTheme="minorHAnsi" w:hAnsiTheme="minorHAnsi" w:cstheme="minorHAnsi"/>
                <w:color w:val="000000"/>
                <w:sz w:val="20"/>
                <w:szCs w:val="20"/>
                <w:lang w:bidi="bn-BD"/>
              </w:rPr>
              <w:t>.</w:t>
            </w:r>
          </w:p>
          <w:p w14:paraId="2D987B63" w14:textId="77777777" w:rsidR="00CE7901" w:rsidRPr="00156DD8" w:rsidRDefault="00255C5C"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43.40</w:t>
            </w:r>
            <w:r w:rsidR="00F53369" w:rsidRPr="00156DD8">
              <w:rPr>
                <w:rFonts w:asciiTheme="minorHAnsi" w:hAnsiTheme="minorHAnsi" w:cstheme="minorHAnsi"/>
                <w:color w:val="000000"/>
                <w:sz w:val="20"/>
                <w:szCs w:val="20"/>
                <w:lang w:bidi="bn-BD"/>
              </w:rPr>
              <w:t>% of total female patients</w:t>
            </w:r>
            <w:r w:rsidR="00E80BD2" w:rsidRPr="00156DD8">
              <w:rPr>
                <w:rFonts w:asciiTheme="minorHAnsi" w:hAnsiTheme="minorHAnsi" w:cstheme="minorHAnsi"/>
                <w:color w:val="000000"/>
                <w:sz w:val="20"/>
                <w:szCs w:val="20"/>
                <w:lang w:bidi="bn-BD"/>
              </w:rPr>
              <w:t>.</w:t>
            </w:r>
            <w:r w:rsidR="00F53369" w:rsidRPr="00156DD8">
              <w:rPr>
                <w:rFonts w:asciiTheme="minorHAnsi" w:hAnsiTheme="minorHAnsi" w:cstheme="minorHAnsi"/>
                <w:color w:val="000000"/>
                <w:sz w:val="20"/>
                <w:szCs w:val="20"/>
                <w:lang w:bidi="bn-BD"/>
              </w:rPr>
              <w:t xml:space="preserve">  </w:t>
            </w:r>
          </w:p>
        </w:tc>
      </w:tr>
      <w:tr w:rsidR="000E01AE" w:rsidRPr="00156DD8" w14:paraId="50BCD60F" w14:textId="77777777" w:rsidTr="00686553">
        <w:tc>
          <w:tcPr>
            <w:tcW w:w="376" w:type="dxa"/>
            <w:shd w:val="clear" w:color="auto" w:fill="FBE4D5"/>
          </w:tcPr>
          <w:p w14:paraId="34CFF59A"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p>
        </w:tc>
        <w:tc>
          <w:tcPr>
            <w:tcW w:w="4844" w:type="dxa"/>
            <w:shd w:val="clear" w:color="auto" w:fill="FBE4D5"/>
          </w:tcPr>
          <w:p w14:paraId="290DF7DA" w14:textId="44CFFD88" w:rsidR="000E01AE" w:rsidRPr="00156DD8" w:rsidRDefault="00B90D8D" w:rsidP="0049204F">
            <w:pPr>
              <w:autoSpaceDE w:val="0"/>
              <w:autoSpaceDN w:val="0"/>
              <w:adjustRightInd w:val="0"/>
              <w:jc w:val="both"/>
              <w:rPr>
                <w:rFonts w:asciiTheme="minorHAnsi" w:hAnsiTheme="minorHAnsi" w:cstheme="minorHAnsi"/>
                <w:b/>
                <w:color w:val="000000"/>
                <w:sz w:val="20"/>
                <w:szCs w:val="20"/>
                <w:lang w:bidi="bn-BD"/>
              </w:rPr>
            </w:pPr>
            <w:r w:rsidRPr="00156DD8">
              <w:rPr>
                <w:rFonts w:asciiTheme="minorHAnsi" w:hAnsiTheme="minorHAnsi" w:cstheme="minorHAnsi"/>
                <w:b/>
                <w:bCs/>
                <w:iCs/>
                <w:color w:val="000000"/>
                <w:sz w:val="20"/>
                <w:szCs w:val="20"/>
                <w:lang w:bidi="bn-BD"/>
              </w:rPr>
              <w:t>Women Hea</w:t>
            </w:r>
            <w:r w:rsidR="005F5BB8">
              <w:rPr>
                <w:rFonts w:asciiTheme="minorHAnsi" w:hAnsiTheme="minorHAnsi" w:cstheme="minorHAnsi"/>
                <w:b/>
                <w:bCs/>
                <w:iCs/>
                <w:color w:val="000000"/>
                <w:sz w:val="20"/>
                <w:szCs w:val="20"/>
                <w:lang w:bidi="bn-BD"/>
              </w:rPr>
              <w:t>l</w:t>
            </w:r>
            <w:r w:rsidRPr="00156DD8">
              <w:rPr>
                <w:rFonts w:asciiTheme="minorHAnsi" w:hAnsiTheme="minorHAnsi" w:cstheme="minorHAnsi"/>
                <w:b/>
                <w:bCs/>
                <w:iCs/>
                <w:color w:val="000000"/>
                <w:sz w:val="20"/>
                <w:szCs w:val="20"/>
                <w:lang w:bidi="bn-BD"/>
              </w:rPr>
              <w:t xml:space="preserve">th </w:t>
            </w:r>
            <w:r w:rsidR="009375C6" w:rsidRPr="00156DD8">
              <w:rPr>
                <w:rFonts w:asciiTheme="minorHAnsi" w:hAnsiTheme="minorHAnsi" w:cstheme="minorHAnsi"/>
                <w:b/>
                <w:bCs/>
                <w:iCs/>
                <w:color w:val="000000"/>
                <w:sz w:val="20"/>
                <w:szCs w:val="20"/>
                <w:lang w:bidi="bn-BD"/>
              </w:rPr>
              <w:t>–</w:t>
            </w:r>
            <w:r w:rsidRPr="00156DD8">
              <w:rPr>
                <w:rFonts w:asciiTheme="minorHAnsi" w:hAnsiTheme="minorHAnsi" w:cstheme="minorHAnsi"/>
                <w:b/>
                <w:bCs/>
                <w:iCs/>
                <w:color w:val="000000"/>
                <w:sz w:val="20"/>
                <w:szCs w:val="20"/>
                <w:lang w:bidi="bn-BD"/>
              </w:rPr>
              <w:t xml:space="preserve"> </w:t>
            </w:r>
            <w:r w:rsidR="000E01AE" w:rsidRPr="00156DD8">
              <w:rPr>
                <w:rFonts w:asciiTheme="minorHAnsi" w:hAnsiTheme="minorHAnsi" w:cstheme="minorHAnsi"/>
                <w:b/>
                <w:bCs/>
                <w:iCs/>
                <w:color w:val="000000"/>
                <w:sz w:val="20"/>
                <w:szCs w:val="20"/>
                <w:lang w:bidi="bn-BD"/>
              </w:rPr>
              <w:t>Leucorrhea</w:t>
            </w:r>
          </w:p>
        </w:tc>
        <w:tc>
          <w:tcPr>
            <w:tcW w:w="900" w:type="dxa"/>
            <w:shd w:val="clear" w:color="auto" w:fill="FBE4D5"/>
          </w:tcPr>
          <w:p w14:paraId="17EA370C" w14:textId="77777777" w:rsidR="000E01AE" w:rsidRPr="00156DD8" w:rsidRDefault="000E01AE" w:rsidP="0049204F">
            <w:pPr>
              <w:autoSpaceDE w:val="0"/>
              <w:autoSpaceDN w:val="0"/>
              <w:adjustRightInd w:val="0"/>
              <w:jc w:val="right"/>
              <w:rPr>
                <w:rFonts w:asciiTheme="minorHAnsi" w:hAnsiTheme="minorHAnsi" w:cstheme="minorHAnsi"/>
                <w:color w:val="000000"/>
                <w:sz w:val="20"/>
                <w:szCs w:val="20"/>
                <w:lang w:bidi="bn-BD"/>
              </w:rPr>
            </w:pPr>
          </w:p>
        </w:tc>
        <w:tc>
          <w:tcPr>
            <w:tcW w:w="3420" w:type="dxa"/>
            <w:shd w:val="clear" w:color="auto" w:fill="FBE4D5"/>
          </w:tcPr>
          <w:p w14:paraId="0F4E7A77"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p>
        </w:tc>
      </w:tr>
      <w:tr w:rsidR="000E01AE" w:rsidRPr="00156DD8" w14:paraId="10463A8D" w14:textId="77777777" w:rsidTr="00686553">
        <w:tc>
          <w:tcPr>
            <w:tcW w:w="376" w:type="dxa"/>
            <w:shd w:val="clear" w:color="auto" w:fill="auto"/>
          </w:tcPr>
          <w:p w14:paraId="776CEB71" w14:textId="77777777" w:rsidR="000E01AE"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e</w:t>
            </w:r>
          </w:p>
        </w:tc>
        <w:tc>
          <w:tcPr>
            <w:tcW w:w="4844" w:type="dxa"/>
            <w:shd w:val="clear" w:color="auto" w:fill="auto"/>
          </w:tcPr>
          <w:p w14:paraId="289140C5"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Total </w:t>
            </w:r>
            <w:r w:rsidRPr="00156DD8">
              <w:rPr>
                <w:rFonts w:asciiTheme="minorHAnsi" w:hAnsiTheme="minorHAnsi" w:cstheme="minorHAnsi"/>
                <w:bCs/>
                <w:iCs/>
                <w:color w:val="000000"/>
                <w:sz w:val="20"/>
                <w:szCs w:val="20"/>
                <w:lang w:bidi="bn-BD"/>
              </w:rPr>
              <w:t>Leucorrhea</w:t>
            </w:r>
            <w:r w:rsidRPr="00156DD8">
              <w:rPr>
                <w:rFonts w:asciiTheme="minorHAnsi" w:hAnsiTheme="minorHAnsi" w:cstheme="minorHAnsi"/>
                <w:color w:val="000000"/>
                <w:sz w:val="20"/>
                <w:szCs w:val="20"/>
                <w:lang w:bidi="bn-BD"/>
              </w:rPr>
              <w:t xml:space="preserve"> patients enrolled in the Hospital for treatment from Ayurvedic and Unani</w:t>
            </w:r>
          </w:p>
        </w:tc>
        <w:tc>
          <w:tcPr>
            <w:tcW w:w="900" w:type="dxa"/>
            <w:shd w:val="clear" w:color="auto" w:fill="auto"/>
          </w:tcPr>
          <w:p w14:paraId="676E7CA3" w14:textId="77777777" w:rsidR="000E01AE" w:rsidRPr="00156DD8" w:rsidRDefault="000E01AE"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1,</w:t>
            </w:r>
            <w:r w:rsidR="005F6E11" w:rsidRPr="00156DD8">
              <w:rPr>
                <w:rFonts w:asciiTheme="minorHAnsi" w:hAnsiTheme="minorHAnsi" w:cstheme="minorHAnsi"/>
                <w:color w:val="000000"/>
                <w:sz w:val="20"/>
                <w:szCs w:val="20"/>
                <w:lang w:bidi="bn-BD"/>
              </w:rPr>
              <w:t>72</w:t>
            </w:r>
            <w:r w:rsidRPr="00156DD8">
              <w:rPr>
                <w:rFonts w:asciiTheme="minorHAnsi" w:hAnsiTheme="minorHAnsi" w:cstheme="minorHAnsi"/>
                <w:color w:val="000000"/>
                <w:sz w:val="20"/>
                <w:szCs w:val="20"/>
                <w:lang w:bidi="bn-BD"/>
              </w:rPr>
              <w:t>9</w:t>
            </w:r>
          </w:p>
        </w:tc>
        <w:tc>
          <w:tcPr>
            <w:tcW w:w="3420" w:type="dxa"/>
            <w:shd w:val="clear" w:color="auto" w:fill="auto"/>
          </w:tcPr>
          <w:p w14:paraId="14B06677" w14:textId="77777777" w:rsidR="000E01AE" w:rsidRPr="00156DD8" w:rsidRDefault="00127156" w:rsidP="0049204F">
            <w:pPr>
              <w:autoSpaceDE w:val="0"/>
              <w:autoSpaceDN w:val="0"/>
              <w:adjustRightInd w:val="0"/>
              <w:jc w:val="both"/>
              <w:rPr>
                <w:rFonts w:asciiTheme="minorHAnsi" w:hAnsiTheme="minorHAnsi" w:cstheme="minorHAnsi"/>
                <w:b/>
                <w:color w:val="000000"/>
                <w:sz w:val="20"/>
                <w:szCs w:val="20"/>
                <w:lang w:bidi="bn-BD"/>
              </w:rPr>
            </w:pPr>
            <w:r w:rsidRPr="00156DD8">
              <w:rPr>
                <w:rFonts w:asciiTheme="minorHAnsi" w:hAnsiTheme="minorHAnsi" w:cstheme="minorHAnsi"/>
                <w:b/>
                <w:color w:val="000000"/>
                <w:sz w:val="20"/>
                <w:szCs w:val="20"/>
                <w:lang w:bidi="bn-BD"/>
              </w:rPr>
              <w:t>3.</w:t>
            </w:r>
            <w:r w:rsidR="005F6E11" w:rsidRPr="00156DD8">
              <w:rPr>
                <w:rFonts w:asciiTheme="minorHAnsi" w:hAnsiTheme="minorHAnsi" w:cstheme="minorHAnsi"/>
                <w:b/>
                <w:color w:val="000000"/>
                <w:sz w:val="20"/>
                <w:szCs w:val="20"/>
                <w:lang w:bidi="bn-BD"/>
              </w:rPr>
              <w:t>24</w:t>
            </w:r>
            <w:r w:rsidR="000E01AE" w:rsidRPr="00156DD8">
              <w:rPr>
                <w:rFonts w:asciiTheme="minorHAnsi" w:hAnsiTheme="minorHAnsi" w:cstheme="minorHAnsi"/>
                <w:b/>
                <w:color w:val="000000"/>
                <w:sz w:val="20"/>
                <w:szCs w:val="20"/>
                <w:lang w:bidi="bn-BD"/>
              </w:rPr>
              <w:t xml:space="preserve">% of total </w:t>
            </w:r>
            <w:r w:rsidR="00185906" w:rsidRPr="00156DD8">
              <w:rPr>
                <w:rFonts w:asciiTheme="minorHAnsi" w:hAnsiTheme="minorHAnsi" w:cstheme="minorHAnsi"/>
                <w:b/>
                <w:color w:val="000000"/>
                <w:sz w:val="20"/>
                <w:szCs w:val="20"/>
                <w:lang w:bidi="bn-BD"/>
              </w:rPr>
              <w:t xml:space="preserve">53,248 </w:t>
            </w:r>
            <w:r w:rsidR="000E01AE" w:rsidRPr="00156DD8">
              <w:rPr>
                <w:rFonts w:asciiTheme="minorHAnsi" w:hAnsiTheme="minorHAnsi" w:cstheme="minorHAnsi"/>
                <w:b/>
                <w:color w:val="000000"/>
                <w:sz w:val="20"/>
                <w:szCs w:val="20"/>
                <w:lang w:bidi="bn-BD"/>
              </w:rPr>
              <w:t>patients</w:t>
            </w:r>
            <w:r w:rsidR="00E80BD2" w:rsidRPr="00156DD8">
              <w:rPr>
                <w:rFonts w:asciiTheme="minorHAnsi" w:hAnsiTheme="minorHAnsi" w:cstheme="minorHAnsi"/>
                <w:b/>
                <w:color w:val="000000"/>
                <w:sz w:val="20"/>
                <w:szCs w:val="20"/>
                <w:lang w:bidi="bn-BD"/>
              </w:rPr>
              <w:t>.</w:t>
            </w:r>
          </w:p>
          <w:p w14:paraId="4E579043" w14:textId="77777777" w:rsidR="00CE7901" w:rsidRPr="00156DD8" w:rsidRDefault="005F6E11"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7.16</w:t>
            </w:r>
            <w:r w:rsidR="00F53369" w:rsidRPr="00156DD8">
              <w:rPr>
                <w:rFonts w:asciiTheme="minorHAnsi" w:hAnsiTheme="minorHAnsi" w:cstheme="minorHAnsi"/>
                <w:color w:val="000000"/>
                <w:sz w:val="20"/>
                <w:szCs w:val="20"/>
                <w:lang w:bidi="bn-BD"/>
              </w:rPr>
              <w:t>% of total female patients</w:t>
            </w:r>
            <w:r w:rsidR="00E80BD2" w:rsidRPr="00156DD8">
              <w:rPr>
                <w:rFonts w:asciiTheme="minorHAnsi" w:hAnsiTheme="minorHAnsi" w:cstheme="minorHAnsi"/>
                <w:color w:val="000000"/>
                <w:sz w:val="20"/>
                <w:szCs w:val="20"/>
                <w:lang w:bidi="bn-BD"/>
              </w:rPr>
              <w:t>.</w:t>
            </w:r>
          </w:p>
        </w:tc>
      </w:tr>
      <w:tr w:rsidR="000E01AE" w:rsidRPr="00156DD8" w14:paraId="7575EE45" w14:textId="77777777" w:rsidTr="00686553">
        <w:tc>
          <w:tcPr>
            <w:tcW w:w="376" w:type="dxa"/>
            <w:shd w:val="clear" w:color="auto" w:fill="auto"/>
          </w:tcPr>
          <w:p w14:paraId="7140EF63" w14:textId="77777777" w:rsidR="000E01AE"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f</w:t>
            </w:r>
          </w:p>
        </w:tc>
        <w:tc>
          <w:tcPr>
            <w:tcW w:w="4844" w:type="dxa"/>
            <w:shd w:val="clear" w:color="auto" w:fill="auto"/>
          </w:tcPr>
          <w:p w14:paraId="632CA3B2" w14:textId="64484D72"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 of </w:t>
            </w:r>
            <w:r w:rsidRPr="00156DD8">
              <w:rPr>
                <w:rFonts w:asciiTheme="minorHAnsi" w:hAnsiTheme="minorHAnsi" w:cstheme="minorHAnsi"/>
                <w:bCs/>
                <w:iCs/>
                <w:color w:val="000000"/>
                <w:sz w:val="20"/>
                <w:szCs w:val="20"/>
                <w:lang w:bidi="bn-BD"/>
              </w:rPr>
              <w:t>Leucorrhea</w:t>
            </w:r>
            <w:r w:rsidRPr="00156DD8">
              <w:rPr>
                <w:rFonts w:asciiTheme="minorHAnsi" w:hAnsiTheme="minorHAnsi" w:cstheme="minorHAnsi"/>
                <w:color w:val="000000"/>
                <w:sz w:val="20"/>
                <w:szCs w:val="20"/>
                <w:lang w:bidi="bn-BD"/>
              </w:rPr>
              <w:t xml:space="preserve"> </w:t>
            </w:r>
            <w:r w:rsidR="005F5BB8">
              <w:rPr>
                <w:rFonts w:asciiTheme="minorHAnsi" w:hAnsiTheme="minorHAnsi" w:cstheme="minorHAnsi"/>
                <w:color w:val="000000"/>
                <w:sz w:val="20"/>
                <w:szCs w:val="20"/>
                <w:lang w:bidi="bn-BD"/>
              </w:rPr>
              <w:t>patients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Leucorrhea</w:t>
            </w:r>
            <w:r w:rsidRPr="00156DD8">
              <w:rPr>
                <w:rFonts w:asciiTheme="minorHAnsi" w:hAnsiTheme="minorHAnsi" w:cstheme="minorHAnsi"/>
                <w:color w:val="000000"/>
                <w:sz w:val="20"/>
                <w:szCs w:val="20"/>
                <w:lang w:bidi="bn-BD"/>
              </w:rPr>
              <w:t xml:space="preserve"> patients </w:t>
            </w:r>
          </w:p>
        </w:tc>
        <w:tc>
          <w:tcPr>
            <w:tcW w:w="900" w:type="dxa"/>
            <w:shd w:val="clear" w:color="auto" w:fill="auto"/>
          </w:tcPr>
          <w:p w14:paraId="4290D1E2" w14:textId="77777777" w:rsidR="000E01AE" w:rsidRPr="00156DD8" w:rsidRDefault="005F6E11"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9</w:t>
            </w:r>
            <w:r w:rsidR="000E01AE" w:rsidRPr="00156DD8">
              <w:rPr>
                <w:rFonts w:asciiTheme="minorHAnsi" w:hAnsiTheme="minorHAnsi" w:cstheme="minorHAnsi"/>
                <w:color w:val="000000"/>
                <w:sz w:val="20"/>
                <w:szCs w:val="20"/>
                <w:lang w:bidi="bn-BD"/>
              </w:rPr>
              <w:t>03</w:t>
            </w:r>
          </w:p>
        </w:tc>
        <w:tc>
          <w:tcPr>
            <w:tcW w:w="3420" w:type="dxa"/>
            <w:shd w:val="clear" w:color="auto" w:fill="auto"/>
          </w:tcPr>
          <w:p w14:paraId="48D0AC5C" w14:textId="77777777" w:rsidR="000E01AE" w:rsidRPr="00156DD8" w:rsidRDefault="000E01AE" w:rsidP="0049204F">
            <w:pPr>
              <w:autoSpaceDE w:val="0"/>
              <w:autoSpaceDN w:val="0"/>
              <w:adjustRightInd w:val="0"/>
              <w:jc w:val="both"/>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5</w:t>
            </w:r>
            <w:r w:rsidR="005F6E11" w:rsidRPr="00156DD8">
              <w:rPr>
                <w:rFonts w:asciiTheme="minorHAnsi" w:hAnsiTheme="minorHAnsi" w:cstheme="minorHAnsi"/>
                <w:b/>
                <w:bCs/>
                <w:color w:val="000000"/>
                <w:sz w:val="20"/>
                <w:szCs w:val="20"/>
                <w:lang w:bidi="bn-BD"/>
              </w:rPr>
              <w:t>2.22</w:t>
            </w:r>
            <w:r w:rsidRPr="00156DD8">
              <w:rPr>
                <w:rFonts w:asciiTheme="minorHAnsi" w:hAnsiTheme="minorHAnsi" w:cstheme="minorHAnsi"/>
                <w:b/>
                <w:bCs/>
                <w:color w:val="000000"/>
                <w:sz w:val="20"/>
                <w:szCs w:val="20"/>
                <w:lang w:bidi="bn-BD"/>
              </w:rPr>
              <w:t xml:space="preserve">% of total leucorrhea patients </w:t>
            </w:r>
          </w:p>
          <w:p w14:paraId="0871166C"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Cs/>
                <w:color w:val="000000"/>
                <w:sz w:val="20"/>
                <w:szCs w:val="20"/>
                <w:lang w:bidi="bn-BD"/>
              </w:rPr>
              <w:t>(</w:t>
            </w:r>
            <w:r w:rsidR="005F6E11" w:rsidRPr="00156DD8">
              <w:rPr>
                <w:rFonts w:asciiTheme="minorHAnsi" w:hAnsiTheme="minorHAnsi" w:cstheme="minorHAnsi"/>
                <w:bCs/>
                <w:color w:val="000000"/>
                <w:sz w:val="20"/>
                <w:szCs w:val="20"/>
                <w:lang w:bidi="bn-BD"/>
              </w:rPr>
              <w:t>9</w:t>
            </w:r>
            <w:r w:rsidRPr="00156DD8">
              <w:rPr>
                <w:rFonts w:asciiTheme="minorHAnsi" w:hAnsiTheme="minorHAnsi" w:cstheme="minorHAnsi"/>
                <w:bCs/>
                <w:color w:val="000000"/>
                <w:sz w:val="20"/>
                <w:szCs w:val="20"/>
                <w:lang w:bidi="bn-BD"/>
              </w:rPr>
              <w:t>03 x 100/1,</w:t>
            </w:r>
            <w:r w:rsidR="005F6E11" w:rsidRPr="00156DD8">
              <w:rPr>
                <w:rFonts w:asciiTheme="minorHAnsi" w:hAnsiTheme="minorHAnsi" w:cstheme="minorHAnsi"/>
                <w:bCs/>
                <w:color w:val="000000"/>
                <w:sz w:val="20"/>
                <w:szCs w:val="20"/>
                <w:lang w:bidi="bn-BD"/>
              </w:rPr>
              <w:t>72</w:t>
            </w:r>
            <w:r w:rsidRPr="00156DD8">
              <w:rPr>
                <w:rFonts w:asciiTheme="minorHAnsi" w:hAnsiTheme="minorHAnsi" w:cstheme="minorHAnsi"/>
                <w:bCs/>
                <w:color w:val="000000"/>
                <w:sz w:val="20"/>
                <w:szCs w:val="20"/>
                <w:lang w:bidi="bn-BD"/>
              </w:rPr>
              <w:t>9)</w:t>
            </w:r>
          </w:p>
        </w:tc>
      </w:tr>
      <w:tr w:rsidR="000E01AE" w:rsidRPr="00156DD8" w14:paraId="3DC48D58" w14:textId="77777777" w:rsidTr="00686553">
        <w:tc>
          <w:tcPr>
            <w:tcW w:w="376" w:type="dxa"/>
            <w:shd w:val="clear" w:color="auto" w:fill="auto"/>
          </w:tcPr>
          <w:p w14:paraId="4842C062" w14:textId="77777777" w:rsidR="000E01AE"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w:t>
            </w:r>
          </w:p>
        </w:tc>
        <w:tc>
          <w:tcPr>
            <w:tcW w:w="4844" w:type="dxa"/>
            <w:shd w:val="clear" w:color="auto" w:fill="auto"/>
          </w:tcPr>
          <w:p w14:paraId="43DB380F" w14:textId="3DEB8688"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 of </w:t>
            </w:r>
            <w:r w:rsidRPr="00156DD8">
              <w:rPr>
                <w:rFonts w:asciiTheme="minorHAnsi" w:hAnsiTheme="minorHAnsi" w:cstheme="minorHAnsi"/>
                <w:bCs/>
                <w:iCs/>
                <w:color w:val="000000"/>
                <w:sz w:val="20"/>
                <w:szCs w:val="20"/>
                <w:lang w:bidi="bn-BD"/>
              </w:rPr>
              <w:t>Leucorrhea</w:t>
            </w:r>
            <w:r w:rsidRPr="00156DD8">
              <w:rPr>
                <w:rFonts w:asciiTheme="minorHAnsi" w:hAnsiTheme="minorHAnsi" w:cstheme="minorHAnsi"/>
                <w:color w:val="000000"/>
                <w:sz w:val="20"/>
                <w:szCs w:val="20"/>
                <w:lang w:bidi="bn-BD"/>
              </w:rPr>
              <w:t xml:space="preserve"> </w:t>
            </w:r>
            <w:r w:rsidR="005F5BB8">
              <w:rPr>
                <w:rFonts w:asciiTheme="minorHAnsi" w:hAnsiTheme="minorHAnsi" w:cstheme="minorHAnsi"/>
                <w:color w:val="000000"/>
                <w:sz w:val="20"/>
                <w:szCs w:val="20"/>
                <w:lang w:bidi="bn-BD"/>
              </w:rPr>
              <w:t>patients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 xml:space="preserve">Ayurvedic </w:t>
            </w:r>
            <w:r w:rsidRPr="00156DD8">
              <w:rPr>
                <w:rFonts w:asciiTheme="minorHAnsi" w:hAnsiTheme="minorHAnsi" w:cstheme="minorHAnsi"/>
                <w:color w:val="000000"/>
                <w:sz w:val="20"/>
                <w:szCs w:val="20"/>
                <w:lang w:bidi="bn-BD"/>
              </w:rPr>
              <w:t>patients</w:t>
            </w:r>
          </w:p>
        </w:tc>
        <w:tc>
          <w:tcPr>
            <w:tcW w:w="900" w:type="dxa"/>
            <w:shd w:val="clear" w:color="auto" w:fill="auto"/>
          </w:tcPr>
          <w:p w14:paraId="4C0263BA" w14:textId="77777777" w:rsidR="000E01AE" w:rsidRPr="00156DD8" w:rsidRDefault="005F6E11"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9</w:t>
            </w:r>
            <w:r w:rsidR="000E01AE" w:rsidRPr="00156DD8">
              <w:rPr>
                <w:rFonts w:asciiTheme="minorHAnsi" w:hAnsiTheme="minorHAnsi" w:cstheme="minorHAnsi"/>
                <w:color w:val="000000"/>
                <w:sz w:val="20"/>
                <w:szCs w:val="20"/>
                <w:lang w:bidi="bn-BD"/>
              </w:rPr>
              <w:t>03</w:t>
            </w:r>
          </w:p>
        </w:tc>
        <w:tc>
          <w:tcPr>
            <w:tcW w:w="3420" w:type="dxa"/>
            <w:shd w:val="clear" w:color="auto" w:fill="auto"/>
          </w:tcPr>
          <w:p w14:paraId="12B8ACF7" w14:textId="77777777" w:rsidR="007951C2" w:rsidRPr="00156DD8" w:rsidRDefault="007951C2" w:rsidP="0049204F">
            <w:pPr>
              <w:autoSpaceDE w:val="0"/>
              <w:autoSpaceDN w:val="0"/>
              <w:adjustRightInd w:val="0"/>
              <w:jc w:val="both"/>
              <w:rPr>
                <w:rFonts w:asciiTheme="minorHAnsi" w:hAnsiTheme="minorHAnsi" w:cstheme="minorHAnsi"/>
                <w:b/>
                <w:color w:val="000000"/>
                <w:sz w:val="20"/>
                <w:szCs w:val="20"/>
                <w:lang w:bidi="bn-BD"/>
              </w:rPr>
            </w:pPr>
            <w:r w:rsidRPr="00156DD8">
              <w:rPr>
                <w:rFonts w:asciiTheme="minorHAnsi" w:hAnsiTheme="minorHAnsi" w:cstheme="minorHAnsi"/>
                <w:b/>
                <w:color w:val="000000"/>
                <w:sz w:val="20"/>
                <w:szCs w:val="20"/>
                <w:lang w:bidi="bn-BD"/>
              </w:rPr>
              <w:t>3.</w:t>
            </w:r>
            <w:r w:rsidR="005F6E11" w:rsidRPr="00156DD8">
              <w:rPr>
                <w:rFonts w:asciiTheme="minorHAnsi" w:hAnsiTheme="minorHAnsi" w:cstheme="minorHAnsi"/>
                <w:b/>
                <w:color w:val="000000"/>
                <w:sz w:val="20"/>
                <w:szCs w:val="20"/>
                <w:lang w:bidi="bn-BD"/>
              </w:rPr>
              <w:t>10</w:t>
            </w:r>
            <w:r w:rsidRPr="00156DD8">
              <w:rPr>
                <w:rFonts w:asciiTheme="minorHAnsi" w:hAnsiTheme="minorHAnsi" w:cstheme="minorHAnsi"/>
                <w:b/>
                <w:color w:val="000000"/>
                <w:sz w:val="20"/>
                <w:szCs w:val="20"/>
                <w:lang w:bidi="bn-BD"/>
              </w:rPr>
              <w:t xml:space="preserve">% of total Ayurvedic patients </w:t>
            </w:r>
          </w:p>
          <w:p w14:paraId="51D043C4" w14:textId="77777777" w:rsidR="000E01AE" w:rsidRPr="00156DD8" w:rsidRDefault="007951C2"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w:t>
            </w:r>
            <w:r w:rsidR="005F6E11" w:rsidRPr="00156DD8">
              <w:rPr>
                <w:rFonts w:asciiTheme="minorHAnsi" w:hAnsiTheme="minorHAnsi" w:cstheme="minorHAnsi"/>
                <w:color w:val="000000"/>
                <w:sz w:val="20"/>
                <w:szCs w:val="20"/>
                <w:lang w:bidi="bn-BD"/>
              </w:rPr>
              <w:t>9</w:t>
            </w:r>
            <w:r w:rsidRPr="00156DD8">
              <w:rPr>
                <w:rFonts w:asciiTheme="minorHAnsi" w:hAnsiTheme="minorHAnsi" w:cstheme="minorHAnsi"/>
                <w:color w:val="000000"/>
                <w:sz w:val="20"/>
                <w:szCs w:val="20"/>
                <w:lang w:bidi="bn-BD"/>
              </w:rPr>
              <w:t>03 x 100/2</w:t>
            </w:r>
            <w:r w:rsidR="005F6E11" w:rsidRPr="00156DD8">
              <w:rPr>
                <w:rFonts w:asciiTheme="minorHAnsi" w:hAnsiTheme="minorHAnsi" w:cstheme="minorHAnsi"/>
                <w:color w:val="000000"/>
                <w:sz w:val="20"/>
                <w:szCs w:val="20"/>
                <w:lang w:bidi="bn-BD"/>
              </w:rPr>
              <w:t>9,085</w:t>
            </w:r>
            <w:r w:rsidRPr="00156DD8">
              <w:rPr>
                <w:rFonts w:asciiTheme="minorHAnsi" w:hAnsiTheme="minorHAnsi" w:cstheme="minorHAnsi"/>
                <w:color w:val="000000"/>
                <w:sz w:val="20"/>
                <w:szCs w:val="20"/>
                <w:lang w:bidi="bn-BD"/>
              </w:rPr>
              <w:t>)</w:t>
            </w:r>
          </w:p>
        </w:tc>
      </w:tr>
      <w:tr w:rsidR="00E80BD2" w:rsidRPr="00156DD8" w14:paraId="6A35FA8E" w14:textId="77777777" w:rsidTr="00686553">
        <w:tc>
          <w:tcPr>
            <w:tcW w:w="376" w:type="dxa"/>
            <w:shd w:val="clear" w:color="auto" w:fill="auto"/>
          </w:tcPr>
          <w:p w14:paraId="386F4C53" w14:textId="77777777" w:rsidR="00E80BD2"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h</w:t>
            </w:r>
          </w:p>
        </w:tc>
        <w:tc>
          <w:tcPr>
            <w:tcW w:w="4844" w:type="dxa"/>
            <w:shd w:val="clear" w:color="auto" w:fill="auto"/>
          </w:tcPr>
          <w:p w14:paraId="20CFE073" w14:textId="5D4C5880" w:rsidR="00E80BD2" w:rsidRPr="00156DD8" w:rsidRDefault="00E80BD2"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Leuc</w:t>
            </w:r>
            <w:r w:rsidR="00256A28" w:rsidRPr="00156DD8">
              <w:rPr>
                <w:rFonts w:asciiTheme="minorHAnsi" w:hAnsiTheme="minorHAnsi" w:cstheme="minorHAnsi"/>
                <w:color w:val="000000"/>
                <w:sz w:val="20"/>
                <w:szCs w:val="20"/>
                <w:lang w:bidi="bn-BD"/>
              </w:rPr>
              <w:t xml:space="preserve">orrhea </w:t>
            </w:r>
            <w:r w:rsidR="00CE6996" w:rsidRPr="00156DD8">
              <w:rPr>
                <w:rFonts w:asciiTheme="minorHAnsi" w:hAnsiTheme="minorHAnsi" w:cstheme="minorHAnsi"/>
                <w:color w:val="000000"/>
                <w:sz w:val="20"/>
                <w:szCs w:val="20"/>
                <w:lang w:bidi="bn-BD"/>
              </w:rPr>
              <w:t>patient</w:t>
            </w:r>
            <w:r w:rsidR="005F5BB8">
              <w:rPr>
                <w:rFonts w:asciiTheme="minorHAnsi" w:hAnsiTheme="minorHAnsi" w:cstheme="minorHAnsi"/>
                <w:color w:val="000000"/>
                <w:sz w:val="20"/>
                <w:szCs w:val="20"/>
                <w:lang w:bidi="bn-BD"/>
              </w:rPr>
              <w:t>s</w:t>
            </w:r>
            <w:r w:rsidR="00CE6996"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00CE6996" w:rsidRPr="00156DD8">
              <w:rPr>
                <w:rFonts w:asciiTheme="minorHAnsi" w:hAnsiTheme="minorHAnsi" w:cstheme="minorHAnsi"/>
                <w:color w:val="000000"/>
                <w:sz w:val="20"/>
                <w:szCs w:val="20"/>
                <w:lang w:bidi="bn-BD"/>
              </w:rPr>
              <w:t xml:space="preserve">total enrolled </w:t>
            </w:r>
            <w:r w:rsidR="00CE6996" w:rsidRPr="00156DD8">
              <w:rPr>
                <w:rFonts w:asciiTheme="minorHAnsi" w:hAnsiTheme="minorHAnsi" w:cstheme="minorHAnsi"/>
                <w:bCs/>
                <w:iCs/>
                <w:color w:val="000000"/>
                <w:sz w:val="20"/>
                <w:szCs w:val="20"/>
                <w:lang w:bidi="bn-BD"/>
              </w:rPr>
              <w:t xml:space="preserve">female </w:t>
            </w:r>
            <w:r w:rsidR="00A441AA" w:rsidRPr="00156DD8">
              <w:rPr>
                <w:rFonts w:asciiTheme="minorHAnsi" w:hAnsiTheme="minorHAnsi" w:cstheme="minorHAnsi"/>
                <w:bCs/>
                <w:iCs/>
                <w:color w:val="000000"/>
                <w:sz w:val="20"/>
                <w:szCs w:val="20"/>
                <w:lang w:bidi="bn-BD"/>
              </w:rPr>
              <w:t xml:space="preserve">Ayurvedic </w:t>
            </w:r>
            <w:r w:rsidR="00CE6996" w:rsidRPr="00156DD8">
              <w:rPr>
                <w:rFonts w:asciiTheme="minorHAnsi" w:hAnsiTheme="minorHAnsi" w:cstheme="minorHAnsi"/>
                <w:color w:val="000000"/>
                <w:sz w:val="20"/>
                <w:szCs w:val="20"/>
                <w:lang w:bidi="bn-BD"/>
              </w:rPr>
              <w:t>patients</w:t>
            </w:r>
          </w:p>
        </w:tc>
        <w:tc>
          <w:tcPr>
            <w:tcW w:w="900" w:type="dxa"/>
            <w:shd w:val="clear" w:color="auto" w:fill="auto"/>
          </w:tcPr>
          <w:p w14:paraId="61E25C83" w14:textId="77777777" w:rsidR="00E80BD2" w:rsidRPr="00156DD8" w:rsidRDefault="005F6E11"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9</w:t>
            </w:r>
            <w:r w:rsidR="00CE6996" w:rsidRPr="00156DD8">
              <w:rPr>
                <w:rFonts w:asciiTheme="minorHAnsi" w:hAnsiTheme="minorHAnsi" w:cstheme="minorHAnsi"/>
                <w:color w:val="000000"/>
                <w:sz w:val="20"/>
                <w:szCs w:val="20"/>
                <w:lang w:bidi="bn-BD"/>
              </w:rPr>
              <w:t>03</w:t>
            </w:r>
          </w:p>
        </w:tc>
        <w:tc>
          <w:tcPr>
            <w:tcW w:w="3420" w:type="dxa"/>
            <w:shd w:val="clear" w:color="auto" w:fill="auto"/>
          </w:tcPr>
          <w:p w14:paraId="44040B65" w14:textId="77777777" w:rsidR="00E80BD2" w:rsidRPr="00156DD8" w:rsidRDefault="005F6E11" w:rsidP="0049204F">
            <w:pPr>
              <w:autoSpaceDE w:val="0"/>
              <w:autoSpaceDN w:val="0"/>
              <w:adjustRightInd w:val="0"/>
              <w:jc w:val="both"/>
              <w:rPr>
                <w:rFonts w:asciiTheme="minorHAnsi" w:hAnsiTheme="minorHAnsi" w:cstheme="minorHAnsi"/>
                <w:b/>
                <w:color w:val="000000"/>
                <w:sz w:val="20"/>
                <w:szCs w:val="20"/>
                <w:lang w:bidi="bn-BD"/>
              </w:rPr>
            </w:pPr>
            <w:r w:rsidRPr="00156DD8">
              <w:rPr>
                <w:rFonts w:asciiTheme="minorHAnsi" w:hAnsiTheme="minorHAnsi" w:cstheme="minorHAnsi"/>
                <w:b/>
                <w:color w:val="000000"/>
                <w:sz w:val="20"/>
                <w:szCs w:val="20"/>
                <w:lang w:bidi="bn-BD"/>
              </w:rPr>
              <w:t>8.62</w:t>
            </w:r>
            <w:r w:rsidR="00CE6996" w:rsidRPr="00156DD8">
              <w:rPr>
                <w:rFonts w:asciiTheme="minorHAnsi" w:hAnsiTheme="minorHAnsi" w:cstheme="minorHAnsi"/>
                <w:b/>
                <w:color w:val="000000"/>
                <w:sz w:val="20"/>
                <w:szCs w:val="20"/>
                <w:lang w:bidi="bn-BD"/>
              </w:rPr>
              <w:t xml:space="preserve">% of total female </w:t>
            </w:r>
            <w:r w:rsidR="00A441AA" w:rsidRPr="00156DD8">
              <w:rPr>
                <w:rFonts w:asciiTheme="minorHAnsi" w:hAnsiTheme="minorHAnsi" w:cstheme="minorHAnsi"/>
                <w:b/>
                <w:color w:val="000000"/>
                <w:sz w:val="20"/>
                <w:szCs w:val="20"/>
                <w:lang w:bidi="bn-BD"/>
              </w:rPr>
              <w:t xml:space="preserve">Ayurvedic </w:t>
            </w:r>
            <w:r w:rsidR="00CE6996" w:rsidRPr="00156DD8">
              <w:rPr>
                <w:rFonts w:asciiTheme="minorHAnsi" w:hAnsiTheme="minorHAnsi" w:cstheme="minorHAnsi"/>
                <w:b/>
                <w:color w:val="000000"/>
                <w:sz w:val="20"/>
                <w:szCs w:val="20"/>
                <w:lang w:bidi="bn-BD"/>
              </w:rPr>
              <w:t>patients</w:t>
            </w:r>
            <w:r w:rsidR="00A441AA" w:rsidRPr="00156DD8">
              <w:rPr>
                <w:rFonts w:asciiTheme="minorHAnsi" w:hAnsiTheme="minorHAnsi" w:cstheme="minorHAnsi"/>
                <w:b/>
                <w:color w:val="000000"/>
                <w:sz w:val="20"/>
                <w:szCs w:val="20"/>
                <w:lang w:bidi="bn-BD"/>
              </w:rPr>
              <w:t xml:space="preserve"> </w:t>
            </w:r>
            <w:r w:rsidR="00CE6996" w:rsidRPr="00156DD8">
              <w:rPr>
                <w:rFonts w:asciiTheme="minorHAnsi" w:hAnsiTheme="minorHAnsi" w:cstheme="minorHAnsi"/>
                <w:color w:val="000000"/>
                <w:sz w:val="20"/>
                <w:szCs w:val="20"/>
                <w:lang w:bidi="bn-BD"/>
              </w:rPr>
              <w:t>(</w:t>
            </w:r>
            <w:r w:rsidRPr="00156DD8">
              <w:rPr>
                <w:rFonts w:asciiTheme="minorHAnsi" w:hAnsiTheme="minorHAnsi" w:cstheme="minorHAnsi"/>
                <w:color w:val="000000"/>
                <w:sz w:val="20"/>
                <w:szCs w:val="20"/>
                <w:lang w:bidi="bn-BD"/>
              </w:rPr>
              <w:t>9</w:t>
            </w:r>
            <w:r w:rsidR="00CE6996" w:rsidRPr="00156DD8">
              <w:rPr>
                <w:rFonts w:asciiTheme="minorHAnsi" w:hAnsiTheme="minorHAnsi" w:cstheme="minorHAnsi"/>
                <w:color w:val="000000"/>
                <w:sz w:val="20"/>
                <w:szCs w:val="20"/>
                <w:lang w:bidi="bn-BD"/>
              </w:rPr>
              <w:t>03 x100/</w:t>
            </w:r>
            <w:r w:rsidRPr="00156DD8">
              <w:rPr>
                <w:rFonts w:asciiTheme="minorHAnsi" w:hAnsiTheme="minorHAnsi" w:cstheme="minorHAnsi"/>
                <w:color w:val="000000"/>
                <w:sz w:val="20"/>
                <w:szCs w:val="20"/>
                <w:lang w:bidi="bn-BD"/>
              </w:rPr>
              <w:t>10,470</w:t>
            </w:r>
            <w:r w:rsidR="00CE6996" w:rsidRPr="00156DD8">
              <w:rPr>
                <w:rFonts w:asciiTheme="minorHAnsi" w:hAnsiTheme="minorHAnsi" w:cstheme="minorHAnsi"/>
                <w:color w:val="000000"/>
                <w:sz w:val="20"/>
                <w:szCs w:val="20"/>
                <w:lang w:bidi="bn-BD"/>
              </w:rPr>
              <w:t>)</w:t>
            </w:r>
          </w:p>
        </w:tc>
      </w:tr>
      <w:tr w:rsidR="000E01AE" w:rsidRPr="00156DD8" w14:paraId="274C4C21" w14:textId="77777777" w:rsidTr="00686553">
        <w:tc>
          <w:tcPr>
            <w:tcW w:w="376" w:type="dxa"/>
            <w:shd w:val="clear" w:color="auto" w:fill="FFF2CC"/>
          </w:tcPr>
          <w:p w14:paraId="33DA03C3"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p>
        </w:tc>
        <w:tc>
          <w:tcPr>
            <w:tcW w:w="4844" w:type="dxa"/>
            <w:shd w:val="clear" w:color="auto" w:fill="FFF2CC"/>
          </w:tcPr>
          <w:p w14:paraId="4DCF1213" w14:textId="54EC02A9" w:rsidR="000E01AE" w:rsidRPr="00156DD8" w:rsidRDefault="00B90D8D"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
                <w:bCs/>
                <w:iCs/>
                <w:color w:val="000000"/>
                <w:sz w:val="20"/>
                <w:szCs w:val="20"/>
                <w:lang w:bidi="bn-BD"/>
              </w:rPr>
              <w:t>Women Hea</w:t>
            </w:r>
            <w:r w:rsidR="005F5BB8">
              <w:rPr>
                <w:rFonts w:asciiTheme="minorHAnsi" w:hAnsiTheme="minorHAnsi" w:cstheme="minorHAnsi"/>
                <w:b/>
                <w:bCs/>
                <w:iCs/>
                <w:color w:val="000000"/>
                <w:sz w:val="20"/>
                <w:szCs w:val="20"/>
                <w:lang w:bidi="bn-BD"/>
              </w:rPr>
              <w:t>l</w:t>
            </w:r>
            <w:r w:rsidRPr="00156DD8">
              <w:rPr>
                <w:rFonts w:asciiTheme="minorHAnsi" w:hAnsiTheme="minorHAnsi" w:cstheme="minorHAnsi"/>
                <w:b/>
                <w:bCs/>
                <w:iCs/>
                <w:color w:val="000000"/>
                <w:sz w:val="20"/>
                <w:szCs w:val="20"/>
                <w:lang w:bidi="bn-BD"/>
              </w:rPr>
              <w:t xml:space="preserve">th - </w:t>
            </w:r>
            <w:r w:rsidR="00225CBD" w:rsidRPr="00156DD8">
              <w:rPr>
                <w:rFonts w:asciiTheme="minorHAnsi" w:hAnsiTheme="minorHAnsi" w:cstheme="minorHAnsi"/>
                <w:b/>
                <w:sz w:val="20"/>
                <w:szCs w:val="20"/>
              </w:rPr>
              <w:t>Dysfunctional Uterine Bleeding (DUB)</w:t>
            </w:r>
          </w:p>
        </w:tc>
        <w:tc>
          <w:tcPr>
            <w:tcW w:w="900" w:type="dxa"/>
            <w:shd w:val="clear" w:color="auto" w:fill="FFF2CC"/>
          </w:tcPr>
          <w:p w14:paraId="1BF5529F" w14:textId="77777777" w:rsidR="000E01AE" w:rsidRPr="00156DD8" w:rsidRDefault="000E01AE" w:rsidP="0049204F">
            <w:pPr>
              <w:autoSpaceDE w:val="0"/>
              <w:autoSpaceDN w:val="0"/>
              <w:adjustRightInd w:val="0"/>
              <w:jc w:val="right"/>
              <w:rPr>
                <w:rFonts w:asciiTheme="minorHAnsi" w:hAnsiTheme="minorHAnsi" w:cstheme="minorHAnsi"/>
                <w:color w:val="000000"/>
                <w:sz w:val="20"/>
                <w:szCs w:val="20"/>
                <w:lang w:bidi="bn-BD"/>
              </w:rPr>
            </w:pPr>
          </w:p>
        </w:tc>
        <w:tc>
          <w:tcPr>
            <w:tcW w:w="3420" w:type="dxa"/>
            <w:shd w:val="clear" w:color="auto" w:fill="FFF2CC"/>
          </w:tcPr>
          <w:p w14:paraId="2D6F70EF" w14:textId="77777777" w:rsidR="000E01AE" w:rsidRPr="00156DD8" w:rsidRDefault="000E01AE" w:rsidP="0049204F">
            <w:pPr>
              <w:autoSpaceDE w:val="0"/>
              <w:autoSpaceDN w:val="0"/>
              <w:adjustRightInd w:val="0"/>
              <w:jc w:val="both"/>
              <w:rPr>
                <w:rFonts w:asciiTheme="minorHAnsi" w:hAnsiTheme="minorHAnsi" w:cstheme="minorHAnsi"/>
                <w:color w:val="000000"/>
                <w:sz w:val="20"/>
                <w:szCs w:val="20"/>
                <w:lang w:bidi="bn-BD"/>
              </w:rPr>
            </w:pPr>
          </w:p>
        </w:tc>
      </w:tr>
      <w:tr w:rsidR="00225CBD" w:rsidRPr="00156DD8" w14:paraId="351A188A" w14:textId="77777777" w:rsidTr="00686553">
        <w:tc>
          <w:tcPr>
            <w:tcW w:w="376" w:type="dxa"/>
            <w:shd w:val="clear" w:color="auto" w:fill="auto"/>
          </w:tcPr>
          <w:p w14:paraId="35115685" w14:textId="77777777" w:rsidR="00225CBD" w:rsidRPr="00156DD8" w:rsidRDefault="00CE40E8" w:rsidP="0049204F">
            <w:pPr>
              <w:autoSpaceDE w:val="0"/>
              <w:autoSpaceDN w:val="0"/>
              <w:adjustRightInd w:val="0"/>
              <w:jc w:val="both"/>
              <w:rPr>
                <w:rFonts w:asciiTheme="minorHAnsi" w:hAnsiTheme="minorHAnsi" w:cstheme="minorHAnsi"/>
                <w:color w:val="000000"/>
                <w:sz w:val="20"/>
                <w:szCs w:val="20"/>
                <w:lang w:bidi="bn-BD"/>
              </w:rPr>
            </w:pPr>
            <w:proofErr w:type="spellStart"/>
            <w:r w:rsidRPr="00156DD8">
              <w:rPr>
                <w:rFonts w:asciiTheme="minorHAnsi" w:hAnsiTheme="minorHAnsi" w:cstheme="minorHAnsi"/>
                <w:color w:val="000000"/>
                <w:sz w:val="20"/>
                <w:szCs w:val="20"/>
                <w:lang w:bidi="bn-BD"/>
              </w:rPr>
              <w:t>i</w:t>
            </w:r>
            <w:proofErr w:type="spellEnd"/>
          </w:p>
        </w:tc>
        <w:tc>
          <w:tcPr>
            <w:tcW w:w="4844" w:type="dxa"/>
            <w:shd w:val="clear" w:color="auto" w:fill="auto"/>
          </w:tcPr>
          <w:p w14:paraId="7530FF8F" w14:textId="77777777" w:rsidR="00225CBD" w:rsidRPr="00156DD8" w:rsidRDefault="00225CBD"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Total DUB patients enrolled in the Hospital for treatment from Ayurvedic and Unani</w:t>
            </w:r>
          </w:p>
        </w:tc>
        <w:tc>
          <w:tcPr>
            <w:tcW w:w="900" w:type="dxa"/>
            <w:shd w:val="clear" w:color="auto" w:fill="auto"/>
          </w:tcPr>
          <w:p w14:paraId="73C90995" w14:textId="77777777" w:rsidR="00225CBD" w:rsidRPr="00156DD8" w:rsidRDefault="005F6E11"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1,4</w:t>
            </w:r>
            <w:r w:rsidR="00B90D8D" w:rsidRPr="00156DD8">
              <w:rPr>
                <w:rFonts w:asciiTheme="minorHAnsi" w:hAnsiTheme="minorHAnsi" w:cstheme="minorHAnsi"/>
                <w:color w:val="000000"/>
                <w:sz w:val="20"/>
                <w:szCs w:val="20"/>
                <w:lang w:bidi="bn-BD"/>
              </w:rPr>
              <w:t>67</w:t>
            </w:r>
          </w:p>
        </w:tc>
        <w:tc>
          <w:tcPr>
            <w:tcW w:w="3420" w:type="dxa"/>
            <w:shd w:val="clear" w:color="auto" w:fill="auto"/>
          </w:tcPr>
          <w:p w14:paraId="0281840E" w14:textId="77777777" w:rsidR="00225CBD" w:rsidRPr="00D35AAA" w:rsidRDefault="00225CBD" w:rsidP="0049204F">
            <w:pPr>
              <w:autoSpaceDE w:val="0"/>
              <w:autoSpaceDN w:val="0"/>
              <w:adjustRightInd w:val="0"/>
              <w:jc w:val="both"/>
              <w:rPr>
                <w:rFonts w:asciiTheme="minorHAnsi" w:hAnsiTheme="minorHAnsi" w:cstheme="minorHAnsi"/>
                <w:b/>
                <w:color w:val="000000"/>
                <w:sz w:val="20"/>
                <w:szCs w:val="20"/>
                <w:lang w:bidi="bn-BD"/>
              </w:rPr>
            </w:pPr>
            <w:r w:rsidRPr="00D35AAA">
              <w:rPr>
                <w:rFonts w:asciiTheme="minorHAnsi" w:hAnsiTheme="minorHAnsi" w:cstheme="minorHAnsi"/>
                <w:b/>
                <w:color w:val="000000"/>
                <w:sz w:val="20"/>
                <w:szCs w:val="20"/>
                <w:lang w:bidi="bn-BD"/>
              </w:rPr>
              <w:t>2.</w:t>
            </w:r>
            <w:r w:rsidR="005F6E11" w:rsidRPr="00D35AAA">
              <w:rPr>
                <w:rFonts w:asciiTheme="minorHAnsi" w:hAnsiTheme="minorHAnsi" w:cstheme="minorHAnsi"/>
                <w:b/>
                <w:color w:val="000000"/>
                <w:sz w:val="20"/>
                <w:szCs w:val="20"/>
                <w:lang w:bidi="bn-BD"/>
              </w:rPr>
              <w:t>7</w:t>
            </w:r>
            <w:r w:rsidR="00B90D8D" w:rsidRPr="00D35AAA">
              <w:rPr>
                <w:rFonts w:asciiTheme="minorHAnsi" w:hAnsiTheme="minorHAnsi" w:cstheme="minorHAnsi"/>
                <w:b/>
                <w:color w:val="000000"/>
                <w:sz w:val="20"/>
                <w:szCs w:val="20"/>
                <w:lang w:bidi="bn-BD"/>
              </w:rPr>
              <w:t>5</w:t>
            </w:r>
            <w:r w:rsidRPr="00D35AAA">
              <w:rPr>
                <w:rFonts w:asciiTheme="minorHAnsi" w:hAnsiTheme="minorHAnsi" w:cstheme="minorHAnsi"/>
                <w:b/>
                <w:color w:val="000000"/>
                <w:sz w:val="20"/>
                <w:szCs w:val="20"/>
                <w:lang w:bidi="bn-BD"/>
              </w:rPr>
              <w:t>%</w:t>
            </w:r>
            <w:r w:rsidR="00A441AA" w:rsidRPr="00D35AAA">
              <w:rPr>
                <w:rFonts w:asciiTheme="minorHAnsi" w:hAnsiTheme="minorHAnsi" w:cstheme="minorHAnsi"/>
                <w:b/>
                <w:color w:val="000000"/>
                <w:sz w:val="20"/>
                <w:szCs w:val="20"/>
                <w:lang w:bidi="bn-BD"/>
              </w:rPr>
              <w:t xml:space="preserve"> </w:t>
            </w:r>
            <w:r w:rsidRPr="00D35AAA">
              <w:rPr>
                <w:rFonts w:asciiTheme="minorHAnsi" w:hAnsiTheme="minorHAnsi" w:cstheme="minorHAnsi"/>
                <w:b/>
                <w:color w:val="000000"/>
                <w:sz w:val="20"/>
                <w:szCs w:val="20"/>
                <w:lang w:bidi="bn-BD"/>
              </w:rPr>
              <w:t xml:space="preserve">of total </w:t>
            </w:r>
            <w:r w:rsidR="005F6E11" w:rsidRPr="00D35AAA">
              <w:rPr>
                <w:rFonts w:asciiTheme="minorHAnsi" w:hAnsiTheme="minorHAnsi" w:cstheme="minorHAnsi"/>
                <w:b/>
                <w:bCs/>
                <w:sz w:val="20"/>
                <w:szCs w:val="20"/>
                <w:lang w:bidi="bn-BD"/>
              </w:rPr>
              <w:t xml:space="preserve">53,248 </w:t>
            </w:r>
            <w:r w:rsidRPr="00D35AAA">
              <w:rPr>
                <w:rFonts w:asciiTheme="minorHAnsi" w:hAnsiTheme="minorHAnsi" w:cstheme="minorHAnsi"/>
                <w:b/>
                <w:color w:val="000000"/>
                <w:sz w:val="20"/>
                <w:szCs w:val="20"/>
                <w:lang w:bidi="bn-BD"/>
              </w:rPr>
              <w:t>patients</w:t>
            </w:r>
          </w:p>
          <w:p w14:paraId="3DB3C85B" w14:textId="77777777" w:rsidR="00A441AA" w:rsidRPr="00156DD8" w:rsidRDefault="005F6E11"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6.08</w:t>
            </w:r>
            <w:r w:rsidR="00A441AA" w:rsidRPr="00156DD8">
              <w:rPr>
                <w:rFonts w:asciiTheme="minorHAnsi" w:hAnsiTheme="minorHAnsi" w:cstheme="minorHAnsi"/>
                <w:color w:val="000000"/>
                <w:sz w:val="20"/>
                <w:szCs w:val="20"/>
                <w:lang w:bidi="bn-BD"/>
              </w:rPr>
              <w:t xml:space="preserve">% of total female patients </w:t>
            </w:r>
          </w:p>
        </w:tc>
      </w:tr>
      <w:tr w:rsidR="00225CBD" w:rsidRPr="00156DD8" w14:paraId="0B1BE580" w14:textId="77777777" w:rsidTr="00686553">
        <w:tc>
          <w:tcPr>
            <w:tcW w:w="376" w:type="dxa"/>
            <w:shd w:val="clear" w:color="auto" w:fill="auto"/>
          </w:tcPr>
          <w:p w14:paraId="452C2991" w14:textId="77777777" w:rsidR="00225CBD"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j</w:t>
            </w:r>
          </w:p>
        </w:tc>
        <w:tc>
          <w:tcPr>
            <w:tcW w:w="4844" w:type="dxa"/>
            <w:shd w:val="clear" w:color="auto" w:fill="auto"/>
          </w:tcPr>
          <w:p w14:paraId="4A438BCC" w14:textId="0DD0DECC" w:rsidR="00225CBD" w:rsidRPr="00156DD8" w:rsidRDefault="00225CBD"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DUB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DUB patients </w:t>
            </w:r>
          </w:p>
        </w:tc>
        <w:tc>
          <w:tcPr>
            <w:tcW w:w="900" w:type="dxa"/>
            <w:shd w:val="clear" w:color="auto" w:fill="auto"/>
          </w:tcPr>
          <w:p w14:paraId="1C56EF12" w14:textId="77777777" w:rsidR="00225CBD" w:rsidRPr="00156DD8" w:rsidRDefault="00254CE7"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807</w:t>
            </w:r>
          </w:p>
        </w:tc>
        <w:tc>
          <w:tcPr>
            <w:tcW w:w="3420" w:type="dxa"/>
            <w:shd w:val="clear" w:color="auto" w:fill="auto"/>
          </w:tcPr>
          <w:p w14:paraId="4E1E56D6" w14:textId="77777777" w:rsidR="00225CBD" w:rsidRPr="00156DD8" w:rsidRDefault="00225CBD" w:rsidP="0049204F">
            <w:pPr>
              <w:autoSpaceDE w:val="0"/>
              <w:autoSpaceDN w:val="0"/>
              <w:adjustRightInd w:val="0"/>
              <w:jc w:val="both"/>
              <w:rPr>
                <w:rFonts w:asciiTheme="minorHAnsi" w:hAnsiTheme="minorHAnsi" w:cstheme="minorHAnsi"/>
                <w:b/>
                <w:bCs/>
                <w:color w:val="000000"/>
                <w:sz w:val="20"/>
                <w:szCs w:val="20"/>
                <w:lang w:bidi="bn-BD"/>
              </w:rPr>
            </w:pPr>
            <w:r w:rsidRPr="00156DD8">
              <w:rPr>
                <w:rFonts w:asciiTheme="minorHAnsi" w:hAnsiTheme="minorHAnsi" w:cstheme="minorHAnsi"/>
                <w:b/>
                <w:bCs/>
                <w:color w:val="000000"/>
                <w:sz w:val="20"/>
                <w:szCs w:val="20"/>
                <w:lang w:bidi="bn-BD"/>
              </w:rPr>
              <w:t>5</w:t>
            </w:r>
            <w:r w:rsidR="00254CE7" w:rsidRPr="00156DD8">
              <w:rPr>
                <w:rFonts w:asciiTheme="minorHAnsi" w:hAnsiTheme="minorHAnsi" w:cstheme="minorHAnsi"/>
                <w:b/>
                <w:bCs/>
                <w:color w:val="000000"/>
                <w:sz w:val="20"/>
                <w:szCs w:val="20"/>
                <w:lang w:bidi="bn-BD"/>
              </w:rPr>
              <w:t>5</w:t>
            </w:r>
            <w:r w:rsidR="00B90D8D" w:rsidRPr="00156DD8">
              <w:rPr>
                <w:rFonts w:asciiTheme="minorHAnsi" w:hAnsiTheme="minorHAnsi" w:cstheme="minorHAnsi"/>
                <w:b/>
                <w:bCs/>
                <w:color w:val="000000"/>
                <w:sz w:val="20"/>
                <w:szCs w:val="20"/>
                <w:lang w:bidi="bn-BD"/>
              </w:rPr>
              <w:t>.</w:t>
            </w:r>
            <w:r w:rsidR="00254CE7" w:rsidRPr="00156DD8">
              <w:rPr>
                <w:rFonts w:asciiTheme="minorHAnsi" w:hAnsiTheme="minorHAnsi" w:cstheme="minorHAnsi"/>
                <w:b/>
                <w:bCs/>
                <w:color w:val="000000"/>
                <w:sz w:val="20"/>
                <w:szCs w:val="20"/>
                <w:lang w:bidi="bn-BD"/>
              </w:rPr>
              <w:t>01</w:t>
            </w:r>
            <w:r w:rsidRPr="00156DD8">
              <w:rPr>
                <w:rFonts w:asciiTheme="minorHAnsi" w:hAnsiTheme="minorHAnsi" w:cstheme="minorHAnsi"/>
                <w:b/>
                <w:bCs/>
                <w:color w:val="000000"/>
                <w:sz w:val="20"/>
                <w:szCs w:val="20"/>
                <w:lang w:bidi="bn-BD"/>
              </w:rPr>
              <w:t xml:space="preserve">% of total </w:t>
            </w:r>
            <w:r w:rsidR="00622035" w:rsidRPr="00156DD8">
              <w:rPr>
                <w:rFonts w:asciiTheme="minorHAnsi" w:hAnsiTheme="minorHAnsi" w:cstheme="minorHAnsi"/>
                <w:b/>
                <w:bCs/>
                <w:color w:val="000000"/>
                <w:sz w:val="20"/>
                <w:szCs w:val="20"/>
                <w:lang w:bidi="bn-BD"/>
              </w:rPr>
              <w:t>DUB</w:t>
            </w:r>
            <w:r w:rsidRPr="00156DD8">
              <w:rPr>
                <w:rFonts w:asciiTheme="minorHAnsi" w:hAnsiTheme="minorHAnsi" w:cstheme="minorHAnsi"/>
                <w:b/>
                <w:bCs/>
                <w:color w:val="000000"/>
                <w:sz w:val="20"/>
                <w:szCs w:val="20"/>
                <w:lang w:bidi="bn-BD"/>
              </w:rPr>
              <w:t xml:space="preserve"> patients </w:t>
            </w:r>
          </w:p>
          <w:p w14:paraId="7CF62CA6" w14:textId="77777777" w:rsidR="00225CBD" w:rsidRPr="00156DD8" w:rsidRDefault="00225CBD"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Cs/>
                <w:color w:val="000000"/>
                <w:sz w:val="20"/>
                <w:szCs w:val="20"/>
                <w:lang w:bidi="bn-BD"/>
              </w:rPr>
              <w:t>(</w:t>
            </w:r>
            <w:r w:rsidR="00254CE7" w:rsidRPr="00156DD8">
              <w:rPr>
                <w:rFonts w:asciiTheme="minorHAnsi" w:hAnsiTheme="minorHAnsi" w:cstheme="minorHAnsi"/>
                <w:bCs/>
                <w:color w:val="000000"/>
                <w:sz w:val="20"/>
                <w:szCs w:val="20"/>
                <w:lang w:bidi="bn-BD"/>
              </w:rPr>
              <w:t>8</w:t>
            </w:r>
            <w:r w:rsidR="00B90D8D" w:rsidRPr="00156DD8">
              <w:rPr>
                <w:rFonts w:asciiTheme="minorHAnsi" w:hAnsiTheme="minorHAnsi" w:cstheme="minorHAnsi"/>
                <w:bCs/>
                <w:color w:val="000000"/>
                <w:sz w:val="20"/>
                <w:szCs w:val="20"/>
                <w:lang w:bidi="bn-BD"/>
              </w:rPr>
              <w:t>07</w:t>
            </w:r>
            <w:r w:rsidRPr="00156DD8">
              <w:rPr>
                <w:rFonts w:asciiTheme="minorHAnsi" w:hAnsiTheme="minorHAnsi" w:cstheme="minorHAnsi"/>
                <w:bCs/>
                <w:color w:val="000000"/>
                <w:sz w:val="20"/>
                <w:szCs w:val="20"/>
                <w:lang w:bidi="bn-BD"/>
              </w:rPr>
              <w:t xml:space="preserve"> x 100/</w:t>
            </w:r>
            <w:r w:rsidR="00254CE7" w:rsidRPr="00156DD8">
              <w:rPr>
                <w:rFonts w:asciiTheme="minorHAnsi" w:hAnsiTheme="minorHAnsi" w:cstheme="minorHAnsi"/>
                <w:bCs/>
                <w:color w:val="000000"/>
                <w:sz w:val="20"/>
                <w:szCs w:val="20"/>
                <w:lang w:bidi="bn-BD"/>
              </w:rPr>
              <w:t>1,4</w:t>
            </w:r>
            <w:r w:rsidR="00B90D8D" w:rsidRPr="00156DD8">
              <w:rPr>
                <w:rFonts w:asciiTheme="minorHAnsi" w:hAnsiTheme="minorHAnsi" w:cstheme="minorHAnsi"/>
                <w:bCs/>
                <w:color w:val="000000"/>
                <w:sz w:val="20"/>
                <w:szCs w:val="20"/>
                <w:lang w:bidi="bn-BD"/>
              </w:rPr>
              <w:t>67</w:t>
            </w:r>
            <w:r w:rsidRPr="00156DD8">
              <w:rPr>
                <w:rFonts w:asciiTheme="minorHAnsi" w:hAnsiTheme="minorHAnsi" w:cstheme="minorHAnsi"/>
                <w:bCs/>
                <w:color w:val="000000"/>
                <w:sz w:val="20"/>
                <w:szCs w:val="20"/>
                <w:lang w:bidi="bn-BD"/>
              </w:rPr>
              <w:t>)</w:t>
            </w:r>
          </w:p>
        </w:tc>
      </w:tr>
      <w:tr w:rsidR="00CE40E8" w:rsidRPr="00156DD8" w14:paraId="065F8663" w14:textId="77777777" w:rsidTr="00686553">
        <w:tc>
          <w:tcPr>
            <w:tcW w:w="376" w:type="dxa"/>
            <w:shd w:val="clear" w:color="auto" w:fill="auto"/>
          </w:tcPr>
          <w:p w14:paraId="48402974"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k</w:t>
            </w:r>
          </w:p>
        </w:tc>
        <w:tc>
          <w:tcPr>
            <w:tcW w:w="4844" w:type="dxa"/>
            <w:shd w:val="clear" w:color="auto" w:fill="auto"/>
          </w:tcPr>
          <w:p w14:paraId="60832BB1" w14:textId="14FDAB2B"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DUB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 xml:space="preserve">Ayurvedic </w:t>
            </w:r>
            <w:r w:rsidRPr="00156DD8">
              <w:rPr>
                <w:rFonts w:asciiTheme="minorHAnsi" w:hAnsiTheme="minorHAnsi" w:cstheme="minorHAnsi"/>
                <w:color w:val="000000"/>
                <w:sz w:val="20"/>
                <w:szCs w:val="20"/>
                <w:lang w:bidi="bn-BD"/>
              </w:rPr>
              <w:t>patients</w:t>
            </w:r>
          </w:p>
        </w:tc>
        <w:tc>
          <w:tcPr>
            <w:tcW w:w="900" w:type="dxa"/>
            <w:shd w:val="clear" w:color="auto" w:fill="auto"/>
          </w:tcPr>
          <w:p w14:paraId="23301C5D" w14:textId="77777777" w:rsidR="00CE40E8" w:rsidRPr="00156DD8" w:rsidRDefault="00254CE7"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8</w:t>
            </w:r>
            <w:r w:rsidR="00CE40E8" w:rsidRPr="00156DD8">
              <w:rPr>
                <w:rFonts w:asciiTheme="minorHAnsi" w:hAnsiTheme="minorHAnsi" w:cstheme="minorHAnsi"/>
                <w:color w:val="000000"/>
                <w:sz w:val="20"/>
                <w:szCs w:val="20"/>
                <w:lang w:bidi="bn-BD"/>
              </w:rPr>
              <w:t>07</w:t>
            </w:r>
          </w:p>
        </w:tc>
        <w:tc>
          <w:tcPr>
            <w:tcW w:w="3420" w:type="dxa"/>
            <w:shd w:val="clear" w:color="auto" w:fill="auto"/>
          </w:tcPr>
          <w:p w14:paraId="07BCE751" w14:textId="77777777" w:rsidR="00CE40E8" w:rsidRPr="00156DD8" w:rsidRDefault="00CE40E8" w:rsidP="0049204F">
            <w:pPr>
              <w:autoSpaceDE w:val="0"/>
              <w:autoSpaceDN w:val="0"/>
              <w:adjustRightInd w:val="0"/>
              <w:jc w:val="both"/>
              <w:rPr>
                <w:rFonts w:asciiTheme="minorHAnsi" w:hAnsiTheme="minorHAnsi" w:cstheme="minorHAnsi"/>
                <w:b/>
                <w:color w:val="000000"/>
                <w:sz w:val="20"/>
                <w:szCs w:val="20"/>
                <w:lang w:bidi="bn-BD"/>
              </w:rPr>
            </w:pPr>
            <w:r w:rsidRPr="00156DD8">
              <w:rPr>
                <w:rFonts w:asciiTheme="minorHAnsi" w:hAnsiTheme="minorHAnsi" w:cstheme="minorHAnsi"/>
                <w:b/>
                <w:color w:val="000000"/>
                <w:sz w:val="20"/>
                <w:szCs w:val="20"/>
                <w:lang w:bidi="bn-BD"/>
              </w:rPr>
              <w:t>2.</w:t>
            </w:r>
            <w:r w:rsidR="00254CE7" w:rsidRPr="00156DD8">
              <w:rPr>
                <w:rFonts w:asciiTheme="minorHAnsi" w:hAnsiTheme="minorHAnsi" w:cstheme="minorHAnsi"/>
                <w:b/>
                <w:color w:val="000000"/>
                <w:sz w:val="20"/>
                <w:szCs w:val="20"/>
                <w:lang w:bidi="bn-BD"/>
              </w:rPr>
              <w:t>77</w:t>
            </w:r>
            <w:r w:rsidRPr="00156DD8">
              <w:rPr>
                <w:rFonts w:asciiTheme="minorHAnsi" w:hAnsiTheme="minorHAnsi" w:cstheme="minorHAnsi"/>
                <w:b/>
                <w:color w:val="000000"/>
                <w:sz w:val="20"/>
                <w:szCs w:val="20"/>
                <w:lang w:bidi="bn-BD"/>
              </w:rPr>
              <w:t xml:space="preserve">% of total Ayurvedic patients </w:t>
            </w:r>
          </w:p>
          <w:p w14:paraId="7502C57F"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w:t>
            </w:r>
            <w:r w:rsidR="00254CE7" w:rsidRPr="00156DD8">
              <w:rPr>
                <w:rFonts w:asciiTheme="minorHAnsi" w:hAnsiTheme="minorHAnsi" w:cstheme="minorHAnsi"/>
                <w:color w:val="000000"/>
                <w:sz w:val="20"/>
                <w:szCs w:val="20"/>
                <w:lang w:bidi="bn-BD"/>
              </w:rPr>
              <w:t>8</w:t>
            </w:r>
            <w:r w:rsidRPr="00156DD8">
              <w:rPr>
                <w:rFonts w:asciiTheme="minorHAnsi" w:hAnsiTheme="minorHAnsi" w:cstheme="minorHAnsi"/>
                <w:color w:val="000000"/>
                <w:sz w:val="20"/>
                <w:szCs w:val="20"/>
                <w:lang w:bidi="bn-BD"/>
              </w:rPr>
              <w:t>07 x 100/2</w:t>
            </w:r>
            <w:r w:rsidR="00254CE7" w:rsidRPr="00156DD8">
              <w:rPr>
                <w:rFonts w:asciiTheme="minorHAnsi" w:hAnsiTheme="minorHAnsi" w:cstheme="minorHAnsi"/>
                <w:color w:val="000000"/>
                <w:sz w:val="20"/>
                <w:szCs w:val="20"/>
                <w:lang w:bidi="bn-BD"/>
              </w:rPr>
              <w:t>9</w:t>
            </w:r>
            <w:r w:rsidRPr="00156DD8">
              <w:rPr>
                <w:rFonts w:asciiTheme="minorHAnsi" w:hAnsiTheme="minorHAnsi" w:cstheme="minorHAnsi"/>
                <w:color w:val="000000"/>
                <w:sz w:val="20"/>
                <w:szCs w:val="20"/>
                <w:lang w:bidi="bn-BD"/>
              </w:rPr>
              <w:t>,</w:t>
            </w:r>
            <w:r w:rsidR="00254CE7" w:rsidRPr="00156DD8">
              <w:rPr>
                <w:rFonts w:asciiTheme="minorHAnsi" w:hAnsiTheme="minorHAnsi" w:cstheme="minorHAnsi"/>
                <w:color w:val="000000"/>
                <w:sz w:val="20"/>
                <w:szCs w:val="20"/>
                <w:lang w:bidi="bn-BD"/>
              </w:rPr>
              <w:t>085</w:t>
            </w:r>
            <w:r w:rsidRPr="00156DD8">
              <w:rPr>
                <w:rFonts w:asciiTheme="minorHAnsi" w:hAnsiTheme="minorHAnsi" w:cstheme="minorHAnsi"/>
                <w:color w:val="000000"/>
                <w:sz w:val="20"/>
                <w:szCs w:val="20"/>
                <w:lang w:bidi="bn-BD"/>
              </w:rPr>
              <w:t>)</w:t>
            </w:r>
          </w:p>
        </w:tc>
      </w:tr>
      <w:tr w:rsidR="00CE40E8" w:rsidRPr="00156DD8" w14:paraId="48CC5DF5" w14:textId="77777777" w:rsidTr="00686553">
        <w:tc>
          <w:tcPr>
            <w:tcW w:w="376" w:type="dxa"/>
            <w:shd w:val="clear" w:color="auto" w:fill="auto"/>
          </w:tcPr>
          <w:p w14:paraId="19B33126"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l</w:t>
            </w:r>
          </w:p>
        </w:tc>
        <w:tc>
          <w:tcPr>
            <w:tcW w:w="4844" w:type="dxa"/>
            <w:shd w:val="clear" w:color="auto" w:fill="auto"/>
          </w:tcPr>
          <w:p w14:paraId="0A714697" w14:textId="1FDC0588"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DUB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 xml:space="preserve">female Ayurvedic </w:t>
            </w:r>
            <w:r w:rsidRPr="00156DD8">
              <w:rPr>
                <w:rFonts w:asciiTheme="minorHAnsi" w:hAnsiTheme="minorHAnsi" w:cstheme="minorHAnsi"/>
                <w:color w:val="000000"/>
                <w:sz w:val="20"/>
                <w:szCs w:val="20"/>
                <w:lang w:bidi="bn-BD"/>
              </w:rPr>
              <w:t>patients</w:t>
            </w:r>
          </w:p>
        </w:tc>
        <w:tc>
          <w:tcPr>
            <w:tcW w:w="900" w:type="dxa"/>
            <w:shd w:val="clear" w:color="auto" w:fill="auto"/>
          </w:tcPr>
          <w:p w14:paraId="36ADC2C8" w14:textId="77777777" w:rsidR="00CE40E8" w:rsidRPr="00156DD8" w:rsidRDefault="00254CE7"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8</w:t>
            </w:r>
            <w:r w:rsidR="00CE40E8" w:rsidRPr="00156DD8">
              <w:rPr>
                <w:rFonts w:asciiTheme="minorHAnsi" w:hAnsiTheme="minorHAnsi" w:cstheme="minorHAnsi"/>
                <w:color w:val="000000"/>
                <w:sz w:val="20"/>
                <w:szCs w:val="20"/>
                <w:lang w:bidi="bn-BD"/>
              </w:rPr>
              <w:t>07</w:t>
            </w:r>
          </w:p>
        </w:tc>
        <w:tc>
          <w:tcPr>
            <w:tcW w:w="3420" w:type="dxa"/>
            <w:shd w:val="clear" w:color="auto" w:fill="auto"/>
          </w:tcPr>
          <w:p w14:paraId="431647C6" w14:textId="77777777" w:rsidR="00CE40E8" w:rsidRPr="00156DD8" w:rsidRDefault="00254CE7"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
                <w:color w:val="000000"/>
                <w:sz w:val="20"/>
                <w:szCs w:val="20"/>
                <w:lang w:bidi="bn-BD"/>
              </w:rPr>
              <w:t>7.70</w:t>
            </w:r>
            <w:r w:rsidR="00CE40E8" w:rsidRPr="00156DD8">
              <w:rPr>
                <w:rFonts w:asciiTheme="minorHAnsi" w:hAnsiTheme="minorHAnsi" w:cstheme="minorHAnsi"/>
                <w:b/>
                <w:color w:val="000000"/>
                <w:sz w:val="20"/>
                <w:szCs w:val="20"/>
                <w:lang w:bidi="bn-BD"/>
              </w:rPr>
              <w:t>%</w:t>
            </w:r>
            <w:r w:rsidR="00CE40E8" w:rsidRPr="00156DD8">
              <w:rPr>
                <w:rFonts w:asciiTheme="minorHAnsi" w:hAnsiTheme="minorHAnsi" w:cstheme="minorHAnsi"/>
                <w:color w:val="000000"/>
                <w:sz w:val="20"/>
                <w:szCs w:val="20"/>
                <w:lang w:bidi="bn-BD"/>
              </w:rPr>
              <w:t xml:space="preserve"> </w:t>
            </w:r>
            <w:r w:rsidR="00CE40E8" w:rsidRPr="00156DD8">
              <w:rPr>
                <w:rFonts w:asciiTheme="minorHAnsi" w:hAnsiTheme="minorHAnsi" w:cstheme="minorHAnsi"/>
                <w:b/>
                <w:color w:val="000000"/>
                <w:sz w:val="20"/>
                <w:szCs w:val="20"/>
                <w:lang w:bidi="bn-BD"/>
              </w:rPr>
              <w:t xml:space="preserve">of total female Ayurvedic patients </w:t>
            </w:r>
            <w:r w:rsidR="00CE40E8" w:rsidRPr="00156DD8">
              <w:rPr>
                <w:rFonts w:asciiTheme="minorHAnsi" w:hAnsiTheme="minorHAnsi" w:cstheme="minorHAnsi"/>
                <w:color w:val="000000"/>
                <w:sz w:val="20"/>
                <w:szCs w:val="20"/>
                <w:lang w:bidi="bn-BD"/>
              </w:rPr>
              <w:t>(</w:t>
            </w:r>
            <w:r w:rsidRPr="00156DD8">
              <w:rPr>
                <w:rFonts w:asciiTheme="minorHAnsi" w:hAnsiTheme="minorHAnsi" w:cstheme="minorHAnsi"/>
                <w:color w:val="000000"/>
                <w:sz w:val="20"/>
                <w:szCs w:val="20"/>
                <w:lang w:bidi="bn-BD"/>
              </w:rPr>
              <w:t>8</w:t>
            </w:r>
            <w:r w:rsidR="00CE40E8" w:rsidRPr="00156DD8">
              <w:rPr>
                <w:rFonts w:asciiTheme="minorHAnsi" w:hAnsiTheme="minorHAnsi" w:cstheme="minorHAnsi"/>
                <w:color w:val="000000"/>
                <w:sz w:val="20"/>
                <w:szCs w:val="20"/>
                <w:lang w:bidi="bn-BD"/>
              </w:rPr>
              <w:t>07 x 100/</w:t>
            </w:r>
            <w:r w:rsidRPr="00156DD8">
              <w:rPr>
                <w:rFonts w:asciiTheme="minorHAnsi" w:hAnsiTheme="minorHAnsi" w:cstheme="minorHAnsi"/>
                <w:color w:val="000000"/>
                <w:sz w:val="20"/>
                <w:szCs w:val="20"/>
                <w:lang w:bidi="bn-BD"/>
              </w:rPr>
              <w:t>10,470</w:t>
            </w:r>
            <w:r w:rsidR="00CE40E8" w:rsidRPr="00156DD8">
              <w:rPr>
                <w:rFonts w:asciiTheme="minorHAnsi" w:hAnsiTheme="minorHAnsi" w:cstheme="minorHAnsi"/>
                <w:color w:val="000000"/>
                <w:sz w:val="20"/>
                <w:szCs w:val="20"/>
                <w:lang w:bidi="bn-BD"/>
              </w:rPr>
              <w:t xml:space="preserve">) </w:t>
            </w:r>
          </w:p>
        </w:tc>
      </w:tr>
      <w:tr w:rsidR="00CE40E8" w:rsidRPr="00156DD8" w14:paraId="7F0766FD" w14:textId="77777777" w:rsidTr="00686553">
        <w:tc>
          <w:tcPr>
            <w:tcW w:w="376" w:type="dxa"/>
            <w:shd w:val="clear" w:color="auto" w:fill="auto"/>
          </w:tcPr>
          <w:p w14:paraId="633D507A"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m</w:t>
            </w:r>
          </w:p>
        </w:tc>
        <w:tc>
          <w:tcPr>
            <w:tcW w:w="4844" w:type="dxa"/>
            <w:shd w:val="clear" w:color="auto" w:fill="auto"/>
          </w:tcPr>
          <w:p w14:paraId="4245354E" w14:textId="56CCFE28"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 of DUB patients referred from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Ayurvedic unit to other health services (</w:t>
            </w:r>
            <w:r w:rsidRPr="00156DD8">
              <w:rPr>
                <w:rFonts w:asciiTheme="minorHAnsi" w:hAnsiTheme="minorHAnsi" w:cstheme="minorHAnsi"/>
                <w:sz w:val="20"/>
                <w:szCs w:val="20"/>
                <w:shd w:val="clear" w:color="auto" w:fill="FFFFFF"/>
              </w:rPr>
              <w:t xml:space="preserve">abnormal uterine bleeding) </w:t>
            </w:r>
          </w:p>
        </w:tc>
        <w:tc>
          <w:tcPr>
            <w:tcW w:w="900" w:type="dxa"/>
            <w:shd w:val="clear" w:color="auto" w:fill="auto"/>
          </w:tcPr>
          <w:p w14:paraId="741ADB22" w14:textId="77777777" w:rsidR="00CE40E8" w:rsidRPr="00156DD8" w:rsidRDefault="00254CE7"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1</w:t>
            </w:r>
            <w:r w:rsidR="00CE40E8" w:rsidRPr="00156DD8">
              <w:rPr>
                <w:rFonts w:asciiTheme="minorHAnsi" w:hAnsiTheme="minorHAnsi" w:cstheme="minorHAnsi"/>
                <w:color w:val="000000"/>
                <w:sz w:val="20"/>
                <w:szCs w:val="20"/>
                <w:lang w:bidi="bn-BD"/>
              </w:rPr>
              <w:t>1</w:t>
            </w:r>
          </w:p>
        </w:tc>
        <w:tc>
          <w:tcPr>
            <w:tcW w:w="3420" w:type="dxa"/>
            <w:shd w:val="clear" w:color="auto" w:fill="auto"/>
          </w:tcPr>
          <w:p w14:paraId="45559379" w14:textId="77777777" w:rsidR="00CE40E8" w:rsidRPr="00156DD8" w:rsidRDefault="00254CE7" w:rsidP="0049204F">
            <w:pPr>
              <w:autoSpaceDE w:val="0"/>
              <w:autoSpaceDN w:val="0"/>
              <w:adjustRightInd w:val="0"/>
              <w:jc w:val="both"/>
              <w:rPr>
                <w:rFonts w:asciiTheme="minorHAnsi" w:hAnsiTheme="minorHAnsi" w:cstheme="minorHAnsi"/>
                <w:color w:val="000000"/>
                <w:sz w:val="20"/>
                <w:szCs w:val="20"/>
                <w:lang w:bidi="bn-BD"/>
              </w:rPr>
            </w:pPr>
            <w:r w:rsidRPr="00D35AAA">
              <w:rPr>
                <w:rFonts w:asciiTheme="minorHAnsi" w:hAnsiTheme="minorHAnsi" w:cstheme="minorHAnsi"/>
                <w:b/>
                <w:color w:val="000000"/>
                <w:sz w:val="20"/>
                <w:szCs w:val="20"/>
                <w:lang w:bidi="bn-BD"/>
              </w:rPr>
              <w:t>1.36</w:t>
            </w:r>
            <w:r w:rsidR="00CE40E8" w:rsidRPr="00D35AAA">
              <w:rPr>
                <w:rFonts w:asciiTheme="minorHAnsi" w:hAnsiTheme="minorHAnsi" w:cstheme="minorHAnsi"/>
                <w:b/>
                <w:color w:val="000000"/>
                <w:sz w:val="20"/>
                <w:szCs w:val="20"/>
                <w:lang w:bidi="bn-BD"/>
              </w:rPr>
              <w:t>% of total DUB patients</w:t>
            </w:r>
            <w:r w:rsidR="00CE40E8" w:rsidRPr="00156DD8">
              <w:rPr>
                <w:rFonts w:asciiTheme="minorHAnsi" w:hAnsiTheme="minorHAnsi" w:cstheme="minorHAnsi"/>
                <w:color w:val="000000"/>
                <w:sz w:val="20"/>
                <w:szCs w:val="20"/>
                <w:lang w:bidi="bn-BD"/>
              </w:rPr>
              <w:t xml:space="preserve"> received Ayurvedic treatment (</w:t>
            </w:r>
            <w:r w:rsidRPr="00156DD8">
              <w:rPr>
                <w:rFonts w:asciiTheme="minorHAnsi" w:hAnsiTheme="minorHAnsi" w:cstheme="minorHAnsi"/>
                <w:color w:val="000000"/>
                <w:sz w:val="20"/>
                <w:szCs w:val="20"/>
                <w:lang w:bidi="bn-BD"/>
              </w:rPr>
              <w:t>1</w:t>
            </w:r>
            <w:r w:rsidR="00CE40E8" w:rsidRPr="00156DD8">
              <w:rPr>
                <w:rFonts w:asciiTheme="minorHAnsi" w:hAnsiTheme="minorHAnsi" w:cstheme="minorHAnsi"/>
                <w:color w:val="000000"/>
                <w:sz w:val="20"/>
                <w:szCs w:val="20"/>
                <w:lang w:bidi="bn-BD"/>
              </w:rPr>
              <w:t>1 x 100/</w:t>
            </w:r>
            <w:r w:rsidRPr="00156DD8">
              <w:rPr>
                <w:rFonts w:asciiTheme="minorHAnsi" w:hAnsiTheme="minorHAnsi" w:cstheme="minorHAnsi"/>
                <w:color w:val="000000"/>
                <w:sz w:val="20"/>
                <w:szCs w:val="20"/>
                <w:lang w:bidi="bn-BD"/>
              </w:rPr>
              <w:t>8</w:t>
            </w:r>
            <w:r w:rsidR="00CE40E8" w:rsidRPr="00156DD8">
              <w:rPr>
                <w:rFonts w:asciiTheme="minorHAnsi" w:hAnsiTheme="minorHAnsi" w:cstheme="minorHAnsi"/>
                <w:color w:val="000000"/>
                <w:sz w:val="20"/>
                <w:szCs w:val="20"/>
                <w:lang w:bidi="bn-BD"/>
              </w:rPr>
              <w:t>07)</w:t>
            </w:r>
          </w:p>
        </w:tc>
      </w:tr>
      <w:tr w:rsidR="00CE40E8" w:rsidRPr="00156DD8" w14:paraId="335F7F08" w14:textId="77777777" w:rsidTr="00686553">
        <w:tc>
          <w:tcPr>
            <w:tcW w:w="376" w:type="dxa"/>
            <w:shd w:val="clear" w:color="auto" w:fill="E2EFD9"/>
          </w:tcPr>
          <w:p w14:paraId="5A06F68A"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p>
        </w:tc>
        <w:tc>
          <w:tcPr>
            <w:tcW w:w="4844" w:type="dxa"/>
            <w:shd w:val="clear" w:color="auto" w:fill="E2EFD9"/>
          </w:tcPr>
          <w:p w14:paraId="582CE512"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b/>
                <w:color w:val="000000"/>
                <w:sz w:val="20"/>
                <w:szCs w:val="20"/>
                <w:lang w:bidi="bn-BD"/>
              </w:rPr>
              <w:t>Child Health- Pneumonia (0-5 years of age)</w:t>
            </w:r>
          </w:p>
        </w:tc>
        <w:tc>
          <w:tcPr>
            <w:tcW w:w="900" w:type="dxa"/>
            <w:shd w:val="clear" w:color="auto" w:fill="E2EFD9"/>
          </w:tcPr>
          <w:p w14:paraId="4D5CD4AE" w14:textId="77777777" w:rsidR="00CE40E8" w:rsidRPr="00156DD8" w:rsidRDefault="00CE40E8" w:rsidP="0049204F">
            <w:pPr>
              <w:autoSpaceDE w:val="0"/>
              <w:autoSpaceDN w:val="0"/>
              <w:adjustRightInd w:val="0"/>
              <w:jc w:val="right"/>
              <w:rPr>
                <w:rFonts w:asciiTheme="minorHAnsi" w:hAnsiTheme="minorHAnsi" w:cstheme="minorHAnsi"/>
                <w:color w:val="000000"/>
                <w:sz w:val="20"/>
                <w:szCs w:val="20"/>
                <w:lang w:bidi="bn-BD"/>
              </w:rPr>
            </w:pPr>
          </w:p>
        </w:tc>
        <w:tc>
          <w:tcPr>
            <w:tcW w:w="3420" w:type="dxa"/>
            <w:shd w:val="clear" w:color="auto" w:fill="E2EFD9"/>
          </w:tcPr>
          <w:p w14:paraId="7D57FBB0"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p>
        </w:tc>
      </w:tr>
      <w:tr w:rsidR="00CE40E8" w:rsidRPr="00156DD8" w14:paraId="0A5481F6" w14:textId="77777777" w:rsidTr="00686553">
        <w:tc>
          <w:tcPr>
            <w:tcW w:w="376" w:type="dxa"/>
            <w:shd w:val="clear" w:color="auto" w:fill="auto"/>
          </w:tcPr>
          <w:p w14:paraId="7199258D"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n</w:t>
            </w:r>
          </w:p>
        </w:tc>
        <w:tc>
          <w:tcPr>
            <w:tcW w:w="4844" w:type="dxa"/>
            <w:shd w:val="clear" w:color="auto" w:fill="auto"/>
          </w:tcPr>
          <w:p w14:paraId="1B4295A6"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Total Pneumonia patients enrolled in the Hospital for treatment from Ayurvedic and Unani </w:t>
            </w:r>
          </w:p>
        </w:tc>
        <w:tc>
          <w:tcPr>
            <w:tcW w:w="900" w:type="dxa"/>
            <w:shd w:val="clear" w:color="auto" w:fill="auto"/>
          </w:tcPr>
          <w:p w14:paraId="6473CBDB" w14:textId="77777777" w:rsidR="00CE40E8" w:rsidRPr="00156DD8" w:rsidRDefault="00254CE7" w:rsidP="0049204F">
            <w:pPr>
              <w:autoSpaceDE w:val="0"/>
              <w:autoSpaceDN w:val="0"/>
              <w:adjustRightInd w:val="0"/>
              <w:jc w:val="right"/>
              <w:rPr>
                <w:rFonts w:asciiTheme="minorHAnsi" w:hAnsiTheme="minorHAnsi" w:cstheme="minorHAnsi"/>
                <w:sz w:val="20"/>
                <w:szCs w:val="20"/>
                <w:lang w:bidi="bn-BD"/>
              </w:rPr>
            </w:pPr>
            <w:r w:rsidRPr="00156DD8">
              <w:rPr>
                <w:rFonts w:asciiTheme="minorHAnsi" w:hAnsiTheme="minorHAnsi" w:cstheme="minorHAnsi"/>
                <w:sz w:val="20"/>
                <w:szCs w:val="20"/>
                <w:lang w:bidi="bn-BD"/>
              </w:rPr>
              <w:t>371</w:t>
            </w:r>
          </w:p>
        </w:tc>
        <w:tc>
          <w:tcPr>
            <w:tcW w:w="3420" w:type="dxa"/>
            <w:shd w:val="clear" w:color="auto" w:fill="auto"/>
          </w:tcPr>
          <w:p w14:paraId="4960867F" w14:textId="77777777" w:rsidR="00CE40E8" w:rsidRPr="00156DD8" w:rsidRDefault="00254CE7" w:rsidP="0049204F">
            <w:pPr>
              <w:autoSpaceDE w:val="0"/>
              <w:autoSpaceDN w:val="0"/>
              <w:adjustRightInd w:val="0"/>
              <w:jc w:val="both"/>
              <w:rPr>
                <w:rFonts w:asciiTheme="minorHAnsi" w:hAnsiTheme="minorHAnsi" w:cstheme="minorHAnsi"/>
                <w:sz w:val="20"/>
                <w:szCs w:val="20"/>
                <w:lang w:bidi="bn-BD"/>
              </w:rPr>
            </w:pPr>
            <w:r w:rsidRPr="00D35AAA">
              <w:rPr>
                <w:rFonts w:asciiTheme="minorHAnsi" w:hAnsiTheme="minorHAnsi" w:cstheme="minorHAnsi"/>
                <w:b/>
                <w:sz w:val="20"/>
                <w:szCs w:val="20"/>
                <w:lang w:bidi="bn-BD"/>
              </w:rPr>
              <w:t>0.69</w:t>
            </w:r>
            <w:r w:rsidR="00CE40E8" w:rsidRPr="00D35AAA">
              <w:rPr>
                <w:rFonts w:asciiTheme="minorHAnsi" w:hAnsiTheme="minorHAnsi" w:cstheme="minorHAnsi"/>
                <w:b/>
                <w:sz w:val="20"/>
                <w:szCs w:val="20"/>
                <w:lang w:bidi="bn-BD"/>
              </w:rPr>
              <w:t xml:space="preserve">% of total </w:t>
            </w:r>
            <w:r w:rsidRPr="00D35AAA">
              <w:rPr>
                <w:rFonts w:asciiTheme="minorHAnsi" w:hAnsiTheme="minorHAnsi" w:cstheme="minorHAnsi"/>
                <w:b/>
                <w:bCs/>
                <w:sz w:val="20"/>
                <w:szCs w:val="20"/>
                <w:lang w:bidi="bn-BD"/>
              </w:rPr>
              <w:t xml:space="preserve">53,248 </w:t>
            </w:r>
            <w:r w:rsidR="00CE40E8" w:rsidRPr="00D35AAA">
              <w:rPr>
                <w:rFonts w:asciiTheme="minorHAnsi" w:hAnsiTheme="minorHAnsi" w:cstheme="minorHAnsi"/>
                <w:b/>
                <w:sz w:val="20"/>
                <w:szCs w:val="20"/>
                <w:lang w:bidi="bn-BD"/>
              </w:rPr>
              <w:t>patients</w:t>
            </w:r>
            <w:r w:rsidR="00CE40E8" w:rsidRPr="00156DD8">
              <w:rPr>
                <w:rFonts w:asciiTheme="minorHAnsi" w:hAnsiTheme="minorHAnsi" w:cstheme="minorHAnsi"/>
                <w:sz w:val="20"/>
                <w:szCs w:val="20"/>
                <w:lang w:bidi="bn-BD"/>
              </w:rPr>
              <w:t>.</w:t>
            </w:r>
            <w:r w:rsidRPr="00156DD8">
              <w:rPr>
                <w:rFonts w:asciiTheme="minorHAnsi" w:hAnsiTheme="minorHAnsi" w:cstheme="minorHAnsi"/>
                <w:sz w:val="20"/>
                <w:szCs w:val="20"/>
                <w:lang w:bidi="bn-BD"/>
              </w:rPr>
              <w:t xml:space="preserve"> </w:t>
            </w:r>
          </w:p>
          <w:p w14:paraId="17148C3B" w14:textId="77777777" w:rsidR="00CE40E8" w:rsidRPr="00156DD8" w:rsidRDefault="00254CE7" w:rsidP="0049204F">
            <w:p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sz w:val="20"/>
                <w:szCs w:val="20"/>
                <w:lang w:bidi="bn-BD"/>
              </w:rPr>
              <w:t>5.53</w:t>
            </w:r>
            <w:r w:rsidR="00CE40E8" w:rsidRPr="00156DD8">
              <w:rPr>
                <w:rFonts w:asciiTheme="minorHAnsi" w:hAnsiTheme="minorHAnsi" w:cstheme="minorHAnsi"/>
                <w:sz w:val="20"/>
                <w:szCs w:val="20"/>
                <w:lang w:bidi="bn-BD"/>
              </w:rPr>
              <w:t xml:space="preserve">% of total child patients.  </w:t>
            </w:r>
          </w:p>
        </w:tc>
      </w:tr>
      <w:tr w:rsidR="00CE40E8" w:rsidRPr="00156DD8" w14:paraId="74FE5CC1" w14:textId="77777777" w:rsidTr="00686553">
        <w:tc>
          <w:tcPr>
            <w:tcW w:w="376" w:type="dxa"/>
            <w:shd w:val="clear" w:color="auto" w:fill="auto"/>
          </w:tcPr>
          <w:p w14:paraId="670A7BA1"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o</w:t>
            </w:r>
          </w:p>
        </w:tc>
        <w:tc>
          <w:tcPr>
            <w:tcW w:w="4844" w:type="dxa"/>
            <w:shd w:val="clear" w:color="auto" w:fill="auto"/>
          </w:tcPr>
          <w:p w14:paraId="1835B159" w14:textId="113F36E0"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Pneumonia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total enrolled Pneumonia patients </w:t>
            </w:r>
          </w:p>
        </w:tc>
        <w:tc>
          <w:tcPr>
            <w:tcW w:w="900" w:type="dxa"/>
            <w:shd w:val="clear" w:color="auto" w:fill="auto"/>
          </w:tcPr>
          <w:p w14:paraId="5EE15F59" w14:textId="77777777" w:rsidR="00CE40E8" w:rsidRPr="00156DD8" w:rsidRDefault="00254CE7" w:rsidP="0049204F">
            <w:pPr>
              <w:autoSpaceDE w:val="0"/>
              <w:autoSpaceDN w:val="0"/>
              <w:adjustRightInd w:val="0"/>
              <w:jc w:val="right"/>
              <w:rPr>
                <w:rFonts w:asciiTheme="minorHAnsi" w:hAnsiTheme="minorHAnsi" w:cstheme="minorHAnsi"/>
                <w:sz w:val="20"/>
                <w:szCs w:val="20"/>
                <w:lang w:bidi="bn-BD"/>
              </w:rPr>
            </w:pPr>
            <w:r w:rsidRPr="00156DD8">
              <w:rPr>
                <w:rFonts w:asciiTheme="minorHAnsi" w:hAnsiTheme="minorHAnsi" w:cstheme="minorHAnsi"/>
                <w:sz w:val="20"/>
                <w:szCs w:val="20"/>
                <w:lang w:bidi="bn-BD"/>
              </w:rPr>
              <w:t>205</w:t>
            </w:r>
          </w:p>
        </w:tc>
        <w:tc>
          <w:tcPr>
            <w:tcW w:w="3420" w:type="dxa"/>
            <w:shd w:val="clear" w:color="auto" w:fill="auto"/>
          </w:tcPr>
          <w:p w14:paraId="0713C622" w14:textId="77777777" w:rsidR="00CE40E8" w:rsidRPr="00156DD8" w:rsidRDefault="00254CE7"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55.2</w:t>
            </w:r>
            <w:r w:rsidR="00830470" w:rsidRPr="00156DD8">
              <w:rPr>
                <w:rFonts w:asciiTheme="minorHAnsi" w:hAnsiTheme="minorHAnsi" w:cstheme="minorHAnsi"/>
                <w:b/>
                <w:bCs/>
                <w:sz w:val="20"/>
                <w:szCs w:val="20"/>
                <w:lang w:bidi="bn-BD"/>
              </w:rPr>
              <w:t>5</w:t>
            </w:r>
            <w:r w:rsidR="00CE40E8" w:rsidRPr="00156DD8">
              <w:rPr>
                <w:rFonts w:asciiTheme="minorHAnsi" w:hAnsiTheme="minorHAnsi" w:cstheme="minorHAnsi"/>
                <w:b/>
                <w:bCs/>
                <w:sz w:val="20"/>
                <w:szCs w:val="20"/>
                <w:lang w:bidi="bn-BD"/>
              </w:rPr>
              <w:t xml:space="preserve">% of total </w:t>
            </w:r>
            <w:r w:rsidR="00CE40E8" w:rsidRPr="00156DD8">
              <w:rPr>
                <w:rFonts w:asciiTheme="minorHAnsi" w:hAnsiTheme="minorHAnsi" w:cstheme="minorHAnsi"/>
                <w:b/>
                <w:sz w:val="20"/>
                <w:szCs w:val="20"/>
                <w:lang w:bidi="bn-BD"/>
              </w:rPr>
              <w:t>Pneumonia</w:t>
            </w:r>
            <w:r w:rsidR="00CE40E8" w:rsidRPr="00156DD8">
              <w:rPr>
                <w:rFonts w:asciiTheme="minorHAnsi" w:hAnsiTheme="minorHAnsi" w:cstheme="minorHAnsi"/>
                <w:b/>
                <w:bCs/>
                <w:sz w:val="20"/>
                <w:szCs w:val="20"/>
                <w:lang w:bidi="bn-BD"/>
              </w:rPr>
              <w:t xml:space="preserve"> patients </w:t>
            </w:r>
          </w:p>
          <w:p w14:paraId="1CA4AFF0" w14:textId="77777777" w:rsidR="00CE40E8" w:rsidRPr="00156DD8" w:rsidRDefault="00CE40E8" w:rsidP="0049204F">
            <w:p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Cs/>
                <w:sz w:val="20"/>
                <w:szCs w:val="20"/>
                <w:lang w:bidi="bn-BD"/>
              </w:rPr>
              <w:t>(</w:t>
            </w:r>
            <w:r w:rsidR="00830470" w:rsidRPr="00156DD8">
              <w:rPr>
                <w:rFonts w:asciiTheme="minorHAnsi" w:hAnsiTheme="minorHAnsi" w:cstheme="minorHAnsi"/>
                <w:bCs/>
                <w:sz w:val="20"/>
                <w:szCs w:val="20"/>
                <w:lang w:bidi="bn-BD"/>
              </w:rPr>
              <w:t>205</w:t>
            </w:r>
            <w:r w:rsidRPr="00156DD8">
              <w:rPr>
                <w:rFonts w:asciiTheme="minorHAnsi" w:hAnsiTheme="minorHAnsi" w:cstheme="minorHAnsi"/>
                <w:bCs/>
                <w:sz w:val="20"/>
                <w:szCs w:val="20"/>
                <w:lang w:bidi="bn-BD"/>
              </w:rPr>
              <w:t>x 100/</w:t>
            </w:r>
            <w:r w:rsidR="00830470" w:rsidRPr="00156DD8">
              <w:rPr>
                <w:rFonts w:asciiTheme="minorHAnsi" w:hAnsiTheme="minorHAnsi" w:cstheme="minorHAnsi"/>
                <w:bCs/>
                <w:sz w:val="20"/>
                <w:szCs w:val="20"/>
                <w:lang w:bidi="bn-BD"/>
              </w:rPr>
              <w:t>37</w:t>
            </w:r>
            <w:r w:rsidRPr="00156DD8">
              <w:rPr>
                <w:rFonts w:asciiTheme="minorHAnsi" w:hAnsiTheme="minorHAnsi" w:cstheme="minorHAnsi"/>
                <w:bCs/>
                <w:sz w:val="20"/>
                <w:szCs w:val="20"/>
                <w:lang w:bidi="bn-BD"/>
              </w:rPr>
              <w:t>1)</w:t>
            </w:r>
          </w:p>
        </w:tc>
      </w:tr>
      <w:tr w:rsidR="00CE40E8" w:rsidRPr="00156DD8" w14:paraId="39578551" w14:textId="77777777" w:rsidTr="00686553">
        <w:tc>
          <w:tcPr>
            <w:tcW w:w="376" w:type="dxa"/>
            <w:shd w:val="clear" w:color="auto" w:fill="auto"/>
          </w:tcPr>
          <w:p w14:paraId="5D395EC2"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P</w:t>
            </w:r>
          </w:p>
        </w:tc>
        <w:tc>
          <w:tcPr>
            <w:tcW w:w="4844" w:type="dxa"/>
            <w:shd w:val="clear" w:color="auto" w:fill="auto"/>
          </w:tcPr>
          <w:p w14:paraId="7CF5220C" w14:textId="59A1CAB6"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Pneumonia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 xml:space="preserve">Ayurvedic </w:t>
            </w:r>
            <w:r w:rsidRPr="00156DD8">
              <w:rPr>
                <w:rFonts w:asciiTheme="minorHAnsi" w:hAnsiTheme="minorHAnsi" w:cstheme="minorHAnsi"/>
                <w:color w:val="000000"/>
                <w:sz w:val="20"/>
                <w:szCs w:val="20"/>
                <w:lang w:bidi="bn-BD"/>
              </w:rPr>
              <w:t>patients</w:t>
            </w:r>
          </w:p>
        </w:tc>
        <w:tc>
          <w:tcPr>
            <w:tcW w:w="900" w:type="dxa"/>
            <w:shd w:val="clear" w:color="auto" w:fill="auto"/>
          </w:tcPr>
          <w:p w14:paraId="632823F0" w14:textId="77777777" w:rsidR="00CE40E8" w:rsidRPr="00156DD8" w:rsidRDefault="00830470" w:rsidP="0049204F">
            <w:pPr>
              <w:autoSpaceDE w:val="0"/>
              <w:autoSpaceDN w:val="0"/>
              <w:adjustRightInd w:val="0"/>
              <w:jc w:val="right"/>
              <w:rPr>
                <w:rFonts w:asciiTheme="minorHAnsi" w:hAnsiTheme="minorHAnsi" w:cstheme="minorHAnsi"/>
                <w:sz w:val="20"/>
                <w:szCs w:val="20"/>
                <w:lang w:bidi="bn-BD"/>
              </w:rPr>
            </w:pPr>
            <w:r w:rsidRPr="00156DD8">
              <w:rPr>
                <w:rFonts w:asciiTheme="minorHAnsi" w:hAnsiTheme="minorHAnsi" w:cstheme="minorHAnsi"/>
                <w:sz w:val="20"/>
                <w:szCs w:val="20"/>
                <w:lang w:bidi="bn-BD"/>
              </w:rPr>
              <w:t>205</w:t>
            </w:r>
          </w:p>
        </w:tc>
        <w:tc>
          <w:tcPr>
            <w:tcW w:w="3420" w:type="dxa"/>
            <w:shd w:val="clear" w:color="auto" w:fill="auto"/>
          </w:tcPr>
          <w:p w14:paraId="15F79883" w14:textId="77777777" w:rsidR="00CE40E8" w:rsidRPr="00156DD8" w:rsidRDefault="00830470" w:rsidP="0049204F">
            <w:pPr>
              <w:autoSpaceDE w:val="0"/>
              <w:autoSpaceDN w:val="0"/>
              <w:adjustRightInd w:val="0"/>
              <w:jc w:val="both"/>
              <w:rPr>
                <w:rFonts w:asciiTheme="minorHAnsi" w:hAnsiTheme="minorHAnsi" w:cstheme="minorHAnsi"/>
                <w:b/>
                <w:sz w:val="20"/>
                <w:szCs w:val="20"/>
                <w:lang w:bidi="bn-BD"/>
              </w:rPr>
            </w:pPr>
            <w:r w:rsidRPr="00156DD8">
              <w:rPr>
                <w:rFonts w:asciiTheme="minorHAnsi" w:hAnsiTheme="minorHAnsi" w:cstheme="minorHAnsi"/>
                <w:b/>
                <w:sz w:val="20"/>
                <w:szCs w:val="20"/>
                <w:lang w:bidi="bn-BD"/>
              </w:rPr>
              <w:t>0.70</w:t>
            </w:r>
            <w:r w:rsidR="00CE40E8" w:rsidRPr="00156DD8">
              <w:rPr>
                <w:rFonts w:asciiTheme="minorHAnsi" w:hAnsiTheme="minorHAnsi" w:cstheme="minorHAnsi"/>
                <w:b/>
                <w:sz w:val="20"/>
                <w:szCs w:val="20"/>
                <w:lang w:bidi="bn-BD"/>
              </w:rPr>
              <w:t xml:space="preserve">% of total Ayurvedic patients </w:t>
            </w:r>
          </w:p>
          <w:p w14:paraId="56A2A9C3" w14:textId="77777777" w:rsidR="00CE40E8" w:rsidRPr="00156DD8" w:rsidRDefault="00CE40E8" w:rsidP="0049204F">
            <w:p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sz w:val="20"/>
                <w:szCs w:val="20"/>
                <w:lang w:bidi="bn-BD"/>
              </w:rPr>
              <w:t>(</w:t>
            </w:r>
            <w:r w:rsidR="00830470" w:rsidRPr="00156DD8">
              <w:rPr>
                <w:rFonts w:asciiTheme="minorHAnsi" w:hAnsiTheme="minorHAnsi" w:cstheme="minorHAnsi"/>
                <w:sz w:val="20"/>
                <w:szCs w:val="20"/>
                <w:lang w:bidi="bn-BD"/>
              </w:rPr>
              <w:t>205</w:t>
            </w:r>
            <w:r w:rsidRPr="00156DD8">
              <w:rPr>
                <w:rFonts w:asciiTheme="minorHAnsi" w:hAnsiTheme="minorHAnsi" w:cstheme="minorHAnsi"/>
                <w:sz w:val="20"/>
                <w:szCs w:val="20"/>
                <w:lang w:bidi="bn-BD"/>
              </w:rPr>
              <w:t xml:space="preserve"> x 100/</w:t>
            </w:r>
            <w:r w:rsidR="00830470" w:rsidRPr="00156DD8">
              <w:rPr>
                <w:rFonts w:asciiTheme="minorHAnsi" w:hAnsiTheme="minorHAnsi" w:cstheme="minorHAnsi"/>
                <w:sz w:val="20"/>
                <w:szCs w:val="20"/>
                <w:lang w:bidi="bn-BD"/>
              </w:rPr>
              <w:t>29,085</w:t>
            </w:r>
            <w:r w:rsidRPr="00156DD8">
              <w:rPr>
                <w:rFonts w:asciiTheme="minorHAnsi" w:hAnsiTheme="minorHAnsi" w:cstheme="minorHAnsi"/>
                <w:sz w:val="20"/>
                <w:szCs w:val="20"/>
                <w:lang w:bidi="bn-BD"/>
              </w:rPr>
              <w:t xml:space="preserve">) </w:t>
            </w:r>
          </w:p>
        </w:tc>
      </w:tr>
      <w:tr w:rsidR="00CE40E8" w:rsidRPr="00156DD8" w14:paraId="1C77841B" w14:textId="77777777" w:rsidTr="00686553">
        <w:tc>
          <w:tcPr>
            <w:tcW w:w="376" w:type="dxa"/>
            <w:shd w:val="clear" w:color="auto" w:fill="auto"/>
          </w:tcPr>
          <w:p w14:paraId="6DA24858"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q</w:t>
            </w:r>
          </w:p>
        </w:tc>
        <w:tc>
          <w:tcPr>
            <w:tcW w:w="4844" w:type="dxa"/>
            <w:shd w:val="clear" w:color="auto" w:fill="auto"/>
          </w:tcPr>
          <w:p w14:paraId="05BE4298" w14:textId="74E76CEA"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of Pneumonia patient</w:t>
            </w:r>
            <w:r w:rsidR="005F5BB8">
              <w:rPr>
                <w:rFonts w:asciiTheme="minorHAnsi" w:hAnsiTheme="minorHAnsi" w:cstheme="minorHAnsi"/>
                <w:color w:val="000000"/>
                <w:sz w:val="20"/>
                <w:szCs w:val="20"/>
                <w:lang w:bidi="bn-BD"/>
              </w:rPr>
              <w:t>s</w:t>
            </w:r>
            <w:r w:rsidRPr="00156DD8">
              <w:rPr>
                <w:rFonts w:asciiTheme="minorHAnsi" w:hAnsiTheme="minorHAnsi" w:cstheme="minorHAnsi"/>
                <w:color w:val="000000"/>
                <w:sz w:val="20"/>
                <w:szCs w:val="20"/>
                <w:lang w:bidi="bn-BD"/>
              </w:rPr>
              <w:t xml:space="preserve"> received Ayurvedic treatment out of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 xml:space="preserve">total enrolled </w:t>
            </w:r>
            <w:r w:rsidRPr="00156DD8">
              <w:rPr>
                <w:rFonts w:asciiTheme="minorHAnsi" w:hAnsiTheme="minorHAnsi" w:cstheme="minorHAnsi"/>
                <w:bCs/>
                <w:iCs/>
                <w:color w:val="000000"/>
                <w:sz w:val="20"/>
                <w:szCs w:val="20"/>
                <w:lang w:bidi="bn-BD"/>
              </w:rPr>
              <w:t xml:space="preserve">child Ayurvedic </w:t>
            </w:r>
            <w:r w:rsidRPr="00156DD8">
              <w:rPr>
                <w:rFonts w:asciiTheme="minorHAnsi" w:hAnsiTheme="minorHAnsi" w:cstheme="minorHAnsi"/>
                <w:color w:val="000000"/>
                <w:sz w:val="20"/>
                <w:szCs w:val="20"/>
                <w:lang w:bidi="bn-BD"/>
              </w:rPr>
              <w:t xml:space="preserve">patients </w:t>
            </w:r>
          </w:p>
        </w:tc>
        <w:tc>
          <w:tcPr>
            <w:tcW w:w="900" w:type="dxa"/>
            <w:shd w:val="clear" w:color="auto" w:fill="auto"/>
          </w:tcPr>
          <w:p w14:paraId="6F0D86F9" w14:textId="77777777" w:rsidR="00CE40E8" w:rsidRPr="00156DD8" w:rsidRDefault="00830470" w:rsidP="0049204F">
            <w:pPr>
              <w:autoSpaceDE w:val="0"/>
              <w:autoSpaceDN w:val="0"/>
              <w:adjustRightInd w:val="0"/>
              <w:jc w:val="right"/>
              <w:rPr>
                <w:rFonts w:asciiTheme="minorHAnsi" w:hAnsiTheme="minorHAnsi" w:cstheme="minorHAnsi"/>
                <w:sz w:val="20"/>
                <w:szCs w:val="20"/>
                <w:lang w:bidi="bn-BD"/>
              </w:rPr>
            </w:pPr>
            <w:r w:rsidRPr="00156DD8">
              <w:rPr>
                <w:rFonts w:asciiTheme="minorHAnsi" w:hAnsiTheme="minorHAnsi" w:cstheme="minorHAnsi"/>
                <w:sz w:val="20"/>
                <w:szCs w:val="20"/>
                <w:lang w:bidi="bn-BD"/>
              </w:rPr>
              <w:t>205</w:t>
            </w:r>
          </w:p>
        </w:tc>
        <w:tc>
          <w:tcPr>
            <w:tcW w:w="3420" w:type="dxa"/>
            <w:shd w:val="clear" w:color="auto" w:fill="auto"/>
          </w:tcPr>
          <w:p w14:paraId="750002C7" w14:textId="77777777" w:rsidR="00CE40E8" w:rsidRPr="00156DD8" w:rsidRDefault="00830470" w:rsidP="0049204F">
            <w:p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sz w:val="20"/>
                <w:szCs w:val="20"/>
                <w:lang w:bidi="bn-BD"/>
              </w:rPr>
              <w:t>4.50</w:t>
            </w:r>
            <w:r w:rsidR="00CE40E8" w:rsidRPr="00156DD8">
              <w:rPr>
                <w:rFonts w:asciiTheme="minorHAnsi" w:hAnsiTheme="minorHAnsi" w:cstheme="minorHAnsi"/>
                <w:b/>
                <w:sz w:val="20"/>
                <w:szCs w:val="20"/>
                <w:lang w:bidi="bn-BD"/>
              </w:rPr>
              <w:t xml:space="preserve">% of total child Ayurvedic patients </w:t>
            </w:r>
            <w:r w:rsidR="00CE40E8" w:rsidRPr="00156DD8">
              <w:rPr>
                <w:rFonts w:asciiTheme="minorHAnsi" w:hAnsiTheme="minorHAnsi" w:cstheme="minorHAnsi"/>
                <w:sz w:val="20"/>
                <w:szCs w:val="20"/>
                <w:lang w:bidi="bn-BD"/>
              </w:rPr>
              <w:t>(</w:t>
            </w:r>
            <w:r w:rsidRPr="00156DD8">
              <w:rPr>
                <w:rFonts w:asciiTheme="minorHAnsi" w:hAnsiTheme="minorHAnsi" w:cstheme="minorHAnsi"/>
                <w:sz w:val="20"/>
                <w:szCs w:val="20"/>
                <w:lang w:bidi="bn-BD"/>
              </w:rPr>
              <w:t>205</w:t>
            </w:r>
            <w:r w:rsidR="00CE40E8" w:rsidRPr="00156DD8">
              <w:rPr>
                <w:rFonts w:asciiTheme="minorHAnsi" w:hAnsiTheme="minorHAnsi" w:cstheme="minorHAnsi"/>
                <w:sz w:val="20"/>
                <w:szCs w:val="20"/>
                <w:lang w:bidi="bn-BD"/>
              </w:rPr>
              <w:t xml:space="preserve"> x 100 / </w:t>
            </w:r>
            <w:r w:rsidRPr="00156DD8">
              <w:rPr>
                <w:rFonts w:asciiTheme="minorHAnsi" w:hAnsiTheme="minorHAnsi" w:cstheme="minorHAnsi"/>
                <w:sz w:val="20"/>
                <w:szCs w:val="20"/>
                <w:lang w:bidi="bn-BD"/>
              </w:rPr>
              <w:t>4,546</w:t>
            </w:r>
            <w:r w:rsidR="00CE40E8" w:rsidRPr="00156DD8">
              <w:rPr>
                <w:rFonts w:asciiTheme="minorHAnsi" w:hAnsiTheme="minorHAnsi" w:cstheme="minorHAnsi"/>
                <w:sz w:val="20"/>
                <w:szCs w:val="20"/>
                <w:lang w:bidi="bn-BD"/>
              </w:rPr>
              <w:t>)</w:t>
            </w:r>
          </w:p>
        </w:tc>
      </w:tr>
      <w:tr w:rsidR="00CE40E8" w:rsidRPr="00156DD8" w14:paraId="1A6BE7EE" w14:textId="77777777" w:rsidTr="00686553">
        <w:tc>
          <w:tcPr>
            <w:tcW w:w="376" w:type="dxa"/>
            <w:shd w:val="clear" w:color="auto" w:fill="auto"/>
          </w:tcPr>
          <w:p w14:paraId="3013C45F" w14:textId="77777777"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r</w:t>
            </w:r>
          </w:p>
        </w:tc>
        <w:tc>
          <w:tcPr>
            <w:tcW w:w="4844" w:type="dxa"/>
            <w:shd w:val="clear" w:color="auto" w:fill="auto"/>
          </w:tcPr>
          <w:p w14:paraId="01612BB6" w14:textId="5686A21B" w:rsidR="00CE40E8" w:rsidRPr="00156DD8" w:rsidRDefault="00CE40E8"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 xml:space="preserve">% of Pneumonia patients referred from </w:t>
            </w:r>
            <w:r w:rsidR="005F5BB8">
              <w:rPr>
                <w:rFonts w:asciiTheme="minorHAnsi" w:hAnsiTheme="minorHAnsi" w:cstheme="minorHAnsi"/>
                <w:color w:val="000000"/>
                <w:sz w:val="20"/>
                <w:szCs w:val="20"/>
                <w:lang w:bidi="bn-BD"/>
              </w:rPr>
              <w:t xml:space="preserve">the </w:t>
            </w:r>
            <w:r w:rsidRPr="00156DD8">
              <w:rPr>
                <w:rFonts w:asciiTheme="minorHAnsi" w:hAnsiTheme="minorHAnsi" w:cstheme="minorHAnsi"/>
                <w:color w:val="000000"/>
                <w:sz w:val="20"/>
                <w:szCs w:val="20"/>
                <w:lang w:bidi="bn-BD"/>
              </w:rPr>
              <w:t>Ayurvedic unit to other health services (due to critical condition</w:t>
            </w:r>
            <w:r w:rsidR="005F5BB8">
              <w:rPr>
                <w:rFonts w:asciiTheme="minorHAnsi" w:hAnsiTheme="minorHAnsi" w:cstheme="minorHAnsi"/>
                <w:color w:val="000000"/>
                <w:sz w:val="20"/>
                <w:szCs w:val="20"/>
                <w:lang w:bidi="bn-BD"/>
              </w:rPr>
              <w:t>s</w:t>
            </w:r>
            <w:r w:rsidRPr="00156DD8">
              <w:rPr>
                <w:rFonts w:asciiTheme="minorHAnsi" w:hAnsiTheme="minorHAnsi" w:cstheme="minorHAnsi"/>
                <w:sz w:val="20"/>
                <w:szCs w:val="20"/>
                <w:shd w:val="clear" w:color="auto" w:fill="FFFFFF"/>
              </w:rPr>
              <w:t xml:space="preserve">) </w:t>
            </w:r>
          </w:p>
        </w:tc>
        <w:tc>
          <w:tcPr>
            <w:tcW w:w="900" w:type="dxa"/>
            <w:shd w:val="clear" w:color="auto" w:fill="auto"/>
          </w:tcPr>
          <w:p w14:paraId="07D68544" w14:textId="77777777" w:rsidR="00CE40E8" w:rsidRPr="00156DD8" w:rsidRDefault="00830470" w:rsidP="0049204F">
            <w:pPr>
              <w:autoSpaceDE w:val="0"/>
              <w:autoSpaceDN w:val="0"/>
              <w:adjustRightInd w:val="0"/>
              <w:jc w:val="right"/>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186</w:t>
            </w:r>
          </w:p>
        </w:tc>
        <w:tc>
          <w:tcPr>
            <w:tcW w:w="3420" w:type="dxa"/>
            <w:shd w:val="clear" w:color="auto" w:fill="auto"/>
          </w:tcPr>
          <w:p w14:paraId="4BC33242" w14:textId="77777777" w:rsidR="00CE40E8" w:rsidRPr="00156DD8" w:rsidRDefault="00830470" w:rsidP="0049204F">
            <w:pPr>
              <w:autoSpaceDE w:val="0"/>
              <w:autoSpaceDN w:val="0"/>
              <w:adjustRightInd w:val="0"/>
              <w:jc w:val="both"/>
              <w:rPr>
                <w:rFonts w:asciiTheme="minorHAnsi" w:hAnsiTheme="minorHAnsi" w:cstheme="minorHAnsi"/>
                <w:color w:val="000000"/>
                <w:sz w:val="20"/>
                <w:szCs w:val="20"/>
                <w:lang w:bidi="bn-BD"/>
              </w:rPr>
            </w:pPr>
            <w:r w:rsidRPr="00D35AAA">
              <w:rPr>
                <w:rFonts w:asciiTheme="minorHAnsi" w:hAnsiTheme="minorHAnsi" w:cstheme="minorHAnsi"/>
                <w:b/>
                <w:color w:val="000000"/>
                <w:sz w:val="20"/>
                <w:szCs w:val="20"/>
                <w:lang w:bidi="bn-BD"/>
              </w:rPr>
              <w:t>90.73</w:t>
            </w:r>
            <w:r w:rsidR="00CE40E8" w:rsidRPr="00D35AAA">
              <w:rPr>
                <w:rFonts w:asciiTheme="minorHAnsi" w:hAnsiTheme="minorHAnsi" w:cstheme="minorHAnsi"/>
                <w:b/>
                <w:color w:val="000000"/>
                <w:sz w:val="20"/>
                <w:szCs w:val="20"/>
                <w:lang w:bidi="bn-BD"/>
              </w:rPr>
              <w:t>% of total Pneumonia patients</w:t>
            </w:r>
            <w:r w:rsidR="00CE40E8" w:rsidRPr="00156DD8">
              <w:rPr>
                <w:rFonts w:asciiTheme="minorHAnsi" w:hAnsiTheme="minorHAnsi" w:cstheme="minorHAnsi"/>
                <w:color w:val="000000"/>
                <w:sz w:val="20"/>
                <w:szCs w:val="20"/>
                <w:lang w:bidi="bn-BD"/>
              </w:rPr>
              <w:t xml:space="preserve"> received</w:t>
            </w:r>
            <w:r w:rsidRPr="00156DD8">
              <w:rPr>
                <w:rFonts w:asciiTheme="minorHAnsi" w:hAnsiTheme="minorHAnsi" w:cstheme="minorHAnsi"/>
                <w:color w:val="000000"/>
                <w:sz w:val="20"/>
                <w:szCs w:val="20"/>
                <w:lang w:bidi="bn-BD"/>
              </w:rPr>
              <w:t xml:space="preserve"> </w:t>
            </w:r>
            <w:r w:rsidR="00CE40E8" w:rsidRPr="00156DD8">
              <w:rPr>
                <w:rFonts w:asciiTheme="minorHAnsi" w:hAnsiTheme="minorHAnsi" w:cstheme="minorHAnsi"/>
                <w:color w:val="000000"/>
                <w:sz w:val="20"/>
                <w:szCs w:val="20"/>
                <w:lang w:bidi="bn-BD"/>
              </w:rPr>
              <w:t>Ayurvedic treatment</w:t>
            </w:r>
            <w:r w:rsidRPr="00156DD8">
              <w:rPr>
                <w:rFonts w:asciiTheme="minorHAnsi" w:hAnsiTheme="minorHAnsi" w:cstheme="minorHAnsi"/>
                <w:color w:val="000000"/>
                <w:sz w:val="20"/>
                <w:szCs w:val="20"/>
                <w:lang w:bidi="bn-BD"/>
              </w:rPr>
              <w:t xml:space="preserve"> </w:t>
            </w:r>
            <w:r w:rsidR="00CE40E8" w:rsidRPr="00156DD8">
              <w:rPr>
                <w:rFonts w:asciiTheme="minorHAnsi" w:hAnsiTheme="minorHAnsi" w:cstheme="minorHAnsi"/>
                <w:color w:val="000000"/>
                <w:sz w:val="20"/>
                <w:szCs w:val="20"/>
                <w:lang w:bidi="bn-BD"/>
              </w:rPr>
              <w:t>(1</w:t>
            </w:r>
            <w:r w:rsidRPr="00156DD8">
              <w:rPr>
                <w:rFonts w:asciiTheme="minorHAnsi" w:hAnsiTheme="minorHAnsi" w:cstheme="minorHAnsi"/>
                <w:color w:val="000000"/>
                <w:sz w:val="20"/>
                <w:szCs w:val="20"/>
                <w:lang w:bidi="bn-BD"/>
              </w:rPr>
              <w:t>86</w:t>
            </w:r>
            <w:r w:rsidR="00CE40E8" w:rsidRPr="00156DD8">
              <w:rPr>
                <w:rFonts w:asciiTheme="minorHAnsi" w:hAnsiTheme="minorHAnsi" w:cstheme="minorHAnsi"/>
                <w:color w:val="000000"/>
                <w:sz w:val="20"/>
                <w:szCs w:val="20"/>
                <w:lang w:bidi="bn-BD"/>
              </w:rPr>
              <w:t>x 100/</w:t>
            </w:r>
            <w:r w:rsidRPr="00156DD8">
              <w:rPr>
                <w:rFonts w:asciiTheme="minorHAnsi" w:hAnsiTheme="minorHAnsi" w:cstheme="minorHAnsi"/>
                <w:color w:val="000000"/>
                <w:sz w:val="20"/>
                <w:szCs w:val="20"/>
                <w:lang w:bidi="bn-BD"/>
              </w:rPr>
              <w:t>205</w:t>
            </w:r>
            <w:r w:rsidR="00CE40E8" w:rsidRPr="00156DD8">
              <w:rPr>
                <w:rFonts w:asciiTheme="minorHAnsi" w:hAnsiTheme="minorHAnsi" w:cstheme="minorHAnsi"/>
                <w:color w:val="000000"/>
                <w:sz w:val="20"/>
                <w:szCs w:val="20"/>
                <w:lang w:bidi="bn-BD"/>
              </w:rPr>
              <w:t>)</w:t>
            </w:r>
          </w:p>
        </w:tc>
      </w:tr>
    </w:tbl>
    <w:p w14:paraId="38AD5E71" w14:textId="77777777" w:rsidR="00830470" w:rsidRPr="00156DD8" w:rsidRDefault="00830470" w:rsidP="0049204F">
      <w:pPr>
        <w:autoSpaceDE w:val="0"/>
        <w:autoSpaceDN w:val="0"/>
        <w:adjustRightInd w:val="0"/>
        <w:jc w:val="both"/>
        <w:rPr>
          <w:rFonts w:asciiTheme="minorHAnsi" w:hAnsiTheme="minorHAnsi" w:cstheme="minorHAnsi"/>
          <w:color w:val="000000"/>
          <w:lang w:bidi="bn-BD"/>
        </w:rPr>
      </w:pPr>
    </w:p>
    <w:p w14:paraId="6E0CEBBE" w14:textId="59EFFB5D" w:rsidR="003451CA" w:rsidRPr="00156DD8" w:rsidRDefault="009523DE"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b/>
          <w:bCs/>
          <w:iCs/>
          <w:color w:val="000000"/>
          <w:sz w:val="20"/>
          <w:szCs w:val="20"/>
          <w:lang w:bidi="bn-BD"/>
        </w:rPr>
        <w:t>Women Hea</w:t>
      </w:r>
      <w:r w:rsidR="005F5BB8">
        <w:rPr>
          <w:rFonts w:asciiTheme="minorHAnsi" w:hAnsiTheme="minorHAnsi" w:cstheme="minorHAnsi"/>
          <w:b/>
          <w:bCs/>
          <w:iCs/>
          <w:color w:val="000000"/>
          <w:sz w:val="20"/>
          <w:szCs w:val="20"/>
          <w:lang w:bidi="bn-BD"/>
        </w:rPr>
        <w:t>l</w:t>
      </w:r>
      <w:r w:rsidRPr="00156DD8">
        <w:rPr>
          <w:rFonts w:asciiTheme="minorHAnsi" w:hAnsiTheme="minorHAnsi" w:cstheme="minorHAnsi"/>
          <w:b/>
          <w:bCs/>
          <w:iCs/>
          <w:color w:val="000000"/>
          <w:sz w:val="20"/>
          <w:szCs w:val="20"/>
          <w:lang w:bidi="bn-BD"/>
        </w:rPr>
        <w:t>th – Leucorrhea</w:t>
      </w:r>
      <w:r w:rsidRPr="00156DD8">
        <w:rPr>
          <w:rFonts w:asciiTheme="minorHAnsi" w:hAnsiTheme="minorHAnsi" w:cstheme="minorHAnsi"/>
          <w:color w:val="000000"/>
          <w:lang w:bidi="bn-BD"/>
        </w:rPr>
        <w:t xml:space="preserve">: </w:t>
      </w:r>
      <w:r w:rsidR="0006519E" w:rsidRPr="00156DD8">
        <w:rPr>
          <w:rFonts w:asciiTheme="minorHAnsi" w:hAnsiTheme="minorHAnsi" w:cstheme="minorHAnsi"/>
          <w:color w:val="000000"/>
          <w:lang w:bidi="bn-BD"/>
        </w:rPr>
        <w:t>In 20</w:t>
      </w:r>
      <w:r w:rsidR="00982EAE" w:rsidRPr="00156DD8">
        <w:rPr>
          <w:rFonts w:asciiTheme="minorHAnsi" w:hAnsiTheme="minorHAnsi" w:cstheme="minorHAnsi"/>
          <w:color w:val="000000"/>
          <w:lang w:bidi="bn-BD"/>
        </w:rPr>
        <w:t>21</w:t>
      </w:r>
      <w:r w:rsidR="0006519E" w:rsidRPr="00156DD8">
        <w:rPr>
          <w:rFonts w:asciiTheme="minorHAnsi" w:hAnsiTheme="minorHAnsi" w:cstheme="minorHAnsi"/>
          <w:color w:val="000000"/>
          <w:lang w:bidi="bn-BD"/>
        </w:rPr>
        <w:t xml:space="preserve">, </w:t>
      </w:r>
      <w:r w:rsidR="002C692E" w:rsidRPr="00156DD8">
        <w:rPr>
          <w:rFonts w:asciiTheme="minorHAnsi" w:hAnsiTheme="minorHAnsi" w:cstheme="minorHAnsi"/>
          <w:color w:val="000000"/>
          <w:lang w:bidi="bn-BD"/>
        </w:rPr>
        <w:t xml:space="preserve">a total of </w:t>
      </w:r>
      <w:r w:rsidR="00D62C23" w:rsidRPr="00156DD8">
        <w:rPr>
          <w:rFonts w:asciiTheme="minorHAnsi" w:hAnsiTheme="minorHAnsi" w:cstheme="minorHAnsi"/>
          <w:color w:val="000000"/>
          <w:lang w:bidi="bn-BD"/>
        </w:rPr>
        <w:t>1,</w:t>
      </w:r>
      <w:r w:rsidRPr="00156DD8">
        <w:rPr>
          <w:rFonts w:asciiTheme="minorHAnsi" w:hAnsiTheme="minorHAnsi" w:cstheme="minorHAnsi"/>
          <w:color w:val="000000"/>
          <w:lang w:bidi="bn-BD"/>
        </w:rPr>
        <w:t>72</w:t>
      </w:r>
      <w:r w:rsidR="00BA3BDD" w:rsidRPr="00156DD8">
        <w:rPr>
          <w:rFonts w:asciiTheme="minorHAnsi" w:hAnsiTheme="minorHAnsi" w:cstheme="minorHAnsi"/>
          <w:color w:val="000000"/>
          <w:lang w:bidi="bn-BD"/>
        </w:rPr>
        <w:t>9</w:t>
      </w:r>
      <w:r w:rsidR="00D62C23" w:rsidRPr="00156DD8">
        <w:rPr>
          <w:rFonts w:asciiTheme="minorHAnsi" w:hAnsiTheme="minorHAnsi" w:cstheme="minorHAnsi"/>
          <w:color w:val="000000"/>
          <w:lang w:bidi="bn-BD"/>
        </w:rPr>
        <w:t xml:space="preserve"> </w:t>
      </w:r>
      <w:r w:rsidR="00806B83" w:rsidRPr="00156DD8">
        <w:rPr>
          <w:rFonts w:asciiTheme="minorHAnsi" w:hAnsiTheme="minorHAnsi" w:cstheme="minorHAnsi"/>
          <w:color w:val="000000"/>
          <w:lang w:bidi="bn-BD"/>
        </w:rPr>
        <w:t>(</w:t>
      </w:r>
      <w:r w:rsidR="00806B83" w:rsidRPr="00156DD8">
        <w:rPr>
          <w:rFonts w:asciiTheme="minorHAnsi" w:hAnsiTheme="minorHAnsi" w:cstheme="minorHAnsi"/>
          <w:b/>
          <w:bCs/>
          <w:color w:val="000000"/>
          <w:lang w:bidi="bn-BD"/>
        </w:rPr>
        <w:t>Table</w:t>
      </w:r>
      <w:r w:rsidR="00C859CE" w:rsidRPr="00156DD8">
        <w:rPr>
          <w:rFonts w:asciiTheme="minorHAnsi" w:hAnsiTheme="minorHAnsi" w:cstheme="minorHAnsi"/>
          <w:b/>
          <w:bCs/>
          <w:color w:val="000000"/>
          <w:lang w:bidi="bn-BD"/>
        </w:rPr>
        <w:t xml:space="preserve"> </w:t>
      </w:r>
      <w:r w:rsidR="00CC2631" w:rsidRPr="00156DD8">
        <w:rPr>
          <w:rFonts w:asciiTheme="minorHAnsi" w:hAnsiTheme="minorHAnsi" w:cstheme="minorHAnsi"/>
          <w:b/>
          <w:bCs/>
          <w:color w:val="000000"/>
          <w:lang w:bidi="bn-BD"/>
        </w:rPr>
        <w:t>6</w:t>
      </w:r>
      <w:r w:rsidR="00806B83" w:rsidRPr="00156DD8">
        <w:rPr>
          <w:rFonts w:asciiTheme="minorHAnsi" w:hAnsiTheme="minorHAnsi" w:cstheme="minorHAnsi"/>
          <w:b/>
          <w:bCs/>
          <w:color w:val="000000"/>
          <w:lang w:bidi="bn-BD"/>
        </w:rPr>
        <w:t xml:space="preserve">) </w:t>
      </w:r>
      <w:r w:rsidR="00D62C23" w:rsidRPr="00156DD8">
        <w:rPr>
          <w:rFonts w:asciiTheme="minorHAnsi" w:hAnsiTheme="minorHAnsi" w:cstheme="minorHAnsi"/>
          <w:color w:val="000000"/>
          <w:lang w:bidi="bn-BD"/>
        </w:rPr>
        <w:t xml:space="preserve">patients sought services and treatment for </w:t>
      </w:r>
      <w:r w:rsidR="00BA5F6B" w:rsidRPr="00156DD8">
        <w:rPr>
          <w:rFonts w:asciiTheme="minorHAnsi" w:hAnsiTheme="minorHAnsi" w:cstheme="minorHAnsi"/>
          <w:b/>
          <w:color w:val="000000"/>
          <w:lang w:bidi="bn-BD"/>
        </w:rPr>
        <w:t>Leucorrhea</w:t>
      </w:r>
      <w:r w:rsidR="00D62C23" w:rsidRPr="00156DD8">
        <w:rPr>
          <w:rFonts w:asciiTheme="minorHAnsi" w:hAnsiTheme="minorHAnsi" w:cstheme="minorHAnsi"/>
          <w:color w:val="000000"/>
          <w:lang w:bidi="bn-BD"/>
        </w:rPr>
        <w:t xml:space="preserve"> </w:t>
      </w:r>
      <w:r w:rsidR="0006519E" w:rsidRPr="00156DD8">
        <w:rPr>
          <w:rFonts w:asciiTheme="minorHAnsi" w:hAnsiTheme="minorHAnsi" w:cstheme="minorHAnsi"/>
          <w:color w:val="000000"/>
          <w:lang w:bidi="bn-BD"/>
        </w:rPr>
        <w:t xml:space="preserve">both from </w:t>
      </w:r>
      <w:r w:rsidR="005F5BB8">
        <w:rPr>
          <w:rFonts w:asciiTheme="minorHAnsi" w:hAnsiTheme="minorHAnsi" w:cstheme="minorHAnsi"/>
          <w:color w:val="000000"/>
          <w:lang w:bidi="bn-BD"/>
        </w:rPr>
        <w:t xml:space="preserve">the </w:t>
      </w:r>
      <w:r w:rsidR="0006519E" w:rsidRPr="00156DD8">
        <w:rPr>
          <w:rFonts w:asciiTheme="minorHAnsi" w:hAnsiTheme="minorHAnsi" w:cstheme="minorHAnsi"/>
          <w:color w:val="000000"/>
          <w:lang w:bidi="bn-BD"/>
        </w:rPr>
        <w:t>Ayurvedic and Unani system</w:t>
      </w:r>
      <w:r w:rsidR="005F5BB8">
        <w:rPr>
          <w:rFonts w:asciiTheme="minorHAnsi" w:hAnsiTheme="minorHAnsi" w:cstheme="minorHAnsi"/>
          <w:color w:val="000000"/>
          <w:lang w:bidi="bn-BD"/>
        </w:rPr>
        <w:t>s</w:t>
      </w:r>
      <w:r w:rsidR="0006519E" w:rsidRPr="00156DD8">
        <w:rPr>
          <w:rFonts w:asciiTheme="minorHAnsi" w:hAnsiTheme="minorHAnsi" w:cstheme="minorHAnsi"/>
          <w:color w:val="000000"/>
          <w:lang w:bidi="bn-BD"/>
        </w:rPr>
        <w:t xml:space="preserve">, </w:t>
      </w:r>
      <w:r w:rsidR="003451CA" w:rsidRPr="00156DD8">
        <w:rPr>
          <w:rFonts w:asciiTheme="minorHAnsi" w:hAnsiTheme="minorHAnsi" w:cstheme="minorHAnsi"/>
          <w:color w:val="000000"/>
          <w:lang w:bidi="bn-BD"/>
        </w:rPr>
        <w:t xml:space="preserve">from the designated </w:t>
      </w:r>
      <w:r w:rsidR="003451CA" w:rsidRPr="00156DD8">
        <w:rPr>
          <w:rFonts w:asciiTheme="minorHAnsi" w:hAnsiTheme="minorHAnsi" w:cstheme="minorHAnsi"/>
          <w:b/>
          <w:bCs/>
          <w:color w:val="000000"/>
          <w:lang w:bidi="bn-BD"/>
        </w:rPr>
        <w:t xml:space="preserve">Government Unani &amp; Ayurvedic Medical College Hospital, </w:t>
      </w:r>
      <w:r w:rsidR="00D62C23" w:rsidRPr="00156DD8">
        <w:rPr>
          <w:rFonts w:asciiTheme="minorHAnsi" w:hAnsiTheme="minorHAnsi" w:cstheme="minorHAnsi"/>
          <w:color w:val="000000"/>
          <w:lang w:bidi="bn-BD"/>
        </w:rPr>
        <w:t>which is</w:t>
      </w:r>
      <w:r w:rsidR="0006519E" w:rsidRPr="00156DD8">
        <w:rPr>
          <w:rFonts w:asciiTheme="minorHAnsi" w:hAnsiTheme="minorHAnsi" w:cstheme="minorHAnsi"/>
          <w:color w:val="000000"/>
          <w:lang w:bidi="bn-BD"/>
        </w:rPr>
        <w:t xml:space="preserve"> </w:t>
      </w:r>
      <w:r w:rsidRPr="00156DD8">
        <w:rPr>
          <w:rFonts w:asciiTheme="minorHAnsi" w:hAnsiTheme="minorHAnsi" w:cstheme="minorHAnsi"/>
          <w:color w:val="000000"/>
          <w:lang w:bidi="bn-BD"/>
        </w:rPr>
        <w:t>3.24</w:t>
      </w:r>
      <w:r w:rsidR="0006519E" w:rsidRPr="00156DD8">
        <w:rPr>
          <w:rFonts w:asciiTheme="minorHAnsi" w:hAnsiTheme="minorHAnsi" w:cstheme="minorHAnsi"/>
          <w:color w:val="000000"/>
          <w:lang w:bidi="bn-BD"/>
        </w:rPr>
        <w:t>% (</w:t>
      </w:r>
      <w:r w:rsidR="00BA3BDD" w:rsidRPr="00156DD8">
        <w:rPr>
          <w:rFonts w:asciiTheme="minorHAnsi" w:hAnsiTheme="minorHAnsi" w:cstheme="minorHAnsi"/>
          <w:color w:val="000000"/>
          <w:lang w:bidi="bn-BD"/>
        </w:rPr>
        <w:t>1</w:t>
      </w:r>
      <w:r w:rsidRPr="00156DD8">
        <w:rPr>
          <w:rFonts w:asciiTheme="minorHAnsi" w:hAnsiTheme="minorHAnsi" w:cstheme="minorHAnsi"/>
          <w:color w:val="000000"/>
          <w:lang w:bidi="bn-BD"/>
        </w:rPr>
        <w:t>,72</w:t>
      </w:r>
      <w:r w:rsidR="00BA3BDD" w:rsidRPr="00156DD8">
        <w:rPr>
          <w:rFonts w:asciiTheme="minorHAnsi" w:hAnsiTheme="minorHAnsi" w:cstheme="minorHAnsi"/>
          <w:color w:val="000000"/>
          <w:lang w:bidi="bn-BD"/>
        </w:rPr>
        <w:t>9</w:t>
      </w:r>
      <w:r w:rsidR="0006519E" w:rsidRPr="00156DD8">
        <w:rPr>
          <w:rFonts w:asciiTheme="minorHAnsi" w:hAnsiTheme="minorHAnsi" w:cstheme="minorHAnsi"/>
          <w:color w:val="000000"/>
          <w:lang w:bidi="bn-BD"/>
        </w:rPr>
        <w:t xml:space="preserve"> out of total </w:t>
      </w:r>
      <w:r w:rsidR="00185906" w:rsidRPr="00156DD8">
        <w:rPr>
          <w:rFonts w:asciiTheme="minorHAnsi" w:hAnsiTheme="minorHAnsi" w:cstheme="minorHAnsi"/>
          <w:color w:val="000000"/>
          <w:lang w:bidi="bn-BD"/>
        </w:rPr>
        <w:t xml:space="preserve">53,248 </w:t>
      </w:r>
      <w:r w:rsidR="0006519E" w:rsidRPr="00156DD8">
        <w:rPr>
          <w:rFonts w:asciiTheme="minorHAnsi" w:hAnsiTheme="minorHAnsi" w:cstheme="minorHAnsi"/>
          <w:color w:val="000000"/>
          <w:lang w:bidi="bn-BD"/>
        </w:rPr>
        <w:t>patients enrolled in the hospital)</w:t>
      </w:r>
      <w:r w:rsidR="00D62C23" w:rsidRPr="00156DD8">
        <w:rPr>
          <w:rFonts w:asciiTheme="minorHAnsi" w:hAnsiTheme="minorHAnsi" w:cstheme="minorHAnsi"/>
          <w:color w:val="000000"/>
          <w:lang w:bidi="bn-BD"/>
        </w:rPr>
        <w:t>.</w:t>
      </w:r>
      <w:r w:rsidR="00DA3E99" w:rsidRPr="00156DD8">
        <w:rPr>
          <w:rFonts w:asciiTheme="minorHAnsi" w:hAnsiTheme="minorHAnsi" w:cstheme="minorHAnsi"/>
          <w:color w:val="000000"/>
          <w:lang w:bidi="bn-BD"/>
        </w:rPr>
        <w:t xml:space="preserve"> </w:t>
      </w:r>
      <w:r w:rsidR="00BA3BDD" w:rsidRPr="00156DD8">
        <w:rPr>
          <w:rFonts w:asciiTheme="minorHAnsi" w:hAnsiTheme="minorHAnsi" w:cstheme="minorHAnsi"/>
          <w:color w:val="000000"/>
          <w:lang w:bidi="bn-BD"/>
        </w:rPr>
        <w:t xml:space="preserve">The percentage of </w:t>
      </w:r>
      <w:r w:rsidR="005F5BB8">
        <w:rPr>
          <w:rFonts w:asciiTheme="minorHAnsi" w:hAnsiTheme="minorHAnsi" w:cstheme="minorHAnsi"/>
          <w:color w:val="000000"/>
          <w:lang w:bidi="bn-BD"/>
        </w:rPr>
        <w:t xml:space="preserve">the </w:t>
      </w:r>
      <w:r w:rsidR="00BA3BDD" w:rsidRPr="00156DD8">
        <w:rPr>
          <w:rFonts w:asciiTheme="minorHAnsi" w:hAnsiTheme="minorHAnsi" w:cstheme="minorHAnsi"/>
          <w:color w:val="000000"/>
          <w:lang w:bidi="bn-BD"/>
        </w:rPr>
        <w:t xml:space="preserve">Ayurvedic system of treatment for Leucorrhea is </w:t>
      </w:r>
      <w:r w:rsidR="003451CA" w:rsidRPr="00156DD8">
        <w:rPr>
          <w:rFonts w:asciiTheme="minorHAnsi" w:hAnsiTheme="minorHAnsi" w:cstheme="minorHAnsi"/>
          <w:color w:val="000000"/>
          <w:lang w:bidi="bn-BD"/>
        </w:rPr>
        <w:t>5</w:t>
      </w:r>
      <w:r w:rsidR="00185906" w:rsidRPr="00156DD8">
        <w:rPr>
          <w:rFonts w:asciiTheme="minorHAnsi" w:hAnsiTheme="minorHAnsi" w:cstheme="minorHAnsi"/>
          <w:color w:val="000000"/>
          <w:lang w:bidi="bn-BD"/>
        </w:rPr>
        <w:t>2.22</w:t>
      </w:r>
      <w:r w:rsidR="003451CA" w:rsidRPr="00156DD8">
        <w:rPr>
          <w:rFonts w:asciiTheme="minorHAnsi" w:hAnsiTheme="minorHAnsi" w:cstheme="minorHAnsi"/>
          <w:color w:val="000000"/>
          <w:lang w:bidi="bn-BD"/>
        </w:rPr>
        <w:t>%. Of which, 3.</w:t>
      </w:r>
      <w:r w:rsidR="00185906" w:rsidRPr="00156DD8">
        <w:rPr>
          <w:rFonts w:asciiTheme="minorHAnsi" w:hAnsiTheme="minorHAnsi" w:cstheme="minorHAnsi"/>
          <w:color w:val="000000"/>
          <w:lang w:bidi="bn-BD"/>
        </w:rPr>
        <w:t>10</w:t>
      </w:r>
      <w:r w:rsidR="003451CA" w:rsidRPr="00156DD8">
        <w:rPr>
          <w:rFonts w:asciiTheme="minorHAnsi" w:hAnsiTheme="minorHAnsi" w:cstheme="minorHAnsi"/>
          <w:color w:val="000000"/>
          <w:lang w:bidi="bn-BD"/>
        </w:rPr>
        <w:t xml:space="preserve">% </w:t>
      </w:r>
      <w:r w:rsidR="005F5BB8">
        <w:rPr>
          <w:rFonts w:asciiTheme="minorHAnsi" w:hAnsiTheme="minorHAnsi" w:cstheme="minorHAnsi"/>
          <w:color w:val="000000"/>
          <w:lang w:bidi="bn-BD"/>
        </w:rPr>
        <w:t xml:space="preserve">of </w:t>
      </w:r>
      <w:r w:rsidR="003451CA" w:rsidRPr="00156DD8">
        <w:rPr>
          <w:rFonts w:asciiTheme="minorHAnsi" w:hAnsiTheme="minorHAnsi" w:cstheme="minorHAnsi"/>
          <w:color w:val="000000"/>
          <w:lang w:bidi="bn-BD"/>
        </w:rPr>
        <w:t xml:space="preserve">patients received Leucorrhea treatment out of </w:t>
      </w:r>
      <w:r w:rsidR="005F5BB8">
        <w:rPr>
          <w:rFonts w:asciiTheme="minorHAnsi" w:hAnsiTheme="minorHAnsi" w:cstheme="minorHAnsi"/>
          <w:color w:val="000000"/>
          <w:lang w:bidi="bn-BD"/>
        </w:rPr>
        <w:t xml:space="preserve">a </w:t>
      </w:r>
      <w:r w:rsidR="003451CA" w:rsidRPr="00156DD8">
        <w:rPr>
          <w:rFonts w:asciiTheme="minorHAnsi" w:hAnsiTheme="minorHAnsi" w:cstheme="minorHAnsi"/>
          <w:color w:val="000000"/>
          <w:lang w:bidi="bn-BD"/>
        </w:rPr>
        <w:t xml:space="preserve">total </w:t>
      </w:r>
      <w:r w:rsidR="005F5BB8">
        <w:rPr>
          <w:rFonts w:asciiTheme="minorHAnsi" w:hAnsiTheme="minorHAnsi" w:cstheme="minorHAnsi"/>
          <w:color w:val="000000"/>
          <w:lang w:bidi="bn-BD"/>
        </w:rPr>
        <w:t xml:space="preserve">of </w:t>
      </w:r>
      <w:r w:rsidR="00185906" w:rsidRPr="00156DD8">
        <w:rPr>
          <w:rFonts w:asciiTheme="minorHAnsi" w:hAnsiTheme="minorHAnsi" w:cstheme="minorHAnsi"/>
          <w:color w:val="000000"/>
          <w:lang w:bidi="bn-BD"/>
        </w:rPr>
        <w:t>29,085 A</w:t>
      </w:r>
      <w:r w:rsidR="003451CA" w:rsidRPr="00156DD8">
        <w:rPr>
          <w:rFonts w:asciiTheme="minorHAnsi" w:hAnsiTheme="minorHAnsi" w:cstheme="minorHAnsi"/>
          <w:color w:val="000000"/>
          <w:lang w:bidi="bn-BD"/>
        </w:rPr>
        <w:t>yurvedic patient</w:t>
      </w:r>
      <w:r w:rsidR="005F5BB8">
        <w:rPr>
          <w:rFonts w:asciiTheme="minorHAnsi" w:hAnsiTheme="minorHAnsi" w:cstheme="minorHAnsi"/>
          <w:color w:val="000000"/>
          <w:lang w:bidi="bn-BD"/>
        </w:rPr>
        <w:t>s</w:t>
      </w:r>
      <w:r w:rsidR="003451CA" w:rsidRPr="00156DD8">
        <w:rPr>
          <w:rFonts w:asciiTheme="minorHAnsi" w:hAnsiTheme="minorHAnsi" w:cstheme="minorHAnsi"/>
          <w:color w:val="000000"/>
          <w:lang w:bidi="bn-BD"/>
        </w:rPr>
        <w:t>, which was the</w:t>
      </w:r>
      <w:r w:rsidR="00BA3BDD" w:rsidRPr="00156DD8">
        <w:rPr>
          <w:rFonts w:asciiTheme="minorHAnsi" w:hAnsiTheme="minorHAnsi" w:cstheme="minorHAnsi"/>
          <w:color w:val="000000"/>
          <w:lang w:bidi="bn-BD"/>
        </w:rPr>
        <w:t xml:space="preserve"> </w:t>
      </w:r>
      <w:r w:rsidR="003451CA" w:rsidRPr="00156DD8">
        <w:rPr>
          <w:rFonts w:asciiTheme="minorHAnsi" w:hAnsiTheme="minorHAnsi" w:cstheme="minorHAnsi"/>
          <w:color w:val="000000"/>
          <w:lang w:bidi="bn-BD"/>
        </w:rPr>
        <w:t xml:space="preserve">main study subject outlined in the title. </w:t>
      </w:r>
      <w:r w:rsidR="00185906" w:rsidRPr="00156DD8">
        <w:rPr>
          <w:rFonts w:asciiTheme="minorHAnsi" w:hAnsiTheme="minorHAnsi" w:cstheme="minorHAnsi"/>
          <w:color w:val="000000"/>
          <w:lang w:bidi="bn-BD"/>
        </w:rPr>
        <w:t xml:space="preserve">Out of total female Ayurvedic patients, 8.62% received leukorrhea </w:t>
      </w:r>
      <w:r w:rsidR="00185906" w:rsidRPr="00156DD8">
        <w:rPr>
          <w:rFonts w:asciiTheme="minorHAnsi" w:hAnsiTheme="minorHAnsi" w:cstheme="minorHAnsi"/>
          <w:color w:val="000000"/>
          <w:lang w:bidi="bn-BD"/>
        </w:rPr>
        <w:lastRenderedPageBreak/>
        <w:t xml:space="preserve">treatment. </w:t>
      </w:r>
      <w:r w:rsidR="003451CA" w:rsidRPr="00156DD8">
        <w:rPr>
          <w:rFonts w:asciiTheme="minorHAnsi" w:hAnsiTheme="minorHAnsi" w:cstheme="minorHAnsi"/>
          <w:color w:val="000000"/>
          <w:lang w:bidi="bn-BD"/>
        </w:rPr>
        <w:t xml:space="preserve">The key informants of the study also opined the same while conducting </w:t>
      </w:r>
      <w:r w:rsidR="005F5BB8">
        <w:rPr>
          <w:rFonts w:asciiTheme="minorHAnsi" w:hAnsiTheme="minorHAnsi" w:cstheme="minorHAnsi"/>
          <w:color w:val="000000"/>
          <w:lang w:bidi="bn-BD"/>
        </w:rPr>
        <w:t xml:space="preserve">the </w:t>
      </w:r>
      <w:r w:rsidR="003451CA" w:rsidRPr="00156DD8">
        <w:rPr>
          <w:rFonts w:asciiTheme="minorHAnsi" w:hAnsiTheme="minorHAnsi" w:cstheme="minorHAnsi"/>
          <w:color w:val="000000"/>
          <w:lang w:bidi="bn-BD"/>
        </w:rPr>
        <w:t xml:space="preserve">interview. With this finding, we can fairly conclude that about three percent of Ayurvedic patients receive treatment for Leucorrhea from </w:t>
      </w:r>
      <w:r w:rsidR="005F5BB8">
        <w:rPr>
          <w:rFonts w:asciiTheme="minorHAnsi" w:hAnsiTheme="minorHAnsi" w:cstheme="minorHAnsi"/>
          <w:color w:val="000000"/>
          <w:lang w:bidi="bn-BD"/>
        </w:rPr>
        <w:t xml:space="preserve">the </w:t>
      </w:r>
      <w:r w:rsidR="003451CA" w:rsidRPr="00156DD8">
        <w:rPr>
          <w:rFonts w:asciiTheme="minorHAnsi" w:hAnsiTheme="minorHAnsi" w:cstheme="minorHAnsi"/>
          <w:color w:val="000000"/>
          <w:lang w:bidi="bn-BD"/>
        </w:rPr>
        <w:t>Ayurvedic system.</w:t>
      </w:r>
      <w:r w:rsidR="00DB2B32" w:rsidRPr="00156DD8">
        <w:rPr>
          <w:rFonts w:asciiTheme="minorHAnsi" w:hAnsiTheme="minorHAnsi" w:cstheme="minorHAnsi"/>
          <w:color w:val="000000"/>
          <w:lang w:bidi="bn-BD"/>
        </w:rPr>
        <w:t xml:space="preserve"> The referral of Leucorrhea patients</w:t>
      </w:r>
      <w:r w:rsidR="00185906" w:rsidRPr="00156DD8">
        <w:rPr>
          <w:rFonts w:asciiTheme="minorHAnsi" w:hAnsiTheme="minorHAnsi" w:cstheme="minorHAnsi"/>
          <w:color w:val="000000"/>
          <w:lang w:bidi="bn-BD"/>
        </w:rPr>
        <w:t xml:space="preserve"> to </w:t>
      </w:r>
      <w:r w:rsidR="005F5BB8">
        <w:rPr>
          <w:rFonts w:asciiTheme="minorHAnsi" w:hAnsiTheme="minorHAnsi" w:cstheme="minorHAnsi"/>
          <w:color w:val="000000"/>
          <w:lang w:bidi="bn-BD"/>
        </w:rPr>
        <w:t>an</w:t>
      </w:r>
      <w:r w:rsidR="00185906" w:rsidRPr="00156DD8">
        <w:rPr>
          <w:rFonts w:asciiTheme="minorHAnsi" w:hAnsiTheme="minorHAnsi" w:cstheme="minorHAnsi"/>
          <w:color w:val="000000"/>
          <w:lang w:bidi="bn-BD"/>
        </w:rPr>
        <w:t>other system of treatment</w:t>
      </w:r>
      <w:r w:rsidR="00DB2B32" w:rsidRPr="00156DD8">
        <w:rPr>
          <w:rFonts w:asciiTheme="minorHAnsi" w:hAnsiTheme="minorHAnsi" w:cstheme="minorHAnsi"/>
          <w:color w:val="000000"/>
          <w:lang w:bidi="bn-BD"/>
        </w:rPr>
        <w:t xml:space="preserve"> is nil. </w:t>
      </w:r>
      <w:r w:rsidR="003451CA" w:rsidRPr="00156DD8">
        <w:rPr>
          <w:rFonts w:asciiTheme="minorHAnsi" w:hAnsiTheme="minorHAnsi" w:cstheme="minorHAnsi"/>
          <w:color w:val="000000"/>
          <w:lang w:bidi="bn-BD"/>
        </w:rPr>
        <w:t xml:space="preserve"> </w:t>
      </w:r>
    </w:p>
    <w:p w14:paraId="62E9127B" w14:textId="1FFA8277" w:rsidR="00BA3BDD" w:rsidRPr="00156DD8" w:rsidRDefault="00185906" w:rsidP="0049204F">
      <w:pPr>
        <w:autoSpaceDE w:val="0"/>
        <w:autoSpaceDN w:val="0"/>
        <w:adjustRightInd w:val="0"/>
        <w:jc w:val="both"/>
        <w:rPr>
          <w:rFonts w:asciiTheme="minorHAnsi" w:hAnsiTheme="minorHAnsi" w:cstheme="minorHAnsi"/>
        </w:rPr>
      </w:pPr>
      <w:r w:rsidRPr="00156DD8">
        <w:rPr>
          <w:rFonts w:asciiTheme="minorHAnsi" w:hAnsiTheme="minorHAnsi" w:cstheme="minorHAnsi"/>
          <w:b/>
          <w:bCs/>
          <w:iCs/>
          <w:color w:val="000000"/>
          <w:sz w:val="20"/>
          <w:szCs w:val="20"/>
          <w:lang w:bidi="bn-BD"/>
        </w:rPr>
        <w:t>Women Hea</w:t>
      </w:r>
      <w:r w:rsidR="005F5BB8">
        <w:rPr>
          <w:rFonts w:asciiTheme="minorHAnsi" w:hAnsiTheme="minorHAnsi" w:cstheme="minorHAnsi"/>
          <w:b/>
          <w:bCs/>
          <w:iCs/>
          <w:color w:val="000000"/>
          <w:sz w:val="20"/>
          <w:szCs w:val="20"/>
          <w:lang w:bidi="bn-BD"/>
        </w:rPr>
        <w:t>l</w:t>
      </w:r>
      <w:r w:rsidRPr="00156DD8">
        <w:rPr>
          <w:rFonts w:asciiTheme="minorHAnsi" w:hAnsiTheme="minorHAnsi" w:cstheme="minorHAnsi"/>
          <w:b/>
          <w:bCs/>
          <w:iCs/>
          <w:color w:val="000000"/>
          <w:sz w:val="20"/>
          <w:szCs w:val="20"/>
          <w:lang w:bidi="bn-BD"/>
        </w:rPr>
        <w:t xml:space="preserve">th - </w:t>
      </w:r>
      <w:r w:rsidRPr="00156DD8">
        <w:rPr>
          <w:rFonts w:asciiTheme="minorHAnsi" w:hAnsiTheme="minorHAnsi" w:cstheme="minorHAnsi"/>
          <w:b/>
          <w:sz w:val="20"/>
          <w:szCs w:val="20"/>
        </w:rPr>
        <w:t xml:space="preserve">Dysfunctional Uterine Bleeding (DUB): </w:t>
      </w:r>
      <w:r w:rsidR="003451CA" w:rsidRPr="00156DD8">
        <w:rPr>
          <w:rFonts w:asciiTheme="minorHAnsi" w:hAnsiTheme="minorHAnsi" w:cstheme="minorHAnsi"/>
          <w:color w:val="000000"/>
          <w:lang w:bidi="bn-BD"/>
        </w:rPr>
        <w:t xml:space="preserve">In regards to </w:t>
      </w:r>
      <w:r w:rsidR="003451CA" w:rsidRPr="00156DD8">
        <w:rPr>
          <w:rFonts w:asciiTheme="minorHAnsi" w:hAnsiTheme="minorHAnsi" w:cstheme="minorHAnsi"/>
          <w:b/>
        </w:rPr>
        <w:t xml:space="preserve">Dysfunctional Uterine Bleeding (DUB), </w:t>
      </w:r>
      <w:r w:rsidR="003451CA" w:rsidRPr="00156DD8">
        <w:rPr>
          <w:rFonts w:asciiTheme="minorHAnsi" w:hAnsiTheme="minorHAnsi" w:cstheme="minorHAnsi"/>
        </w:rPr>
        <w:t xml:space="preserve">in 2021, </w:t>
      </w:r>
      <w:r w:rsidR="003451CA" w:rsidRPr="00156DD8">
        <w:rPr>
          <w:rFonts w:asciiTheme="minorHAnsi" w:hAnsiTheme="minorHAnsi" w:cstheme="minorHAnsi"/>
          <w:color w:val="000000"/>
          <w:lang w:bidi="bn-BD"/>
        </w:rPr>
        <w:t xml:space="preserve">a total of </w:t>
      </w:r>
      <w:r w:rsidRPr="00156DD8">
        <w:rPr>
          <w:rFonts w:asciiTheme="minorHAnsi" w:hAnsiTheme="minorHAnsi" w:cstheme="minorHAnsi"/>
          <w:color w:val="000000"/>
          <w:lang w:bidi="bn-BD"/>
        </w:rPr>
        <w:t>1,4</w:t>
      </w:r>
      <w:r w:rsidR="003451CA" w:rsidRPr="00156DD8">
        <w:rPr>
          <w:rFonts w:asciiTheme="minorHAnsi" w:hAnsiTheme="minorHAnsi" w:cstheme="minorHAnsi"/>
          <w:color w:val="000000"/>
          <w:lang w:bidi="bn-BD"/>
        </w:rPr>
        <w:t>67 (</w:t>
      </w:r>
      <w:r w:rsidR="00CE40E8" w:rsidRPr="00156DD8">
        <w:rPr>
          <w:rFonts w:asciiTheme="minorHAnsi" w:hAnsiTheme="minorHAnsi" w:cstheme="minorHAnsi"/>
          <w:b/>
          <w:bCs/>
          <w:color w:val="000000"/>
          <w:lang w:bidi="bn-BD"/>
        </w:rPr>
        <w:t xml:space="preserve">Table </w:t>
      </w:r>
      <w:r w:rsidR="00CC2631" w:rsidRPr="00156DD8">
        <w:rPr>
          <w:rFonts w:asciiTheme="minorHAnsi" w:hAnsiTheme="minorHAnsi" w:cstheme="minorHAnsi"/>
          <w:b/>
          <w:bCs/>
          <w:color w:val="000000"/>
          <w:lang w:bidi="bn-BD"/>
        </w:rPr>
        <w:t>6</w:t>
      </w:r>
      <w:r w:rsidR="003451CA" w:rsidRPr="00156DD8">
        <w:rPr>
          <w:rFonts w:asciiTheme="minorHAnsi" w:hAnsiTheme="minorHAnsi" w:cstheme="minorHAnsi"/>
          <w:b/>
          <w:bCs/>
          <w:color w:val="000000"/>
          <w:lang w:bidi="bn-BD"/>
        </w:rPr>
        <w:t xml:space="preserve">) </w:t>
      </w:r>
      <w:r w:rsidR="003451CA" w:rsidRPr="00156DD8">
        <w:rPr>
          <w:rFonts w:asciiTheme="minorHAnsi" w:hAnsiTheme="minorHAnsi" w:cstheme="minorHAnsi"/>
          <w:color w:val="000000"/>
          <w:lang w:bidi="bn-BD"/>
        </w:rPr>
        <w:t xml:space="preserve">patients sought services and treatment for </w:t>
      </w:r>
      <w:r w:rsidR="003451CA" w:rsidRPr="00156DD8">
        <w:rPr>
          <w:rFonts w:asciiTheme="minorHAnsi" w:hAnsiTheme="minorHAnsi" w:cstheme="minorHAnsi"/>
          <w:b/>
          <w:color w:val="000000"/>
          <w:lang w:bidi="bn-BD"/>
        </w:rPr>
        <w:t>DUB</w:t>
      </w:r>
      <w:r w:rsidR="003451CA" w:rsidRPr="00156DD8">
        <w:rPr>
          <w:rFonts w:asciiTheme="minorHAnsi" w:hAnsiTheme="minorHAnsi" w:cstheme="minorHAnsi"/>
          <w:color w:val="000000"/>
          <w:lang w:bidi="bn-BD"/>
        </w:rPr>
        <w:t xml:space="preserve"> both from </w:t>
      </w:r>
      <w:r w:rsidR="005F5BB8">
        <w:rPr>
          <w:rFonts w:asciiTheme="minorHAnsi" w:hAnsiTheme="minorHAnsi" w:cstheme="minorHAnsi"/>
          <w:color w:val="000000"/>
          <w:lang w:bidi="bn-BD"/>
        </w:rPr>
        <w:t xml:space="preserve">the </w:t>
      </w:r>
      <w:r w:rsidR="003451CA" w:rsidRPr="00156DD8">
        <w:rPr>
          <w:rFonts w:asciiTheme="minorHAnsi" w:hAnsiTheme="minorHAnsi" w:cstheme="minorHAnsi"/>
          <w:color w:val="000000"/>
          <w:lang w:bidi="bn-BD"/>
        </w:rPr>
        <w:t>Ayurvedic and Unani system</w:t>
      </w:r>
      <w:r w:rsidR="005F5BB8">
        <w:rPr>
          <w:rFonts w:asciiTheme="minorHAnsi" w:hAnsiTheme="minorHAnsi" w:cstheme="minorHAnsi"/>
          <w:color w:val="000000"/>
          <w:lang w:bidi="bn-BD"/>
        </w:rPr>
        <w:t>s</w:t>
      </w:r>
      <w:r w:rsidR="003451CA" w:rsidRPr="00156DD8">
        <w:rPr>
          <w:rFonts w:asciiTheme="minorHAnsi" w:hAnsiTheme="minorHAnsi" w:cstheme="minorHAnsi"/>
          <w:color w:val="000000"/>
          <w:lang w:bidi="bn-BD"/>
        </w:rPr>
        <w:t xml:space="preserve">, from the designated </w:t>
      </w:r>
      <w:r w:rsidR="003451CA" w:rsidRPr="00156DD8">
        <w:rPr>
          <w:rFonts w:asciiTheme="minorHAnsi" w:hAnsiTheme="minorHAnsi" w:cstheme="minorHAnsi"/>
          <w:b/>
          <w:bCs/>
          <w:color w:val="000000"/>
          <w:lang w:bidi="bn-BD"/>
        </w:rPr>
        <w:t xml:space="preserve">Government Unani &amp; Ayurvedic Medical College Hospital, </w:t>
      </w:r>
      <w:r w:rsidR="003451CA" w:rsidRPr="00156DD8">
        <w:rPr>
          <w:rFonts w:asciiTheme="minorHAnsi" w:hAnsiTheme="minorHAnsi" w:cstheme="minorHAnsi"/>
          <w:color w:val="000000"/>
          <w:lang w:bidi="bn-BD"/>
        </w:rPr>
        <w:t>which is 2.</w:t>
      </w:r>
      <w:r w:rsidR="009F3850" w:rsidRPr="00156DD8">
        <w:rPr>
          <w:rFonts w:asciiTheme="minorHAnsi" w:hAnsiTheme="minorHAnsi" w:cstheme="minorHAnsi"/>
          <w:color w:val="000000"/>
          <w:lang w:bidi="bn-BD"/>
        </w:rPr>
        <w:t>7</w:t>
      </w:r>
      <w:r w:rsidR="003451CA" w:rsidRPr="00156DD8">
        <w:rPr>
          <w:rFonts w:asciiTheme="minorHAnsi" w:hAnsiTheme="minorHAnsi" w:cstheme="minorHAnsi"/>
          <w:color w:val="000000"/>
          <w:lang w:bidi="bn-BD"/>
        </w:rPr>
        <w:t>5% (</w:t>
      </w:r>
      <w:r w:rsidR="009F3850" w:rsidRPr="00156DD8">
        <w:rPr>
          <w:rFonts w:asciiTheme="minorHAnsi" w:hAnsiTheme="minorHAnsi" w:cstheme="minorHAnsi"/>
          <w:color w:val="000000"/>
          <w:lang w:bidi="bn-BD"/>
        </w:rPr>
        <w:t>1,46</w:t>
      </w:r>
      <w:r w:rsidR="003451CA" w:rsidRPr="00156DD8">
        <w:rPr>
          <w:rFonts w:asciiTheme="minorHAnsi" w:hAnsiTheme="minorHAnsi" w:cstheme="minorHAnsi"/>
          <w:color w:val="000000"/>
          <w:lang w:bidi="bn-BD"/>
        </w:rPr>
        <w:t xml:space="preserve">7 out of total </w:t>
      </w:r>
      <w:r w:rsidR="009F3850" w:rsidRPr="00156DD8">
        <w:rPr>
          <w:rFonts w:asciiTheme="minorHAnsi" w:hAnsiTheme="minorHAnsi" w:cstheme="minorHAnsi"/>
          <w:bCs/>
          <w:sz w:val="20"/>
          <w:szCs w:val="20"/>
          <w:lang w:bidi="bn-BD"/>
        </w:rPr>
        <w:t xml:space="preserve">53,248 </w:t>
      </w:r>
      <w:r w:rsidR="003451CA" w:rsidRPr="00156DD8">
        <w:rPr>
          <w:rFonts w:asciiTheme="minorHAnsi" w:hAnsiTheme="minorHAnsi" w:cstheme="minorHAnsi"/>
          <w:color w:val="000000"/>
          <w:lang w:bidi="bn-BD"/>
        </w:rPr>
        <w:t xml:space="preserve">patients enrolled in the hospital). The percentage of </w:t>
      </w:r>
      <w:r w:rsidR="005F5BB8">
        <w:rPr>
          <w:rFonts w:asciiTheme="minorHAnsi" w:hAnsiTheme="minorHAnsi" w:cstheme="minorHAnsi"/>
          <w:color w:val="000000"/>
          <w:lang w:bidi="bn-BD"/>
        </w:rPr>
        <w:t xml:space="preserve">the </w:t>
      </w:r>
      <w:r w:rsidR="003451CA" w:rsidRPr="00156DD8">
        <w:rPr>
          <w:rFonts w:asciiTheme="minorHAnsi" w:hAnsiTheme="minorHAnsi" w:cstheme="minorHAnsi"/>
          <w:color w:val="000000"/>
          <w:lang w:bidi="bn-BD"/>
        </w:rPr>
        <w:t xml:space="preserve">Ayurvedic system of treatment for DUB is </w:t>
      </w:r>
      <w:r w:rsidR="009F3850" w:rsidRPr="00156DD8">
        <w:rPr>
          <w:rFonts w:asciiTheme="minorHAnsi" w:hAnsiTheme="minorHAnsi" w:cstheme="minorHAnsi"/>
          <w:color w:val="000000"/>
          <w:lang w:bidi="bn-BD"/>
        </w:rPr>
        <w:t xml:space="preserve">about </w:t>
      </w:r>
      <w:r w:rsidR="003451CA" w:rsidRPr="00156DD8">
        <w:rPr>
          <w:rFonts w:asciiTheme="minorHAnsi" w:hAnsiTheme="minorHAnsi" w:cstheme="minorHAnsi"/>
          <w:color w:val="000000"/>
          <w:lang w:bidi="bn-BD"/>
        </w:rPr>
        <w:t>5</w:t>
      </w:r>
      <w:r w:rsidR="009F3850" w:rsidRPr="00156DD8">
        <w:rPr>
          <w:rFonts w:asciiTheme="minorHAnsi" w:hAnsiTheme="minorHAnsi" w:cstheme="minorHAnsi"/>
          <w:color w:val="000000"/>
          <w:lang w:bidi="bn-BD"/>
        </w:rPr>
        <w:t>5.01</w:t>
      </w:r>
      <w:r w:rsidR="003451CA" w:rsidRPr="00156DD8">
        <w:rPr>
          <w:rFonts w:asciiTheme="minorHAnsi" w:hAnsiTheme="minorHAnsi" w:cstheme="minorHAnsi"/>
          <w:color w:val="000000"/>
          <w:lang w:bidi="bn-BD"/>
        </w:rPr>
        <w:t>%. Of which, 2.</w:t>
      </w:r>
      <w:r w:rsidR="009F3850" w:rsidRPr="00156DD8">
        <w:rPr>
          <w:rFonts w:asciiTheme="minorHAnsi" w:hAnsiTheme="minorHAnsi" w:cstheme="minorHAnsi"/>
          <w:color w:val="000000"/>
          <w:lang w:bidi="bn-BD"/>
        </w:rPr>
        <w:t>77</w:t>
      </w:r>
      <w:r w:rsidR="003451CA" w:rsidRPr="00156DD8">
        <w:rPr>
          <w:rFonts w:asciiTheme="minorHAnsi" w:hAnsiTheme="minorHAnsi" w:cstheme="minorHAnsi"/>
          <w:color w:val="000000"/>
          <w:lang w:bidi="bn-BD"/>
        </w:rPr>
        <w:t xml:space="preserve">% of patients received DUB treatment out of </w:t>
      </w:r>
      <w:r w:rsidR="005F5BB8">
        <w:rPr>
          <w:rFonts w:asciiTheme="minorHAnsi" w:hAnsiTheme="minorHAnsi" w:cstheme="minorHAnsi"/>
          <w:color w:val="000000"/>
          <w:lang w:bidi="bn-BD"/>
        </w:rPr>
        <w:t xml:space="preserve">a </w:t>
      </w:r>
      <w:r w:rsidR="003451CA" w:rsidRPr="00156DD8">
        <w:rPr>
          <w:rFonts w:asciiTheme="minorHAnsi" w:hAnsiTheme="minorHAnsi" w:cstheme="minorHAnsi"/>
          <w:color w:val="000000"/>
          <w:lang w:bidi="bn-BD"/>
        </w:rPr>
        <w:t xml:space="preserve">total </w:t>
      </w:r>
      <w:r w:rsidR="005F5BB8">
        <w:rPr>
          <w:rFonts w:asciiTheme="minorHAnsi" w:hAnsiTheme="minorHAnsi" w:cstheme="minorHAnsi"/>
          <w:color w:val="000000"/>
          <w:lang w:bidi="bn-BD"/>
        </w:rPr>
        <w:t xml:space="preserve">of </w:t>
      </w:r>
      <w:r w:rsidR="009F3850" w:rsidRPr="00156DD8">
        <w:rPr>
          <w:rFonts w:asciiTheme="minorHAnsi" w:hAnsiTheme="minorHAnsi" w:cstheme="minorHAnsi"/>
          <w:color w:val="000000"/>
          <w:lang w:bidi="bn-BD"/>
        </w:rPr>
        <w:t xml:space="preserve">29,085 </w:t>
      </w:r>
      <w:r w:rsidR="003451CA" w:rsidRPr="00156DD8">
        <w:rPr>
          <w:rFonts w:asciiTheme="minorHAnsi" w:hAnsiTheme="minorHAnsi" w:cstheme="minorHAnsi"/>
          <w:color w:val="000000"/>
          <w:lang w:bidi="bn-BD"/>
        </w:rPr>
        <w:t>ayurvedic patient</w:t>
      </w:r>
      <w:r w:rsidR="005F5BB8">
        <w:rPr>
          <w:rFonts w:asciiTheme="minorHAnsi" w:hAnsiTheme="minorHAnsi" w:cstheme="minorHAnsi"/>
          <w:color w:val="000000"/>
          <w:lang w:bidi="bn-BD"/>
        </w:rPr>
        <w:t>s</w:t>
      </w:r>
      <w:r w:rsidR="009F3850" w:rsidRPr="00156DD8">
        <w:rPr>
          <w:rFonts w:asciiTheme="minorHAnsi" w:hAnsiTheme="minorHAnsi" w:cstheme="minorHAnsi"/>
          <w:color w:val="000000"/>
          <w:lang w:bidi="bn-BD"/>
        </w:rPr>
        <w:t xml:space="preserve">. The total </w:t>
      </w:r>
      <w:r w:rsidR="005F5BB8">
        <w:rPr>
          <w:rFonts w:asciiTheme="minorHAnsi" w:hAnsiTheme="minorHAnsi" w:cstheme="minorHAnsi"/>
          <w:color w:val="000000"/>
          <w:lang w:bidi="bn-BD"/>
        </w:rPr>
        <w:t xml:space="preserve">number of </w:t>
      </w:r>
      <w:r w:rsidR="009F3850" w:rsidRPr="00156DD8">
        <w:rPr>
          <w:rFonts w:asciiTheme="minorHAnsi" w:hAnsiTheme="minorHAnsi" w:cstheme="minorHAnsi"/>
          <w:color w:val="000000"/>
          <w:lang w:bidi="bn-BD"/>
        </w:rPr>
        <w:t xml:space="preserve">female patients for </w:t>
      </w:r>
      <w:r w:rsidR="005F5BB8">
        <w:rPr>
          <w:rFonts w:asciiTheme="minorHAnsi" w:hAnsiTheme="minorHAnsi" w:cstheme="minorHAnsi"/>
          <w:color w:val="000000"/>
          <w:lang w:bidi="bn-BD"/>
        </w:rPr>
        <w:t xml:space="preserve">the </w:t>
      </w:r>
      <w:r w:rsidR="009F3850" w:rsidRPr="00156DD8">
        <w:rPr>
          <w:rFonts w:asciiTheme="minorHAnsi" w:hAnsiTheme="minorHAnsi" w:cstheme="minorHAnsi"/>
          <w:color w:val="000000"/>
          <w:lang w:bidi="bn-BD"/>
        </w:rPr>
        <w:t>ayurvedic system w</w:t>
      </w:r>
      <w:r w:rsidR="005F5BB8">
        <w:rPr>
          <w:rFonts w:asciiTheme="minorHAnsi" w:hAnsiTheme="minorHAnsi" w:cstheme="minorHAnsi"/>
          <w:color w:val="000000"/>
          <w:lang w:bidi="bn-BD"/>
        </w:rPr>
        <w:t>as</w:t>
      </w:r>
      <w:r w:rsidR="009F3850" w:rsidRPr="00156DD8">
        <w:rPr>
          <w:rFonts w:asciiTheme="minorHAnsi" w:hAnsiTheme="minorHAnsi" w:cstheme="minorHAnsi"/>
          <w:color w:val="000000"/>
          <w:lang w:bidi="bn-BD"/>
        </w:rPr>
        <w:t xml:space="preserve"> 10,470</w:t>
      </w:r>
      <w:r w:rsidR="003451CA" w:rsidRPr="00156DD8">
        <w:rPr>
          <w:rFonts w:asciiTheme="minorHAnsi" w:hAnsiTheme="minorHAnsi" w:cstheme="minorHAnsi"/>
          <w:color w:val="000000"/>
          <w:lang w:bidi="bn-BD"/>
        </w:rPr>
        <w:t xml:space="preserve">, </w:t>
      </w:r>
      <w:r w:rsidR="009F3850" w:rsidRPr="00156DD8">
        <w:rPr>
          <w:rFonts w:asciiTheme="minorHAnsi" w:hAnsiTheme="minorHAnsi" w:cstheme="minorHAnsi"/>
          <w:color w:val="000000"/>
          <w:lang w:bidi="bn-BD"/>
        </w:rPr>
        <w:t xml:space="preserve">of which 7.7% were DUB patients- these were </w:t>
      </w:r>
      <w:r w:rsidR="003451CA" w:rsidRPr="00156DD8">
        <w:rPr>
          <w:rFonts w:asciiTheme="minorHAnsi" w:hAnsiTheme="minorHAnsi" w:cstheme="minorHAnsi"/>
          <w:color w:val="000000"/>
          <w:lang w:bidi="bn-BD"/>
        </w:rPr>
        <w:t>the main study subject</w:t>
      </w:r>
      <w:r w:rsidR="009F3850" w:rsidRPr="00156DD8">
        <w:rPr>
          <w:rFonts w:asciiTheme="minorHAnsi" w:hAnsiTheme="minorHAnsi" w:cstheme="minorHAnsi"/>
          <w:color w:val="000000"/>
          <w:lang w:bidi="bn-BD"/>
        </w:rPr>
        <w:t>s</w:t>
      </w:r>
      <w:r w:rsidR="003451CA" w:rsidRPr="00156DD8">
        <w:rPr>
          <w:rFonts w:asciiTheme="minorHAnsi" w:hAnsiTheme="minorHAnsi" w:cstheme="minorHAnsi"/>
          <w:color w:val="000000"/>
          <w:lang w:bidi="bn-BD"/>
        </w:rPr>
        <w:t xml:space="preserve"> outlined in the title. The key informants of the study also opined the same while conducting </w:t>
      </w:r>
      <w:r w:rsidR="005F5BB8">
        <w:rPr>
          <w:rFonts w:asciiTheme="minorHAnsi" w:hAnsiTheme="minorHAnsi" w:cstheme="minorHAnsi"/>
          <w:color w:val="000000"/>
          <w:lang w:bidi="bn-BD"/>
        </w:rPr>
        <w:t xml:space="preserve">an </w:t>
      </w:r>
      <w:r w:rsidR="003451CA" w:rsidRPr="00156DD8">
        <w:rPr>
          <w:rFonts w:asciiTheme="minorHAnsi" w:hAnsiTheme="minorHAnsi" w:cstheme="minorHAnsi"/>
          <w:color w:val="000000"/>
          <w:lang w:bidi="bn-BD"/>
        </w:rPr>
        <w:t xml:space="preserve">interview. With this finding, we can fairly conclude that </w:t>
      </w:r>
      <w:r w:rsidR="009F3850" w:rsidRPr="00156DD8">
        <w:rPr>
          <w:rFonts w:asciiTheme="minorHAnsi" w:hAnsiTheme="minorHAnsi" w:cstheme="minorHAnsi"/>
          <w:color w:val="000000"/>
          <w:lang w:bidi="bn-BD"/>
        </w:rPr>
        <w:t>near</w:t>
      </w:r>
      <w:r w:rsidR="005F5BB8">
        <w:rPr>
          <w:rFonts w:asciiTheme="minorHAnsi" w:hAnsiTheme="minorHAnsi" w:cstheme="minorHAnsi"/>
          <w:color w:val="000000"/>
          <w:lang w:bidi="bn-BD"/>
        </w:rPr>
        <w:t>ly</w:t>
      </w:r>
      <w:r w:rsidR="009F3850" w:rsidRPr="00156DD8">
        <w:rPr>
          <w:rFonts w:asciiTheme="minorHAnsi" w:hAnsiTheme="minorHAnsi" w:cstheme="minorHAnsi"/>
          <w:color w:val="000000"/>
          <w:lang w:bidi="bn-BD"/>
        </w:rPr>
        <w:t xml:space="preserve"> three </w:t>
      </w:r>
      <w:r w:rsidR="003451CA" w:rsidRPr="00156DD8">
        <w:rPr>
          <w:rFonts w:asciiTheme="minorHAnsi" w:hAnsiTheme="minorHAnsi" w:cstheme="minorHAnsi"/>
          <w:color w:val="000000"/>
          <w:lang w:bidi="bn-BD"/>
        </w:rPr>
        <w:t xml:space="preserve">percent of Ayurvedic patients receive treatment for DUB from </w:t>
      </w:r>
      <w:r w:rsidR="005F5BB8">
        <w:rPr>
          <w:rFonts w:asciiTheme="minorHAnsi" w:hAnsiTheme="minorHAnsi" w:cstheme="minorHAnsi"/>
          <w:color w:val="000000"/>
          <w:lang w:bidi="bn-BD"/>
        </w:rPr>
        <w:t xml:space="preserve">the </w:t>
      </w:r>
      <w:r w:rsidR="003451CA" w:rsidRPr="00156DD8">
        <w:rPr>
          <w:rFonts w:asciiTheme="minorHAnsi" w:hAnsiTheme="minorHAnsi" w:cstheme="minorHAnsi"/>
          <w:color w:val="000000"/>
          <w:lang w:bidi="bn-BD"/>
        </w:rPr>
        <w:t xml:space="preserve">Ayurvedic system. </w:t>
      </w:r>
      <w:r w:rsidR="00DB2B32" w:rsidRPr="00156DD8">
        <w:rPr>
          <w:rFonts w:asciiTheme="minorHAnsi" w:hAnsiTheme="minorHAnsi" w:cstheme="minorHAnsi"/>
        </w:rPr>
        <w:t xml:space="preserve">About </w:t>
      </w:r>
      <w:r w:rsidR="009F3850" w:rsidRPr="00156DD8">
        <w:rPr>
          <w:rFonts w:asciiTheme="minorHAnsi" w:hAnsiTheme="minorHAnsi" w:cstheme="minorHAnsi"/>
        </w:rPr>
        <w:t>1.36</w:t>
      </w:r>
      <w:r w:rsidR="0070537A" w:rsidRPr="00156DD8">
        <w:rPr>
          <w:rFonts w:asciiTheme="minorHAnsi" w:hAnsiTheme="minorHAnsi" w:cstheme="minorHAnsi"/>
        </w:rPr>
        <w:t>% of DUB patients w</w:t>
      </w:r>
      <w:r w:rsidR="005F5BB8">
        <w:rPr>
          <w:rFonts w:asciiTheme="minorHAnsi" w:hAnsiTheme="minorHAnsi" w:cstheme="minorHAnsi"/>
        </w:rPr>
        <w:t>ere</w:t>
      </w:r>
      <w:r w:rsidR="00B61DFA" w:rsidRPr="00156DD8">
        <w:rPr>
          <w:rFonts w:asciiTheme="minorHAnsi" w:hAnsiTheme="minorHAnsi" w:cstheme="minorHAnsi"/>
        </w:rPr>
        <w:t xml:space="preserve"> </w:t>
      </w:r>
      <w:r w:rsidR="00DB2B32" w:rsidRPr="00156DD8">
        <w:rPr>
          <w:rFonts w:asciiTheme="minorHAnsi" w:hAnsiTheme="minorHAnsi" w:cstheme="minorHAnsi"/>
        </w:rPr>
        <w:t xml:space="preserve">referred to other health systems. </w:t>
      </w:r>
      <w:r w:rsidR="003451CA" w:rsidRPr="00156DD8">
        <w:rPr>
          <w:rFonts w:asciiTheme="minorHAnsi" w:hAnsiTheme="minorHAnsi" w:cstheme="minorHAnsi"/>
          <w:color w:val="000000"/>
          <w:lang w:bidi="bn-BD"/>
        </w:rPr>
        <w:t xml:space="preserve"> </w:t>
      </w:r>
    </w:p>
    <w:p w14:paraId="2276DD8A" w14:textId="77777777" w:rsidR="00BA3BDD" w:rsidRPr="00156DD8" w:rsidRDefault="00BA3BDD" w:rsidP="0049204F">
      <w:pPr>
        <w:autoSpaceDE w:val="0"/>
        <w:autoSpaceDN w:val="0"/>
        <w:adjustRightInd w:val="0"/>
        <w:jc w:val="both"/>
        <w:rPr>
          <w:rFonts w:asciiTheme="minorHAnsi" w:hAnsiTheme="minorHAnsi" w:cstheme="minorHAnsi"/>
          <w:color w:val="000000"/>
          <w:lang w:bidi="bn-BD"/>
        </w:rPr>
      </w:pPr>
    </w:p>
    <w:p w14:paraId="451DC8CE" w14:textId="51812B98" w:rsidR="00DB2B32" w:rsidRPr="00156DD8" w:rsidRDefault="009F3850" w:rsidP="0049204F">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b/>
          <w:color w:val="000000"/>
          <w:sz w:val="20"/>
          <w:szCs w:val="20"/>
          <w:lang w:bidi="bn-BD"/>
        </w:rPr>
        <w:t xml:space="preserve">Child Health- Pneumonia (0-5 years of age): </w:t>
      </w:r>
      <w:r w:rsidR="00DB2B32" w:rsidRPr="00156DD8">
        <w:rPr>
          <w:rFonts w:asciiTheme="minorHAnsi" w:hAnsiTheme="minorHAnsi" w:cstheme="minorHAnsi"/>
          <w:color w:val="000000"/>
          <w:lang w:bidi="bn-BD"/>
        </w:rPr>
        <w:t xml:space="preserve">In regards to </w:t>
      </w:r>
      <w:r w:rsidR="005F5BB8">
        <w:rPr>
          <w:rFonts w:asciiTheme="minorHAnsi" w:hAnsiTheme="minorHAnsi" w:cstheme="minorHAnsi"/>
          <w:color w:val="000000"/>
          <w:lang w:bidi="bn-BD"/>
        </w:rPr>
        <w:t xml:space="preserve">the </w:t>
      </w:r>
      <w:r w:rsidR="00DB2B32" w:rsidRPr="00156DD8">
        <w:rPr>
          <w:rFonts w:asciiTheme="minorHAnsi" w:hAnsiTheme="minorHAnsi" w:cstheme="minorHAnsi"/>
          <w:color w:val="000000"/>
          <w:lang w:bidi="bn-BD"/>
        </w:rPr>
        <w:t xml:space="preserve">treatment of </w:t>
      </w:r>
      <w:r w:rsidR="00DB2B32" w:rsidRPr="00156DD8">
        <w:rPr>
          <w:rFonts w:asciiTheme="minorHAnsi" w:hAnsiTheme="minorHAnsi" w:cstheme="minorHAnsi"/>
          <w:b/>
          <w:color w:val="000000"/>
          <w:lang w:bidi="bn-BD"/>
        </w:rPr>
        <w:t xml:space="preserve">Pneumonia (0-5 years of age), in 2021, </w:t>
      </w:r>
      <w:r w:rsidR="00DB2B32" w:rsidRPr="00156DD8">
        <w:rPr>
          <w:rFonts w:asciiTheme="minorHAnsi" w:hAnsiTheme="minorHAnsi" w:cstheme="minorHAnsi"/>
          <w:color w:val="000000"/>
          <w:lang w:bidi="bn-BD"/>
        </w:rPr>
        <w:t xml:space="preserve">a total of </w:t>
      </w:r>
      <w:r w:rsidRPr="00156DD8">
        <w:rPr>
          <w:rFonts w:asciiTheme="minorHAnsi" w:hAnsiTheme="minorHAnsi" w:cstheme="minorHAnsi"/>
          <w:color w:val="000000"/>
          <w:lang w:bidi="bn-BD"/>
        </w:rPr>
        <w:t>371</w:t>
      </w:r>
      <w:r w:rsidR="00DB2B32" w:rsidRPr="00156DD8">
        <w:rPr>
          <w:rFonts w:asciiTheme="minorHAnsi" w:hAnsiTheme="minorHAnsi" w:cstheme="minorHAnsi"/>
          <w:color w:val="000000"/>
          <w:lang w:bidi="bn-BD"/>
        </w:rPr>
        <w:t xml:space="preserve"> (</w:t>
      </w:r>
      <w:r w:rsidR="00CE40E8" w:rsidRPr="00156DD8">
        <w:rPr>
          <w:rFonts w:asciiTheme="minorHAnsi" w:hAnsiTheme="minorHAnsi" w:cstheme="minorHAnsi"/>
          <w:b/>
          <w:bCs/>
          <w:color w:val="000000"/>
          <w:lang w:bidi="bn-BD"/>
        </w:rPr>
        <w:t xml:space="preserve">Table </w:t>
      </w:r>
      <w:r w:rsidR="00CC2631" w:rsidRPr="00156DD8">
        <w:rPr>
          <w:rFonts w:asciiTheme="minorHAnsi" w:hAnsiTheme="minorHAnsi" w:cstheme="minorHAnsi"/>
          <w:b/>
          <w:bCs/>
          <w:color w:val="000000"/>
          <w:lang w:bidi="bn-BD"/>
        </w:rPr>
        <w:t>6</w:t>
      </w:r>
      <w:r w:rsidR="00DB2B32" w:rsidRPr="00156DD8">
        <w:rPr>
          <w:rFonts w:asciiTheme="minorHAnsi" w:hAnsiTheme="minorHAnsi" w:cstheme="minorHAnsi"/>
          <w:b/>
          <w:bCs/>
          <w:color w:val="000000"/>
          <w:lang w:bidi="bn-BD"/>
        </w:rPr>
        <w:t xml:space="preserve">) </w:t>
      </w:r>
      <w:r w:rsidR="00DB2B32" w:rsidRPr="00156DD8">
        <w:rPr>
          <w:rFonts w:asciiTheme="minorHAnsi" w:hAnsiTheme="minorHAnsi" w:cstheme="minorHAnsi"/>
          <w:color w:val="000000"/>
          <w:lang w:bidi="bn-BD"/>
        </w:rPr>
        <w:t xml:space="preserve">patients sought services and treatment both from Ayurvedic and Unani system, from the designated </w:t>
      </w:r>
      <w:r w:rsidR="00DB2B32" w:rsidRPr="00156DD8">
        <w:rPr>
          <w:rFonts w:asciiTheme="minorHAnsi" w:hAnsiTheme="minorHAnsi" w:cstheme="minorHAnsi"/>
          <w:b/>
          <w:bCs/>
          <w:color w:val="000000"/>
          <w:lang w:bidi="bn-BD"/>
        </w:rPr>
        <w:t xml:space="preserve">Government Unani &amp; Ayurvedic Medical College Hospital, </w:t>
      </w:r>
      <w:r w:rsidR="00DB2B32" w:rsidRPr="00156DD8">
        <w:rPr>
          <w:rFonts w:asciiTheme="minorHAnsi" w:hAnsiTheme="minorHAnsi" w:cstheme="minorHAnsi"/>
          <w:color w:val="000000"/>
          <w:lang w:bidi="bn-BD"/>
        </w:rPr>
        <w:t xml:space="preserve">which is </w:t>
      </w:r>
      <w:r w:rsidRPr="00156DD8">
        <w:rPr>
          <w:rFonts w:asciiTheme="minorHAnsi" w:hAnsiTheme="minorHAnsi" w:cstheme="minorHAnsi"/>
          <w:color w:val="000000"/>
          <w:lang w:bidi="bn-BD"/>
        </w:rPr>
        <w:t>0.69</w:t>
      </w:r>
      <w:r w:rsidR="00DB2B32" w:rsidRPr="00156DD8">
        <w:rPr>
          <w:rFonts w:asciiTheme="minorHAnsi" w:hAnsiTheme="minorHAnsi" w:cstheme="minorHAnsi"/>
          <w:color w:val="000000"/>
          <w:lang w:bidi="bn-BD"/>
        </w:rPr>
        <w:t>% (</w:t>
      </w:r>
      <w:r w:rsidRPr="00156DD8">
        <w:rPr>
          <w:rFonts w:asciiTheme="minorHAnsi" w:hAnsiTheme="minorHAnsi" w:cstheme="minorHAnsi"/>
          <w:color w:val="000000"/>
          <w:lang w:bidi="bn-BD"/>
        </w:rPr>
        <w:t>371</w:t>
      </w:r>
      <w:r w:rsidR="00DB2B32" w:rsidRPr="00156DD8">
        <w:rPr>
          <w:rFonts w:asciiTheme="minorHAnsi" w:hAnsiTheme="minorHAnsi" w:cstheme="minorHAnsi"/>
          <w:color w:val="000000"/>
          <w:lang w:bidi="bn-BD"/>
        </w:rPr>
        <w:t xml:space="preserve"> out of total </w:t>
      </w:r>
      <w:r w:rsidRPr="00156DD8">
        <w:rPr>
          <w:rFonts w:asciiTheme="minorHAnsi" w:hAnsiTheme="minorHAnsi" w:cstheme="minorHAnsi"/>
          <w:color w:val="000000"/>
          <w:lang w:bidi="bn-BD"/>
        </w:rPr>
        <w:t>53,248</w:t>
      </w:r>
      <w:r w:rsidR="00DB2B32" w:rsidRPr="00156DD8">
        <w:rPr>
          <w:rFonts w:asciiTheme="minorHAnsi" w:hAnsiTheme="minorHAnsi" w:cstheme="minorHAnsi"/>
          <w:color w:val="000000"/>
          <w:lang w:bidi="bn-BD"/>
        </w:rPr>
        <w:t xml:space="preserve"> patients enrolled in the hospital). The percentage of Ayurvedic system of treatment for </w:t>
      </w:r>
      <w:r w:rsidR="00DB2B32" w:rsidRPr="00156DD8">
        <w:rPr>
          <w:rFonts w:asciiTheme="minorHAnsi" w:hAnsiTheme="minorHAnsi" w:cstheme="minorHAnsi"/>
          <w:b/>
          <w:color w:val="000000"/>
          <w:lang w:bidi="bn-BD"/>
        </w:rPr>
        <w:t>Pneumonia</w:t>
      </w:r>
      <w:r w:rsidR="00DB2B32" w:rsidRPr="00156DD8">
        <w:rPr>
          <w:rFonts w:asciiTheme="minorHAnsi" w:hAnsiTheme="minorHAnsi" w:cstheme="minorHAnsi"/>
          <w:color w:val="000000"/>
          <w:lang w:bidi="bn-BD"/>
        </w:rPr>
        <w:t xml:space="preserve"> </w:t>
      </w:r>
      <w:r w:rsidR="005F5BB8">
        <w:rPr>
          <w:rFonts w:asciiTheme="minorHAnsi" w:hAnsiTheme="minorHAnsi" w:cstheme="minorHAnsi"/>
          <w:color w:val="000000"/>
          <w:lang w:bidi="bn-BD"/>
        </w:rPr>
        <w:t xml:space="preserve">is </w:t>
      </w:r>
      <w:r w:rsidRPr="00156DD8">
        <w:rPr>
          <w:rFonts w:asciiTheme="minorHAnsi" w:hAnsiTheme="minorHAnsi" w:cstheme="minorHAnsi"/>
          <w:color w:val="000000"/>
          <w:lang w:bidi="bn-BD"/>
        </w:rPr>
        <w:t>55.25</w:t>
      </w:r>
      <w:r w:rsidR="00DB2B32" w:rsidRPr="00156DD8">
        <w:rPr>
          <w:rFonts w:asciiTheme="minorHAnsi" w:hAnsiTheme="minorHAnsi" w:cstheme="minorHAnsi"/>
          <w:color w:val="000000"/>
          <w:lang w:bidi="bn-BD"/>
        </w:rPr>
        <w:t xml:space="preserve">%. Of which, </w:t>
      </w:r>
      <w:r w:rsidRPr="00156DD8">
        <w:rPr>
          <w:rFonts w:asciiTheme="minorHAnsi" w:hAnsiTheme="minorHAnsi" w:cstheme="minorHAnsi"/>
          <w:color w:val="000000"/>
          <w:lang w:bidi="bn-BD"/>
        </w:rPr>
        <w:t>0</w:t>
      </w:r>
      <w:r w:rsidR="00DB2B32" w:rsidRPr="00156DD8">
        <w:rPr>
          <w:rFonts w:asciiTheme="minorHAnsi" w:hAnsiTheme="minorHAnsi" w:cstheme="minorHAnsi"/>
          <w:color w:val="000000"/>
          <w:lang w:bidi="bn-BD"/>
        </w:rPr>
        <w:t>.</w:t>
      </w:r>
      <w:r w:rsidRPr="00156DD8">
        <w:rPr>
          <w:rFonts w:asciiTheme="minorHAnsi" w:hAnsiTheme="minorHAnsi" w:cstheme="minorHAnsi"/>
          <w:color w:val="000000"/>
          <w:lang w:bidi="bn-BD"/>
        </w:rPr>
        <w:t>70</w:t>
      </w:r>
      <w:r w:rsidR="00DB2B32" w:rsidRPr="00156DD8">
        <w:rPr>
          <w:rFonts w:asciiTheme="minorHAnsi" w:hAnsiTheme="minorHAnsi" w:cstheme="minorHAnsi"/>
          <w:color w:val="000000"/>
          <w:lang w:bidi="bn-BD"/>
        </w:rPr>
        <w:t xml:space="preserve">% of patients received Pneumonia treatment out of </w:t>
      </w:r>
      <w:r w:rsidR="005F5BB8">
        <w:rPr>
          <w:rFonts w:asciiTheme="minorHAnsi" w:hAnsiTheme="minorHAnsi" w:cstheme="minorHAnsi"/>
          <w:color w:val="000000"/>
          <w:lang w:bidi="bn-BD"/>
        </w:rPr>
        <w:t xml:space="preserve">the </w:t>
      </w:r>
      <w:r w:rsidR="00DB2B32" w:rsidRPr="00156DD8">
        <w:rPr>
          <w:rFonts w:asciiTheme="minorHAnsi" w:hAnsiTheme="minorHAnsi" w:cstheme="minorHAnsi"/>
          <w:color w:val="000000"/>
          <w:lang w:bidi="bn-BD"/>
        </w:rPr>
        <w:t xml:space="preserve">total ayurvedic patient, </w:t>
      </w:r>
      <w:r w:rsidRPr="00156DD8">
        <w:rPr>
          <w:rFonts w:asciiTheme="minorHAnsi" w:hAnsiTheme="minorHAnsi" w:cstheme="minorHAnsi"/>
          <w:color w:val="000000"/>
          <w:lang w:bidi="bn-BD"/>
        </w:rPr>
        <w:t xml:space="preserve">and 4.50% </w:t>
      </w:r>
      <w:r w:rsidR="00C763EC" w:rsidRPr="00156DD8">
        <w:rPr>
          <w:rFonts w:asciiTheme="minorHAnsi" w:hAnsiTheme="minorHAnsi" w:cstheme="minorHAnsi"/>
          <w:color w:val="000000"/>
          <w:lang w:bidi="bn-BD"/>
        </w:rPr>
        <w:t>received pneumonia treatment out of total child Ayurvedic patients- these were</w:t>
      </w:r>
      <w:r w:rsidR="00DB2B32" w:rsidRPr="00156DD8">
        <w:rPr>
          <w:rFonts w:asciiTheme="minorHAnsi" w:hAnsiTheme="minorHAnsi" w:cstheme="minorHAnsi"/>
          <w:color w:val="000000"/>
          <w:lang w:bidi="bn-BD"/>
        </w:rPr>
        <w:t xml:space="preserve"> the main study subject outlined in the title. </w:t>
      </w:r>
      <w:r w:rsidR="00DB2B32" w:rsidRPr="00156DD8">
        <w:rPr>
          <w:rFonts w:asciiTheme="minorHAnsi" w:hAnsiTheme="minorHAnsi" w:cstheme="minorHAnsi"/>
        </w:rPr>
        <w:t xml:space="preserve">About </w:t>
      </w:r>
      <w:r w:rsidR="00C763EC" w:rsidRPr="00156DD8">
        <w:rPr>
          <w:rFonts w:asciiTheme="minorHAnsi" w:hAnsiTheme="minorHAnsi" w:cstheme="minorHAnsi"/>
        </w:rPr>
        <w:t>90</w:t>
      </w:r>
      <w:r w:rsidR="00DB2B32" w:rsidRPr="00156DD8">
        <w:rPr>
          <w:rFonts w:asciiTheme="minorHAnsi" w:hAnsiTheme="minorHAnsi" w:cstheme="minorHAnsi"/>
        </w:rPr>
        <w:t xml:space="preserve">% of </w:t>
      </w:r>
      <w:r w:rsidR="00DB2B32" w:rsidRPr="00156DD8">
        <w:rPr>
          <w:rFonts w:asciiTheme="minorHAnsi" w:hAnsiTheme="minorHAnsi" w:cstheme="minorHAnsi"/>
          <w:color w:val="000000"/>
          <w:lang w:bidi="bn-BD"/>
        </w:rPr>
        <w:t>Pneumonia</w:t>
      </w:r>
      <w:r w:rsidR="00DB2B32" w:rsidRPr="00156DD8">
        <w:rPr>
          <w:rFonts w:asciiTheme="minorHAnsi" w:hAnsiTheme="minorHAnsi" w:cstheme="minorHAnsi"/>
        </w:rPr>
        <w:t xml:space="preserve"> patients w</w:t>
      </w:r>
      <w:r w:rsidR="005F5BB8">
        <w:rPr>
          <w:rFonts w:asciiTheme="minorHAnsi" w:hAnsiTheme="minorHAnsi" w:cstheme="minorHAnsi"/>
        </w:rPr>
        <w:t>ere</w:t>
      </w:r>
      <w:r w:rsidR="00DB2B32" w:rsidRPr="00156DD8">
        <w:rPr>
          <w:rFonts w:asciiTheme="minorHAnsi" w:hAnsiTheme="minorHAnsi" w:cstheme="minorHAnsi"/>
        </w:rPr>
        <w:t xml:space="preserve"> referred to other health systems.</w:t>
      </w:r>
      <w:r w:rsidR="00C763EC" w:rsidRPr="00156DD8">
        <w:rPr>
          <w:rFonts w:asciiTheme="minorHAnsi" w:hAnsiTheme="minorHAnsi" w:cstheme="minorHAnsi"/>
        </w:rPr>
        <w:t xml:space="preserve"> </w:t>
      </w:r>
      <w:r w:rsidR="00C763EC" w:rsidRPr="00156DD8">
        <w:rPr>
          <w:rFonts w:asciiTheme="minorHAnsi" w:hAnsiTheme="minorHAnsi" w:cstheme="minorHAnsi"/>
          <w:color w:val="000000"/>
          <w:lang w:bidi="bn-BD"/>
        </w:rPr>
        <w:t xml:space="preserve">The key informants of the study also opined the same while </w:t>
      </w:r>
      <w:r w:rsidR="005F5BB8">
        <w:rPr>
          <w:rFonts w:asciiTheme="minorHAnsi" w:hAnsiTheme="minorHAnsi" w:cstheme="minorHAnsi"/>
          <w:color w:val="000000"/>
          <w:lang w:bidi="bn-BD"/>
        </w:rPr>
        <w:t>interviewing</w:t>
      </w:r>
      <w:r w:rsidR="00C763EC" w:rsidRPr="00156DD8">
        <w:rPr>
          <w:rFonts w:asciiTheme="minorHAnsi" w:hAnsiTheme="minorHAnsi" w:cstheme="minorHAnsi"/>
          <w:color w:val="000000"/>
          <w:lang w:bidi="bn-BD"/>
        </w:rPr>
        <w:t xml:space="preserve"> that treatment of pneumonia requires administering antibiotic</w:t>
      </w:r>
      <w:r w:rsidR="005F5BB8">
        <w:rPr>
          <w:rFonts w:asciiTheme="minorHAnsi" w:hAnsiTheme="minorHAnsi" w:cstheme="minorHAnsi"/>
          <w:color w:val="000000"/>
          <w:lang w:bidi="bn-BD"/>
        </w:rPr>
        <w:t>s</w:t>
      </w:r>
      <w:r w:rsidR="00C763EC" w:rsidRPr="00156DD8">
        <w:rPr>
          <w:rFonts w:asciiTheme="minorHAnsi" w:hAnsiTheme="minorHAnsi" w:cstheme="minorHAnsi"/>
          <w:color w:val="000000"/>
          <w:lang w:bidi="bn-BD"/>
        </w:rPr>
        <w:t xml:space="preserve">, thus both doctors and patients heavily rely on this.  </w:t>
      </w:r>
    </w:p>
    <w:p w14:paraId="22AD603A" w14:textId="77777777" w:rsidR="00DB2B32" w:rsidRPr="00156DD8" w:rsidRDefault="00DB2B32" w:rsidP="0049204F">
      <w:pPr>
        <w:autoSpaceDE w:val="0"/>
        <w:autoSpaceDN w:val="0"/>
        <w:adjustRightInd w:val="0"/>
        <w:jc w:val="both"/>
        <w:rPr>
          <w:rFonts w:asciiTheme="minorHAnsi" w:hAnsiTheme="minorHAnsi" w:cstheme="minorHAnsi"/>
          <w:color w:val="000000"/>
          <w:highlight w:val="yellow"/>
          <w:lang w:bidi="bn-BD"/>
        </w:rPr>
      </w:pPr>
    </w:p>
    <w:p w14:paraId="361412C5" w14:textId="51D3D990" w:rsidR="00B720E5" w:rsidRPr="00D77DE1" w:rsidRDefault="005A4603" w:rsidP="0049204F">
      <w:pPr>
        <w:pStyle w:val="Default"/>
        <w:jc w:val="both"/>
        <w:rPr>
          <w:rFonts w:asciiTheme="minorHAnsi" w:hAnsiTheme="minorHAnsi" w:cstheme="minorHAnsi"/>
          <w:b/>
          <w:bCs/>
          <w:color w:val="2E74B5"/>
          <w:lang w:bidi="bn-BD"/>
        </w:rPr>
      </w:pPr>
      <w:r w:rsidRPr="00156DD8">
        <w:rPr>
          <w:rFonts w:asciiTheme="minorHAnsi" w:hAnsiTheme="minorHAnsi" w:cstheme="minorHAnsi"/>
          <w:b/>
          <w:bCs/>
          <w:color w:val="2E74B5"/>
          <w:lang w:bidi="bn-BD"/>
        </w:rPr>
        <w:t>6.1.2. Category B:</w:t>
      </w:r>
      <w:r w:rsidRPr="00156DD8">
        <w:rPr>
          <w:rFonts w:asciiTheme="minorHAnsi" w:hAnsiTheme="minorHAnsi" w:cstheme="minorHAnsi"/>
          <w:b/>
          <w:color w:val="2E74B5"/>
          <w:lang w:bidi="bn-BD"/>
        </w:rPr>
        <w:t xml:space="preserve"> S</w:t>
      </w:r>
      <w:r w:rsidR="00BE7DED">
        <w:rPr>
          <w:rFonts w:asciiTheme="minorHAnsi" w:hAnsiTheme="minorHAnsi" w:cstheme="minorHAnsi"/>
          <w:b/>
          <w:color w:val="2E74B5"/>
          <w:lang w:bidi="bn-BD"/>
        </w:rPr>
        <w:t>haheed</w:t>
      </w:r>
      <w:r w:rsidRPr="00156DD8">
        <w:rPr>
          <w:rFonts w:asciiTheme="minorHAnsi" w:hAnsiTheme="minorHAnsi" w:cstheme="minorHAnsi"/>
          <w:b/>
          <w:color w:val="2E74B5"/>
          <w:lang w:bidi="bn-BD"/>
        </w:rPr>
        <w:t xml:space="preserve"> </w:t>
      </w:r>
      <w:proofErr w:type="spellStart"/>
      <w:r w:rsidRPr="00156DD8">
        <w:rPr>
          <w:rFonts w:asciiTheme="minorHAnsi" w:hAnsiTheme="minorHAnsi" w:cstheme="minorHAnsi"/>
          <w:b/>
          <w:color w:val="2E74B5"/>
          <w:lang w:bidi="bn-BD"/>
        </w:rPr>
        <w:t>Monsur</w:t>
      </w:r>
      <w:proofErr w:type="spellEnd"/>
      <w:r w:rsidRPr="00156DD8">
        <w:rPr>
          <w:rFonts w:asciiTheme="minorHAnsi" w:hAnsiTheme="minorHAnsi" w:cstheme="minorHAnsi"/>
          <w:b/>
          <w:color w:val="2E74B5"/>
          <w:lang w:bidi="bn-BD"/>
        </w:rPr>
        <w:t xml:space="preserve"> Ali Medical College and Hospital</w:t>
      </w:r>
    </w:p>
    <w:p w14:paraId="2DE465D7" w14:textId="3DB078B8" w:rsidR="001D308F" w:rsidRPr="00156DD8" w:rsidRDefault="001D308F" w:rsidP="0049204F">
      <w:pPr>
        <w:pStyle w:val="Default"/>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t xml:space="preserve">6.1.2.1. Patients </w:t>
      </w:r>
      <w:r w:rsidR="00576BAC" w:rsidRPr="00156DD8">
        <w:rPr>
          <w:rFonts w:asciiTheme="minorHAnsi" w:hAnsiTheme="minorHAnsi" w:cstheme="minorHAnsi"/>
          <w:b/>
          <w:bCs/>
          <w:color w:val="00B050"/>
          <w:lang w:bidi="bn-BD"/>
        </w:rPr>
        <w:t xml:space="preserve">of </w:t>
      </w:r>
      <w:r w:rsidRPr="00156DD8">
        <w:rPr>
          <w:rFonts w:asciiTheme="minorHAnsi" w:hAnsiTheme="minorHAnsi" w:cstheme="minorHAnsi"/>
          <w:b/>
          <w:color w:val="00B050"/>
          <w:lang w:bidi="bn-BD"/>
        </w:rPr>
        <w:t>S</w:t>
      </w:r>
      <w:r w:rsidR="00D35AAA">
        <w:rPr>
          <w:rFonts w:asciiTheme="minorHAnsi" w:hAnsiTheme="minorHAnsi" w:cstheme="minorHAnsi"/>
          <w:b/>
          <w:color w:val="00B050"/>
          <w:lang w:bidi="bn-BD"/>
        </w:rPr>
        <w:t>haheed</w:t>
      </w:r>
      <w:r w:rsidRPr="00156DD8">
        <w:rPr>
          <w:rFonts w:asciiTheme="minorHAnsi" w:hAnsiTheme="minorHAnsi" w:cstheme="minorHAnsi"/>
          <w:b/>
          <w:color w:val="00B050"/>
          <w:lang w:bidi="bn-BD"/>
        </w:rPr>
        <w:t xml:space="preserve"> </w:t>
      </w:r>
      <w:proofErr w:type="spellStart"/>
      <w:r w:rsidRPr="00156DD8">
        <w:rPr>
          <w:rFonts w:asciiTheme="minorHAnsi" w:hAnsiTheme="minorHAnsi" w:cstheme="minorHAnsi"/>
          <w:b/>
          <w:color w:val="00B050"/>
          <w:lang w:bidi="bn-BD"/>
        </w:rPr>
        <w:t>Monsur</w:t>
      </w:r>
      <w:proofErr w:type="spellEnd"/>
      <w:r w:rsidRPr="00156DD8">
        <w:rPr>
          <w:rFonts w:asciiTheme="minorHAnsi" w:hAnsiTheme="minorHAnsi" w:cstheme="minorHAnsi"/>
          <w:b/>
          <w:color w:val="00B050"/>
          <w:lang w:bidi="bn-BD"/>
        </w:rPr>
        <w:t xml:space="preserve"> Ali Medical College and Hospital </w:t>
      </w:r>
    </w:p>
    <w:p w14:paraId="2E23AAAB" w14:textId="3FD5F98A" w:rsidR="00972A04" w:rsidRPr="00156DD8" w:rsidRDefault="00E37DDB" w:rsidP="0049204F">
      <w:pPr>
        <w:pStyle w:val="Default"/>
        <w:jc w:val="both"/>
        <w:rPr>
          <w:rFonts w:asciiTheme="minorHAnsi" w:hAnsiTheme="minorHAnsi" w:cstheme="minorHAnsi"/>
          <w:b/>
          <w:bCs/>
          <w:color w:val="auto"/>
          <w:sz w:val="14"/>
          <w:lang w:bidi="bn-BD"/>
        </w:rPr>
      </w:pPr>
      <w:r w:rsidRPr="00156DD8">
        <w:rPr>
          <w:rFonts w:asciiTheme="minorHAnsi" w:hAnsiTheme="minorHAnsi" w:cstheme="minorHAnsi"/>
          <w:color w:val="auto"/>
          <w:sz w:val="22"/>
          <w:szCs w:val="22"/>
          <w:lang w:bidi="bn-BD"/>
        </w:rPr>
        <w:t>Service statistics were collected from the patients</w:t>
      </w:r>
      <w:r w:rsidR="005F5BB8">
        <w:rPr>
          <w:rFonts w:asciiTheme="minorHAnsi" w:hAnsiTheme="minorHAnsi" w:cstheme="minorHAnsi"/>
          <w:color w:val="auto"/>
          <w:sz w:val="22"/>
          <w:szCs w:val="22"/>
          <w:lang w:bidi="bn-BD"/>
        </w:rPr>
        <w:t>'</w:t>
      </w:r>
      <w:r w:rsidRPr="00156DD8">
        <w:rPr>
          <w:rFonts w:asciiTheme="minorHAnsi" w:hAnsiTheme="minorHAnsi" w:cstheme="minorHAnsi"/>
          <w:color w:val="auto"/>
          <w:sz w:val="22"/>
          <w:szCs w:val="22"/>
          <w:lang w:bidi="bn-BD"/>
        </w:rPr>
        <w:t xml:space="preserve"> register and monthly reports of S</w:t>
      </w:r>
      <w:r w:rsidR="00D35AAA">
        <w:rPr>
          <w:rFonts w:asciiTheme="minorHAnsi" w:hAnsiTheme="minorHAnsi" w:cstheme="minorHAnsi"/>
          <w:color w:val="auto"/>
          <w:sz w:val="22"/>
          <w:szCs w:val="22"/>
          <w:lang w:bidi="bn-BD"/>
        </w:rPr>
        <w:t xml:space="preserve">haheed </w:t>
      </w:r>
      <w:proofErr w:type="spellStart"/>
      <w:r w:rsidRPr="00156DD8">
        <w:rPr>
          <w:rFonts w:asciiTheme="minorHAnsi" w:hAnsiTheme="minorHAnsi" w:cstheme="minorHAnsi"/>
          <w:color w:val="auto"/>
          <w:sz w:val="22"/>
          <w:szCs w:val="22"/>
          <w:lang w:bidi="bn-BD"/>
        </w:rPr>
        <w:t>Monsur</w:t>
      </w:r>
      <w:proofErr w:type="spellEnd"/>
      <w:r w:rsidRPr="00156DD8">
        <w:rPr>
          <w:rFonts w:asciiTheme="minorHAnsi" w:hAnsiTheme="minorHAnsi" w:cstheme="minorHAnsi"/>
          <w:color w:val="auto"/>
          <w:sz w:val="22"/>
          <w:szCs w:val="22"/>
          <w:lang w:bidi="bn-BD"/>
        </w:rPr>
        <w:t xml:space="preserve"> Ali Medical College and Hospital. </w:t>
      </w:r>
      <w:r w:rsidR="001D308F" w:rsidRPr="00156DD8">
        <w:rPr>
          <w:rFonts w:asciiTheme="minorHAnsi" w:hAnsiTheme="minorHAnsi" w:cstheme="minorHAnsi"/>
          <w:color w:val="auto"/>
          <w:sz w:val="22"/>
          <w:szCs w:val="22"/>
          <w:lang w:bidi="bn-BD"/>
        </w:rPr>
        <w:t xml:space="preserve">In 2021, a total of </w:t>
      </w:r>
      <w:r w:rsidR="00731312" w:rsidRPr="00156DD8">
        <w:rPr>
          <w:rFonts w:asciiTheme="minorHAnsi" w:eastAsia="Times New Roman" w:hAnsiTheme="minorHAnsi" w:cstheme="minorHAnsi"/>
          <w:color w:val="auto"/>
          <w:sz w:val="20"/>
          <w:szCs w:val="20"/>
        </w:rPr>
        <w:t xml:space="preserve">51,988 </w:t>
      </w:r>
      <w:r w:rsidR="001D308F" w:rsidRPr="00156DD8">
        <w:rPr>
          <w:rFonts w:asciiTheme="minorHAnsi" w:hAnsiTheme="minorHAnsi" w:cstheme="minorHAnsi"/>
          <w:color w:val="auto"/>
          <w:sz w:val="22"/>
          <w:szCs w:val="22"/>
          <w:lang w:bidi="bn-BD"/>
        </w:rPr>
        <w:t xml:space="preserve">patients turned into the hospital for seeking different health services and treatment from both </w:t>
      </w:r>
      <w:r w:rsidR="005F5BB8">
        <w:rPr>
          <w:rFonts w:asciiTheme="minorHAnsi" w:hAnsiTheme="minorHAnsi" w:cstheme="minorHAnsi"/>
          <w:color w:val="auto"/>
          <w:sz w:val="22"/>
          <w:szCs w:val="22"/>
          <w:lang w:bidi="bn-BD"/>
        </w:rPr>
        <w:t xml:space="preserve">the </w:t>
      </w:r>
      <w:r w:rsidR="001D308F" w:rsidRPr="00156DD8">
        <w:rPr>
          <w:rFonts w:asciiTheme="minorHAnsi" w:hAnsiTheme="minorHAnsi" w:cstheme="minorHAnsi"/>
          <w:color w:val="auto"/>
          <w:sz w:val="22"/>
          <w:szCs w:val="22"/>
          <w:lang w:bidi="bn-BD"/>
        </w:rPr>
        <w:t>out-patient department and in-patient department</w:t>
      </w:r>
      <w:r w:rsidR="00972A04" w:rsidRPr="00156DD8">
        <w:rPr>
          <w:rFonts w:asciiTheme="minorHAnsi" w:hAnsiTheme="minorHAnsi" w:cstheme="minorHAnsi"/>
          <w:color w:val="auto"/>
          <w:sz w:val="22"/>
          <w:szCs w:val="22"/>
          <w:lang w:bidi="bn-BD"/>
        </w:rPr>
        <w:t xml:space="preserve"> (</w:t>
      </w:r>
      <w:r w:rsidR="00CE40E8" w:rsidRPr="00156DD8">
        <w:rPr>
          <w:rFonts w:asciiTheme="minorHAnsi" w:hAnsiTheme="minorHAnsi" w:cstheme="minorHAnsi"/>
          <w:b/>
          <w:bCs/>
          <w:color w:val="auto"/>
          <w:sz w:val="22"/>
          <w:szCs w:val="22"/>
          <w:lang w:bidi="bn-BD"/>
        </w:rPr>
        <w:t xml:space="preserve">Table </w:t>
      </w:r>
      <w:r w:rsidR="00CC2631" w:rsidRPr="00156DD8">
        <w:rPr>
          <w:rFonts w:asciiTheme="minorHAnsi" w:hAnsiTheme="minorHAnsi" w:cstheme="minorHAnsi"/>
          <w:b/>
          <w:bCs/>
          <w:color w:val="auto"/>
          <w:sz w:val="22"/>
          <w:szCs w:val="22"/>
          <w:lang w:bidi="bn-BD"/>
        </w:rPr>
        <w:t>7</w:t>
      </w:r>
      <w:r w:rsidR="00972A04" w:rsidRPr="00156DD8">
        <w:rPr>
          <w:rFonts w:asciiTheme="minorHAnsi" w:hAnsiTheme="minorHAnsi" w:cstheme="minorHAnsi"/>
          <w:b/>
          <w:bCs/>
          <w:color w:val="auto"/>
          <w:sz w:val="22"/>
          <w:szCs w:val="22"/>
          <w:lang w:bidi="bn-BD"/>
        </w:rPr>
        <w:t xml:space="preserve">). </w:t>
      </w:r>
      <w:r w:rsidR="00972A04" w:rsidRPr="00156DD8">
        <w:rPr>
          <w:rFonts w:asciiTheme="minorHAnsi" w:hAnsiTheme="minorHAnsi" w:cstheme="minorHAnsi"/>
          <w:bCs/>
          <w:color w:val="auto"/>
          <w:sz w:val="22"/>
          <w:szCs w:val="22"/>
          <w:lang w:bidi="bn-BD"/>
        </w:rPr>
        <w:t xml:space="preserve">Of which, respectively Ayurvedic </w:t>
      </w:r>
      <w:r w:rsidR="005F5BB8">
        <w:rPr>
          <w:rFonts w:asciiTheme="minorHAnsi" w:hAnsiTheme="minorHAnsi" w:cstheme="minorHAnsi"/>
          <w:bCs/>
          <w:color w:val="auto"/>
          <w:sz w:val="22"/>
          <w:szCs w:val="22"/>
          <w:lang w:bidi="bn-BD"/>
        </w:rPr>
        <w:t xml:space="preserve">is </w:t>
      </w:r>
      <w:r w:rsidR="00731312" w:rsidRPr="00156DD8">
        <w:rPr>
          <w:rFonts w:asciiTheme="minorHAnsi" w:eastAsia="Times New Roman" w:hAnsiTheme="minorHAnsi" w:cstheme="minorHAnsi"/>
          <w:color w:val="auto"/>
        </w:rPr>
        <w:t>7,893</w:t>
      </w:r>
      <w:r w:rsidR="00972A04" w:rsidRPr="00156DD8">
        <w:rPr>
          <w:rFonts w:asciiTheme="minorHAnsi" w:hAnsiTheme="minorHAnsi" w:cstheme="minorHAnsi"/>
          <w:color w:val="auto"/>
          <w:sz w:val="22"/>
          <w:szCs w:val="22"/>
          <w:lang w:bidi="bn-BD"/>
        </w:rPr>
        <w:t xml:space="preserve">, </w:t>
      </w:r>
      <w:r w:rsidR="00B81703" w:rsidRPr="00156DD8">
        <w:rPr>
          <w:rFonts w:asciiTheme="minorHAnsi" w:hAnsiTheme="minorHAnsi" w:cstheme="minorHAnsi"/>
          <w:color w:val="auto"/>
          <w:sz w:val="22"/>
          <w:szCs w:val="22"/>
          <w:lang w:bidi="bn-BD"/>
        </w:rPr>
        <w:t>and Allopathic</w:t>
      </w:r>
      <w:r w:rsidR="00972A04" w:rsidRPr="00156DD8">
        <w:rPr>
          <w:rFonts w:asciiTheme="minorHAnsi" w:hAnsiTheme="minorHAnsi" w:cstheme="minorHAnsi"/>
          <w:color w:val="auto"/>
          <w:sz w:val="22"/>
          <w:szCs w:val="22"/>
          <w:lang w:bidi="bn-BD"/>
        </w:rPr>
        <w:t xml:space="preserve"> </w:t>
      </w:r>
      <w:r w:rsidR="00B81703" w:rsidRPr="00156DD8">
        <w:rPr>
          <w:rFonts w:asciiTheme="minorHAnsi" w:hAnsiTheme="minorHAnsi" w:cstheme="minorHAnsi"/>
          <w:color w:val="auto"/>
          <w:sz w:val="22"/>
          <w:szCs w:val="22"/>
          <w:lang w:bidi="bn-BD"/>
        </w:rPr>
        <w:t xml:space="preserve">is </w:t>
      </w:r>
      <w:r w:rsidR="00731312" w:rsidRPr="00156DD8">
        <w:rPr>
          <w:rFonts w:asciiTheme="minorHAnsi" w:eastAsia="Times New Roman" w:hAnsiTheme="minorHAnsi" w:cstheme="minorHAnsi"/>
          <w:color w:val="auto"/>
          <w:sz w:val="20"/>
          <w:szCs w:val="20"/>
        </w:rPr>
        <w:t xml:space="preserve">44,095. </w:t>
      </w:r>
    </w:p>
    <w:p w14:paraId="2957397D" w14:textId="77777777" w:rsidR="003D6D0F" w:rsidRPr="00156DD8" w:rsidRDefault="003D6D0F" w:rsidP="0049204F">
      <w:pPr>
        <w:autoSpaceDE w:val="0"/>
        <w:autoSpaceDN w:val="0"/>
        <w:adjustRightInd w:val="0"/>
        <w:jc w:val="both"/>
        <w:rPr>
          <w:rFonts w:asciiTheme="minorHAnsi" w:hAnsiTheme="minorHAnsi" w:cstheme="minorHAnsi"/>
          <w:b/>
          <w:bCs/>
          <w:color w:val="000000"/>
          <w:sz w:val="14"/>
          <w:lang w:bidi="bn-BD"/>
        </w:rPr>
      </w:pPr>
    </w:p>
    <w:p w14:paraId="1245424F" w14:textId="77777777" w:rsidR="00F4785A" w:rsidRPr="00156DD8" w:rsidRDefault="00853D07" w:rsidP="0049204F">
      <w:pPr>
        <w:rPr>
          <w:rFonts w:asciiTheme="minorHAnsi" w:eastAsia="Times New Roman" w:hAnsiTheme="minorHAnsi" w:cstheme="minorHAnsi"/>
          <w:b/>
        </w:rPr>
      </w:pPr>
      <w:r w:rsidRPr="00156DD8">
        <w:rPr>
          <w:rFonts w:asciiTheme="minorHAnsi" w:hAnsiTheme="minorHAnsi" w:cstheme="minorHAnsi"/>
          <w:b/>
        </w:rPr>
        <w:t>Table</w:t>
      </w:r>
      <w:r w:rsidR="00CC2631" w:rsidRPr="00156DD8">
        <w:rPr>
          <w:rFonts w:asciiTheme="minorHAnsi" w:hAnsiTheme="minorHAnsi" w:cstheme="minorHAnsi"/>
          <w:b/>
        </w:rPr>
        <w:t xml:space="preserve"> 7:</w:t>
      </w:r>
      <w:r w:rsidR="00F4785A" w:rsidRPr="00156DD8">
        <w:rPr>
          <w:rFonts w:asciiTheme="minorHAnsi" w:hAnsiTheme="minorHAnsi" w:cstheme="minorHAnsi"/>
          <w:b/>
        </w:rPr>
        <w:t xml:space="preserve"> </w:t>
      </w:r>
      <w:r w:rsidR="00BF6645" w:rsidRPr="00156DD8">
        <w:rPr>
          <w:rFonts w:asciiTheme="minorHAnsi" w:hAnsiTheme="minorHAnsi" w:cstheme="minorHAnsi"/>
          <w:b/>
          <w:bCs/>
          <w:lang w:bidi="bn-BD"/>
        </w:rPr>
        <w:t>Patients received treatment from</w:t>
      </w:r>
      <w:r w:rsidR="00BF6645" w:rsidRPr="00156DD8">
        <w:rPr>
          <w:rFonts w:asciiTheme="minorHAnsi" w:eastAsia="Times New Roman" w:hAnsiTheme="minorHAnsi" w:cstheme="minorHAnsi"/>
          <w:b/>
        </w:rPr>
        <w:t xml:space="preserve"> </w:t>
      </w:r>
      <w:r w:rsidR="00804209" w:rsidRPr="00156DD8">
        <w:rPr>
          <w:rFonts w:asciiTheme="minorHAnsi" w:eastAsia="Times New Roman" w:hAnsiTheme="minorHAnsi" w:cstheme="minorHAnsi"/>
          <w:b/>
        </w:rPr>
        <w:t>Sh</w:t>
      </w:r>
      <w:r w:rsidR="00BE7DED">
        <w:rPr>
          <w:rFonts w:asciiTheme="minorHAnsi" w:eastAsia="Times New Roman" w:hAnsiTheme="minorHAnsi" w:cstheme="minorHAnsi"/>
          <w:b/>
        </w:rPr>
        <w:t>aheed</w:t>
      </w:r>
      <w:r w:rsidR="00804209" w:rsidRPr="00156DD8">
        <w:rPr>
          <w:rFonts w:asciiTheme="minorHAnsi" w:eastAsia="Times New Roman" w:hAnsiTheme="minorHAnsi" w:cstheme="minorHAnsi"/>
          <w:b/>
        </w:rPr>
        <w:t xml:space="preserve"> </w:t>
      </w:r>
      <w:proofErr w:type="spellStart"/>
      <w:r w:rsidR="00804209" w:rsidRPr="00156DD8">
        <w:rPr>
          <w:rFonts w:asciiTheme="minorHAnsi" w:eastAsia="Times New Roman" w:hAnsiTheme="minorHAnsi" w:cstheme="minorHAnsi"/>
          <w:b/>
        </w:rPr>
        <w:t>Monsur</w:t>
      </w:r>
      <w:proofErr w:type="spellEnd"/>
      <w:r w:rsidR="00804209" w:rsidRPr="00156DD8">
        <w:rPr>
          <w:rFonts w:asciiTheme="minorHAnsi" w:eastAsia="Times New Roman" w:hAnsiTheme="minorHAnsi" w:cstheme="minorHAnsi"/>
          <w:b/>
        </w:rPr>
        <w:t xml:space="preserve"> Ali Medical College Hospital, </w:t>
      </w:r>
      <w:proofErr w:type="spellStart"/>
      <w:r w:rsidR="00804209" w:rsidRPr="00156DD8">
        <w:rPr>
          <w:rFonts w:asciiTheme="minorHAnsi" w:eastAsia="Times New Roman" w:hAnsiTheme="minorHAnsi" w:cstheme="minorHAnsi"/>
          <w:b/>
        </w:rPr>
        <w:t>Sirajgong</w:t>
      </w:r>
      <w:proofErr w:type="spellEnd"/>
      <w:r w:rsidR="004C5B03" w:rsidRPr="00156DD8">
        <w:rPr>
          <w:rFonts w:asciiTheme="minorHAnsi" w:eastAsia="Times New Roman" w:hAnsiTheme="minorHAnsi" w:cstheme="minorHAnsi"/>
          <w:b/>
        </w:rPr>
        <w:t xml:space="preserve"> in 2021</w:t>
      </w:r>
    </w:p>
    <w:tbl>
      <w:tblPr>
        <w:tblStyle w:val="TableGrid"/>
        <w:tblW w:w="9360" w:type="dxa"/>
        <w:jc w:val="center"/>
        <w:tblLook w:val="04A0" w:firstRow="1" w:lastRow="0" w:firstColumn="1" w:lastColumn="0" w:noHBand="0" w:noVBand="1"/>
      </w:tblPr>
      <w:tblGrid>
        <w:gridCol w:w="7375"/>
        <w:gridCol w:w="1985"/>
      </w:tblGrid>
      <w:tr w:rsidR="00604290" w:rsidRPr="00156DD8" w14:paraId="28B0795C" w14:textId="77777777" w:rsidTr="00D840B6">
        <w:trPr>
          <w:trHeight w:val="215"/>
          <w:jc w:val="center"/>
        </w:trPr>
        <w:tc>
          <w:tcPr>
            <w:tcW w:w="7375" w:type="dxa"/>
            <w:noWrap/>
            <w:hideMark/>
          </w:tcPr>
          <w:p w14:paraId="060D98A2" w14:textId="77777777" w:rsidR="00853D07" w:rsidRPr="00081B9F" w:rsidRDefault="00853D07" w:rsidP="0049204F">
            <w:pPr>
              <w:rPr>
                <w:rFonts w:asciiTheme="minorHAnsi" w:eastAsia="Times New Roman" w:hAnsiTheme="minorHAnsi" w:cstheme="minorHAnsi"/>
                <w:b/>
                <w:sz w:val="20"/>
                <w:szCs w:val="20"/>
              </w:rPr>
            </w:pPr>
            <w:r w:rsidRPr="00156DD8">
              <w:rPr>
                <w:rFonts w:asciiTheme="minorHAnsi" w:eastAsia="Times New Roman" w:hAnsiTheme="minorHAnsi" w:cstheme="minorHAnsi"/>
                <w:sz w:val="20"/>
                <w:szCs w:val="20"/>
              </w:rPr>
              <w:t> </w:t>
            </w:r>
            <w:r w:rsidR="00C763EC" w:rsidRPr="00081B9F">
              <w:rPr>
                <w:rFonts w:asciiTheme="minorHAnsi" w:eastAsia="Times New Roman" w:hAnsiTheme="minorHAnsi" w:cstheme="minorHAnsi"/>
                <w:b/>
                <w:sz w:val="20"/>
                <w:szCs w:val="20"/>
              </w:rPr>
              <w:t>Number and types of services</w:t>
            </w:r>
          </w:p>
        </w:tc>
        <w:tc>
          <w:tcPr>
            <w:tcW w:w="1985" w:type="dxa"/>
            <w:hideMark/>
          </w:tcPr>
          <w:p w14:paraId="52A540B6" w14:textId="77777777" w:rsidR="00853D07" w:rsidRPr="00156DD8" w:rsidRDefault="00853D07" w:rsidP="0049204F">
            <w:pPr>
              <w:jc w:val="center"/>
              <w:rPr>
                <w:rFonts w:asciiTheme="minorHAnsi" w:eastAsia="Times New Roman" w:hAnsiTheme="minorHAnsi" w:cstheme="minorHAnsi"/>
                <w:color w:val="FF0000"/>
                <w:sz w:val="20"/>
                <w:szCs w:val="20"/>
              </w:rPr>
            </w:pPr>
          </w:p>
        </w:tc>
      </w:tr>
      <w:tr w:rsidR="00604290" w:rsidRPr="00156DD8" w14:paraId="5D93B81F" w14:textId="77777777" w:rsidTr="00D840B6">
        <w:trPr>
          <w:trHeight w:val="287"/>
          <w:jc w:val="center"/>
        </w:trPr>
        <w:tc>
          <w:tcPr>
            <w:tcW w:w="7375" w:type="dxa"/>
            <w:hideMark/>
          </w:tcPr>
          <w:p w14:paraId="152C7FD6" w14:textId="731CA9E6" w:rsidR="00853D07" w:rsidRPr="00156DD8" w:rsidRDefault="00853D07" w:rsidP="0049204F">
            <w:pPr>
              <w:rPr>
                <w:rFonts w:asciiTheme="minorHAnsi" w:eastAsia="Times New Roman" w:hAnsiTheme="minorHAnsi" w:cstheme="minorHAnsi"/>
                <w:sz w:val="20"/>
                <w:szCs w:val="20"/>
              </w:rPr>
            </w:pPr>
            <w:r w:rsidRPr="00156DD8">
              <w:rPr>
                <w:rFonts w:asciiTheme="minorHAnsi" w:eastAsia="Times New Roman" w:hAnsiTheme="minorHAnsi" w:cstheme="minorHAnsi"/>
                <w:sz w:val="20"/>
                <w:szCs w:val="20"/>
              </w:rPr>
              <w:t>Total number of patients taking treatment f</w:t>
            </w:r>
            <w:r w:rsidR="005F5BB8">
              <w:rPr>
                <w:rFonts w:asciiTheme="minorHAnsi" w:eastAsia="Times New Roman" w:hAnsiTheme="minorHAnsi" w:cstheme="minorHAnsi"/>
                <w:sz w:val="20"/>
                <w:szCs w:val="20"/>
              </w:rPr>
              <w:t>ro</w:t>
            </w:r>
            <w:r w:rsidRPr="00156DD8">
              <w:rPr>
                <w:rFonts w:asciiTheme="minorHAnsi" w:eastAsia="Times New Roman" w:hAnsiTheme="minorHAnsi" w:cstheme="minorHAnsi"/>
                <w:sz w:val="20"/>
                <w:szCs w:val="20"/>
              </w:rPr>
              <w:t xml:space="preserve">m </w:t>
            </w:r>
            <w:r w:rsidR="005F5BB8">
              <w:rPr>
                <w:rFonts w:asciiTheme="minorHAnsi" w:eastAsia="Times New Roman" w:hAnsiTheme="minorHAnsi" w:cstheme="minorHAnsi"/>
                <w:sz w:val="20"/>
                <w:szCs w:val="20"/>
              </w:rPr>
              <w:t xml:space="preserve">the </w:t>
            </w:r>
            <w:r w:rsidRPr="00156DD8">
              <w:rPr>
                <w:rFonts w:asciiTheme="minorHAnsi" w:eastAsia="Times New Roman" w:hAnsiTheme="minorHAnsi" w:cstheme="minorHAnsi"/>
                <w:sz w:val="20"/>
                <w:szCs w:val="20"/>
              </w:rPr>
              <w:t>hospital (A</w:t>
            </w:r>
            <w:r w:rsidR="005F5BB8">
              <w:rPr>
                <w:rFonts w:asciiTheme="minorHAnsi" w:eastAsia="Times New Roman" w:hAnsiTheme="minorHAnsi" w:cstheme="minorHAnsi"/>
                <w:sz w:val="20"/>
                <w:szCs w:val="20"/>
              </w:rPr>
              <w:t>l</w:t>
            </w:r>
            <w:r w:rsidRPr="00156DD8">
              <w:rPr>
                <w:rFonts w:asciiTheme="minorHAnsi" w:eastAsia="Times New Roman" w:hAnsiTheme="minorHAnsi" w:cstheme="minorHAnsi"/>
                <w:sz w:val="20"/>
                <w:szCs w:val="20"/>
              </w:rPr>
              <w:t>lopathy</w:t>
            </w:r>
            <w:r w:rsidR="00604290" w:rsidRPr="00156DD8">
              <w:rPr>
                <w:rFonts w:asciiTheme="minorHAnsi" w:eastAsia="Times New Roman" w:hAnsiTheme="minorHAnsi" w:cstheme="minorHAnsi"/>
                <w:sz w:val="20"/>
                <w:szCs w:val="20"/>
              </w:rPr>
              <w:t xml:space="preserve"> </w:t>
            </w:r>
            <w:r w:rsidRPr="00156DD8">
              <w:rPr>
                <w:rFonts w:asciiTheme="minorHAnsi" w:eastAsia="Times New Roman" w:hAnsiTheme="minorHAnsi" w:cstheme="minorHAnsi"/>
                <w:sz w:val="20"/>
                <w:szCs w:val="20"/>
              </w:rPr>
              <w:t>+</w:t>
            </w:r>
            <w:r w:rsidR="00604290" w:rsidRPr="00156DD8">
              <w:rPr>
                <w:rFonts w:asciiTheme="minorHAnsi" w:eastAsia="Times New Roman" w:hAnsiTheme="minorHAnsi" w:cstheme="minorHAnsi"/>
                <w:sz w:val="20"/>
                <w:szCs w:val="20"/>
              </w:rPr>
              <w:t xml:space="preserve"> </w:t>
            </w:r>
            <w:r w:rsidR="00D840B6" w:rsidRPr="00156DD8">
              <w:rPr>
                <w:rFonts w:asciiTheme="minorHAnsi" w:eastAsia="Times New Roman" w:hAnsiTheme="minorHAnsi" w:cstheme="minorHAnsi"/>
                <w:sz w:val="20"/>
                <w:szCs w:val="20"/>
              </w:rPr>
              <w:t>Ayurvedic</w:t>
            </w:r>
            <w:r w:rsidRPr="00156DD8">
              <w:rPr>
                <w:rFonts w:asciiTheme="minorHAnsi" w:eastAsia="Times New Roman" w:hAnsiTheme="minorHAnsi" w:cstheme="minorHAnsi"/>
                <w:sz w:val="20"/>
                <w:szCs w:val="20"/>
              </w:rPr>
              <w:t>)</w:t>
            </w:r>
          </w:p>
        </w:tc>
        <w:tc>
          <w:tcPr>
            <w:tcW w:w="1985" w:type="dxa"/>
            <w:noWrap/>
            <w:hideMark/>
          </w:tcPr>
          <w:p w14:paraId="6730FE2B" w14:textId="77777777" w:rsidR="00853D07" w:rsidRPr="00156DD8" w:rsidRDefault="007B03A7" w:rsidP="0049204F">
            <w:pPr>
              <w:jc w:val="right"/>
              <w:rPr>
                <w:rFonts w:asciiTheme="minorHAnsi" w:eastAsia="Times New Roman" w:hAnsiTheme="minorHAnsi" w:cstheme="minorHAnsi"/>
                <w:sz w:val="20"/>
                <w:szCs w:val="20"/>
              </w:rPr>
            </w:pPr>
            <w:r w:rsidRPr="00156DD8">
              <w:rPr>
                <w:rFonts w:asciiTheme="minorHAnsi" w:eastAsia="Times New Roman" w:hAnsiTheme="minorHAnsi" w:cstheme="minorHAnsi"/>
                <w:sz w:val="20"/>
                <w:szCs w:val="20"/>
              </w:rPr>
              <w:t>4</w:t>
            </w:r>
            <w:r w:rsidR="00853D07" w:rsidRPr="00156DD8">
              <w:rPr>
                <w:rFonts w:asciiTheme="minorHAnsi" w:eastAsia="Times New Roman" w:hAnsiTheme="minorHAnsi" w:cstheme="minorHAnsi"/>
                <w:sz w:val="20"/>
                <w:szCs w:val="20"/>
              </w:rPr>
              <w:t>4</w:t>
            </w:r>
            <w:r w:rsidR="00604290" w:rsidRPr="00156DD8">
              <w:rPr>
                <w:rFonts w:asciiTheme="minorHAnsi" w:eastAsia="Times New Roman" w:hAnsiTheme="minorHAnsi" w:cstheme="minorHAnsi"/>
                <w:sz w:val="20"/>
                <w:szCs w:val="20"/>
              </w:rPr>
              <w:t>,</w:t>
            </w:r>
            <w:r w:rsidR="00853D07" w:rsidRPr="00156DD8">
              <w:rPr>
                <w:rFonts w:asciiTheme="minorHAnsi" w:eastAsia="Times New Roman" w:hAnsiTheme="minorHAnsi" w:cstheme="minorHAnsi"/>
                <w:sz w:val="20"/>
                <w:szCs w:val="20"/>
              </w:rPr>
              <w:t>095</w:t>
            </w:r>
          </w:p>
        </w:tc>
      </w:tr>
      <w:tr w:rsidR="00604290" w:rsidRPr="00156DD8" w14:paraId="05C6EB89" w14:textId="77777777" w:rsidTr="00D840B6">
        <w:trPr>
          <w:trHeight w:val="260"/>
          <w:jc w:val="center"/>
        </w:trPr>
        <w:tc>
          <w:tcPr>
            <w:tcW w:w="7375" w:type="dxa"/>
            <w:hideMark/>
          </w:tcPr>
          <w:p w14:paraId="070B6AD0" w14:textId="77777777" w:rsidR="00853D07" w:rsidRPr="00156DD8" w:rsidRDefault="00853D07" w:rsidP="0049204F">
            <w:pPr>
              <w:rPr>
                <w:rFonts w:asciiTheme="minorHAnsi" w:eastAsia="Times New Roman" w:hAnsiTheme="minorHAnsi" w:cstheme="minorHAnsi"/>
                <w:sz w:val="20"/>
                <w:szCs w:val="20"/>
              </w:rPr>
            </w:pPr>
            <w:r w:rsidRPr="00156DD8">
              <w:rPr>
                <w:rFonts w:asciiTheme="minorHAnsi" w:eastAsia="Times New Roman" w:hAnsiTheme="minorHAnsi" w:cstheme="minorHAnsi"/>
                <w:sz w:val="20"/>
                <w:szCs w:val="20"/>
              </w:rPr>
              <w:t xml:space="preserve">Total number of patients who have taken only </w:t>
            </w:r>
            <w:r w:rsidR="00604290" w:rsidRPr="00156DD8">
              <w:rPr>
                <w:rFonts w:asciiTheme="minorHAnsi" w:eastAsia="Times New Roman" w:hAnsiTheme="minorHAnsi" w:cstheme="minorHAnsi"/>
                <w:sz w:val="20"/>
                <w:szCs w:val="20"/>
              </w:rPr>
              <w:t>A</w:t>
            </w:r>
            <w:r w:rsidRPr="00156DD8">
              <w:rPr>
                <w:rFonts w:asciiTheme="minorHAnsi" w:eastAsia="Times New Roman" w:hAnsiTheme="minorHAnsi" w:cstheme="minorHAnsi"/>
                <w:sz w:val="20"/>
                <w:szCs w:val="20"/>
              </w:rPr>
              <w:t>yur</w:t>
            </w:r>
            <w:r w:rsidR="00604290" w:rsidRPr="00156DD8">
              <w:rPr>
                <w:rFonts w:asciiTheme="minorHAnsi" w:eastAsia="Times New Roman" w:hAnsiTheme="minorHAnsi" w:cstheme="minorHAnsi"/>
                <w:sz w:val="20"/>
                <w:szCs w:val="20"/>
              </w:rPr>
              <w:t>v</w:t>
            </w:r>
            <w:r w:rsidRPr="00156DD8">
              <w:rPr>
                <w:rFonts w:asciiTheme="minorHAnsi" w:eastAsia="Times New Roman" w:hAnsiTheme="minorHAnsi" w:cstheme="minorHAnsi"/>
                <w:sz w:val="20"/>
                <w:szCs w:val="20"/>
              </w:rPr>
              <w:t>edic treatment</w:t>
            </w:r>
          </w:p>
        </w:tc>
        <w:tc>
          <w:tcPr>
            <w:tcW w:w="1985" w:type="dxa"/>
            <w:noWrap/>
            <w:hideMark/>
          </w:tcPr>
          <w:p w14:paraId="5C0D501A" w14:textId="77777777" w:rsidR="00853D07" w:rsidRPr="00156DD8" w:rsidRDefault="00731312" w:rsidP="0049204F">
            <w:pPr>
              <w:jc w:val="right"/>
              <w:rPr>
                <w:rFonts w:asciiTheme="minorHAnsi" w:eastAsia="Times New Roman" w:hAnsiTheme="minorHAnsi" w:cstheme="minorHAnsi"/>
                <w:sz w:val="20"/>
                <w:szCs w:val="20"/>
              </w:rPr>
            </w:pPr>
            <w:r w:rsidRPr="00156DD8">
              <w:rPr>
                <w:rFonts w:asciiTheme="minorHAnsi" w:eastAsia="Times New Roman" w:hAnsiTheme="minorHAnsi" w:cstheme="minorHAnsi"/>
              </w:rPr>
              <w:t>7,893</w:t>
            </w:r>
          </w:p>
        </w:tc>
      </w:tr>
      <w:tr w:rsidR="00604290" w:rsidRPr="00156DD8" w14:paraId="658D6C78" w14:textId="77777777" w:rsidTr="00D840B6">
        <w:trPr>
          <w:trHeight w:val="288"/>
          <w:jc w:val="center"/>
        </w:trPr>
        <w:tc>
          <w:tcPr>
            <w:tcW w:w="7375" w:type="dxa"/>
            <w:noWrap/>
            <w:hideMark/>
          </w:tcPr>
          <w:p w14:paraId="3B46A470" w14:textId="2DAECFB9" w:rsidR="00853D07" w:rsidRPr="00156DD8" w:rsidRDefault="00853D07" w:rsidP="0049204F">
            <w:pPr>
              <w:rPr>
                <w:rFonts w:asciiTheme="minorHAnsi" w:eastAsia="Times New Roman" w:hAnsiTheme="minorHAnsi" w:cstheme="minorHAnsi"/>
                <w:sz w:val="20"/>
                <w:szCs w:val="20"/>
              </w:rPr>
            </w:pPr>
            <w:r w:rsidRPr="00156DD8">
              <w:rPr>
                <w:rFonts w:asciiTheme="minorHAnsi" w:eastAsia="Times New Roman" w:hAnsiTheme="minorHAnsi" w:cstheme="minorHAnsi"/>
                <w:sz w:val="20"/>
                <w:szCs w:val="20"/>
              </w:rPr>
              <w:t>Total</w:t>
            </w:r>
            <w:r w:rsidR="00604290" w:rsidRPr="00156DD8">
              <w:rPr>
                <w:rFonts w:asciiTheme="minorHAnsi" w:eastAsia="Times New Roman" w:hAnsiTheme="minorHAnsi" w:cstheme="minorHAnsi"/>
                <w:sz w:val="20"/>
                <w:szCs w:val="20"/>
              </w:rPr>
              <w:t xml:space="preserve"> patients </w:t>
            </w:r>
            <w:r w:rsidR="00F4785A" w:rsidRPr="00156DD8">
              <w:rPr>
                <w:rFonts w:asciiTheme="minorHAnsi" w:eastAsia="Times New Roman" w:hAnsiTheme="minorHAnsi" w:cstheme="minorHAnsi"/>
                <w:sz w:val="20"/>
                <w:szCs w:val="20"/>
              </w:rPr>
              <w:t xml:space="preserve">received treatment </w:t>
            </w:r>
            <w:r w:rsidR="00D840B6" w:rsidRPr="00156DD8">
              <w:rPr>
                <w:rFonts w:asciiTheme="minorHAnsi" w:eastAsia="Times New Roman" w:hAnsiTheme="minorHAnsi" w:cstheme="minorHAnsi"/>
                <w:sz w:val="20"/>
                <w:szCs w:val="20"/>
              </w:rPr>
              <w:t xml:space="preserve">from </w:t>
            </w:r>
            <w:r w:rsidR="005F5BB8">
              <w:rPr>
                <w:rFonts w:asciiTheme="minorHAnsi" w:eastAsia="Times New Roman" w:hAnsiTheme="minorHAnsi" w:cstheme="minorHAnsi"/>
                <w:sz w:val="20"/>
                <w:szCs w:val="20"/>
              </w:rPr>
              <w:t xml:space="preserve">the </w:t>
            </w:r>
            <w:r w:rsidR="00D840B6" w:rsidRPr="00156DD8">
              <w:rPr>
                <w:rFonts w:asciiTheme="minorHAnsi" w:eastAsia="Times New Roman" w:hAnsiTheme="minorHAnsi" w:cstheme="minorHAnsi"/>
                <w:sz w:val="20"/>
                <w:szCs w:val="20"/>
              </w:rPr>
              <w:t>hospital</w:t>
            </w:r>
          </w:p>
        </w:tc>
        <w:tc>
          <w:tcPr>
            <w:tcW w:w="1985" w:type="dxa"/>
            <w:noWrap/>
            <w:hideMark/>
          </w:tcPr>
          <w:p w14:paraId="201F22F9" w14:textId="77777777" w:rsidR="00853D07" w:rsidRPr="00156DD8" w:rsidRDefault="00731312" w:rsidP="0049204F">
            <w:pPr>
              <w:jc w:val="right"/>
              <w:rPr>
                <w:rFonts w:asciiTheme="minorHAnsi" w:eastAsia="Times New Roman" w:hAnsiTheme="minorHAnsi" w:cstheme="minorHAnsi"/>
                <w:sz w:val="20"/>
                <w:szCs w:val="20"/>
              </w:rPr>
            </w:pPr>
            <w:r w:rsidRPr="00156DD8">
              <w:rPr>
                <w:rFonts w:asciiTheme="minorHAnsi" w:eastAsia="Times New Roman" w:hAnsiTheme="minorHAnsi" w:cstheme="minorHAnsi"/>
                <w:sz w:val="20"/>
                <w:szCs w:val="20"/>
              </w:rPr>
              <w:t>51,988</w:t>
            </w:r>
          </w:p>
        </w:tc>
      </w:tr>
    </w:tbl>
    <w:p w14:paraId="7D871267" w14:textId="77777777" w:rsidR="00853D07" w:rsidRPr="00156DD8" w:rsidRDefault="00853D07" w:rsidP="0049204F">
      <w:pPr>
        <w:rPr>
          <w:rFonts w:asciiTheme="minorHAnsi" w:hAnsiTheme="minorHAnsi" w:cstheme="minorHAnsi"/>
          <w:color w:val="FF0000"/>
          <w:sz w:val="20"/>
          <w:szCs w:val="20"/>
        </w:rPr>
      </w:pPr>
    </w:p>
    <w:p w14:paraId="41D9FF51" w14:textId="77777777" w:rsidR="00853D07" w:rsidRPr="00156DD8" w:rsidRDefault="00853D07" w:rsidP="0049204F">
      <w:pPr>
        <w:rPr>
          <w:rFonts w:asciiTheme="minorHAnsi" w:eastAsia="Times New Roman" w:hAnsiTheme="minorHAnsi" w:cstheme="minorHAnsi"/>
          <w:b/>
          <w:sz w:val="20"/>
          <w:szCs w:val="20"/>
        </w:rPr>
      </w:pPr>
      <w:r w:rsidRPr="00156DD8">
        <w:rPr>
          <w:rFonts w:asciiTheme="minorHAnsi" w:hAnsiTheme="minorHAnsi" w:cstheme="minorHAnsi"/>
          <w:b/>
        </w:rPr>
        <w:t>Table</w:t>
      </w:r>
      <w:r w:rsidR="004F0051" w:rsidRPr="00156DD8">
        <w:rPr>
          <w:rFonts w:asciiTheme="minorHAnsi" w:hAnsiTheme="minorHAnsi" w:cstheme="minorHAnsi"/>
          <w:b/>
        </w:rPr>
        <w:t xml:space="preserve"> </w:t>
      </w:r>
      <w:r w:rsidR="00753526" w:rsidRPr="00156DD8">
        <w:rPr>
          <w:rFonts w:asciiTheme="minorHAnsi" w:hAnsiTheme="minorHAnsi" w:cstheme="minorHAnsi"/>
          <w:b/>
        </w:rPr>
        <w:t>8</w:t>
      </w:r>
      <w:r w:rsidR="004F0051" w:rsidRPr="00156DD8">
        <w:rPr>
          <w:rFonts w:asciiTheme="minorHAnsi" w:hAnsiTheme="minorHAnsi" w:cstheme="minorHAnsi"/>
          <w:b/>
        </w:rPr>
        <w:t xml:space="preserve">: </w:t>
      </w:r>
      <w:r w:rsidR="004F0051" w:rsidRPr="00156DD8">
        <w:rPr>
          <w:rFonts w:asciiTheme="minorHAnsi" w:hAnsiTheme="minorHAnsi" w:cstheme="minorHAnsi"/>
          <w:b/>
          <w:bCs/>
          <w:sz w:val="20"/>
          <w:szCs w:val="20"/>
          <w:lang w:bidi="bn-BD"/>
        </w:rPr>
        <w:t>Sex ratio of Ayurvedic patients</w:t>
      </w:r>
      <w:r w:rsidR="00BF6645" w:rsidRPr="00156DD8">
        <w:rPr>
          <w:rFonts w:asciiTheme="minorHAnsi" w:hAnsiTheme="minorHAnsi" w:cstheme="minorHAnsi"/>
          <w:b/>
          <w:bCs/>
          <w:sz w:val="20"/>
          <w:szCs w:val="20"/>
          <w:lang w:bidi="bn-BD"/>
        </w:rPr>
        <w:t xml:space="preserve"> of </w:t>
      </w:r>
      <w:r w:rsidR="00BF6645" w:rsidRPr="00156DD8">
        <w:rPr>
          <w:rFonts w:asciiTheme="minorHAnsi" w:eastAsia="Times New Roman" w:hAnsiTheme="minorHAnsi" w:cstheme="minorHAnsi"/>
          <w:b/>
          <w:sz w:val="20"/>
          <w:szCs w:val="20"/>
        </w:rPr>
        <w:t>S</w:t>
      </w:r>
      <w:r w:rsidR="00BE7DED">
        <w:rPr>
          <w:rFonts w:asciiTheme="minorHAnsi" w:eastAsia="Times New Roman" w:hAnsiTheme="minorHAnsi" w:cstheme="minorHAnsi"/>
          <w:b/>
          <w:sz w:val="20"/>
          <w:szCs w:val="20"/>
        </w:rPr>
        <w:t>haheed</w:t>
      </w:r>
      <w:r w:rsidR="00BF6645" w:rsidRPr="00156DD8">
        <w:rPr>
          <w:rFonts w:asciiTheme="minorHAnsi" w:eastAsia="Times New Roman" w:hAnsiTheme="minorHAnsi" w:cstheme="minorHAnsi"/>
          <w:b/>
          <w:sz w:val="20"/>
          <w:szCs w:val="20"/>
        </w:rPr>
        <w:t xml:space="preserve"> </w:t>
      </w:r>
      <w:proofErr w:type="spellStart"/>
      <w:r w:rsidR="00BF6645" w:rsidRPr="00156DD8">
        <w:rPr>
          <w:rFonts w:asciiTheme="minorHAnsi" w:eastAsia="Times New Roman" w:hAnsiTheme="minorHAnsi" w:cstheme="minorHAnsi"/>
          <w:b/>
          <w:sz w:val="20"/>
          <w:szCs w:val="20"/>
        </w:rPr>
        <w:t>Monsur</w:t>
      </w:r>
      <w:proofErr w:type="spellEnd"/>
      <w:r w:rsidR="00BF6645" w:rsidRPr="00156DD8">
        <w:rPr>
          <w:rFonts w:asciiTheme="minorHAnsi" w:eastAsia="Times New Roman" w:hAnsiTheme="minorHAnsi" w:cstheme="minorHAnsi"/>
          <w:b/>
          <w:sz w:val="20"/>
          <w:szCs w:val="20"/>
        </w:rPr>
        <w:t xml:space="preserve"> Ali Medical College Hospital, </w:t>
      </w:r>
      <w:proofErr w:type="spellStart"/>
      <w:r w:rsidR="00BF6645" w:rsidRPr="00156DD8">
        <w:rPr>
          <w:rFonts w:asciiTheme="minorHAnsi" w:eastAsia="Times New Roman" w:hAnsiTheme="minorHAnsi" w:cstheme="minorHAnsi"/>
          <w:b/>
          <w:sz w:val="20"/>
          <w:szCs w:val="20"/>
        </w:rPr>
        <w:t>Sirajgong</w:t>
      </w:r>
      <w:proofErr w:type="spellEnd"/>
    </w:p>
    <w:tbl>
      <w:tblPr>
        <w:tblStyle w:val="TableGrid"/>
        <w:tblW w:w="9355" w:type="dxa"/>
        <w:jc w:val="center"/>
        <w:tblLook w:val="04A0" w:firstRow="1" w:lastRow="0" w:firstColumn="1" w:lastColumn="0" w:noHBand="0" w:noVBand="1"/>
      </w:tblPr>
      <w:tblGrid>
        <w:gridCol w:w="2245"/>
        <w:gridCol w:w="2070"/>
        <w:gridCol w:w="2070"/>
        <w:gridCol w:w="2970"/>
      </w:tblGrid>
      <w:tr w:rsidR="00604290" w:rsidRPr="00156DD8" w14:paraId="75878576" w14:textId="77777777" w:rsidTr="00731312">
        <w:trPr>
          <w:trHeight w:val="288"/>
          <w:jc w:val="center"/>
        </w:trPr>
        <w:tc>
          <w:tcPr>
            <w:tcW w:w="2245" w:type="dxa"/>
            <w:noWrap/>
            <w:hideMark/>
          </w:tcPr>
          <w:p w14:paraId="632490AE"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 xml:space="preserve">0-5 </w:t>
            </w:r>
            <w:proofErr w:type="spellStart"/>
            <w:r w:rsidRPr="00156DD8">
              <w:rPr>
                <w:rFonts w:asciiTheme="minorHAnsi" w:eastAsia="Times New Roman" w:hAnsiTheme="minorHAnsi" w:cstheme="minorHAnsi"/>
              </w:rPr>
              <w:t>yrs</w:t>
            </w:r>
            <w:proofErr w:type="spellEnd"/>
          </w:p>
        </w:tc>
        <w:tc>
          <w:tcPr>
            <w:tcW w:w="2070" w:type="dxa"/>
            <w:noWrap/>
            <w:hideMark/>
          </w:tcPr>
          <w:p w14:paraId="0CCF3D47" w14:textId="77777777" w:rsidR="00853D07" w:rsidRPr="00156DD8" w:rsidRDefault="00604290" w:rsidP="0049204F">
            <w:pPr>
              <w:jc w:val="center"/>
              <w:rPr>
                <w:rFonts w:asciiTheme="minorHAnsi" w:eastAsia="Times New Roman" w:hAnsiTheme="minorHAnsi" w:cstheme="minorHAnsi"/>
              </w:rPr>
            </w:pPr>
            <w:r w:rsidRPr="00156DD8">
              <w:rPr>
                <w:rFonts w:asciiTheme="minorHAnsi" w:eastAsia="Times New Roman" w:hAnsiTheme="minorHAnsi" w:cstheme="minorHAnsi"/>
              </w:rPr>
              <w:t>M</w:t>
            </w:r>
            <w:r w:rsidR="00853D07" w:rsidRPr="00156DD8">
              <w:rPr>
                <w:rFonts w:asciiTheme="minorHAnsi" w:eastAsia="Times New Roman" w:hAnsiTheme="minorHAnsi" w:cstheme="minorHAnsi"/>
              </w:rPr>
              <w:t>ale</w:t>
            </w:r>
          </w:p>
        </w:tc>
        <w:tc>
          <w:tcPr>
            <w:tcW w:w="2070" w:type="dxa"/>
            <w:noWrap/>
            <w:hideMark/>
          </w:tcPr>
          <w:p w14:paraId="056E8D03" w14:textId="77777777" w:rsidR="00853D07" w:rsidRPr="00156DD8" w:rsidRDefault="00604290" w:rsidP="0049204F">
            <w:pPr>
              <w:jc w:val="center"/>
              <w:rPr>
                <w:rFonts w:asciiTheme="minorHAnsi" w:eastAsia="Times New Roman" w:hAnsiTheme="minorHAnsi" w:cstheme="minorHAnsi"/>
              </w:rPr>
            </w:pPr>
            <w:r w:rsidRPr="00156DD8">
              <w:rPr>
                <w:rFonts w:asciiTheme="minorHAnsi" w:eastAsia="Times New Roman" w:hAnsiTheme="minorHAnsi" w:cstheme="minorHAnsi"/>
              </w:rPr>
              <w:t>F</w:t>
            </w:r>
            <w:r w:rsidR="00853D07" w:rsidRPr="00156DD8">
              <w:rPr>
                <w:rFonts w:asciiTheme="minorHAnsi" w:eastAsia="Times New Roman" w:hAnsiTheme="minorHAnsi" w:cstheme="minorHAnsi"/>
              </w:rPr>
              <w:t>emale</w:t>
            </w:r>
          </w:p>
        </w:tc>
        <w:tc>
          <w:tcPr>
            <w:tcW w:w="2970" w:type="dxa"/>
            <w:noWrap/>
            <w:hideMark/>
          </w:tcPr>
          <w:p w14:paraId="7D2452C0"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Total</w:t>
            </w:r>
          </w:p>
        </w:tc>
      </w:tr>
      <w:tr w:rsidR="00604290" w:rsidRPr="00156DD8" w14:paraId="65B26474" w14:textId="77777777" w:rsidTr="00731312">
        <w:trPr>
          <w:trHeight w:val="288"/>
          <w:jc w:val="center"/>
        </w:trPr>
        <w:tc>
          <w:tcPr>
            <w:tcW w:w="2245" w:type="dxa"/>
            <w:noWrap/>
            <w:hideMark/>
          </w:tcPr>
          <w:p w14:paraId="6B17E77E"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1</w:t>
            </w:r>
            <w:r w:rsidR="004C5B03" w:rsidRPr="00156DD8">
              <w:rPr>
                <w:rFonts w:asciiTheme="minorHAnsi" w:eastAsia="Times New Roman" w:hAnsiTheme="minorHAnsi" w:cstheme="minorHAnsi"/>
              </w:rPr>
              <w:t>,</w:t>
            </w:r>
            <w:r w:rsidRPr="00156DD8">
              <w:rPr>
                <w:rFonts w:asciiTheme="minorHAnsi" w:eastAsia="Times New Roman" w:hAnsiTheme="minorHAnsi" w:cstheme="minorHAnsi"/>
              </w:rPr>
              <w:t>534</w:t>
            </w:r>
          </w:p>
        </w:tc>
        <w:tc>
          <w:tcPr>
            <w:tcW w:w="2070" w:type="dxa"/>
            <w:noWrap/>
            <w:hideMark/>
          </w:tcPr>
          <w:p w14:paraId="0F18AEB5"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2</w:t>
            </w:r>
            <w:r w:rsidR="004C5B03" w:rsidRPr="00156DD8">
              <w:rPr>
                <w:rFonts w:asciiTheme="minorHAnsi" w:eastAsia="Times New Roman" w:hAnsiTheme="minorHAnsi" w:cstheme="minorHAnsi"/>
              </w:rPr>
              <w:t>,</w:t>
            </w:r>
            <w:r w:rsidRPr="00156DD8">
              <w:rPr>
                <w:rFonts w:asciiTheme="minorHAnsi" w:eastAsia="Times New Roman" w:hAnsiTheme="minorHAnsi" w:cstheme="minorHAnsi"/>
              </w:rPr>
              <w:t>870</w:t>
            </w:r>
          </w:p>
        </w:tc>
        <w:tc>
          <w:tcPr>
            <w:tcW w:w="2070" w:type="dxa"/>
            <w:noWrap/>
            <w:hideMark/>
          </w:tcPr>
          <w:p w14:paraId="40F318D1"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3</w:t>
            </w:r>
            <w:r w:rsidR="004C5B03" w:rsidRPr="00156DD8">
              <w:rPr>
                <w:rFonts w:asciiTheme="minorHAnsi" w:eastAsia="Times New Roman" w:hAnsiTheme="minorHAnsi" w:cstheme="minorHAnsi"/>
              </w:rPr>
              <w:t>,</w:t>
            </w:r>
            <w:r w:rsidRPr="00156DD8">
              <w:rPr>
                <w:rFonts w:asciiTheme="minorHAnsi" w:eastAsia="Times New Roman" w:hAnsiTheme="minorHAnsi" w:cstheme="minorHAnsi"/>
              </w:rPr>
              <w:t>489</w:t>
            </w:r>
          </w:p>
        </w:tc>
        <w:tc>
          <w:tcPr>
            <w:tcW w:w="2970" w:type="dxa"/>
            <w:noWrap/>
            <w:hideMark/>
          </w:tcPr>
          <w:p w14:paraId="490BD335" w14:textId="77777777" w:rsidR="00853D07" w:rsidRPr="00156DD8" w:rsidRDefault="00731312" w:rsidP="0049204F">
            <w:pPr>
              <w:jc w:val="center"/>
              <w:rPr>
                <w:rFonts w:asciiTheme="minorHAnsi" w:eastAsia="Times New Roman" w:hAnsiTheme="minorHAnsi" w:cstheme="minorHAnsi"/>
              </w:rPr>
            </w:pPr>
            <w:r w:rsidRPr="00156DD8">
              <w:rPr>
                <w:rFonts w:asciiTheme="minorHAnsi" w:eastAsia="Times New Roman" w:hAnsiTheme="minorHAnsi" w:cstheme="minorHAnsi"/>
              </w:rPr>
              <w:t>7,893</w:t>
            </w:r>
          </w:p>
        </w:tc>
      </w:tr>
      <w:tr w:rsidR="00604290" w:rsidRPr="00156DD8" w14:paraId="3AF5A440" w14:textId="77777777" w:rsidTr="00731312">
        <w:trPr>
          <w:trHeight w:val="288"/>
          <w:jc w:val="center"/>
        </w:trPr>
        <w:tc>
          <w:tcPr>
            <w:tcW w:w="2245" w:type="dxa"/>
            <w:noWrap/>
            <w:hideMark/>
          </w:tcPr>
          <w:p w14:paraId="07C4ABEF"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19.4%</w:t>
            </w:r>
          </w:p>
        </w:tc>
        <w:tc>
          <w:tcPr>
            <w:tcW w:w="2070" w:type="dxa"/>
            <w:noWrap/>
            <w:hideMark/>
          </w:tcPr>
          <w:p w14:paraId="1F04919F"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36.</w:t>
            </w:r>
            <w:r w:rsidR="000D1276" w:rsidRPr="00156DD8">
              <w:rPr>
                <w:rFonts w:asciiTheme="minorHAnsi" w:eastAsia="Times New Roman" w:hAnsiTheme="minorHAnsi" w:cstheme="minorHAnsi"/>
              </w:rPr>
              <w:t>36</w:t>
            </w:r>
            <w:r w:rsidRPr="00156DD8">
              <w:rPr>
                <w:rFonts w:asciiTheme="minorHAnsi" w:eastAsia="Times New Roman" w:hAnsiTheme="minorHAnsi" w:cstheme="minorHAnsi"/>
              </w:rPr>
              <w:t>%</w:t>
            </w:r>
          </w:p>
        </w:tc>
        <w:tc>
          <w:tcPr>
            <w:tcW w:w="2070" w:type="dxa"/>
            <w:noWrap/>
            <w:hideMark/>
          </w:tcPr>
          <w:p w14:paraId="0D53312B" w14:textId="77777777" w:rsidR="00853D07" w:rsidRPr="00156DD8" w:rsidRDefault="00853D07" w:rsidP="0049204F">
            <w:pPr>
              <w:jc w:val="center"/>
              <w:rPr>
                <w:rFonts w:asciiTheme="minorHAnsi" w:eastAsia="Times New Roman" w:hAnsiTheme="minorHAnsi" w:cstheme="minorHAnsi"/>
              </w:rPr>
            </w:pPr>
            <w:r w:rsidRPr="00156DD8">
              <w:rPr>
                <w:rFonts w:asciiTheme="minorHAnsi" w:eastAsia="Times New Roman" w:hAnsiTheme="minorHAnsi" w:cstheme="minorHAnsi"/>
              </w:rPr>
              <w:t>44.2%</w:t>
            </w:r>
          </w:p>
        </w:tc>
        <w:tc>
          <w:tcPr>
            <w:tcW w:w="2970" w:type="dxa"/>
            <w:noWrap/>
            <w:hideMark/>
          </w:tcPr>
          <w:p w14:paraId="4B91FF22" w14:textId="77777777" w:rsidR="00853D07" w:rsidRPr="00156DD8" w:rsidRDefault="00853D07" w:rsidP="0049204F">
            <w:pPr>
              <w:jc w:val="center"/>
              <w:rPr>
                <w:rFonts w:asciiTheme="minorHAnsi" w:eastAsia="Times New Roman" w:hAnsiTheme="minorHAnsi" w:cstheme="minorHAnsi"/>
              </w:rPr>
            </w:pPr>
          </w:p>
        </w:tc>
      </w:tr>
    </w:tbl>
    <w:p w14:paraId="7CAB107A" w14:textId="77777777" w:rsidR="00853D07" w:rsidRPr="00156DD8" w:rsidRDefault="00853D07" w:rsidP="0049204F">
      <w:pPr>
        <w:rPr>
          <w:rFonts w:asciiTheme="minorHAnsi" w:hAnsiTheme="minorHAnsi" w:cstheme="minorHAnsi"/>
          <w:color w:val="FF0000"/>
        </w:rPr>
      </w:pPr>
    </w:p>
    <w:p w14:paraId="49A4015F" w14:textId="4407FA6F" w:rsidR="00BF6645" w:rsidRPr="00156DD8" w:rsidRDefault="00BF6645" w:rsidP="0049204F">
      <w:pPr>
        <w:rPr>
          <w:rFonts w:asciiTheme="minorHAnsi" w:hAnsiTheme="minorHAnsi" w:cstheme="minorHAnsi"/>
          <w:b/>
          <w:color w:val="00B050"/>
          <w:lang w:bidi="bn-BD"/>
        </w:rPr>
      </w:pPr>
      <w:r w:rsidRPr="00156DD8">
        <w:rPr>
          <w:rFonts w:asciiTheme="minorHAnsi" w:hAnsiTheme="minorHAnsi" w:cstheme="minorHAnsi"/>
          <w:b/>
          <w:bCs/>
          <w:color w:val="00B050"/>
          <w:lang w:bidi="bn-BD"/>
        </w:rPr>
        <w:t xml:space="preserve">6.1.2.2. Percentage of </w:t>
      </w:r>
      <w:r w:rsidRPr="00156DD8">
        <w:rPr>
          <w:rFonts w:asciiTheme="minorHAnsi" w:hAnsiTheme="minorHAnsi" w:cstheme="minorHAnsi"/>
          <w:b/>
          <w:bCs/>
          <w:iCs/>
          <w:color w:val="00B050"/>
          <w:lang w:bidi="bn-BD"/>
        </w:rPr>
        <w:t>Leucorrhea, DUB</w:t>
      </w:r>
      <w:r w:rsidR="005F5BB8">
        <w:rPr>
          <w:rFonts w:asciiTheme="minorHAnsi" w:hAnsiTheme="minorHAnsi" w:cstheme="minorHAnsi"/>
          <w:b/>
          <w:bCs/>
          <w:iCs/>
          <w:color w:val="00B050"/>
          <w:lang w:bidi="bn-BD"/>
        </w:rPr>
        <w:t>,</w:t>
      </w:r>
      <w:r w:rsidRPr="00156DD8">
        <w:rPr>
          <w:rFonts w:asciiTheme="minorHAnsi" w:hAnsiTheme="minorHAnsi" w:cstheme="minorHAnsi"/>
          <w:b/>
          <w:bCs/>
          <w:iCs/>
          <w:color w:val="00B050"/>
          <w:lang w:bidi="bn-BD"/>
        </w:rPr>
        <w:t xml:space="preserve"> and Pneumonia</w:t>
      </w:r>
      <w:r w:rsidRPr="00156DD8">
        <w:rPr>
          <w:rFonts w:asciiTheme="minorHAnsi" w:hAnsiTheme="minorHAnsi" w:cstheme="minorHAnsi"/>
          <w:b/>
          <w:bCs/>
          <w:color w:val="00B050"/>
          <w:lang w:bidi="bn-BD"/>
        </w:rPr>
        <w:t xml:space="preserve"> Patients received treatment from Ayurvedic Services of </w:t>
      </w:r>
      <w:r w:rsidRPr="00156DD8">
        <w:rPr>
          <w:rFonts w:asciiTheme="minorHAnsi" w:hAnsiTheme="minorHAnsi" w:cstheme="minorHAnsi"/>
          <w:b/>
          <w:color w:val="00B050"/>
          <w:lang w:bidi="bn-BD"/>
        </w:rPr>
        <w:t>S</w:t>
      </w:r>
      <w:r w:rsidR="00AD4C31">
        <w:rPr>
          <w:rFonts w:asciiTheme="minorHAnsi" w:hAnsiTheme="minorHAnsi" w:cstheme="minorHAnsi"/>
          <w:b/>
          <w:color w:val="00B050"/>
          <w:lang w:bidi="bn-BD"/>
        </w:rPr>
        <w:t>haheed</w:t>
      </w:r>
      <w:r w:rsidRPr="00156DD8">
        <w:rPr>
          <w:rFonts w:asciiTheme="minorHAnsi" w:hAnsiTheme="minorHAnsi" w:cstheme="minorHAnsi"/>
          <w:b/>
          <w:color w:val="00B050"/>
          <w:lang w:bidi="bn-BD"/>
        </w:rPr>
        <w:t xml:space="preserve"> </w:t>
      </w:r>
      <w:proofErr w:type="spellStart"/>
      <w:r w:rsidRPr="00156DD8">
        <w:rPr>
          <w:rFonts w:asciiTheme="minorHAnsi" w:hAnsiTheme="minorHAnsi" w:cstheme="minorHAnsi"/>
          <w:b/>
          <w:color w:val="00B050"/>
          <w:lang w:bidi="bn-BD"/>
        </w:rPr>
        <w:t>Monsur</w:t>
      </w:r>
      <w:proofErr w:type="spellEnd"/>
      <w:r w:rsidRPr="00156DD8">
        <w:rPr>
          <w:rFonts w:asciiTheme="minorHAnsi" w:hAnsiTheme="minorHAnsi" w:cstheme="minorHAnsi"/>
          <w:b/>
          <w:color w:val="00B050"/>
          <w:lang w:bidi="bn-BD"/>
        </w:rPr>
        <w:t xml:space="preserve"> Ali Medical College and Hospital</w:t>
      </w:r>
    </w:p>
    <w:p w14:paraId="1CC8AB9D" w14:textId="58000217" w:rsidR="00BF6645" w:rsidRPr="00156DD8" w:rsidRDefault="00853D07" w:rsidP="0049204F">
      <w:pPr>
        <w:rPr>
          <w:rFonts w:asciiTheme="minorHAnsi" w:hAnsiTheme="minorHAnsi" w:cstheme="minorHAnsi"/>
          <w:color w:val="FF0000"/>
          <w:sz w:val="20"/>
          <w:szCs w:val="20"/>
        </w:rPr>
      </w:pPr>
      <w:r w:rsidRPr="00156DD8">
        <w:rPr>
          <w:rFonts w:asciiTheme="minorHAnsi" w:hAnsiTheme="minorHAnsi" w:cstheme="minorHAnsi"/>
          <w:b/>
          <w:sz w:val="20"/>
          <w:szCs w:val="20"/>
        </w:rPr>
        <w:t xml:space="preserve">Table </w:t>
      </w:r>
      <w:r w:rsidR="00753526" w:rsidRPr="00156DD8">
        <w:rPr>
          <w:rFonts w:asciiTheme="minorHAnsi" w:hAnsiTheme="minorHAnsi" w:cstheme="minorHAnsi"/>
          <w:b/>
          <w:sz w:val="20"/>
          <w:szCs w:val="20"/>
        </w:rPr>
        <w:t>9</w:t>
      </w:r>
      <w:r w:rsidR="00BF6645" w:rsidRPr="00156DD8">
        <w:rPr>
          <w:rFonts w:asciiTheme="minorHAnsi" w:hAnsiTheme="minorHAnsi" w:cstheme="minorHAnsi"/>
          <w:b/>
          <w:sz w:val="20"/>
          <w:szCs w:val="20"/>
        </w:rPr>
        <w:t>:</w:t>
      </w:r>
      <w:r w:rsidR="00BF6645" w:rsidRPr="00156DD8">
        <w:rPr>
          <w:rFonts w:asciiTheme="minorHAnsi" w:hAnsiTheme="minorHAnsi" w:cstheme="minorHAnsi"/>
          <w:sz w:val="20"/>
          <w:szCs w:val="20"/>
        </w:rPr>
        <w:t xml:space="preserve"> </w:t>
      </w:r>
      <w:r w:rsidR="00BF6645" w:rsidRPr="00156DD8">
        <w:rPr>
          <w:rFonts w:asciiTheme="minorHAnsi" w:hAnsiTheme="minorHAnsi" w:cstheme="minorHAnsi"/>
          <w:b/>
          <w:bCs/>
          <w:iCs/>
          <w:sz w:val="20"/>
          <w:szCs w:val="20"/>
          <w:lang w:bidi="bn-BD"/>
        </w:rPr>
        <w:t>Leucorrhea, DUB</w:t>
      </w:r>
      <w:r w:rsidR="005F5BB8">
        <w:rPr>
          <w:rFonts w:asciiTheme="minorHAnsi" w:hAnsiTheme="minorHAnsi" w:cstheme="minorHAnsi"/>
          <w:b/>
          <w:bCs/>
          <w:iCs/>
          <w:sz w:val="20"/>
          <w:szCs w:val="20"/>
          <w:lang w:bidi="bn-BD"/>
        </w:rPr>
        <w:t>,</w:t>
      </w:r>
      <w:r w:rsidR="00BF6645" w:rsidRPr="00156DD8">
        <w:rPr>
          <w:rFonts w:asciiTheme="minorHAnsi" w:hAnsiTheme="minorHAnsi" w:cstheme="minorHAnsi"/>
          <w:b/>
          <w:bCs/>
          <w:iCs/>
          <w:sz w:val="20"/>
          <w:szCs w:val="20"/>
          <w:lang w:bidi="bn-BD"/>
        </w:rPr>
        <w:t xml:space="preserve"> and Pneumonia</w:t>
      </w:r>
      <w:r w:rsidR="00BF6645" w:rsidRPr="00156DD8">
        <w:rPr>
          <w:rFonts w:asciiTheme="minorHAnsi" w:hAnsiTheme="minorHAnsi" w:cstheme="minorHAnsi"/>
          <w:b/>
          <w:bCs/>
          <w:sz w:val="20"/>
          <w:szCs w:val="20"/>
          <w:lang w:bidi="bn-BD"/>
        </w:rPr>
        <w:t xml:space="preserve"> Patients received treatment from Ayurvedic Services of </w:t>
      </w:r>
      <w:r w:rsidR="00BF6645" w:rsidRPr="00156DD8">
        <w:rPr>
          <w:rFonts w:asciiTheme="minorHAnsi" w:hAnsiTheme="minorHAnsi" w:cstheme="minorHAnsi"/>
          <w:b/>
          <w:sz w:val="20"/>
          <w:szCs w:val="20"/>
          <w:lang w:bidi="bn-BD"/>
        </w:rPr>
        <w:t xml:space="preserve">Syed </w:t>
      </w:r>
      <w:proofErr w:type="spellStart"/>
      <w:r w:rsidR="00BF6645" w:rsidRPr="00156DD8">
        <w:rPr>
          <w:rFonts w:asciiTheme="minorHAnsi" w:hAnsiTheme="minorHAnsi" w:cstheme="minorHAnsi"/>
          <w:b/>
          <w:sz w:val="20"/>
          <w:szCs w:val="20"/>
          <w:lang w:bidi="bn-BD"/>
        </w:rPr>
        <w:t>Monsur</w:t>
      </w:r>
      <w:proofErr w:type="spellEnd"/>
      <w:r w:rsidR="00BF6645" w:rsidRPr="00156DD8">
        <w:rPr>
          <w:rFonts w:asciiTheme="minorHAnsi" w:hAnsiTheme="minorHAnsi" w:cstheme="minorHAnsi"/>
          <w:b/>
          <w:sz w:val="20"/>
          <w:szCs w:val="20"/>
          <w:lang w:bidi="bn-BD"/>
        </w:rPr>
        <w:t xml:space="preserve"> Ali Medical College and Hospital</w:t>
      </w:r>
    </w:p>
    <w:tbl>
      <w:tblPr>
        <w:tblStyle w:val="TableGrid0"/>
        <w:tblW w:w="9467" w:type="dxa"/>
        <w:tblInd w:w="1" w:type="dxa"/>
        <w:tblCellMar>
          <w:top w:w="44" w:type="dxa"/>
          <w:left w:w="107" w:type="dxa"/>
          <w:right w:w="50" w:type="dxa"/>
        </w:tblCellMar>
        <w:tblLook w:val="04A0" w:firstRow="1" w:lastRow="0" w:firstColumn="1" w:lastColumn="0" w:noHBand="0" w:noVBand="1"/>
      </w:tblPr>
      <w:tblGrid>
        <w:gridCol w:w="368"/>
        <w:gridCol w:w="5108"/>
        <w:gridCol w:w="839"/>
        <w:gridCol w:w="3152"/>
      </w:tblGrid>
      <w:tr w:rsidR="00853D07" w:rsidRPr="00156DD8" w14:paraId="1D355178" w14:textId="77777777" w:rsidTr="0054431C">
        <w:trPr>
          <w:trHeight w:val="189"/>
        </w:trPr>
        <w:tc>
          <w:tcPr>
            <w:tcW w:w="368" w:type="dxa"/>
            <w:tcBorders>
              <w:top w:val="single" w:sz="4" w:space="0" w:color="000000"/>
              <w:left w:val="single" w:sz="4" w:space="0" w:color="000000"/>
              <w:bottom w:val="single" w:sz="4" w:space="0" w:color="000000"/>
              <w:right w:val="single" w:sz="4" w:space="0" w:color="000000"/>
            </w:tcBorders>
            <w:shd w:val="clear" w:color="auto" w:fill="D9D9D9"/>
          </w:tcPr>
          <w:p w14:paraId="596C6B58" w14:textId="77777777" w:rsidR="00853D07" w:rsidRPr="00156DD8" w:rsidRDefault="00853D07" w:rsidP="0049204F">
            <w:pPr>
              <w:ind w:left="7"/>
              <w:rPr>
                <w:rFonts w:asciiTheme="minorHAnsi" w:hAnsiTheme="minorHAnsi" w:cstheme="minorHAnsi"/>
              </w:rPr>
            </w:pPr>
            <w:proofErr w:type="spellStart"/>
            <w:r w:rsidRPr="00156DD8">
              <w:rPr>
                <w:rFonts w:asciiTheme="minorHAnsi" w:eastAsia="Calibri" w:hAnsiTheme="minorHAnsi" w:cstheme="minorHAnsi"/>
                <w:b/>
                <w:sz w:val="20"/>
              </w:rPr>
              <w:t>Sl</w:t>
            </w:r>
            <w:proofErr w:type="spellEnd"/>
            <w:r w:rsidRPr="00156DD8">
              <w:rPr>
                <w:rFonts w:asciiTheme="minorHAnsi" w:eastAsia="Calibri" w:hAnsiTheme="minorHAnsi" w:cstheme="minorHAnsi"/>
                <w:b/>
                <w:sz w:val="20"/>
              </w:rPr>
              <w:t xml:space="preserve"> </w:t>
            </w:r>
          </w:p>
        </w:tc>
        <w:tc>
          <w:tcPr>
            <w:tcW w:w="5116" w:type="dxa"/>
            <w:tcBorders>
              <w:top w:val="single" w:sz="4" w:space="0" w:color="000000"/>
              <w:left w:val="single" w:sz="4" w:space="0" w:color="000000"/>
              <w:bottom w:val="single" w:sz="4" w:space="0" w:color="000000"/>
              <w:right w:val="single" w:sz="4" w:space="0" w:color="000000"/>
            </w:tcBorders>
            <w:shd w:val="clear" w:color="auto" w:fill="D9D9D9"/>
          </w:tcPr>
          <w:p w14:paraId="2F5EE97C" w14:textId="77777777" w:rsidR="00853D07" w:rsidRPr="00156DD8" w:rsidRDefault="00853D07" w:rsidP="0049204F">
            <w:pPr>
              <w:ind w:right="62"/>
              <w:jc w:val="center"/>
              <w:rPr>
                <w:rFonts w:asciiTheme="minorHAnsi" w:hAnsiTheme="minorHAnsi" w:cstheme="minorHAnsi"/>
              </w:rPr>
            </w:pPr>
            <w:r w:rsidRPr="00156DD8">
              <w:rPr>
                <w:rFonts w:asciiTheme="minorHAnsi" w:eastAsia="Calibri" w:hAnsiTheme="minorHAnsi" w:cstheme="minorHAnsi"/>
                <w:b/>
                <w:sz w:val="20"/>
              </w:rPr>
              <w:t xml:space="preserve">Variables </w:t>
            </w:r>
          </w:p>
        </w:tc>
        <w:tc>
          <w:tcPr>
            <w:tcW w:w="827" w:type="dxa"/>
            <w:tcBorders>
              <w:top w:val="single" w:sz="4" w:space="0" w:color="000000"/>
              <w:left w:val="single" w:sz="4" w:space="0" w:color="000000"/>
              <w:bottom w:val="single" w:sz="4" w:space="0" w:color="000000"/>
              <w:right w:val="single" w:sz="4" w:space="0" w:color="000000"/>
            </w:tcBorders>
            <w:shd w:val="clear" w:color="auto" w:fill="D9D9D9"/>
          </w:tcPr>
          <w:p w14:paraId="672FFDB4" w14:textId="77777777" w:rsidR="00853D07" w:rsidRPr="00156DD8" w:rsidRDefault="00853D07" w:rsidP="0049204F">
            <w:pPr>
              <w:ind w:left="1"/>
              <w:rPr>
                <w:rFonts w:asciiTheme="minorHAnsi" w:hAnsiTheme="minorHAnsi" w:cstheme="minorHAnsi"/>
              </w:rPr>
            </w:pPr>
            <w:r w:rsidRPr="00156DD8">
              <w:rPr>
                <w:rFonts w:asciiTheme="minorHAnsi" w:eastAsia="Calibri" w:hAnsiTheme="minorHAnsi" w:cstheme="minorHAnsi"/>
                <w:b/>
                <w:sz w:val="20"/>
              </w:rPr>
              <w:t xml:space="preserve">Number </w:t>
            </w:r>
          </w:p>
        </w:tc>
        <w:tc>
          <w:tcPr>
            <w:tcW w:w="3156" w:type="dxa"/>
            <w:tcBorders>
              <w:top w:val="single" w:sz="4" w:space="0" w:color="000000"/>
              <w:left w:val="single" w:sz="4" w:space="0" w:color="000000"/>
              <w:bottom w:val="single" w:sz="4" w:space="0" w:color="000000"/>
              <w:right w:val="single" w:sz="4" w:space="0" w:color="000000"/>
            </w:tcBorders>
            <w:shd w:val="clear" w:color="auto" w:fill="D9D9D9"/>
          </w:tcPr>
          <w:p w14:paraId="3724E36B" w14:textId="77777777" w:rsidR="00853D07" w:rsidRPr="00156DD8" w:rsidRDefault="00853D07" w:rsidP="0049204F">
            <w:pPr>
              <w:ind w:right="57"/>
              <w:jc w:val="center"/>
              <w:rPr>
                <w:rFonts w:asciiTheme="minorHAnsi" w:hAnsiTheme="minorHAnsi" w:cstheme="minorHAnsi"/>
              </w:rPr>
            </w:pPr>
            <w:r w:rsidRPr="00156DD8">
              <w:rPr>
                <w:rFonts w:asciiTheme="minorHAnsi" w:eastAsia="Calibri" w:hAnsiTheme="minorHAnsi" w:cstheme="minorHAnsi"/>
                <w:b/>
                <w:sz w:val="20"/>
              </w:rPr>
              <w:t xml:space="preserve">Percentage </w:t>
            </w:r>
          </w:p>
        </w:tc>
      </w:tr>
      <w:tr w:rsidR="00853D07" w:rsidRPr="00156DD8" w14:paraId="1F901A08" w14:textId="77777777" w:rsidTr="0054431C">
        <w:trPr>
          <w:trHeight w:val="459"/>
        </w:trPr>
        <w:tc>
          <w:tcPr>
            <w:tcW w:w="368" w:type="dxa"/>
            <w:tcBorders>
              <w:top w:val="single" w:sz="4" w:space="0" w:color="000000"/>
              <w:left w:val="single" w:sz="4" w:space="0" w:color="000000"/>
              <w:bottom w:val="single" w:sz="4" w:space="0" w:color="000000"/>
              <w:right w:val="single" w:sz="4" w:space="0" w:color="000000"/>
            </w:tcBorders>
          </w:tcPr>
          <w:p w14:paraId="21833B04"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a </w:t>
            </w:r>
          </w:p>
        </w:tc>
        <w:tc>
          <w:tcPr>
            <w:tcW w:w="5116" w:type="dxa"/>
            <w:tcBorders>
              <w:top w:val="single" w:sz="4" w:space="0" w:color="000000"/>
              <w:left w:val="single" w:sz="4" w:space="0" w:color="000000"/>
              <w:bottom w:val="single" w:sz="4" w:space="0" w:color="000000"/>
              <w:right w:val="single" w:sz="4" w:space="0" w:color="000000"/>
            </w:tcBorders>
          </w:tcPr>
          <w:p w14:paraId="427BDACD"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Total patients enrolled in the Hospital for treatment from </w:t>
            </w:r>
          </w:p>
          <w:p w14:paraId="2485B5DA"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Unani, Ayurvedic, Homeopathic, Allopathic </w:t>
            </w:r>
          </w:p>
        </w:tc>
        <w:tc>
          <w:tcPr>
            <w:tcW w:w="827" w:type="dxa"/>
            <w:tcBorders>
              <w:top w:val="single" w:sz="4" w:space="0" w:color="000000"/>
              <w:left w:val="single" w:sz="4" w:space="0" w:color="000000"/>
              <w:bottom w:val="single" w:sz="4" w:space="0" w:color="000000"/>
              <w:right w:val="single" w:sz="4" w:space="0" w:color="000000"/>
            </w:tcBorders>
          </w:tcPr>
          <w:p w14:paraId="389E3BB2" w14:textId="77777777" w:rsidR="00853D07" w:rsidRPr="00156DD8" w:rsidRDefault="00731312" w:rsidP="0049204F">
            <w:pPr>
              <w:ind w:left="25"/>
              <w:jc w:val="right"/>
              <w:rPr>
                <w:rFonts w:asciiTheme="minorHAnsi" w:hAnsiTheme="minorHAnsi" w:cstheme="minorHAnsi"/>
                <w:sz w:val="20"/>
                <w:szCs w:val="20"/>
              </w:rPr>
            </w:pPr>
            <w:r w:rsidRPr="00156DD8">
              <w:rPr>
                <w:rFonts w:asciiTheme="minorHAnsi" w:eastAsia="Times New Roman" w:hAnsiTheme="minorHAnsi" w:cstheme="minorHAnsi"/>
                <w:sz w:val="20"/>
                <w:szCs w:val="20"/>
              </w:rPr>
              <w:t>51,988</w:t>
            </w:r>
          </w:p>
        </w:tc>
        <w:tc>
          <w:tcPr>
            <w:tcW w:w="3156" w:type="dxa"/>
            <w:tcBorders>
              <w:top w:val="single" w:sz="4" w:space="0" w:color="000000"/>
              <w:left w:val="single" w:sz="4" w:space="0" w:color="000000"/>
              <w:bottom w:val="single" w:sz="4" w:space="0" w:color="000000"/>
              <w:right w:val="single" w:sz="4" w:space="0" w:color="000000"/>
            </w:tcBorders>
          </w:tcPr>
          <w:p w14:paraId="2964EACA"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853D07" w:rsidRPr="00156DD8" w14:paraId="43DBE5A6" w14:textId="77777777" w:rsidTr="0054431C">
        <w:trPr>
          <w:trHeight w:val="252"/>
        </w:trPr>
        <w:tc>
          <w:tcPr>
            <w:tcW w:w="368" w:type="dxa"/>
            <w:tcBorders>
              <w:top w:val="single" w:sz="4" w:space="0" w:color="000000"/>
              <w:left w:val="single" w:sz="4" w:space="0" w:color="000000"/>
              <w:bottom w:val="single" w:sz="4" w:space="0" w:color="000000"/>
              <w:right w:val="single" w:sz="4" w:space="0" w:color="000000"/>
            </w:tcBorders>
          </w:tcPr>
          <w:p w14:paraId="764365CB"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b </w:t>
            </w:r>
          </w:p>
        </w:tc>
        <w:tc>
          <w:tcPr>
            <w:tcW w:w="5116" w:type="dxa"/>
            <w:tcBorders>
              <w:top w:val="single" w:sz="4" w:space="0" w:color="000000"/>
              <w:left w:val="single" w:sz="4" w:space="0" w:color="000000"/>
              <w:bottom w:val="single" w:sz="4" w:space="0" w:color="000000"/>
              <w:right w:val="single" w:sz="4" w:space="0" w:color="000000"/>
            </w:tcBorders>
          </w:tcPr>
          <w:p w14:paraId="12A50221"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of Patients enrolled in the hospital for Ayurvedic treatment  </w:t>
            </w:r>
          </w:p>
        </w:tc>
        <w:tc>
          <w:tcPr>
            <w:tcW w:w="827" w:type="dxa"/>
            <w:tcBorders>
              <w:top w:val="single" w:sz="4" w:space="0" w:color="000000"/>
              <w:left w:val="single" w:sz="4" w:space="0" w:color="000000"/>
              <w:bottom w:val="single" w:sz="4" w:space="0" w:color="000000"/>
              <w:right w:val="single" w:sz="4" w:space="0" w:color="000000"/>
            </w:tcBorders>
          </w:tcPr>
          <w:p w14:paraId="5F4F5652" w14:textId="77777777" w:rsidR="00853D07" w:rsidRPr="00156DD8" w:rsidRDefault="004411E2" w:rsidP="0049204F">
            <w:pPr>
              <w:ind w:right="60"/>
              <w:jc w:val="right"/>
              <w:rPr>
                <w:rFonts w:asciiTheme="minorHAnsi" w:hAnsiTheme="minorHAnsi" w:cstheme="minorHAnsi"/>
                <w:sz w:val="20"/>
                <w:szCs w:val="20"/>
              </w:rPr>
            </w:pPr>
            <w:r w:rsidRPr="00156DD8">
              <w:rPr>
                <w:rFonts w:asciiTheme="minorHAnsi" w:hAnsiTheme="minorHAnsi" w:cstheme="minorHAnsi"/>
                <w:sz w:val="20"/>
                <w:szCs w:val="20"/>
              </w:rPr>
              <w:t>7</w:t>
            </w:r>
            <w:r w:rsidR="00804209" w:rsidRPr="00156DD8">
              <w:rPr>
                <w:rFonts w:asciiTheme="minorHAnsi" w:hAnsiTheme="minorHAnsi" w:cstheme="minorHAnsi"/>
                <w:sz w:val="20"/>
                <w:szCs w:val="20"/>
              </w:rPr>
              <w:t>,</w:t>
            </w:r>
            <w:r w:rsidR="00853D07" w:rsidRPr="00156DD8">
              <w:rPr>
                <w:rFonts w:asciiTheme="minorHAnsi" w:hAnsiTheme="minorHAnsi" w:cstheme="minorHAnsi"/>
                <w:sz w:val="20"/>
                <w:szCs w:val="20"/>
              </w:rPr>
              <w:t>893</w:t>
            </w:r>
          </w:p>
        </w:tc>
        <w:tc>
          <w:tcPr>
            <w:tcW w:w="3156" w:type="dxa"/>
            <w:tcBorders>
              <w:top w:val="single" w:sz="4" w:space="0" w:color="000000"/>
              <w:left w:val="single" w:sz="4" w:space="0" w:color="000000"/>
              <w:bottom w:val="single" w:sz="4" w:space="0" w:color="000000"/>
              <w:right w:val="single" w:sz="4" w:space="0" w:color="000000"/>
            </w:tcBorders>
          </w:tcPr>
          <w:p w14:paraId="01AF79AF" w14:textId="77777777" w:rsidR="00853D07" w:rsidRPr="00156DD8" w:rsidRDefault="00731312"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15.18 </w:t>
            </w:r>
            <w:r w:rsidR="00853D07" w:rsidRPr="00156DD8">
              <w:rPr>
                <w:rFonts w:asciiTheme="minorHAnsi" w:eastAsia="Calibri" w:hAnsiTheme="minorHAnsi" w:cstheme="minorHAnsi"/>
                <w:sz w:val="20"/>
                <w:szCs w:val="20"/>
              </w:rPr>
              <w:t>% of total patients in hospital</w:t>
            </w:r>
          </w:p>
        </w:tc>
      </w:tr>
      <w:tr w:rsidR="00853D07" w:rsidRPr="00156DD8" w14:paraId="237480CD" w14:textId="77777777" w:rsidTr="0054431C">
        <w:trPr>
          <w:trHeight w:val="135"/>
        </w:trPr>
        <w:tc>
          <w:tcPr>
            <w:tcW w:w="368" w:type="dxa"/>
            <w:tcBorders>
              <w:top w:val="single" w:sz="4" w:space="0" w:color="000000"/>
              <w:left w:val="single" w:sz="4" w:space="0" w:color="000000"/>
              <w:bottom w:val="single" w:sz="4" w:space="0" w:color="000000"/>
              <w:right w:val="single" w:sz="4" w:space="0" w:color="000000"/>
            </w:tcBorders>
            <w:shd w:val="clear" w:color="auto" w:fill="FBE4D5"/>
          </w:tcPr>
          <w:p w14:paraId="6605D830"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lastRenderedPageBreak/>
              <w:t xml:space="preserve"> </w:t>
            </w:r>
          </w:p>
        </w:tc>
        <w:tc>
          <w:tcPr>
            <w:tcW w:w="5116" w:type="dxa"/>
            <w:tcBorders>
              <w:top w:val="single" w:sz="4" w:space="0" w:color="000000"/>
              <w:left w:val="single" w:sz="4" w:space="0" w:color="000000"/>
              <w:bottom w:val="single" w:sz="4" w:space="0" w:color="000000"/>
              <w:right w:val="single" w:sz="4" w:space="0" w:color="000000"/>
            </w:tcBorders>
            <w:shd w:val="clear" w:color="auto" w:fill="FBE4D5"/>
          </w:tcPr>
          <w:p w14:paraId="094393D7" w14:textId="135D0200"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Women Hea</w:t>
            </w:r>
            <w:r w:rsidR="005F5BB8">
              <w:rPr>
                <w:rFonts w:asciiTheme="minorHAnsi" w:eastAsia="Calibri" w:hAnsiTheme="minorHAnsi" w:cstheme="minorHAnsi"/>
                <w:b/>
                <w:sz w:val="20"/>
                <w:szCs w:val="20"/>
              </w:rPr>
              <w:t>l</w:t>
            </w:r>
            <w:r w:rsidRPr="00156DD8">
              <w:rPr>
                <w:rFonts w:asciiTheme="minorHAnsi" w:eastAsia="Calibri" w:hAnsiTheme="minorHAnsi" w:cstheme="minorHAnsi"/>
                <w:b/>
                <w:sz w:val="20"/>
                <w:szCs w:val="20"/>
              </w:rPr>
              <w:t xml:space="preserve">th - Leucorrhea </w:t>
            </w:r>
          </w:p>
        </w:tc>
        <w:tc>
          <w:tcPr>
            <w:tcW w:w="827" w:type="dxa"/>
            <w:tcBorders>
              <w:top w:val="single" w:sz="4" w:space="0" w:color="000000"/>
              <w:left w:val="single" w:sz="4" w:space="0" w:color="000000"/>
              <w:bottom w:val="single" w:sz="4" w:space="0" w:color="000000"/>
              <w:right w:val="single" w:sz="4" w:space="0" w:color="000000"/>
            </w:tcBorders>
            <w:shd w:val="clear" w:color="auto" w:fill="FBE4D5"/>
          </w:tcPr>
          <w:p w14:paraId="008B4FE3" w14:textId="77777777" w:rsidR="00853D07" w:rsidRPr="00156DD8" w:rsidRDefault="00853D07" w:rsidP="0049204F">
            <w:pPr>
              <w:ind w:right="13"/>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FBE4D5"/>
          </w:tcPr>
          <w:p w14:paraId="7B847474"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853D07" w:rsidRPr="00156DD8" w14:paraId="00880398" w14:textId="77777777" w:rsidTr="0054431C">
        <w:trPr>
          <w:trHeight w:val="369"/>
        </w:trPr>
        <w:tc>
          <w:tcPr>
            <w:tcW w:w="368" w:type="dxa"/>
            <w:tcBorders>
              <w:top w:val="single" w:sz="4" w:space="0" w:color="000000"/>
              <w:left w:val="single" w:sz="4" w:space="0" w:color="000000"/>
              <w:bottom w:val="single" w:sz="4" w:space="0" w:color="000000"/>
              <w:right w:val="single" w:sz="4" w:space="0" w:color="000000"/>
            </w:tcBorders>
          </w:tcPr>
          <w:p w14:paraId="477E04D3"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c </w:t>
            </w:r>
          </w:p>
        </w:tc>
        <w:tc>
          <w:tcPr>
            <w:tcW w:w="5116" w:type="dxa"/>
            <w:tcBorders>
              <w:top w:val="single" w:sz="4" w:space="0" w:color="000000"/>
              <w:left w:val="single" w:sz="4" w:space="0" w:color="000000"/>
              <w:bottom w:val="single" w:sz="4" w:space="0" w:color="000000"/>
              <w:right w:val="single" w:sz="4" w:space="0" w:color="000000"/>
            </w:tcBorders>
          </w:tcPr>
          <w:p w14:paraId="488BF003" w14:textId="77777777"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Total Leucorrhea patients enrolled in the Hospitals for treatment from Unani</w:t>
            </w:r>
            <w:r w:rsidR="00731312" w:rsidRPr="00156DD8">
              <w:rPr>
                <w:rFonts w:asciiTheme="minorHAnsi" w:eastAsia="Calibri" w:hAnsiTheme="minorHAnsi" w:cstheme="minorHAnsi"/>
                <w:sz w:val="20"/>
                <w:szCs w:val="20"/>
              </w:rPr>
              <w:t xml:space="preserve"> and </w:t>
            </w:r>
            <w:r w:rsidRPr="00156DD8">
              <w:rPr>
                <w:rFonts w:asciiTheme="minorHAnsi" w:eastAsia="Calibri" w:hAnsiTheme="minorHAnsi" w:cstheme="minorHAnsi"/>
                <w:sz w:val="20"/>
                <w:szCs w:val="20"/>
              </w:rPr>
              <w:t xml:space="preserve">Allopathic </w:t>
            </w:r>
          </w:p>
        </w:tc>
        <w:tc>
          <w:tcPr>
            <w:tcW w:w="827" w:type="dxa"/>
            <w:tcBorders>
              <w:top w:val="single" w:sz="4" w:space="0" w:color="000000"/>
              <w:left w:val="single" w:sz="4" w:space="0" w:color="000000"/>
              <w:bottom w:val="single" w:sz="4" w:space="0" w:color="000000"/>
              <w:right w:val="single" w:sz="4" w:space="0" w:color="000000"/>
            </w:tcBorders>
          </w:tcPr>
          <w:p w14:paraId="3B83895E" w14:textId="77777777" w:rsidR="00853D07" w:rsidRPr="00156DD8" w:rsidRDefault="00853D07" w:rsidP="0049204F">
            <w:pPr>
              <w:ind w:right="60"/>
              <w:jc w:val="right"/>
              <w:rPr>
                <w:rFonts w:asciiTheme="minorHAnsi" w:hAnsiTheme="minorHAnsi" w:cstheme="minorHAnsi"/>
                <w:sz w:val="20"/>
                <w:szCs w:val="20"/>
              </w:rPr>
            </w:pPr>
            <w:r w:rsidRPr="00156DD8">
              <w:rPr>
                <w:rFonts w:asciiTheme="minorHAnsi" w:eastAsia="Calibri" w:hAnsiTheme="minorHAnsi" w:cstheme="minorHAnsi"/>
                <w:sz w:val="20"/>
                <w:szCs w:val="20"/>
              </w:rPr>
              <w:t>1</w:t>
            </w:r>
            <w:r w:rsidR="00804209"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495 </w:t>
            </w:r>
          </w:p>
        </w:tc>
        <w:tc>
          <w:tcPr>
            <w:tcW w:w="3156" w:type="dxa"/>
            <w:tcBorders>
              <w:top w:val="single" w:sz="4" w:space="0" w:color="000000"/>
              <w:left w:val="single" w:sz="4" w:space="0" w:color="000000"/>
              <w:bottom w:val="single" w:sz="4" w:space="0" w:color="000000"/>
              <w:right w:val="single" w:sz="4" w:space="0" w:color="000000"/>
            </w:tcBorders>
          </w:tcPr>
          <w:p w14:paraId="4039B2AA" w14:textId="77777777" w:rsidR="00853D07" w:rsidRPr="00156DD8" w:rsidRDefault="00731312"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2.87</w:t>
            </w:r>
            <w:r w:rsidR="00853D07" w:rsidRPr="00156DD8">
              <w:rPr>
                <w:rFonts w:asciiTheme="minorHAnsi" w:eastAsia="Calibri" w:hAnsiTheme="minorHAnsi" w:cstheme="minorHAnsi"/>
                <w:sz w:val="20"/>
                <w:szCs w:val="20"/>
              </w:rPr>
              <w:t xml:space="preserve">% (out of total </w:t>
            </w:r>
            <w:r w:rsidRPr="00156DD8">
              <w:rPr>
                <w:rFonts w:asciiTheme="minorHAnsi" w:eastAsia="Times New Roman" w:hAnsiTheme="minorHAnsi" w:cstheme="minorHAnsi"/>
                <w:sz w:val="20"/>
                <w:szCs w:val="20"/>
              </w:rPr>
              <w:t xml:space="preserve">51,988 </w:t>
            </w:r>
            <w:r w:rsidR="00853D07" w:rsidRPr="00156DD8">
              <w:rPr>
                <w:rFonts w:asciiTheme="minorHAnsi" w:eastAsia="Calibri" w:hAnsiTheme="minorHAnsi" w:cstheme="minorHAnsi"/>
                <w:sz w:val="20"/>
                <w:szCs w:val="20"/>
              </w:rPr>
              <w:t xml:space="preserve">patients) </w:t>
            </w:r>
          </w:p>
        </w:tc>
      </w:tr>
      <w:tr w:rsidR="00853D07" w:rsidRPr="00156DD8" w14:paraId="55131D37" w14:textId="77777777" w:rsidTr="0054431C">
        <w:trPr>
          <w:trHeight w:val="522"/>
        </w:trPr>
        <w:tc>
          <w:tcPr>
            <w:tcW w:w="368" w:type="dxa"/>
            <w:tcBorders>
              <w:top w:val="single" w:sz="4" w:space="0" w:color="000000"/>
              <w:left w:val="single" w:sz="4" w:space="0" w:color="000000"/>
              <w:bottom w:val="single" w:sz="4" w:space="0" w:color="000000"/>
              <w:right w:val="single" w:sz="4" w:space="0" w:color="000000"/>
            </w:tcBorders>
          </w:tcPr>
          <w:p w14:paraId="7CFE9DE8"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d </w:t>
            </w:r>
          </w:p>
        </w:tc>
        <w:tc>
          <w:tcPr>
            <w:tcW w:w="5116" w:type="dxa"/>
            <w:tcBorders>
              <w:top w:val="single" w:sz="4" w:space="0" w:color="000000"/>
              <w:left w:val="single" w:sz="4" w:space="0" w:color="000000"/>
              <w:bottom w:val="single" w:sz="4" w:space="0" w:color="000000"/>
              <w:right w:val="single" w:sz="4" w:space="0" w:color="000000"/>
            </w:tcBorders>
          </w:tcPr>
          <w:p w14:paraId="4EFCB642" w14:textId="1E59DF4D"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5F5BB8">
              <w:rPr>
                <w:rFonts w:asciiTheme="minorHAnsi" w:eastAsia="Calibri" w:hAnsiTheme="minorHAnsi" w:cstheme="minorHAnsi"/>
                <w:sz w:val="20"/>
                <w:szCs w:val="20"/>
              </w:rPr>
              <w:t>patients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Leucorrhea patients  </w:t>
            </w:r>
          </w:p>
        </w:tc>
        <w:tc>
          <w:tcPr>
            <w:tcW w:w="827" w:type="dxa"/>
            <w:tcBorders>
              <w:top w:val="single" w:sz="4" w:space="0" w:color="000000"/>
              <w:left w:val="single" w:sz="4" w:space="0" w:color="000000"/>
              <w:bottom w:val="single" w:sz="4" w:space="0" w:color="000000"/>
              <w:right w:val="single" w:sz="4" w:space="0" w:color="000000"/>
            </w:tcBorders>
          </w:tcPr>
          <w:p w14:paraId="4FE8D36C" w14:textId="77777777" w:rsidR="00853D07" w:rsidRPr="00156DD8" w:rsidRDefault="004411E2" w:rsidP="0049204F">
            <w:pPr>
              <w:ind w:right="61"/>
              <w:jc w:val="right"/>
              <w:rPr>
                <w:rFonts w:asciiTheme="minorHAnsi" w:hAnsiTheme="minorHAnsi" w:cstheme="minorHAnsi"/>
                <w:sz w:val="20"/>
                <w:szCs w:val="20"/>
              </w:rPr>
            </w:pPr>
            <w:r w:rsidRPr="00156DD8">
              <w:rPr>
                <w:rFonts w:asciiTheme="minorHAnsi" w:eastAsia="Calibri" w:hAnsiTheme="minorHAnsi" w:cstheme="minorHAnsi"/>
                <w:sz w:val="20"/>
                <w:szCs w:val="20"/>
              </w:rPr>
              <w:t>5</w:t>
            </w:r>
            <w:r w:rsidR="00731312" w:rsidRPr="00156DD8">
              <w:rPr>
                <w:rFonts w:asciiTheme="minorHAnsi" w:eastAsia="Calibri" w:hAnsiTheme="minorHAnsi" w:cstheme="minorHAnsi"/>
                <w:sz w:val="20"/>
                <w:szCs w:val="20"/>
              </w:rPr>
              <w:t>10</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3203C115" w14:textId="77777777" w:rsidR="00853D07" w:rsidRPr="00156DD8" w:rsidRDefault="004411E2"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34.11</w:t>
            </w:r>
            <w:r w:rsidR="00853D07" w:rsidRPr="00156DD8">
              <w:rPr>
                <w:rFonts w:asciiTheme="minorHAnsi" w:eastAsia="Calibri" w:hAnsiTheme="minorHAnsi" w:cstheme="minorHAnsi"/>
                <w:b/>
                <w:sz w:val="20"/>
                <w:szCs w:val="20"/>
              </w:rPr>
              <w:t xml:space="preserve">% of total leucorrhea patients </w:t>
            </w:r>
            <w:r w:rsidR="00853D07"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51</w:t>
            </w:r>
            <w:r w:rsidR="00853D07" w:rsidRPr="00156DD8">
              <w:rPr>
                <w:rFonts w:asciiTheme="minorHAnsi" w:eastAsia="Calibri" w:hAnsiTheme="minorHAnsi" w:cstheme="minorHAnsi"/>
                <w:sz w:val="20"/>
                <w:szCs w:val="20"/>
              </w:rPr>
              <w:t>0 x 100/1</w:t>
            </w:r>
            <w:r w:rsidR="00F4785A" w:rsidRPr="00156DD8">
              <w:rPr>
                <w:rFonts w:asciiTheme="minorHAnsi" w:eastAsia="Calibri" w:hAnsiTheme="minorHAnsi" w:cstheme="minorHAnsi"/>
                <w:sz w:val="20"/>
                <w:szCs w:val="20"/>
              </w:rPr>
              <w:t>,</w:t>
            </w:r>
            <w:r w:rsidR="00853D07" w:rsidRPr="00156DD8">
              <w:rPr>
                <w:rFonts w:asciiTheme="minorHAnsi" w:eastAsia="Calibri" w:hAnsiTheme="minorHAnsi" w:cstheme="minorHAnsi"/>
                <w:sz w:val="20"/>
                <w:szCs w:val="20"/>
              </w:rPr>
              <w:t xml:space="preserve">495) </w:t>
            </w:r>
          </w:p>
        </w:tc>
      </w:tr>
      <w:tr w:rsidR="00853D07" w:rsidRPr="00156DD8" w14:paraId="3AF9D182" w14:textId="77777777" w:rsidTr="0054431C">
        <w:trPr>
          <w:trHeight w:val="441"/>
        </w:trPr>
        <w:tc>
          <w:tcPr>
            <w:tcW w:w="368" w:type="dxa"/>
            <w:tcBorders>
              <w:top w:val="single" w:sz="4" w:space="0" w:color="000000"/>
              <w:left w:val="single" w:sz="4" w:space="0" w:color="000000"/>
              <w:bottom w:val="single" w:sz="4" w:space="0" w:color="000000"/>
              <w:right w:val="single" w:sz="4" w:space="0" w:color="000000"/>
            </w:tcBorders>
          </w:tcPr>
          <w:p w14:paraId="5954B7F9"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e </w:t>
            </w:r>
          </w:p>
        </w:tc>
        <w:tc>
          <w:tcPr>
            <w:tcW w:w="5116" w:type="dxa"/>
            <w:tcBorders>
              <w:top w:val="single" w:sz="4" w:space="0" w:color="000000"/>
              <w:left w:val="single" w:sz="4" w:space="0" w:color="000000"/>
              <w:bottom w:val="single" w:sz="4" w:space="0" w:color="000000"/>
              <w:right w:val="single" w:sz="4" w:space="0" w:color="000000"/>
            </w:tcBorders>
          </w:tcPr>
          <w:p w14:paraId="2222A200" w14:textId="4BAD8AC2"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5F5BB8">
              <w:rPr>
                <w:rFonts w:asciiTheme="minorHAnsi" w:eastAsia="Calibri" w:hAnsiTheme="minorHAnsi" w:cstheme="minorHAnsi"/>
                <w:sz w:val="20"/>
                <w:szCs w:val="20"/>
              </w:rPr>
              <w:t>patients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27" w:type="dxa"/>
            <w:tcBorders>
              <w:top w:val="single" w:sz="4" w:space="0" w:color="000000"/>
              <w:left w:val="single" w:sz="4" w:space="0" w:color="000000"/>
              <w:bottom w:val="single" w:sz="4" w:space="0" w:color="000000"/>
              <w:right w:val="single" w:sz="4" w:space="0" w:color="000000"/>
            </w:tcBorders>
          </w:tcPr>
          <w:p w14:paraId="25ADABF9" w14:textId="77777777" w:rsidR="00853D07" w:rsidRPr="00156DD8" w:rsidRDefault="004411E2" w:rsidP="0049204F">
            <w:pPr>
              <w:ind w:right="61"/>
              <w:jc w:val="right"/>
              <w:rPr>
                <w:rFonts w:asciiTheme="minorHAnsi" w:hAnsiTheme="minorHAnsi" w:cstheme="minorHAnsi"/>
                <w:sz w:val="20"/>
                <w:szCs w:val="20"/>
              </w:rPr>
            </w:pPr>
            <w:r w:rsidRPr="00156DD8">
              <w:rPr>
                <w:rFonts w:asciiTheme="minorHAnsi" w:eastAsia="Calibri" w:hAnsiTheme="minorHAnsi" w:cstheme="minorHAnsi"/>
                <w:sz w:val="20"/>
                <w:szCs w:val="20"/>
              </w:rPr>
              <w:t>510</w:t>
            </w:r>
          </w:p>
        </w:tc>
        <w:tc>
          <w:tcPr>
            <w:tcW w:w="3156" w:type="dxa"/>
            <w:tcBorders>
              <w:top w:val="single" w:sz="4" w:space="0" w:color="000000"/>
              <w:left w:val="single" w:sz="4" w:space="0" w:color="000000"/>
              <w:bottom w:val="single" w:sz="4" w:space="0" w:color="000000"/>
              <w:right w:val="single" w:sz="4" w:space="0" w:color="000000"/>
            </w:tcBorders>
          </w:tcPr>
          <w:p w14:paraId="12AB3E5C" w14:textId="77777777" w:rsidR="00853D07" w:rsidRPr="00156DD8" w:rsidRDefault="004411E2"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6.46</w:t>
            </w:r>
            <w:r w:rsidR="00853D07" w:rsidRPr="00156DD8">
              <w:rPr>
                <w:rFonts w:asciiTheme="minorHAnsi" w:eastAsia="Calibri" w:hAnsiTheme="minorHAnsi" w:cstheme="minorHAnsi"/>
                <w:b/>
                <w:sz w:val="20"/>
                <w:szCs w:val="20"/>
              </w:rPr>
              <w:t xml:space="preserve">% of total Ayurvedic patients  </w:t>
            </w:r>
          </w:p>
          <w:p w14:paraId="4E840D2A"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4411E2" w:rsidRPr="00156DD8">
              <w:rPr>
                <w:rFonts w:asciiTheme="minorHAnsi" w:eastAsia="Calibri" w:hAnsiTheme="minorHAnsi" w:cstheme="minorHAnsi"/>
                <w:sz w:val="20"/>
                <w:szCs w:val="20"/>
              </w:rPr>
              <w:t>51</w:t>
            </w:r>
            <w:r w:rsidRPr="00156DD8">
              <w:rPr>
                <w:rFonts w:asciiTheme="minorHAnsi" w:eastAsia="Calibri" w:hAnsiTheme="minorHAnsi" w:cstheme="minorHAnsi"/>
                <w:sz w:val="20"/>
                <w:szCs w:val="20"/>
              </w:rPr>
              <w:t>0 x 100/7</w:t>
            </w:r>
            <w:r w:rsidR="004411E2"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893) </w:t>
            </w:r>
          </w:p>
        </w:tc>
      </w:tr>
      <w:tr w:rsidR="00853D07" w:rsidRPr="00156DD8" w14:paraId="40AB05DE" w14:textId="77777777" w:rsidTr="0054431C">
        <w:trPr>
          <w:trHeight w:val="441"/>
        </w:trPr>
        <w:tc>
          <w:tcPr>
            <w:tcW w:w="368" w:type="dxa"/>
            <w:tcBorders>
              <w:top w:val="single" w:sz="4" w:space="0" w:color="000000"/>
              <w:left w:val="single" w:sz="4" w:space="0" w:color="000000"/>
              <w:bottom w:val="single" w:sz="4" w:space="0" w:color="000000"/>
              <w:right w:val="single" w:sz="4" w:space="0" w:color="000000"/>
            </w:tcBorders>
          </w:tcPr>
          <w:p w14:paraId="1CE74C7C"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f </w:t>
            </w:r>
          </w:p>
        </w:tc>
        <w:tc>
          <w:tcPr>
            <w:tcW w:w="5116" w:type="dxa"/>
            <w:tcBorders>
              <w:top w:val="single" w:sz="4" w:space="0" w:color="000000"/>
              <w:left w:val="single" w:sz="4" w:space="0" w:color="000000"/>
              <w:bottom w:val="single" w:sz="4" w:space="0" w:color="000000"/>
              <w:right w:val="single" w:sz="4" w:space="0" w:color="000000"/>
            </w:tcBorders>
          </w:tcPr>
          <w:p w14:paraId="706DE5DE" w14:textId="308241FD"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5F5BB8">
              <w:rPr>
                <w:rFonts w:asciiTheme="minorHAnsi" w:eastAsia="Calibri" w:hAnsiTheme="minorHAnsi" w:cstheme="minorHAnsi"/>
                <w:sz w:val="20"/>
                <w:szCs w:val="20"/>
              </w:rPr>
              <w:t>patients</w:t>
            </w:r>
            <w:r w:rsidRPr="00156DD8">
              <w:rPr>
                <w:rFonts w:asciiTheme="minorHAnsi" w:eastAsia="Calibri" w:hAnsiTheme="minorHAnsi" w:cstheme="minorHAnsi"/>
                <w:sz w:val="20"/>
                <w:szCs w:val="20"/>
              </w:rPr>
              <w:t xml:space="preserve"> received Ayurvedic treatment out of total enrolled female ayurvedic patients </w:t>
            </w:r>
          </w:p>
        </w:tc>
        <w:tc>
          <w:tcPr>
            <w:tcW w:w="827" w:type="dxa"/>
            <w:tcBorders>
              <w:top w:val="single" w:sz="4" w:space="0" w:color="000000"/>
              <w:left w:val="single" w:sz="4" w:space="0" w:color="000000"/>
              <w:bottom w:val="single" w:sz="4" w:space="0" w:color="000000"/>
              <w:right w:val="single" w:sz="4" w:space="0" w:color="000000"/>
            </w:tcBorders>
          </w:tcPr>
          <w:p w14:paraId="43187806" w14:textId="77777777" w:rsidR="00853D07" w:rsidRPr="00156DD8" w:rsidRDefault="004411E2" w:rsidP="0049204F">
            <w:pPr>
              <w:ind w:right="61"/>
              <w:jc w:val="right"/>
              <w:rPr>
                <w:rFonts w:asciiTheme="minorHAnsi" w:hAnsiTheme="minorHAnsi" w:cstheme="minorHAnsi"/>
                <w:sz w:val="20"/>
                <w:szCs w:val="20"/>
              </w:rPr>
            </w:pPr>
            <w:r w:rsidRPr="00156DD8">
              <w:rPr>
                <w:rFonts w:asciiTheme="minorHAnsi" w:eastAsia="Calibri" w:hAnsiTheme="minorHAnsi" w:cstheme="minorHAnsi"/>
                <w:sz w:val="20"/>
                <w:szCs w:val="20"/>
              </w:rPr>
              <w:t>510</w:t>
            </w:r>
          </w:p>
        </w:tc>
        <w:tc>
          <w:tcPr>
            <w:tcW w:w="3156" w:type="dxa"/>
            <w:tcBorders>
              <w:top w:val="single" w:sz="4" w:space="0" w:color="000000"/>
              <w:left w:val="single" w:sz="4" w:space="0" w:color="000000"/>
              <w:bottom w:val="single" w:sz="4" w:space="0" w:color="000000"/>
              <w:right w:val="single" w:sz="4" w:space="0" w:color="000000"/>
            </w:tcBorders>
          </w:tcPr>
          <w:p w14:paraId="1CC15A1F" w14:textId="77777777" w:rsidR="00853D07" w:rsidRPr="00156DD8" w:rsidRDefault="004411E2"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14.61</w:t>
            </w:r>
            <w:r w:rsidR="00853D07" w:rsidRPr="00156DD8">
              <w:rPr>
                <w:rFonts w:asciiTheme="minorHAnsi" w:eastAsia="Calibri" w:hAnsiTheme="minorHAnsi" w:cstheme="minorHAnsi"/>
                <w:b/>
                <w:sz w:val="20"/>
                <w:szCs w:val="20"/>
              </w:rPr>
              <w:t>% of total female ayurvedic patients</w:t>
            </w:r>
            <w:r w:rsidR="00853D07" w:rsidRPr="00156DD8">
              <w:rPr>
                <w:rFonts w:asciiTheme="minorHAnsi" w:eastAsia="Calibri" w:hAnsiTheme="minorHAnsi" w:cstheme="minorHAnsi"/>
                <w:sz w:val="20"/>
                <w:szCs w:val="20"/>
              </w:rPr>
              <w:t xml:space="preserve"> (</w:t>
            </w:r>
            <w:r w:rsidRPr="00156DD8">
              <w:rPr>
                <w:rFonts w:asciiTheme="minorHAnsi" w:eastAsia="Calibri" w:hAnsiTheme="minorHAnsi" w:cstheme="minorHAnsi"/>
                <w:sz w:val="20"/>
                <w:szCs w:val="20"/>
              </w:rPr>
              <w:t>51</w:t>
            </w:r>
            <w:r w:rsidR="00853D07" w:rsidRPr="00156DD8">
              <w:rPr>
                <w:rFonts w:asciiTheme="minorHAnsi" w:eastAsia="Calibri" w:hAnsiTheme="minorHAnsi" w:cstheme="minorHAnsi"/>
                <w:sz w:val="20"/>
                <w:szCs w:val="20"/>
              </w:rPr>
              <w:t>0 x 100/3</w:t>
            </w:r>
            <w:r w:rsidRPr="00156DD8">
              <w:rPr>
                <w:rFonts w:asciiTheme="minorHAnsi" w:eastAsia="Calibri" w:hAnsiTheme="minorHAnsi" w:cstheme="minorHAnsi"/>
                <w:sz w:val="20"/>
                <w:szCs w:val="20"/>
              </w:rPr>
              <w:t>,</w:t>
            </w:r>
            <w:r w:rsidR="00853D07" w:rsidRPr="00156DD8">
              <w:rPr>
                <w:rFonts w:asciiTheme="minorHAnsi" w:eastAsia="Calibri" w:hAnsiTheme="minorHAnsi" w:cstheme="minorHAnsi"/>
                <w:sz w:val="20"/>
                <w:szCs w:val="20"/>
              </w:rPr>
              <w:t xml:space="preserve">489) </w:t>
            </w:r>
          </w:p>
        </w:tc>
      </w:tr>
      <w:tr w:rsidR="00853D07" w:rsidRPr="00156DD8" w14:paraId="3F16B50F" w14:textId="77777777" w:rsidTr="0054431C">
        <w:trPr>
          <w:trHeight w:val="306"/>
        </w:trPr>
        <w:tc>
          <w:tcPr>
            <w:tcW w:w="368" w:type="dxa"/>
            <w:tcBorders>
              <w:top w:val="single" w:sz="4" w:space="0" w:color="000000"/>
              <w:left w:val="single" w:sz="4" w:space="0" w:color="000000"/>
              <w:bottom w:val="single" w:sz="4" w:space="0" w:color="000000"/>
              <w:right w:val="single" w:sz="4" w:space="0" w:color="000000"/>
            </w:tcBorders>
            <w:shd w:val="clear" w:color="auto" w:fill="FFF2CC"/>
          </w:tcPr>
          <w:p w14:paraId="7C0CEEBC"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shd w:val="clear" w:color="auto" w:fill="FFF2CC"/>
          </w:tcPr>
          <w:p w14:paraId="172FA161" w14:textId="102A60D4"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Women Hea</w:t>
            </w:r>
            <w:r w:rsidR="005F5BB8">
              <w:rPr>
                <w:rFonts w:asciiTheme="minorHAnsi" w:eastAsia="Calibri" w:hAnsiTheme="minorHAnsi" w:cstheme="minorHAnsi"/>
                <w:b/>
                <w:sz w:val="20"/>
                <w:szCs w:val="20"/>
              </w:rPr>
              <w:t>l</w:t>
            </w:r>
            <w:r w:rsidRPr="00156DD8">
              <w:rPr>
                <w:rFonts w:asciiTheme="minorHAnsi" w:eastAsia="Calibri" w:hAnsiTheme="minorHAnsi" w:cstheme="minorHAnsi"/>
                <w:b/>
                <w:sz w:val="20"/>
                <w:szCs w:val="20"/>
              </w:rPr>
              <w:t>th - Dysfunctional Uterine Bleeding (DUB)</w:t>
            </w:r>
            <w:r w:rsidRPr="00156DD8">
              <w:rPr>
                <w:rFonts w:asciiTheme="minorHAnsi" w:eastAsia="Calibri" w:hAnsiTheme="minorHAnsi" w:cstheme="minorHAnsi"/>
                <w:sz w:val="20"/>
                <w:szCs w:val="20"/>
              </w:rPr>
              <w:t xml:space="preserve"> </w:t>
            </w:r>
          </w:p>
        </w:tc>
        <w:tc>
          <w:tcPr>
            <w:tcW w:w="827" w:type="dxa"/>
            <w:tcBorders>
              <w:top w:val="single" w:sz="4" w:space="0" w:color="000000"/>
              <w:left w:val="single" w:sz="4" w:space="0" w:color="000000"/>
              <w:bottom w:val="single" w:sz="4" w:space="0" w:color="000000"/>
              <w:right w:val="single" w:sz="4" w:space="0" w:color="000000"/>
            </w:tcBorders>
            <w:shd w:val="clear" w:color="auto" w:fill="FFF2CC"/>
          </w:tcPr>
          <w:p w14:paraId="194EBC1D" w14:textId="77777777" w:rsidR="00853D07" w:rsidRPr="00156DD8" w:rsidRDefault="00853D07" w:rsidP="0049204F">
            <w:pPr>
              <w:ind w:right="13"/>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FFF2CC"/>
          </w:tcPr>
          <w:p w14:paraId="7C936F03"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853D07" w:rsidRPr="00156DD8" w14:paraId="4BCB5753" w14:textId="77777777" w:rsidTr="0054431C">
        <w:trPr>
          <w:trHeight w:val="486"/>
        </w:trPr>
        <w:tc>
          <w:tcPr>
            <w:tcW w:w="368" w:type="dxa"/>
            <w:tcBorders>
              <w:top w:val="single" w:sz="4" w:space="0" w:color="000000"/>
              <w:left w:val="single" w:sz="4" w:space="0" w:color="000000"/>
              <w:bottom w:val="single" w:sz="4" w:space="0" w:color="000000"/>
              <w:right w:val="single" w:sz="4" w:space="0" w:color="000000"/>
            </w:tcBorders>
          </w:tcPr>
          <w:p w14:paraId="652CDABC"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g </w:t>
            </w:r>
          </w:p>
        </w:tc>
        <w:tc>
          <w:tcPr>
            <w:tcW w:w="5116" w:type="dxa"/>
            <w:tcBorders>
              <w:top w:val="single" w:sz="4" w:space="0" w:color="000000"/>
              <w:left w:val="single" w:sz="4" w:space="0" w:color="000000"/>
              <w:bottom w:val="single" w:sz="4" w:space="0" w:color="000000"/>
              <w:right w:val="single" w:sz="4" w:space="0" w:color="000000"/>
            </w:tcBorders>
          </w:tcPr>
          <w:p w14:paraId="04D059C8" w14:textId="77777777"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Total DUB patients enrolled in the Hospital for treatment from Unani</w:t>
            </w:r>
            <w:r w:rsidR="004411E2" w:rsidRPr="00156DD8">
              <w:rPr>
                <w:rFonts w:asciiTheme="minorHAnsi" w:eastAsia="Calibri" w:hAnsiTheme="minorHAnsi" w:cstheme="minorHAnsi"/>
                <w:sz w:val="20"/>
                <w:szCs w:val="20"/>
              </w:rPr>
              <w:t xml:space="preserve"> and </w:t>
            </w:r>
            <w:r w:rsidRPr="00156DD8">
              <w:rPr>
                <w:rFonts w:asciiTheme="minorHAnsi" w:eastAsia="Calibri" w:hAnsiTheme="minorHAnsi" w:cstheme="minorHAnsi"/>
                <w:sz w:val="20"/>
                <w:szCs w:val="20"/>
              </w:rPr>
              <w:t xml:space="preserve">Allopathic </w:t>
            </w:r>
          </w:p>
        </w:tc>
        <w:tc>
          <w:tcPr>
            <w:tcW w:w="827" w:type="dxa"/>
            <w:tcBorders>
              <w:top w:val="single" w:sz="4" w:space="0" w:color="000000"/>
              <w:left w:val="single" w:sz="4" w:space="0" w:color="000000"/>
              <w:bottom w:val="single" w:sz="4" w:space="0" w:color="000000"/>
              <w:right w:val="single" w:sz="4" w:space="0" w:color="000000"/>
            </w:tcBorders>
          </w:tcPr>
          <w:p w14:paraId="48110E52" w14:textId="77777777" w:rsidR="00853D07" w:rsidRPr="00156DD8" w:rsidRDefault="004411E2" w:rsidP="0049204F">
            <w:pPr>
              <w:ind w:right="60"/>
              <w:jc w:val="right"/>
              <w:rPr>
                <w:rFonts w:asciiTheme="minorHAnsi" w:hAnsiTheme="minorHAnsi" w:cstheme="minorHAnsi"/>
                <w:sz w:val="20"/>
                <w:szCs w:val="20"/>
              </w:rPr>
            </w:pPr>
            <w:r w:rsidRPr="00156DD8">
              <w:rPr>
                <w:rFonts w:asciiTheme="minorHAnsi" w:eastAsia="Calibri" w:hAnsiTheme="minorHAnsi" w:cstheme="minorHAnsi"/>
                <w:sz w:val="20"/>
                <w:szCs w:val="20"/>
              </w:rPr>
              <w:t>10</w:t>
            </w:r>
            <w:r w:rsidR="00853D07" w:rsidRPr="00156DD8">
              <w:rPr>
                <w:rFonts w:asciiTheme="minorHAnsi" w:eastAsia="Calibri" w:hAnsiTheme="minorHAnsi" w:cstheme="minorHAnsi"/>
                <w:sz w:val="20"/>
                <w:szCs w:val="20"/>
              </w:rPr>
              <w:t xml:space="preserve">4 </w:t>
            </w:r>
          </w:p>
        </w:tc>
        <w:tc>
          <w:tcPr>
            <w:tcW w:w="3156" w:type="dxa"/>
            <w:tcBorders>
              <w:top w:val="single" w:sz="4" w:space="0" w:color="000000"/>
              <w:left w:val="single" w:sz="4" w:space="0" w:color="000000"/>
              <w:bottom w:val="single" w:sz="4" w:space="0" w:color="000000"/>
              <w:right w:val="single" w:sz="4" w:space="0" w:color="000000"/>
            </w:tcBorders>
          </w:tcPr>
          <w:p w14:paraId="515F3043"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0.</w:t>
            </w:r>
            <w:r w:rsidR="004411E2" w:rsidRPr="00156DD8">
              <w:rPr>
                <w:rFonts w:asciiTheme="minorHAnsi" w:eastAsia="Calibri" w:hAnsiTheme="minorHAnsi" w:cstheme="minorHAnsi"/>
                <w:sz w:val="20"/>
                <w:szCs w:val="20"/>
              </w:rPr>
              <w:t>20</w:t>
            </w:r>
            <w:r w:rsidRPr="00156DD8">
              <w:rPr>
                <w:rFonts w:asciiTheme="minorHAnsi" w:eastAsia="Calibri" w:hAnsiTheme="minorHAnsi" w:cstheme="minorHAnsi"/>
                <w:sz w:val="20"/>
                <w:szCs w:val="20"/>
              </w:rPr>
              <w:t xml:space="preserve">% (out of total </w:t>
            </w:r>
            <w:r w:rsidR="004411E2" w:rsidRPr="00156DD8">
              <w:rPr>
                <w:rFonts w:asciiTheme="minorHAnsi" w:eastAsia="Times New Roman" w:hAnsiTheme="minorHAnsi" w:cstheme="minorHAnsi"/>
                <w:sz w:val="20"/>
                <w:szCs w:val="20"/>
              </w:rPr>
              <w:t xml:space="preserve">51,988 </w:t>
            </w:r>
            <w:r w:rsidRPr="00156DD8">
              <w:rPr>
                <w:rFonts w:asciiTheme="minorHAnsi" w:eastAsia="Calibri" w:hAnsiTheme="minorHAnsi" w:cstheme="minorHAnsi"/>
                <w:sz w:val="20"/>
                <w:szCs w:val="20"/>
              </w:rPr>
              <w:t xml:space="preserve">patients) </w:t>
            </w:r>
          </w:p>
        </w:tc>
      </w:tr>
      <w:tr w:rsidR="00853D07" w:rsidRPr="00156DD8" w14:paraId="5C612739" w14:textId="77777777" w:rsidTr="0054431C">
        <w:trPr>
          <w:trHeight w:val="504"/>
        </w:trPr>
        <w:tc>
          <w:tcPr>
            <w:tcW w:w="368" w:type="dxa"/>
            <w:tcBorders>
              <w:top w:val="single" w:sz="4" w:space="0" w:color="000000"/>
              <w:left w:val="single" w:sz="4" w:space="0" w:color="000000"/>
              <w:bottom w:val="single" w:sz="4" w:space="0" w:color="000000"/>
              <w:right w:val="single" w:sz="4" w:space="0" w:color="000000"/>
            </w:tcBorders>
          </w:tcPr>
          <w:p w14:paraId="52E1F4F3"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h </w:t>
            </w:r>
          </w:p>
        </w:tc>
        <w:tc>
          <w:tcPr>
            <w:tcW w:w="5116" w:type="dxa"/>
            <w:tcBorders>
              <w:top w:val="single" w:sz="4" w:space="0" w:color="000000"/>
              <w:left w:val="single" w:sz="4" w:space="0" w:color="000000"/>
              <w:bottom w:val="single" w:sz="4" w:space="0" w:color="000000"/>
              <w:right w:val="single" w:sz="4" w:space="0" w:color="000000"/>
            </w:tcBorders>
          </w:tcPr>
          <w:p w14:paraId="417EFA66" w14:textId="2E0EAD84"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DUB patients  </w:t>
            </w:r>
          </w:p>
        </w:tc>
        <w:tc>
          <w:tcPr>
            <w:tcW w:w="827" w:type="dxa"/>
            <w:tcBorders>
              <w:top w:val="single" w:sz="4" w:space="0" w:color="000000"/>
              <w:left w:val="single" w:sz="4" w:space="0" w:color="000000"/>
              <w:bottom w:val="single" w:sz="4" w:space="0" w:color="000000"/>
              <w:right w:val="single" w:sz="4" w:space="0" w:color="000000"/>
            </w:tcBorders>
          </w:tcPr>
          <w:p w14:paraId="3F58F904" w14:textId="77777777" w:rsidR="00853D07" w:rsidRPr="00156DD8" w:rsidRDefault="004411E2" w:rsidP="0049204F">
            <w:pPr>
              <w:ind w:right="61"/>
              <w:jc w:val="right"/>
              <w:rPr>
                <w:rFonts w:asciiTheme="minorHAnsi" w:hAnsiTheme="minorHAnsi" w:cstheme="minorHAnsi"/>
                <w:sz w:val="20"/>
                <w:szCs w:val="20"/>
              </w:rPr>
            </w:pPr>
            <w:r w:rsidRPr="00156DD8">
              <w:rPr>
                <w:rFonts w:asciiTheme="minorHAnsi" w:eastAsia="Calibri" w:hAnsiTheme="minorHAnsi" w:cstheme="minorHAnsi"/>
                <w:sz w:val="20"/>
                <w:szCs w:val="20"/>
              </w:rPr>
              <w:t>41</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5355DFC0" w14:textId="77777777" w:rsidR="00853D07" w:rsidRPr="00156DD8" w:rsidRDefault="004411E2"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39.42</w:t>
            </w:r>
            <w:r w:rsidR="00853D07" w:rsidRPr="00156DD8">
              <w:rPr>
                <w:rFonts w:asciiTheme="minorHAnsi" w:eastAsia="Calibri" w:hAnsiTheme="minorHAnsi" w:cstheme="minorHAnsi"/>
                <w:b/>
                <w:sz w:val="20"/>
                <w:szCs w:val="20"/>
              </w:rPr>
              <w:t xml:space="preserve">% of total DUB patients  </w:t>
            </w:r>
          </w:p>
          <w:p w14:paraId="2075A5AA"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4411E2" w:rsidRPr="00156DD8">
              <w:rPr>
                <w:rFonts w:asciiTheme="minorHAnsi" w:eastAsia="Calibri" w:hAnsiTheme="minorHAnsi" w:cstheme="minorHAnsi"/>
                <w:sz w:val="20"/>
                <w:szCs w:val="20"/>
              </w:rPr>
              <w:t>41</w:t>
            </w:r>
            <w:r w:rsidRPr="00156DD8">
              <w:rPr>
                <w:rFonts w:asciiTheme="minorHAnsi" w:eastAsia="Calibri" w:hAnsiTheme="minorHAnsi" w:cstheme="minorHAnsi"/>
                <w:sz w:val="20"/>
                <w:szCs w:val="20"/>
              </w:rPr>
              <w:t xml:space="preserve"> x 100/</w:t>
            </w:r>
            <w:r w:rsidR="004411E2" w:rsidRPr="00156DD8">
              <w:rPr>
                <w:rFonts w:asciiTheme="minorHAnsi" w:eastAsia="Calibri" w:hAnsiTheme="minorHAnsi" w:cstheme="minorHAnsi"/>
                <w:sz w:val="20"/>
                <w:szCs w:val="20"/>
              </w:rPr>
              <w:t>10</w:t>
            </w:r>
            <w:r w:rsidRPr="00156DD8">
              <w:rPr>
                <w:rFonts w:asciiTheme="minorHAnsi" w:eastAsia="Calibri" w:hAnsiTheme="minorHAnsi" w:cstheme="minorHAnsi"/>
                <w:sz w:val="20"/>
                <w:szCs w:val="20"/>
              </w:rPr>
              <w:t xml:space="preserve">4) </w:t>
            </w:r>
          </w:p>
        </w:tc>
      </w:tr>
      <w:tr w:rsidR="00853D07" w:rsidRPr="00156DD8" w14:paraId="50C5CEA4" w14:textId="77777777" w:rsidTr="00D840B6">
        <w:trPr>
          <w:trHeight w:val="369"/>
        </w:trPr>
        <w:tc>
          <w:tcPr>
            <w:tcW w:w="368" w:type="dxa"/>
            <w:tcBorders>
              <w:top w:val="single" w:sz="4" w:space="0" w:color="000000"/>
              <w:left w:val="single" w:sz="4" w:space="0" w:color="000000"/>
              <w:bottom w:val="single" w:sz="4" w:space="0" w:color="000000"/>
              <w:right w:val="single" w:sz="4" w:space="0" w:color="000000"/>
            </w:tcBorders>
          </w:tcPr>
          <w:p w14:paraId="162AA5F4" w14:textId="77777777" w:rsidR="00853D07" w:rsidRPr="00156DD8" w:rsidRDefault="00853D07" w:rsidP="0049204F">
            <w:pPr>
              <w:rPr>
                <w:rFonts w:asciiTheme="minorHAnsi" w:hAnsiTheme="minorHAnsi" w:cstheme="minorHAnsi"/>
                <w:sz w:val="20"/>
                <w:szCs w:val="20"/>
              </w:rPr>
            </w:pPr>
            <w:proofErr w:type="spellStart"/>
            <w:r w:rsidRPr="00156DD8">
              <w:rPr>
                <w:rFonts w:asciiTheme="minorHAnsi" w:eastAsia="Calibri" w:hAnsiTheme="minorHAnsi" w:cstheme="minorHAnsi"/>
                <w:sz w:val="20"/>
                <w:szCs w:val="20"/>
              </w:rPr>
              <w:t>i</w:t>
            </w:r>
            <w:proofErr w:type="spellEnd"/>
            <w:r w:rsidRPr="00156DD8">
              <w:rPr>
                <w:rFonts w:asciiTheme="minorHAnsi" w:eastAsia="Calibri" w:hAnsiTheme="minorHAnsi" w:cstheme="minorHAnsi"/>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tcPr>
          <w:p w14:paraId="7D2D38DC" w14:textId="5E7B62D1"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27" w:type="dxa"/>
            <w:tcBorders>
              <w:top w:val="single" w:sz="4" w:space="0" w:color="000000"/>
              <w:left w:val="single" w:sz="4" w:space="0" w:color="000000"/>
              <w:bottom w:val="single" w:sz="4" w:space="0" w:color="000000"/>
              <w:right w:val="single" w:sz="4" w:space="0" w:color="000000"/>
            </w:tcBorders>
          </w:tcPr>
          <w:p w14:paraId="4AEB4B1B" w14:textId="77777777" w:rsidR="00853D07" w:rsidRPr="00156DD8" w:rsidRDefault="004411E2" w:rsidP="0049204F">
            <w:pPr>
              <w:ind w:right="60"/>
              <w:jc w:val="right"/>
              <w:rPr>
                <w:rFonts w:asciiTheme="minorHAnsi" w:hAnsiTheme="minorHAnsi" w:cstheme="minorHAnsi"/>
                <w:sz w:val="20"/>
                <w:szCs w:val="20"/>
              </w:rPr>
            </w:pPr>
            <w:r w:rsidRPr="00156DD8">
              <w:rPr>
                <w:rFonts w:asciiTheme="minorHAnsi" w:eastAsia="Calibri" w:hAnsiTheme="minorHAnsi" w:cstheme="minorHAnsi"/>
                <w:sz w:val="20"/>
                <w:szCs w:val="20"/>
              </w:rPr>
              <w:t>41</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3FAD15F6"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0.</w:t>
            </w:r>
            <w:r w:rsidR="0054431C" w:rsidRPr="00156DD8">
              <w:rPr>
                <w:rFonts w:asciiTheme="minorHAnsi" w:eastAsia="Calibri" w:hAnsiTheme="minorHAnsi" w:cstheme="minorHAnsi"/>
                <w:b/>
                <w:sz w:val="20"/>
                <w:szCs w:val="20"/>
              </w:rPr>
              <w:t>51</w:t>
            </w:r>
            <w:r w:rsidRPr="00156DD8">
              <w:rPr>
                <w:rFonts w:asciiTheme="minorHAnsi" w:eastAsia="Calibri" w:hAnsiTheme="minorHAnsi" w:cstheme="minorHAnsi"/>
                <w:b/>
                <w:sz w:val="20"/>
                <w:szCs w:val="20"/>
              </w:rPr>
              <w:t xml:space="preserve">% of total Ayurvedic patients  </w:t>
            </w:r>
          </w:p>
          <w:p w14:paraId="6E305F52"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4411E2" w:rsidRPr="00156DD8">
              <w:rPr>
                <w:rFonts w:asciiTheme="minorHAnsi" w:eastAsia="Calibri" w:hAnsiTheme="minorHAnsi" w:cstheme="minorHAnsi"/>
                <w:sz w:val="20"/>
                <w:szCs w:val="20"/>
              </w:rPr>
              <w:t>41</w:t>
            </w:r>
            <w:r w:rsidRPr="00156DD8">
              <w:rPr>
                <w:rFonts w:asciiTheme="minorHAnsi" w:eastAsia="Calibri" w:hAnsiTheme="minorHAnsi" w:cstheme="minorHAnsi"/>
                <w:sz w:val="20"/>
                <w:szCs w:val="20"/>
              </w:rPr>
              <w:t xml:space="preserve"> x 100/7</w:t>
            </w:r>
            <w:r w:rsidR="0054431C"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893) </w:t>
            </w:r>
          </w:p>
        </w:tc>
      </w:tr>
      <w:tr w:rsidR="00853D07" w:rsidRPr="00156DD8" w14:paraId="09D7335C" w14:textId="77777777" w:rsidTr="0054431C">
        <w:trPr>
          <w:trHeight w:val="576"/>
        </w:trPr>
        <w:tc>
          <w:tcPr>
            <w:tcW w:w="368" w:type="dxa"/>
            <w:tcBorders>
              <w:top w:val="single" w:sz="4" w:space="0" w:color="000000"/>
              <w:left w:val="single" w:sz="4" w:space="0" w:color="000000"/>
              <w:bottom w:val="single" w:sz="4" w:space="0" w:color="000000"/>
              <w:right w:val="single" w:sz="4" w:space="0" w:color="000000"/>
            </w:tcBorders>
          </w:tcPr>
          <w:p w14:paraId="4F953B2D"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j </w:t>
            </w:r>
          </w:p>
        </w:tc>
        <w:tc>
          <w:tcPr>
            <w:tcW w:w="5116" w:type="dxa"/>
            <w:tcBorders>
              <w:top w:val="single" w:sz="4" w:space="0" w:color="000000"/>
              <w:left w:val="single" w:sz="4" w:space="0" w:color="000000"/>
              <w:bottom w:val="single" w:sz="4" w:space="0" w:color="000000"/>
              <w:right w:val="single" w:sz="4" w:space="0" w:color="000000"/>
            </w:tcBorders>
          </w:tcPr>
          <w:p w14:paraId="2B0BFFC5" w14:textId="6D673B26"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female Ayurvedic patients </w:t>
            </w:r>
          </w:p>
        </w:tc>
        <w:tc>
          <w:tcPr>
            <w:tcW w:w="827" w:type="dxa"/>
            <w:tcBorders>
              <w:top w:val="single" w:sz="4" w:space="0" w:color="000000"/>
              <w:left w:val="single" w:sz="4" w:space="0" w:color="000000"/>
              <w:bottom w:val="single" w:sz="4" w:space="0" w:color="000000"/>
              <w:right w:val="single" w:sz="4" w:space="0" w:color="000000"/>
            </w:tcBorders>
          </w:tcPr>
          <w:p w14:paraId="065FFAEB" w14:textId="77777777" w:rsidR="00853D07" w:rsidRPr="00156DD8" w:rsidRDefault="0054431C" w:rsidP="0049204F">
            <w:pPr>
              <w:ind w:right="61"/>
              <w:jc w:val="right"/>
              <w:rPr>
                <w:rFonts w:asciiTheme="minorHAnsi" w:hAnsiTheme="minorHAnsi" w:cstheme="minorHAnsi"/>
                <w:sz w:val="20"/>
                <w:szCs w:val="20"/>
              </w:rPr>
            </w:pPr>
            <w:r w:rsidRPr="00156DD8">
              <w:rPr>
                <w:rFonts w:asciiTheme="minorHAnsi" w:eastAsia="Calibri" w:hAnsiTheme="minorHAnsi" w:cstheme="minorHAnsi"/>
                <w:sz w:val="20"/>
                <w:szCs w:val="20"/>
              </w:rPr>
              <w:t>41</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2B29AE63" w14:textId="77777777" w:rsidR="00853D07" w:rsidRPr="00156DD8" w:rsidRDefault="0054431C"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1.1</w:t>
            </w:r>
            <w:r w:rsidR="00853D07" w:rsidRPr="00156DD8">
              <w:rPr>
                <w:rFonts w:asciiTheme="minorHAnsi" w:eastAsia="Calibri" w:hAnsiTheme="minorHAnsi" w:cstheme="minorHAnsi"/>
                <w:b/>
                <w:sz w:val="20"/>
                <w:szCs w:val="20"/>
              </w:rPr>
              <w:t xml:space="preserve">7% of total female patients for </w:t>
            </w:r>
          </w:p>
          <w:p w14:paraId="7913DB76"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 xml:space="preserve">Ayurvedic </w:t>
            </w:r>
            <w:r w:rsidRPr="00156DD8">
              <w:rPr>
                <w:rFonts w:asciiTheme="minorHAnsi" w:eastAsia="Calibri" w:hAnsiTheme="minorHAnsi" w:cstheme="minorHAnsi"/>
                <w:sz w:val="20"/>
                <w:szCs w:val="20"/>
              </w:rPr>
              <w:t>(</w:t>
            </w:r>
            <w:r w:rsidR="0054431C" w:rsidRPr="00156DD8">
              <w:rPr>
                <w:rFonts w:asciiTheme="minorHAnsi" w:eastAsia="Calibri" w:hAnsiTheme="minorHAnsi" w:cstheme="minorHAnsi"/>
                <w:sz w:val="20"/>
                <w:szCs w:val="20"/>
              </w:rPr>
              <w:t>41</w:t>
            </w:r>
            <w:r w:rsidRPr="00156DD8">
              <w:rPr>
                <w:rFonts w:asciiTheme="minorHAnsi" w:eastAsia="Calibri" w:hAnsiTheme="minorHAnsi" w:cstheme="minorHAnsi"/>
                <w:sz w:val="20"/>
                <w:szCs w:val="20"/>
              </w:rPr>
              <w:t xml:space="preserve"> x 100/ 3</w:t>
            </w:r>
            <w:r w:rsidR="0054431C"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489) </w:t>
            </w:r>
          </w:p>
        </w:tc>
      </w:tr>
      <w:tr w:rsidR="00853D07" w:rsidRPr="00156DD8" w14:paraId="5B0961EA" w14:textId="77777777" w:rsidTr="0054431C">
        <w:trPr>
          <w:trHeight w:val="756"/>
        </w:trPr>
        <w:tc>
          <w:tcPr>
            <w:tcW w:w="368" w:type="dxa"/>
            <w:tcBorders>
              <w:top w:val="single" w:sz="4" w:space="0" w:color="000000"/>
              <w:left w:val="single" w:sz="4" w:space="0" w:color="000000"/>
              <w:bottom w:val="single" w:sz="4" w:space="0" w:color="000000"/>
              <w:right w:val="single" w:sz="4" w:space="0" w:color="000000"/>
            </w:tcBorders>
          </w:tcPr>
          <w:p w14:paraId="1FD9FCB5"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k </w:t>
            </w:r>
          </w:p>
        </w:tc>
        <w:tc>
          <w:tcPr>
            <w:tcW w:w="5116" w:type="dxa"/>
            <w:tcBorders>
              <w:top w:val="single" w:sz="4" w:space="0" w:color="000000"/>
              <w:left w:val="single" w:sz="4" w:space="0" w:color="000000"/>
              <w:bottom w:val="single" w:sz="4" w:space="0" w:color="000000"/>
              <w:right w:val="single" w:sz="4" w:space="0" w:color="000000"/>
            </w:tcBorders>
          </w:tcPr>
          <w:p w14:paraId="08C06CA5" w14:textId="2C550A15" w:rsidR="00853D07" w:rsidRPr="00156DD8" w:rsidRDefault="00853D07" w:rsidP="0049204F">
            <w:pPr>
              <w:ind w:left="1" w:right="57"/>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DUB patients referred from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Ayurvedic unit to other health services (due to abnormal uterine bleeding in perimenopausal age)  </w:t>
            </w:r>
          </w:p>
        </w:tc>
        <w:tc>
          <w:tcPr>
            <w:tcW w:w="827" w:type="dxa"/>
            <w:tcBorders>
              <w:top w:val="single" w:sz="4" w:space="0" w:color="000000"/>
              <w:left w:val="single" w:sz="4" w:space="0" w:color="000000"/>
              <w:bottom w:val="single" w:sz="4" w:space="0" w:color="000000"/>
              <w:right w:val="single" w:sz="4" w:space="0" w:color="000000"/>
            </w:tcBorders>
          </w:tcPr>
          <w:p w14:paraId="5914B4F4" w14:textId="77777777" w:rsidR="00853D07" w:rsidRPr="00156DD8" w:rsidRDefault="00853D07" w:rsidP="0049204F">
            <w:pPr>
              <w:ind w:right="58"/>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0 </w:t>
            </w:r>
          </w:p>
        </w:tc>
        <w:tc>
          <w:tcPr>
            <w:tcW w:w="3156" w:type="dxa"/>
            <w:tcBorders>
              <w:top w:val="single" w:sz="4" w:space="0" w:color="000000"/>
              <w:left w:val="single" w:sz="4" w:space="0" w:color="000000"/>
              <w:bottom w:val="single" w:sz="4" w:space="0" w:color="000000"/>
              <w:right w:val="single" w:sz="4" w:space="0" w:color="000000"/>
            </w:tcBorders>
          </w:tcPr>
          <w:p w14:paraId="0A6EEBA1"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0% of total DUB patients received </w:t>
            </w:r>
          </w:p>
          <w:p w14:paraId="5C52440C"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Ayurvedic treatment </w:t>
            </w:r>
          </w:p>
        </w:tc>
      </w:tr>
      <w:tr w:rsidR="00853D07" w:rsidRPr="00156DD8" w14:paraId="6610D5BB" w14:textId="77777777" w:rsidTr="0054431C">
        <w:trPr>
          <w:trHeight w:val="306"/>
        </w:trPr>
        <w:tc>
          <w:tcPr>
            <w:tcW w:w="368" w:type="dxa"/>
            <w:tcBorders>
              <w:top w:val="single" w:sz="4" w:space="0" w:color="000000"/>
              <w:left w:val="single" w:sz="4" w:space="0" w:color="000000"/>
              <w:bottom w:val="single" w:sz="4" w:space="0" w:color="000000"/>
              <w:right w:val="single" w:sz="4" w:space="0" w:color="000000"/>
            </w:tcBorders>
            <w:shd w:val="clear" w:color="auto" w:fill="E2EFD9"/>
          </w:tcPr>
          <w:p w14:paraId="11FE3AE2"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5116" w:type="dxa"/>
            <w:tcBorders>
              <w:top w:val="single" w:sz="4" w:space="0" w:color="000000"/>
              <w:left w:val="single" w:sz="4" w:space="0" w:color="000000"/>
              <w:bottom w:val="single" w:sz="4" w:space="0" w:color="000000"/>
              <w:right w:val="single" w:sz="4" w:space="0" w:color="000000"/>
            </w:tcBorders>
            <w:shd w:val="clear" w:color="auto" w:fill="E2EFD9"/>
          </w:tcPr>
          <w:p w14:paraId="6125A0A7"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Child Health- Pneumonia (0-5 years of age)</w:t>
            </w:r>
            <w:r w:rsidRPr="00156DD8">
              <w:rPr>
                <w:rFonts w:asciiTheme="minorHAnsi" w:eastAsia="Calibri" w:hAnsiTheme="minorHAnsi" w:cstheme="minorHAnsi"/>
                <w:sz w:val="20"/>
                <w:szCs w:val="20"/>
              </w:rPr>
              <w:t xml:space="preserve"> </w:t>
            </w:r>
          </w:p>
        </w:tc>
        <w:tc>
          <w:tcPr>
            <w:tcW w:w="827" w:type="dxa"/>
            <w:tcBorders>
              <w:top w:val="single" w:sz="4" w:space="0" w:color="000000"/>
              <w:left w:val="single" w:sz="4" w:space="0" w:color="000000"/>
              <w:bottom w:val="single" w:sz="4" w:space="0" w:color="000000"/>
              <w:right w:val="single" w:sz="4" w:space="0" w:color="000000"/>
            </w:tcBorders>
            <w:shd w:val="clear" w:color="auto" w:fill="E2EFD9"/>
          </w:tcPr>
          <w:p w14:paraId="7B911B7A" w14:textId="77777777" w:rsidR="00853D07" w:rsidRPr="00156DD8" w:rsidRDefault="00853D07" w:rsidP="0049204F">
            <w:pPr>
              <w:ind w:right="1"/>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E2EFD9"/>
          </w:tcPr>
          <w:p w14:paraId="08D81E58"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853D07" w:rsidRPr="00156DD8" w14:paraId="6DD50846" w14:textId="77777777" w:rsidTr="0054431C">
        <w:trPr>
          <w:trHeight w:val="486"/>
        </w:trPr>
        <w:tc>
          <w:tcPr>
            <w:tcW w:w="368" w:type="dxa"/>
            <w:tcBorders>
              <w:top w:val="single" w:sz="4" w:space="0" w:color="000000"/>
              <w:left w:val="single" w:sz="4" w:space="0" w:color="000000"/>
              <w:bottom w:val="single" w:sz="4" w:space="0" w:color="000000"/>
              <w:right w:val="single" w:sz="4" w:space="0" w:color="000000"/>
            </w:tcBorders>
          </w:tcPr>
          <w:p w14:paraId="2EE456E1"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l </w:t>
            </w:r>
          </w:p>
        </w:tc>
        <w:tc>
          <w:tcPr>
            <w:tcW w:w="5116" w:type="dxa"/>
            <w:tcBorders>
              <w:top w:val="single" w:sz="4" w:space="0" w:color="000000"/>
              <w:left w:val="single" w:sz="4" w:space="0" w:color="000000"/>
              <w:bottom w:val="single" w:sz="4" w:space="0" w:color="000000"/>
              <w:right w:val="single" w:sz="4" w:space="0" w:color="000000"/>
            </w:tcBorders>
          </w:tcPr>
          <w:p w14:paraId="08E5B774" w14:textId="77777777"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Total Pneumonia patients enrolled in the Hospital for treatment from Ayurvedic</w:t>
            </w:r>
            <w:r w:rsidR="0054431C" w:rsidRPr="00156DD8">
              <w:rPr>
                <w:rFonts w:asciiTheme="minorHAnsi" w:eastAsia="Calibri" w:hAnsiTheme="minorHAnsi" w:cstheme="minorHAnsi"/>
                <w:sz w:val="20"/>
                <w:szCs w:val="20"/>
              </w:rPr>
              <w:t xml:space="preserve"> and </w:t>
            </w:r>
            <w:r w:rsidRPr="00156DD8">
              <w:rPr>
                <w:rFonts w:asciiTheme="minorHAnsi" w:eastAsia="Calibri" w:hAnsiTheme="minorHAnsi" w:cstheme="minorHAnsi"/>
                <w:sz w:val="20"/>
                <w:szCs w:val="20"/>
              </w:rPr>
              <w:t>Allopathic</w:t>
            </w:r>
            <w:r w:rsidR="0054431C" w:rsidRPr="00156DD8">
              <w:rPr>
                <w:rFonts w:asciiTheme="minorHAnsi" w:eastAsia="Calibri" w:hAnsiTheme="minorHAnsi" w:cstheme="minorHAnsi"/>
                <w:sz w:val="20"/>
                <w:szCs w:val="20"/>
              </w:rPr>
              <w:t xml:space="preserve"> </w:t>
            </w:r>
          </w:p>
        </w:tc>
        <w:tc>
          <w:tcPr>
            <w:tcW w:w="827" w:type="dxa"/>
            <w:tcBorders>
              <w:top w:val="single" w:sz="4" w:space="0" w:color="000000"/>
              <w:left w:val="single" w:sz="4" w:space="0" w:color="000000"/>
              <w:bottom w:val="single" w:sz="4" w:space="0" w:color="000000"/>
              <w:right w:val="single" w:sz="4" w:space="0" w:color="000000"/>
            </w:tcBorders>
          </w:tcPr>
          <w:p w14:paraId="6FBB9C14" w14:textId="77777777" w:rsidR="00853D07" w:rsidRPr="00156DD8" w:rsidRDefault="00853D0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1</w:t>
            </w:r>
            <w:r w:rsidR="0054431C"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 xml:space="preserve">34 </w:t>
            </w:r>
          </w:p>
        </w:tc>
        <w:tc>
          <w:tcPr>
            <w:tcW w:w="3156" w:type="dxa"/>
            <w:tcBorders>
              <w:top w:val="single" w:sz="4" w:space="0" w:color="000000"/>
              <w:left w:val="single" w:sz="4" w:space="0" w:color="000000"/>
              <w:bottom w:val="single" w:sz="4" w:space="0" w:color="000000"/>
              <w:right w:val="single" w:sz="4" w:space="0" w:color="000000"/>
            </w:tcBorders>
          </w:tcPr>
          <w:p w14:paraId="0B5F9B49" w14:textId="77777777" w:rsidR="00853D07" w:rsidRPr="00156DD8" w:rsidRDefault="0054431C"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2.18</w:t>
            </w:r>
            <w:r w:rsidR="00853D07" w:rsidRPr="00156DD8">
              <w:rPr>
                <w:rFonts w:asciiTheme="minorHAnsi" w:eastAsia="Calibri" w:hAnsiTheme="minorHAnsi" w:cstheme="minorHAnsi"/>
                <w:sz w:val="20"/>
                <w:szCs w:val="20"/>
              </w:rPr>
              <w:t xml:space="preserve">% (out of total </w:t>
            </w:r>
            <w:r w:rsidRPr="00156DD8">
              <w:rPr>
                <w:rFonts w:asciiTheme="minorHAnsi" w:eastAsia="Times New Roman" w:hAnsiTheme="minorHAnsi" w:cstheme="minorHAnsi"/>
                <w:sz w:val="20"/>
                <w:szCs w:val="20"/>
              </w:rPr>
              <w:t xml:space="preserve">51,988 </w:t>
            </w:r>
            <w:r w:rsidR="00853D07" w:rsidRPr="00156DD8">
              <w:rPr>
                <w:rFonts w:asciiTheme="minorHAnsi" w:eastAsia="Calibri" w:hAnsiTheme="minorHAnsi" w:cstheme="minorHAnsi"/>
                <w:sz w:val="20"/>
                <w:szCs w:val="20"/>
              </w:rPr>
              <w:t xml:space="preserve">patients) </w:t>
            </w:r>
          </w:p>
        </w:tc>
      </w:tr>
      <w:tr w:rsidR="00853D07" w:rsidRPr="00156DD8" w14:paraId="75CFCDC0" w14:textId="77777777" w:rsidTr="0054431C">
        <w:trPr>
          <w:trHeight w:val="486"/>
        </w:trPr>
        <w:tc>
          <w:tcPr>
            <w:tcW w:w="368" w:type="dxa"/>
            <w:tcBorders>
              <w:top w:val="single" w:sz="4" w:space="0" w:color="000000"/>
              <w:left w:val="single" w:sz="4" w:space="0" w:color="000000"/>
              <w:bottom w:val="single" w:sz="4" w:space="0" w:color="000000"/>
              <w:right w:val="single" w:sz="4" w:space="0" w:color="000000"/>
            </w:tcBorders>
          </w:tcPr>
          <w:p w14:paraId="20AB4D95"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m </w:t>
            </w:r>
          </w:p>
        </w:tc>
        <w:tc>
          <w:tcPr>
            <w:tcW w:w="5116" w:type="dxa"/>
            <w:tcBorders>
              <w:top w:val="single" w:sz="4" w:space="0" w:color="000000"/>
              <w:left w:val="single" w:sz="4" w:space="0" w:color="000000"/>
              <w:bottom w:val="single" w:sz="4" w:space="0" w:color="000000"/>
              <w:right w:val="single" w:sz="4" w:space="0" w:color="000000"/>
            </w:tcBorders>
          </w:tcPr>
          <w:p w14:paraId="66CC132F" w14:textId="5570830C"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total enrolled Pneumonia patients  </w:t>
            </w:r>
          </w:p>
        </w:tc>
        <w:tc>
          <w:tcPr>
            <w:tcW w:w="827" w:type="dxa"/>
            <w:tcBorders>
              <w:top w:val="single" w:sz="4" w:space="0" w:color="000000"/>
              <w:left w:val="single" w:sz="4" w:space="0" w:color="000000"/>
              <w:bottom w:val="single" w:sz="4" w:space="0" w:color="000000"/>
              <w:right w:val="single" w:sz="4" w:space="0" w:color="000000"/>
            </w:tcBorders>
          </w:tcPr>
          <w:p w14:paraId="3E08EBE8" w14:textId="77777777" w:rsidR="00853D07" w:rsidRPr="00156DD8" w:rsidRDefault="0054431C"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2</w:t>
            </w:r>
            <w:r w:rsidR="00853D07" w:rsidRPr="00156DD8">
              <w:rPr>
                <w:rFonts w:asciiTheme="minorHAnsi" w:eastAsia="Calibri" w:hAnsiTheme="minorHAnsi" w:cstheme="minorHAnsi"/>
                <w:sz w:val="20"/>
                <w:szCs w:val="20"/>
              </w:rPr>
              <w:t>0</w:t>
            </w:r>
            <w:r w:rsidRPr="00156DD8">
              <w:rPr>
                <w:rFonts w:asciiTheme="minorHAnsi" w:eastAsia="Calibri" w:hAnsiTheme="minorHAnsi" w:cstheme="minorHAnsi"/>
                <w:sz w:val="20"/>
                <w:szCs w:val="20"/>
              </w:rPr>
              <w:t>3</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774F0A74" w14:textId="77777777" w:rsidR="00853D07" w:rsidRPr="00156DD8" w:rsidRDefault="0054431C"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17.90</w:t>
            </w:r>
            <w:r w:rsidR="00853D07" w:rsidRPr="00156DD8">
              <w:rPr>
                <w:rFonts w:asciiTheme="minorHAnsi" w:eastAsia="Calibri" w:hAnsiTheme="minorHAnsi" w:cstheme="minorHAnsi"/>
                <w:b/>
                <w:sz w:val="20"/>
                <w:szCs w:val="20"/>
              </w:rPr>
              <w:t xml:space="preserve">% of total Pneumonia patients  </w:t>
            </w:r>
          </w:p>
          <w:p w14:paraId="2E5108EA"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54431C" w:rsidRPr="00156DD8">
              <w:rPr>
                <w:rFonts w:asciiTheme="minorHAnsi" w:eastAsia="Calibri" w:hAnsiTheme="minorHAnsi" w:cstheme="minorHAnsi"/>
                <w:sz w:val="20"/>
                <w:szCs w:val="20"/>
              </w:rPr>
              <w:t>2</w:t>
            </w:r>
            <w:r w:rsidRPr="00156DD8">
              <w:rPr>
                <w:rFonts w:asciiTheme="minorHAnsi" w:eastAsia="Calibri" w:hAnsiTheme="minorHAnsi" w:cstheme="minorHAnsi"/>
                <w:sz w:val="20"/>
                <w:szCs w:val="20"/>
              </w:rPr>
              <w:t>0</w:t>
            </w:r>
            <w:r w:rsidR="0054431C" w:rsidRPr="00156DD8">
              <w:rPr>
                <w:rFonts w:asciiTheme="minorHAnsi" w:eastAsia="Calibri" w:hAnsiTheme="minorHAnsi" w:cstheme="minorHAnsi"/>
                <w:sz w:val="20"/>
                <w:szCs w:val="20"/>
              </w:rPr>
              <w:t>3</w:t>
            </w:r>
            <w:r w:rsidRPr="00156DD8">
              <w:rPr>
                <w:rFonts w:asciiTheme="minorHAnsi" w:eastAsia="Calibri" w:hAnsiTheme="minorHAnsi" w:cstheme="minorHAnsi"/>
                <w:sz w:val="20"/>
                <w:szCs w:val="20"/>
              </w:rPr>
              <w:t xml:space="preserve"> x 100/1</w:t>
            </w:r>
            <w:r w:rsidR="0054431C"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 xml:space="preserve">34) </w:t>
            </w:r>
          </w:p>
        </w:tc>
      </w:tr>
      <w:tr w:rsidR="00853D07" w:rsidRPr="00156DD8" w14:paraId="5AEA93AC" w14:textId="77777777" w:rsidTr="0054431C">
        <w:trPr>
          <w:trHeight w:val="486"/>
        </w:trPr>
        <w:tc>
          <w:tcPr>
            <w:tcW w:w="368" w:type="dxa"/>
            <w:tcBorders>
              <w:top w:val="single" w:sz="4" w:space="0" w:color="000000"/>
              <w:left w:val="single" w:sz="4" w:space="0" w:color="000000"/>
              <w:bottom w:val="single" w:sz="4" w:space="0" w:color="000000"/>
              <w:right w:val="single" w:sz="4" w:space="0" w:color="000000"/>
            </w:tcBorders>
          </w:tcPr>
          <w:p w14:paraId="4015294C"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n </w:t>
            </w:r>
          </w:p>
        </w:tc>
        <w:tc>
          <w:tcPr>
            <w:tcW w:w="5116" w:type="dxa"/>
            <w:tcBorders>
              <w:top w:val="single" w:sz="4" w:space="0" w:color="000000"/>
              <w:left w:val="single" w:sz="4" w:space="0" w:color="000000"/>
              <w:bottom w:val="single" w:sz="4" w:space="0" w:color="000000"/>
              <w:right w:val="single" w:sz="4" w:space="0" w:color="000000"/>
            </w:tcBorders>
          </w:tcPr>
          <w:p w14:paraId="06DE2DD7" w14:textId="7F54FC7B"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27" w:type="dxa"/>
            <w:tcBorders>
              <w:top w:val="single" w:sz="4" w:space="0" w:color="000000"/>
              <w:left w:val="single" w:sz="4" w:space="0" w:color="000000"/>
              <w:bottom w:val="single" w:sz="4" w:space="0" w:color="000000"/>
              <w:right w:val="single" w:sz="4" w:space="0" w:color="000000"/>
            </w:tcBorders>
          </w:tcPr>
          <w:p w14:paraId="149153CB" w14:textId="77777777" w:rsidR="00853D07" w:rsidRPr="00156DD8" w:rsidRDefault="0054431C"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203</w:t>
            </w:r>
          </w:p>
        </w:tc>
        <w:tc>
          <w:tcPr>
            <w:tcW w:w="3156" w:type="dxa"/>
            <w:tcBorders>
              <w:top w:val="single" w:sz="4" w:space="0" w:color="000000"/>
              <w:left w:val="single" w:sz="4" w:space="0" w:color="000000"/>
              <w:bottom w:val="single" w:sz="4" w:space="0" w:color="000000"/>
              <w:right w:val="single" w:sz="4" w:space="0" w:color="000000"/>
            </w:tcBorders>
          </w:tcPr>
          <w:p w14:paraId="26485F8D" w14:textId="77777777" w:rsidR="00853D07" w:rsidRPr="00156DD8" w:rsidRDefault="0054431C"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2.57</w:t>
            </w:r>
            <w:r w:rsidR="00853D07" w:rsidRPr="00156DD8">
              <w:rPr>
                <w:rFonts w:asciiTheme="minorHAnsi" w:eastAsia="Calibri" w:hAnsiTheme="minorHAnsi" w:cstheme="minorHAnsi"/>
                <w:b/>
                <w:sz w:val="20"/>
                <w:szCs w:val="20"/>
              </w:rPr>
              <w:t xml:space="preserve">% of total Ayurvedic patients  </w:t>
            </w:r>
          </w:p>
          <w:p w14:paraId="41865EAB"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54431C" w:rsidRPr="00156DD8">
              <w:rPr>
                <w:rFonts w:asciiTheme="minorHAnsi" w:eastAsia="Calibri" w:hAnsiTheme="minorHAnsi" w:cstheme="minorHAnsi"/>
                <w:sz w:val="20"/>
                <w:szCs w:val="20"/>
              </w:rPr>
              <w:t>203</w:t>
            </w:r>
            <w:r w:rsidRPr="00156DD8">
              <w:rPr>
                <w:rFonts w:asciiTheme="minorHAnsi" w:eastAsia="Calibri" w:hAnsiTheme="minorHAnsi" w:cstheme="minorHAnsi"/>
                <w:sz w:val="20"/>
                <w:szCs w:val="20"/>
              </w:rPr>
              <w:t xml:space="preserve"> x 100/7</w:t>
            </w:r>
            <w:r w:rsidR="0054431C"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893) </w:t>
            </w:r>
          </w:p>
        </w:tc>
      </w:tr>
      <w:tr w:rsidR="00853D07" w:rsidRPr="00156DD8" w14:paraId="69CA2807" w14:textId="77777777" w:rsidTr="0054431C">
        <w:trPr>
          <w:trHeight w:val="486"/>
        </w:trPr>
        <w:tc>
          <w:tcPr>
            <w:tcW w:w="368" w:type="dxa"/>
            <w:tcBorders>
              <w:top w:val="single" w:sz="4" w:space="0" w:color="000000"/>
              <w:left w:val="single" w:sz="4" w:space="0" w:color="000000"/>
              <w:bottom w:val="single" w:sz="4" w:space="0" w:color="000000"/>
              <w:right w:val="single" w:sz="4" w:space="0" w:color="000000"/>
            </w:tcBorders>
          </w:tcPr>
          <w:p w14:paraId="7430073F"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o </w:t>
            </w:r>
          </w:p>
        </w:tc>
        <w:tc>
          <w:tcPr>
            <w:tcW w:w="5116" w:type="dxa"/>
            <w:tcBorders>
              <w:top w:val="single" w:sz="4" w:space="0" w:color="000000"/>
              <w:left w:val="single" w:sz="4" w:space="0" w:color="000000"/>
              <w:bottom w:val="single" w:sz="4" w:space="0" w:color="000000"/>
              <w:right w:val="single" w:sz="4" w:space="0" w:color="000000"/>
            </w:tcBorders>
          </w:tcPr>
          <w:p w14:paraId="7192ECF3" w14:textId="5A29DA01"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5F5BB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5F5BB8">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child Ayurvedic patients  </w:t>
            </w:r>
          </w:p>
        </w:tc>
        <w:tc>
          <w:tcPr>
            <w:tcW w:w="827" w:type="dxa"/>
            <w:tcBorders>
              <w:top w:val="single" w:sz="4" w:space="0" w:color="000000"/>
              <w:left w:val="single" w:sz="4" w:space="0" w:color="000000"/>
              <w:bottom w:val="single" w:sz="4" w:space="0" w:color="000000"/>
              <w:right w:val="single" w:sz="4" w:space="0" w:color="000000"/>
            </w:tcBorders>
          </w:tcPr>
          <w:p w14:paraId="2C992A3A" w14:textId="77777777" w:rsidR="00853D07" w:rsidRPr="00156DD8" w:rsidRDefault="0054431C"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203</w:t>
            </w:r>
            <w:r w:rsidR="00853D07" w:rsidRPr="00156DD8">
              <w:rPr>
                <w:rFonts w:asciiTheme="minorHAnsi" w:eastAsia="Calibri" w:hAnsiTheme="minorHAnsi" w:cstheme="minorHAnsi"/>
                <w:sz w:val="20"/>
                <w:szCs w:val="20"/>
              </w:rPr>
              <w:t xml:space="preserve"> </w:t>
            </w:r>
          </w:p>
        </w:tc>
        <w:tc>
          <w:tcPr>
            <w:tcW w:w="3156" w:type="dxa"/>
            <w:tcBorders>
              <w:top w:val="single" w:sz="4" w:space="0" w:color="000000"/>
              <w:left w:val="single" w:sz="4" w:space="0" w:color="000000"/>
              <w:bottom w:val="single" w:sz="4" w:space="0" w:color="000000"/>
              <w:right w:val="single" w:sz="4" w:space="0" w:color="000000"/>
            </w:tcBorders>
          </w:tcPr>
          <w:p w14:paraId="0AF5C7F8" w14:textId="77777777" w:rsidR="00853D07" w:rsidRPr="00156DD8" w:rsidRDefault="00753526"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13.23</w:t>
            </w:r>
            <w:r w:rsidR="00853D07" w:rsidRPr="00156DD8">
              <w:rPr>
                <w:rFonts w:asciiTheme="minorHAnsi" w:eastAsia="Calibri" w:hAnsiTheme="minorHAnsi" w:cstheme="minorHAnsi"/>
                <w:b/>
                <w:sz w:val="20"/>
                <w:szCs w:val="20"/>
              </w:rPr>
              <w:t xml:space="preserve">% of total child patients for </w:t>
            </w:r>
          </w:p>
          <w:p w14:paraId="120520DB"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 xml:space="preserve">Ayurvedic </w:t>
            </w:r>
            <w:r w:rsidRPr="00156DD8">
              <w:rPr>
                <w:rFonts w:asciiTheme="minorHAnsi" w:eastAsia="Calibri" w:hAnsiTheme="minorHAnsi" w:cstheme="minorHAnsi"/>
                <w:sz w:val="20"/>
                <w:szCs w:val="20"/>
              </w:rPr>
              <w:t>(</w:t>
            </w:r>
            <w:r w:rsidR="0054431C" w:rsidRPr="00156DD8">
              <w:rPr>
                <w:rFonts w:asciiTheme="minorHAnsi" w:eastAsia="Calibri" w:hAnsiTheme="minorHAnsi" w:cstheme="minorHAnsi"/>
                <w:sz w:val="20"/>
                <w:szCs w:val="20"/>
              </w:rPr>
              <w:t>203</w:t>
            </w:r>
            <w:r w:rsidRPr="00156DD8">
              <w:rPr>
                <w:rFonts w:asciiTheme="minorHAnsi" w:eastAsia="Calibri" w:hAnsiTheme="minorHAnsi" w:cstheme="minorHAnsi"/>
                <w:sz w:val="20"/>
                <w:szCs w:val="20"/>
              </w:rPr>
              <w:t xml:space="preserve"> x 100/</w:t>
            </w:r>
            <w:r w:rsidR="00753526" w:rsidRPr="00156DD8">
              <w:rPr>
                <w:rFonts w:asciiTheme="minorHAnsi" w:eastAsia="Calibri" w:hAnsiTheme="minorHAnsi" w:cstheme="minorHAnsi"/>
                <w:sz w:val="20"/>
                <w:szCs w:val="20"/>
              </w:rPr>
              <w:t>1,5</w:t>
            </w:r>
            <w:r w:rsidRPr="00156DD8">
              <w:rPr>
                <w:rFonts w:asciiTheme="minorHAnsi" w:eastAsia="Calibri" w:hAnsiTheme="minorHAnsi" w:cstheme="minorHAnsi"/>
                <w:sz w:val="20"/>
                <w:szCs w:val="20"/>
              </w:rPr>
              <w:t xml:space="preserve">34) </w:t>
            </w:r>
          </w:p>
        </w:tc>
      </w:tr>
      <w:tr w:rsidR="00853D07" w:rsidRPr="00156DD8" w14:paraId="6392FC4D" w14:textId="77777777" w:rsidTr="0054431C">
        <w:trPr>
          <w:trHeight w:val="729"/>
        </w:trPr>
        <w:tc>
          <w:tcPr>
            <w:tcW w:w="368" w:type="dxa"/>
            <w:tcBorders>
              <w:top w:val="single" w:sz="4" w:space="0" w:color="000000"/>
              <w:left w:val="single" w:sz="4" w:space="0" w:color="000000"/>
              <w:bottom w:val="single" w:sz="4" w:space="0" w:color="000000"/>
              <w:right w:val="single" w:sz="4" w:space="0" w:color="000000"/>
            </w:tcBorders>
          </w:tcPr>
          <w:p w14:paraId="0B6E96C6" w14:textId="77777777" w:rsidR="00853D07" w:rsidRPr="00156DD8" w:rsidRDefault="00853D07"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p </w:t>
            </w:r>
          </w:p>
        </w:tc>
        <w:tc>
          <w:tcPr>
            <w:tcW w:w="5116" w:type="dxa"/>
            <w:tcBorders>
              <w:top w:val="single" w:sz="4" w:space="0" w:color="000000"/>
              <w:left w:val="single" w:sz="4" w:space="0" w:color="000000"/>
              <w:bottom w:val="single" w:sz="4" w:space="0" w:color="000000"/>
              <w:right w:val="single" w:sz="4" w:space="0" w:color="000000"/>
            </w:tcBorders>
          </w:tcPr>
          <w:p w14:paraId="2C9AD191" w14:textId="129D34E7" w:rsidR="00853D07" w:rsidRPr="00156DD8" w:rsidRDefault="00853D07"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Pneumonia patients referred </w:t>
            </w:r>
            <w:r w:rsidR="005F5BB8">
              <w:rPr>
                <w:rFonts w:asciiTheme="minorHAnsi" w:eastAsia="Calibri" w:hAnsiTheme="minorHAnsi" w:cstheme="minorHAnsi"/>
                <w:sz w:val="20"/>
                <w:szCs w:val="20"/>
              </w:rPr>
              <w:t xml:space="preserve">to </w:t>
            </w:r>
            <w:r w:rsidRPr="00156DD8">
              <w:rPr>
                <w:rFonts w:asciiTheme="minorHAnsi" w:eastAsia="Calibri" w:hAnsiTheme="minorHAnsi" w:cstheme="minorHAnsi"/>
                <w:sz w:val="20"/>
                <w:szCs w:val="20"/>
              </w:rPr>
              <w:t xml:space="preserve">Ayurvedic unit to other health services (due to critical condition)  </w:t>
            </w:r>
          </w:p>
        </w:tc>
        <w:tc>
          <w:tcPr>
            <w:tcW w:w="827" w:type="dxa"/>
            <w:tcBorders>
              <w:top w:val="single" w:sz="4" w:space="0" w:color="000000"/>
              <w:left w:val="single" w:sz="4" w:space="0" w:color="000000"/>
              <w:bottom w:val="single" w:sz="4" w:space="0" w:color="000000"/>
              <w:right w:val="single" w:sz="4" w:space="0" w:color="000000"/>
            </w:tcBorders>
          </w:tcPr>
          <w:p w14:paraId="4A6684E3" w14:textId="77777777" w:rsidR="00853D07" w:rsidRPr="00156DD8" w:rsidRDefault="00853D07" w:rsidP="0049204F">
            <w:pPr>
              <w:ind w:right="45"/>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17 </w:t>
            </w:r>
          </w:p>
        </w:tc>
        <w:tc>
          <w:tcPr>
            <w:tcW w:w="3156" w:type="dxa"/>
            <w:tcBorders>
              <w:top w:val="single" w:sz="4" w:space="0" w:color="000000"/>
              <w:left w:val="single" w:sz="4" w:space="0" w:color="000000"/>
              <w:bottom w:val="single" w:sz="4" w:space="0" w:color="000000"/>
              <w:right w:val="single" w:sz="4" w:space="0" w:color="000000"/>
            </w:tcBorders>
          </w:tcPr>
          <w:p w14:paraId="5A04D0CE" w14:textId="77777777" w:rsidR="00853D07" w:rsidRPr="00156DD8" w:rsidRDefault="00753526" w:rsidP="0049204F">
            <w:pPr>
              <w:ind w:left="1"/>
              <w:jc w:val="both"/>
              <w:rPr>
                <w:rFonts w:asciiTheme="minorHAnsi" w:hAnsiTheme="minorHAnsi" w:cstheme="minorHAnsi"/>
                <w:sz w:val="20"/>
                <w:szCs w:val="20"/>
              </w:rPr>
            </w:pPr>
            <w:r w:rsidRPr="00B365D8">
              <w:rPr>
                <w:rFonts w:asciiTheme="minorHAnsi" w:eastAsia="Calibri" w:hAnsiTheme="minorHAnsi" w:cstheme="minorHAnsi"/>
                <w:b/>
                <w:sz w:val="20"/>
                <w:szCs w:val="20"/>
              </w:rPr>
              <w:t>8.37</w:t>
            </w:r>
            <w:r w:rsidR="00853D07" w:rsidRPr="00B365D8">
              <w:rPr>
                <w:rFonts w:asciiTheme="minorHAnsi" w:eastAsia="Calibri" w:hAnsiTheme="minorHAnsi" w:cstheme="minorHAnsi"/>
                <w:b/>
                <w:sz w:val="20"/>
                <w:szCs w:val="20"/>
              </w:rPr>
              <w:t>%</w:t>
            </w:r>
            <w:r w:rsidR="00853D07" w:rsidRPr="00156DD8">
              <w:rPr>
                <w:rFonts w:asciiTheme="minorHAnsi" w:eastAsia="Calibri" w:hAnsiTheme="minorHAnsi" w:cstheme="minorHAnsi"/>
                <w:sz w:val="20"/>
                <w:szCs w:val="20"/>
              </w:rPr>
              <w:t xml:space="preserve"> of total Pneumonia patients received Ayurvedic treatment (17 x </w:t>
            </w:r>
          </w:p>
          <w:p w14:paraId="05CB4E99" w14:textId="77777777" w:rsidR="00853D07" w:rsidRPr="00156DD8" w:rsidRDefault="00853D07"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100/</w:t>
            </w:r>
            <w:r w:rsidR="00753526" w:rsidRPr="00156DD8">
              <w:rPr>
                <w:rFonts w:asciiTheme="minorHAnsi" w:eastAsia="Calibri" w:hAnsiTheme="minorHAnsi" w:cstheme="minorHAnsi"/>
                <w:sz w:val="20"/>
                <w:szCs w:val="20"/>
              </w:rPr>
              <w:t>203</w:t>
            </w:r>
            <w:r w:rsidRPr="00156DD8">
              <w:rPr>
                <w:rFonts w:asciiTheme="minorHAnsi" w:eastAsia="Calibri" w:hAnsiTheme="minorHAnsi" w:cstheme="minorHAnsi"/>
                <w:sz w:val="20"/>
                <w:szCs w:val="20"/>
              </w:rPr>
              <w:t xml:space="preserve">)  </w:t>
            </w:r>
          </w:p>
        </w:tc>
      </w:tr>
    </w:tbl>
    <w:p w14:paraId="18E60312" w14:textId="77777777" w:rsidR="0075751A" w:rsidRPr="00156DD8" w:rsidRDefault="0075751A" w:rsidP="0049204F">
      <w:pPr>
        <w:autoSpaceDE w:val="0"/>
        <w:autoSpaceDN w:val="0"/>
        <w:adjustRightInd w:val="0"/>
        <w:jc w:val="both"/>
        <w:rPr>
          <w:rFonts w:asciiTheme="minorHAnsi" w:hAnsiTheme="minorHAnsi" w:cstheme="minorHAnsi"/>
          <w:b/>
          <w:bCs/>
          <w:color w:val="000000"/>
          <w:lang w:bidi="bn-BD"/>
        </w:rPr>
      </w:pPr>
    </w:p>
    <w:p w14:paraId="4B108EFF" w14:textId="72988DE8" w:rsidR="00C964D3" w:rsidRPr="00D35AAA" w:rsidRDefault="00C964D3" w:rsidP="00C964D3">
      <w:pPr>
        <w:autoSpaceDE w:val="0"/>
        <w:autoSpaceDN w:val="0"/>
        <w:adjustRightInd w:val="0"/>
        <w:jc w:val="both"/>
        <w:rPr>
          <w:rFonts w:asciiTheme="minorHAnsi" w:hAnsiTheme="minorHAnsi" w:cstheme="minorHAnsi"/>
          <w:color w:val="000000"/>
          <w:lang w:bidi="bn-BD"/>
        </w:rPr>
      </w:pPr>
      <w:r w:rsidRPr="00D35AAA">
        <w:rPr>
          <w:rFonts w:asciiTheme="minorHAnsi" w:hAnsiTheme="minorHAnsi" w:cstheme="minorHAnsi"/>
          <w:b/>
          <w:bCs/>
          <w:iCs/>
          <w:color w:val="000000"/>
          <w:lang w:bidi="bn-BD"/>
        </w:rPr>
        <w:t>Women Hea</w:t>
      </w:r>
      <w:r w:rsidR="005F5BB8">
        <w:rPr>
          <w:rFonts w:asciiTheme="minorHAnsi" w:hAnsiTheme="minorHAnsi" w:cstheme="minorHAnsi"/>
          <w:b/>
          <w:bCs/>
          <w:iCs/>
          <w:color w:val="000000"/>
          <w:lang w:bidi="bn-BD"/>
        </w:rPr>
        <w:t>l</w:t>
      </w:r>
      <w:r w:rsidRPr="00D35AAA">
        <w:rPr>
          <w:rFonts w:asciiTheme="minorHAnsi" w:hAnsiTheme="minorHAnsi" w:cstheme="minorHAnsi"/>
          <w:b/>
          <w:bCs/>
          <w:iCs/>
          <w:color w:val="000000"/>
          <w:lang w:bidi="bn-BD"/>
        </w:rPr>
        <w:t>th – Leucorrhea</w:t>
      </w:r>
      <w:r w:rsidRPr="00D35AAA">
        <w:rPr>
          <w:rFonts w:asciiTheme="minorHAnsi" w:hAnsiTheme="minorHAnsi" w:cstheme="minorHAnsi"/>
          <w:color w:val="000000"/>
          <w:lang w:bidi="bn-BD"/>
        </w:rPr>
        <w:t xml:space="preserve">: In 2021, </w:t>
      </w:r>
      <w:r w:rsidR="002C692E" w:rsidRPr="00D35AAA">
        <w:rPr>
          <w:rFonts w:asciiTheme="minorHAnsi" w:hAnsiTheme="minorHAnsi" w:cstheme="minorHAnsi"/>
          <w:color w:val="000000"/>
          <w:lang w:bidi="bn-BD"/>
        </w:rPr>
        <w:t xml:space="preserve">a total of </w:t>
      </w:r>
      <w:r w:rsidRPr="00D35AAA">
        <w:rPr>
          <w:rFonts w:asciiTheme="minorHAnsi" w:hAnsiTheme="minorHAnsi" w:cstheme="minorHAnsi"/>
          <w:color w:val="000000"/>
          <w:lang w:bidi="bn-BD"/>
        </w:rPr>
        <w:t>1,495 (</w:t>
      </w:r>
      <w:r w:rsidRPr="00D35AAA">
        <w:rPr>
          <w:rFonts w:asciiTheme="minorHAnsi" w:hAnsiTheme="minorHAnsi" w:cstheme="minorHAnsi"/>
          <w:b/>
          <w:bCs/>
          <w:color w:val="000000"/>
          <w:lang w:bidi="bn-BD"/>
        </w:rPr>
        <w:t xml:space="preserve">Table 9) </w:t>
      </w:r>
      <w:r w:rsidRPr="00D35AAA">
        <w:rPr>
          <w:rFonts w:asciiTheme="minorHAnsi" w:hAnsiTheme="minorHAnsi" w:cstheme="minorHAnsi"/>
          <w:color w:val="000000"/>
          <w:lang w:bidi="bn-BD"/>
        </w:rPr>
        <w:t xml:space="preserve">patients sought services and treatment for </w:t>
      </w:r>
      <w:r w:rsidRPr="00D35AAA">
        <w:rPr>
          <w:rFonts w:asciiTheme="minorHAnsi" w:hAnsiTheme="minorHAnsi" w:cstheme="minorHAnsi"/>
          <w:b/>
          <w:color w:val="000000"/>
          <w:lang w:bidi="bn-BD"/>
        </w:rPr>
        <w:t>Leucorrhea</w:t>
      </w:r>
      <w:r w:rsidRPr="00D35AAA">
        <w:rPr>
          <w:rFonts w:asciiTheme="minorHAnsi" w:hAnsiTheme="minorHAnsi" w:cstheme="minorHAnsi"/>
          <w:color w:val="000000"/>
          <w:lang w:bidi="bn-BD"/>
        </w:rPr>
        <w:t xml:space="preserve"> both from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 xml:space="preserve">ayurvedic and allopathic system of treatment from the designated </w:t>
      </w:r>
      <w:r w:rsidRPr="00D35AAA">
        <w:rPr>
          <w:rFonts w:asciiTheme="minorHAnsi" w:hAnsiTheme="minorHAnsi" w:cstheme="minorHAnsi"/>
          <w:b/>
          <w:lang w:bidi="bn-BD"/>
        </w:rPr>
        <w:t>S</w:t>
      </w:r>
      <w:r w:rsidR="00D35AAA" w:rsidRPr="00D35AAA">
        <w:rPr>
          <w:rFonts w:asciiTheme="minorHAnsi" w:hAnsiTheme="minorHAnsi" w:cstheme="minorHAnsi"/>
          <w:b/>
          <w:lang w:bidi="bn-BD"/>
        </w:rPr>
        <w:t xml:space="preserve">haheed </w:t>
      </w:r>
      <w:proofErr w:type="spellStart"/>
      <w:r w:rsidRPr="00D35AAA">
        <w:rPr>
          <w:rFonts w:asciiTheme="minorHAnsi" w:hAnsiTheme="minorHAnsi" w:cstheme="minorHAnsi"/>
          <w:b/>
          <w:lang w:bidi="bn-BD"/>
        </w:rPr>
        <w:t>Monsur</w:t>
      </w:r>
      <w:proofErr w:type="spellEnd"/>
      <w:r w:rsidRPr="00D35AAA">
        <w:rPr>
          <w:rFonts w:asciiTheme="minorHAnsi" w:hAnsiTheme="minorHAnsi" w:cstheme="minorHAnsi"/>
          <w:b/>
          <w:lang w:bidi="bn-BD"/>
        </w:rPr>
        <w:t xml:space="preserve"> Ali Medical College and Hospital</w:t>
      </w:r>
      <w:r w:rsidRPr="00D35AAA">
        <w:rPr>
          <w:rFonts w:asciiTheme="minorHAnsi" w:hAnsiTheme="minorHAnsi" w:cstheme="minorHAnsi"/>
          <w:b/>
          <w:bCs/>
          <w:color w:val="000000"/>
          <w:lang w:bidi="bn-BD"/>
        </w:rPr>
        <w:t xml:space="preserve">, </w:t>
      </w:r>
      <w:r w:rsidRPr="00D35AAA">
        <w:rPr>
          <w:rFonts w:asciiTheme="minorHAnsi" w:hAnsiTheme="minorHAnsi" w:cstheme="minorHAnsi"/>
          <w:color w:val="000000"/>
          <w:lang w:bidi="bn-BD"/>
        </w:rPr>
        <w:t xml:space="preserve">which is 2.87% (1,495 out of total 51,988 patients enrolled in the hospital). The percentage of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 xml:space="preserve">Ayurvedic system of treatment for Leucorrhea is 34.11%. Of which, 6.46% </w:t>
      </w:r>
      <w:r w:rsidR="005F5BB8">
        <w:rPr>
          <w:rFonts w:asciiTheme="minorHAnsi" w:hAnsiTheme="minorHAnsi" w:cstheme="minorHAnsi"/>
          <w:color w:val="000000"/>
          <w:lang w:bidi="bn-BD"/>
        </w:rPr>
        <w:t xml:space="preserve">of </w:t>
      </w:r>
      <w:r w:rsidRPr="00D35AAA">
        <w:rPr>
          <w:rFonts w:asciiTheme="minorHAnsi" w:hAnsiTheme="minorHAnsi" w:cstheme="minorHAnsi"/>
          <w:color w:val="000000"/>
          <w:lang w:bidi="bn-BD"/>
        </w:rPr>
        <w:t xml:space="preserve">patients received Leucorrhea treatment out of </w:t>
      </w:r>
      <w:r w:rsidR="005F5BB8">
        <w:rPr>
          <w:rFonts w:asciiTheme="minorHAnsi" w:hAnsiTheme="minorHAnsi" w:cstheme="minorHAnsi"/>
          <w:color w:val="000000"/>
          <w:lang w:bidi="bn-BD"/>
        </w:rPr>
        <w:t xml:space="preserve">a </w:t>
      </w:r>
      <w:r w:rsidRPr="00D35AAA">
        <w:rPr>
          <w:rFonts w:asciiTheme="minorHAnsi" w:hAnsiTheme="minorHAnsi" w:cstheme="minorHAnsi"/>
          <w:color w:val="000000"/>
          <w:lang w:bidi="bn-BD"/>
        </w:rPr>
        <w:t xml:space="preserve">total </w:t>
      </w:r>
      <w:r w:rsidR="005F5BB8">
        <w:rPr>
          <w:rFonts w:asciiTheme="minorHAnsi" w:hAnsiTheme="minorHAnsi" w:cstheme="minorHAnsi"/>
          <w:color w:val="000000"/>
          <w:lang w:bidi="bn-BD"/>
        </w:rPr>
        <w:t xml:space="preserve">of </w:t>
      </w:r>
      <w:r w:rsidRPr="00D35AAA">
        <w:rPr>
          <w:rFonts w:asciiTheme="minorHAnsi" w:hAnsiTheme="minorHAnsi" w:cstheme="minorHAnsi"/>
          <w:color w:val="000000"/>
          <w:lang w:bidi="bn-BD"/>
        </w:rPr>
        <w:t>7,893 Ayurvedic patient</w:t>
      </w:r>
      <w:r w:rsidR="005F5BB8">
        <w:rPr>
          <w:rFonts w:asciiTheme="minorHAnsi" w:hAnsiTheme="minorHAnsi" w:cstheme="minorHAnsi"/>
          <w:color w:val="000000"/>
          <w:lang w:bidi="bn-BD"/>
        </w:rPr>
        <w:t>s</w:t>
      </w:r>
      <w:r w:rsidRPr="00D35AAA">
        <w:rPr>
          <w:rFonts w:asciiTheme="minorHAnsi" w:hAnsiTheme="minorHAnsi" w:cstheme="minorHAnsi"/>
          <w:color w:val="000000"/>
          <w:lang w:bidi="bn-BD"/>
        </w:rPr>
        <w:t xml:space="preserve">. About 14.61% received leucorrhea treatment out of </w:t>
      </w:r>
      <w:r w:rsidR="005F5BB8">
        <w:rPr>
          <w:rFonts w:asciiTheme="minorHAnsi" w:hAnsiTheme="minorHAnsi" w:cstheme="minorHAnsi"/>
          <w:color w:val="000000"/>
          <w:lang w:bidi="bn-BD"/>
        </w:rPr>
        <w:t xml:space="preserve">a </w:t>
      </w:r>
      <w:r w:rsidRPr="00D35AAA">
        <w:rPr>
          <w:rFonts w:asciiTheme="minorHAnsi" w:hAnsiTheme="minorHAnsi" w:cstheme="minorHAnsi"/>
          <w:color w:val="000000"/>
          <w:lang w:bidi="bn-BD"/>
        </w:rPr>
        <w:t xml:space="preserve">total </w:t>
      </w:r>
      <w:r w:rsidR="005F5BB8">
        <w:rPr>
          <w:rFonts w:asciiTheme="minorHAnsi" w:hAnsiTheme="minorHAnsi" w:cstheme="minorHAnsi"/>
          <w:color w:val="000000"/>
          <w:lang w:bidi="bn-BD"/>
        </w:rPr>
        <w:t xml:space="preserve">of </w:t>
      </w:r>
      <w:r w:rsidRPr="00D35AAA">
        <w:rPr>
          <w:rFonts w:asciiTheme="minorHAnsi" w:hAnsiTheme="minorHAnsi" w:cstheme="minorHAnsi"/>
          <w:color w:val="000000"/>
          <w:lang w:bidi="bn-BD"/>
        </w:rPr>
        <w:t xml:space="preserve">3,489 female ayurvedic patients. The key informants of the study also opined the same while conducting </w:t>
      </w:r>
      <w:r w:rsidR="005F5BB8">
        <w:rPr>
          <w:rFonts w:asciiTheme="minorHAnsi" w:hAnsiTheme="minorHAnsi" w:cstheme="minorHAnsi"/>
          <w:color w:val="000000"/>
          <w:lang w:bidi="bn-BD"/>
        </w:rPr>
        <w:t xml:space="preserve">an </w:t>
      </w:r>
      <w:r w:rsidRPr="00D35AAA">
        <w:rPr>
          <w:rFonts w:asciiTheme="minorHAnsi" w:hAnsiTheme="minorHAnsi" w:cstheme="minorHAnsi"/>
          <w:color w:val="000000"/>
          <w:lang w:bidi="bn-BD"/>
        </w:rPr>
        <w:t xml:space="preserve">interview. With this finding, we can fairly conclude that about six percent of Ayurvedic patients receive treatment for Leucorrhea from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 xml:space="preserve">Ayurvedic system. The referral of Leucorrhea patients to </w:t>
      </w:r>
      <w:r w:rsidR="005F5BB8">
        <w:rPr>
          <w:rFonts w:asciiTheme="minorHAnsi" w:hAnsiTheme="minorHAnsi" w:cstheme="minorHAnsi"/>
          <w:color w:val="000000"/>
          <w:lang w:bidi="bn-BD"/>
        </w:rPr>
        <w:t>an</w:t>
      </w:r>
      <w:r w:rsidRPr="00D35AAA">
        <w:rPr>
          <w:rFonts w:asciiTheme="minorHAnsi" w:hAnsiTheme="minorHAnsi" w:cstheme="minorHAnsi"/>
          <w:color w:val="000000"/>
          <w:lang w:bidi="bn-BD"/>
        </w:rPr>
        <w:t xml:space="preserve">other system of treatment is nil.  </w:t>
      </w:r>
    </w:p>
    <w:p w14:paraId="554AB516" w14:textId="77777777" w:rsidR="00C964D3" w:rsidRPr="00D35AAA" w:rsidRDefault="00C964D3" w:rsidP="00C964D3">
      <w:pPr>
        <w:autoSpaceDE w:val="0"/>
        <w:autoSpaceDN w:val="0"/>
        <w:adjustRightInd w:val="0"/>
        <w:jc w:val="both"/>
        <w:rPr>
          <w:rFonts w:asciiTheme="minorHAnsi" w:hAnsiTheme="minorHAnsi" w:cstheme="minorHAnsi"/>
          <w:color w:val="000000"/>
          <w:lang w:bidi="bn-BD"/>
        </w:rPr>
      </w:pPr>
    </w:p>
    <w:p w14:paraId="2E11EEC6" w14:textId="299DFA00" w:rsidR="00C964D3" w:rsidRPr="00156DD8" w:rsidRDefault="00C964D3" w:rsidP="00C964D3">
      <w:pPr>
        <w:autoSpaceDE w:val="0"/>
        <w:autoSpaceDN w:val="0"/>
        <w:adjustRightInd w:val="0"/>
        <w:jc w:val="both"/>
        <w:rPr>
          <w:rFonts w:asciiTheme="minorHAnsi" w:hAnsiTheme="minorHAnsi" w:cstheme="minorHAnsi"/>
        </w:rPr>
      </w:pPr>
      <w:r w:rsidRPr="00D35AAA">
        <w:rPr>
          <w:rFonts w:asciiTheme="minorHAnsi" w:hAnsiTheme="minorHAnsi" w:cstheme="minorHAnsi"/>
          <w:b/>
          <w:bCs/>
          <w:iCs/>
          <w:color w:val="000000"/>
          <w:lang w:bidi="bn-BD"/>
        </w:rPr>
        <w:t>Women Hea</w:t>
      </w:r>
      <w:r w:rsidR="005F5BB8">
        <w:rPr>
          <w:rFonts w:asciiTheme="minorHAnsi" w:hAnsiTheme="minorHAnsi" w:cstheme="minorHAnsi"/>
          <w:b/>
          <w:bCs/>
          <w:iCs/>
          <w:color w:val="000000"/>
          <w:lang w:bidi="bn-BD"/>
        </w:rPr>
        <w:t>l</w:t>
      </w:r>
      <w:r w:rsidRPr="00D35AAA">
        <w:rPr>
          <w:rFonts w:asciiTheme="minorHAnsi" w:hAnsiTheme="minorHAnsi" w:cstheme="minorHAnsi"/>
          <w:b/>
          <w:bCs/>
          <w:iCs/>
          <w:color w:val="000000"/>
          <w:lang w:bidi="bn-BD"/>
        </w:rPr>
        <w:t xml:space="preserve">th - </w:t>
      </w:r>
      <w:r w:rsidRPr="00D35AAA">
        <w:rPr>
          <w:rFonts w:asciiTheme="minorHAnsi" w:hAnsiTheme="minorHAnsi" w:cstheme="minorHAnsi"/>
          <w:b/>
        </w:rPr>
        <w:t xml:space="preserve">Dysfunctional Uterine Bleeding (DUB): </w:t>
      </w:r>
      <w:r w:rsidRPr="00D35AAA">
        <w:rPr>
          <w:rFonts w:asciiTheme="minorHAnsi" w:hAnsiTheme="minorHAnsi" w:cstheme="minorHAnsi"/>
          <w:color w:val="000000"/>
          <w:lang w:bidi="bn-BD"/>
        </w:rPr>
        <w:t xml:space="preserve">In regards to </w:t>
      </w:r>
      <w:r w:rsidRPr="00D35AAA">
        <w:rPr>
          <w:rFonts w:asciiTheme="minorHAnsi" w:hAnsiTheme="minorHAnsi" w:cstheme="minorHAnsi"/>
          <w:b/>
        </w:rPr>
        <w:t xml:space="preserve">Dysfunctional Uterine Bleeding (DUB), </w:t>
      </w:r>
      <w:r w:rsidRPr="00D35AAA">
        <w:rPr>
          <w:rFonts w:asciiTheme="minorHAnsi" w:hAnsiTheme="minorHAnsi" w:cstheme="minorHAnsi"/>
        </w:rPr>
        <w:t xml:space="preserve">in 2021, </w:t>
      </w:r>
      <w:r w:rsidRPr="00D35AAA">
        <w:rPr>
          <w:rFonts w:asciiTheme="minorHAnsi" w:hAnsiTheme="minorHAnsi" w:cstheme="minorHAnsi"/>
          <w:color w:val="000000"/>
          <w:lang w:bidi="bn-BD"/>
        </w:rPr>
        <w:t>a total of 104 (</w:t>
      </w:r>
      <w:r w:rsidRPr="00D35AAA">
        <w:rPr>
          <w:rFonts w:asciiTheme="minorHAnsi" w:hAnsiTheme="minorHAnsi" w:cstheme="minorHAnsi"/>
          <w:b/>
          <w:bCs/>
          <w:color w:val="000000"/>
          <w:lang w:bidi="bn-BD"/>
        </w:rPr>
        <w:t xml:space="preserve">Table 9) </w:t>
      </w:r>
      <w:r w:rsidRPr="00D35AAA">
        <w:rPr>
          <w:rFonts w:asciiTheme="minorHAnsi" w:hAnsiTheme="minorHAnsi" w:cstheme="minorHAnsi"/>
          <w:color w:val="000000"/>
          <w:lang w:bidi="bn-BD"/>
        </w:rPr>
        <w:t xml:space="preserve">patients sought services and treatment for </w:t>
      </w:r>
      <w:r w:rsidRPr="00D35AAA">
        <w:rPr>
          <w:rFonts w:asciiTheme="minorHAnsi" w:hAnsiTheme="minorHAnsi" w:cstheme="minorHAnsi"/>
          <w:b/>
          <w:color w:val="000000"/>
          <w:lang w:bidi="bn-BD"/>
        </w:rPr>
        <w:t>DUB</w:t>
      </w:r>
      <w:r w:rsidRPr="00D35AAA">
        <w:rPr>
          <w:rFonts w:asciiTheme="minorHAnsi" w:hAnsiTheme="minorHAnsi" w:cstheme="minorHAnsi"/>
          <w:color w:val="000000"/>
          <w:lang w:bidi="bn-BD"/>
        </w:rPr>
        <w:t xml:space="preserve"> both from Ayurvedic and allopathic system</w:t>
      </w:r>
      <w:r w:rsidR="005F5BB8">
        <w:rPr>
          <w:rFonts w:asciiTheme="minorHAnsi" w:hAnsiTheme="minorHAnsi" w:cstheme="minorHAnsi"/>
          <w:color w:val="000000"/>
          <w:lang w:bidi="bn-BD"/>
        </w:rPr>
        <w:t>s</w:t>
      </w:r>
      <w:r w:rsidRPr="00D35AAA">
        <w:rPr>
          <w:rFonts w:asciiTheme="minorHAnsi" w:hAnsiTheme="minorHAnsi" w:cstheme="minorHAnsi"/>
          <w:color w:val="000000"/>
          <w:lang w:bidi="bn-BD"/>
        </w:rPr>
        <w:t xml:space="preserve"> of treatment from the designated </w:t>
      </w:r>
      <w:r w:rsidRPr="00D35AAA">
        <w:rPr>
          <w:rFonts w:asciiTheme="minorHAnsi" w:hAnsiTheme="minorHAnsi" w:cstheme="minorHAnsi"/>
          <w:b/>
          <w:lang w:bidi="bn-BD"/>
        </w:rPr>
        <w:t>S</w:t>
      </w:r>
      <w:r w:rsidR="00B365D8">
        <w:rPr>
          <w:rFonts w:asciiTheme="minorHAnsi" w:hAnsiTheme="minorHAnsi" w:cstheme="minorHAnsi"/>
          <w:b/>
          <w:lang w:bidi="bn-BD"/>
        </w:rPr>
        <w:t>haheed</w:t>
      </w:r>
      <w:r w:rsidRPr="00D35AAA">
        <w:rPr>
          <w:rFonts w:asciiTheme="minorHAnsi" w:hAnsiTheme="minorHAnsi" w:cstheme="minorHAnsi"/>
          <w:b/>
          <w:lang w:bidi="bn-BD"/>
        </w:rPr>
        <w:t xml:space="preserve"> </w:t>
      </w:r>
      <w:proofErr w:type="spellStart"/>
      <w:r w:rsidRPr="00D35AAA">
        <w:rPr>
          <w:rFonts w:asciiTheme="minorHAnsi" w:hAnsiTheme="minorHAnsi" w:cstheme="minorHAnsi"/>
          <w:b/>
          <w:lang w:bidi="bn-BD"/>
        </w:rPr>
        <w:t>Monsur</w:t>
      </w:r>
      <w:proofErr w:type="spellEnd"/>
      <w:r w:rsidRPr="00D35AAA">
        <w:rPr>
          <w:rFonts w:asciiTheme="minorHAnsi" w:hAnsiTheme="minorHAnsi" w:cstheme="minorHAnsi"/>
          <w:b/>
          <w:lang w:bidi="bn-BD"/>
        </w:rPr>
        <w:t xml:space="preserve"> Ali Medical College and Hospital</w:t>
      </w:r>
      <w:r w:rsidRPr="00D35AAA">
        <w:rPr>
          <w:rFonts w:asciiTheme="minorHAnsi" w:hAnsiTheme="minorHAnsi" w:cstheme="minorHAnsi"/>
          <w:b/>
          <w:bCs/>
          <w:color w:val="000000"/>
          <w:lang w:bidi="bn-BD"/>
        </w:rPr>
        <w:t xml:space="preserve">, </w:t>
      </w:r>
      <w:r w:rsidRPr="00D35AAA">
        <w:rPr>
          <w:rFonts w:asciiTheme="minorHAnsi" w:hAnsiTheme="minorHAnsi" w:cstheme="minorHAnsi"/>
          <w:color w:val="000000"/>
          <w:lang w:bidi="bn-BD"/>
        </w:rPr>
        <w:t xml:space="preserve">which is only 0.20% (104 out of total </w:t>
      </w:r>
      <w:r w:rsidRPr="00D35AAA">
        <w:rPr>
          <w:rFonts w:asciiTheme="minorHAnsi" w:hAnsiTheme="minorHAnsi" w:cstheme="minorHAnsi"/>
          <w:bCs/>
          <w:lang w:bidi="bn-BD"/>
        </w:rPr>
        <w:t xml:space="preserve">51,988 </w:t>
      </w:r>
      <w:r w:rsidRPr="00D35AAA">
        <w:rPr>
          <w:rFonts w:asciiTheme="minorHAnsi" w:hAnsiTheme="minorHAnsi" w:cstheme="minorHAnsi"/>
          <w:color w:val="000000"/>
          <w:lang w:bidi="bn-BD"/>
        </w:rPr>
        <w:t xml:space="preserve">patients enrolled in the hospital). The percentage of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 xml:space="preserve">Ayurvedic system of treatment for DUB is 39.42%. Of which, 0.51% of patients received DUB treatment out of </w:t>
      </w:r>
      <w:r w:rsidR="005F5BB8">
        <w:rPr>
          <w:rFonts w:asciiTheme="minorHAnsi" w:hAnsiTheme="minorHAnsi" w:cstheme="minorHAnsi"/>
          <w:color w:val="000000"/>
          <w:lang w:bidi="bn-BD"/>
        </w:rPr>
        <w:t xml:space="preserve">a </w:t>
      </w:r>
      <w:r w:rsidRPr="00D35AAA">
        <w:rPr>
          <w:rFonts w:asciiTheme="minorHAnsi" w:hAnsiTheme="minorHAnsi" w:cstheme="minorHAnsi"/>
          <w:color w:val="000000"/>
          <w:lang w:bidi="bn-BD"/>
        </w:rPr>
        <w:t xml:space="preserve">total </w:t>
      </w:r>
      <w:r w:rsidR="005F5BB8">
        <w:rPr>
          <w:rFonts w:asciiTheme="minorHAnsi" w:hAnsiTheme="minorHAnsi" w:cstheme="minorHAnsi"/>
          <w:color w:val="000000"/>
          <w:lang w:bidi="bn-BD"/>
        </w:rPr>
        <w:t xml:space="preserve">of </w:t>
      </w:r>
      <w:r w:rsidR="00B505FD" w:rsidRPr="00D35AAA">
        <w:rPr>
          <w:rFonts w:asciiTheme="minorHAnsi" w:hAnsiTheme="minorHAnsi" w:cstheme="minorHAnsi"/>
          <w:color w:val="000000"/>
          <w:lang w:bidi="bn-BD"/>
        </w:rPr>
        <w:t xml:space="preserve">7,893 </w:t>
      </w:r>
      <w:r w:rsidRPr="00D35AAA">
        <w:rPr>
          <w:rFonts w:asciiTheme="minorHAnsi" w:hAnsiTheme="minorHAnsi" w:cstheme="minorHAnsi"/>
          <w:color w:val="000000"/>
          <w:lang w:bidi="bn-BD"/>
        </w:rPr>
        <w:t>ayurvedic patient</w:t>
      </w:r>
      <w:r w:rsidR="005F5BB8">
        <w:rPr>
          <w:rFonts w:asciiTheme="minorHAnsi" w:hAnsiTheme="minorHAnsi" w:cstheme="minorHAnsi"/>
          <w:color w:val="000000"/>
          <w:lang w:bidi="bn-BD"/>
        </w:rPr>
        <w:t>s</w:t>
      </w:r>
      <w:r w:rsidRPr="00D35AAA">
        <w:rPr>
          <w:rFonts w:asciiTheme="minorHAnsi" w:hAnsiTheme="minorHAnsi" w:cstheme="minorHAnsi"/>
          <w:color w:val="000000"/>
          <w:lang w:bidi="bn-BD"/>
        </w:rPr>
        <w:t xml:space="preserve">. The total </w:t>
      </w:r>
      <w:r w:rsidR="005F5BB8">
        <w:rPr>
          <w:rFonts w:asciiTheme="minorHAnsi" w:hAnsiTheme="minorHAnsi" w:cstheme="minorHAnsi"/>
          <w:color w:val="000000"/>
          <w:lang w:bidi="bn-BD"/>
        </w:rPr>
        <w:t xml:space="preserve">number of </w:t>
      </w:r>
      <w:r w:rsidRPr="00D35AAA">
        <w:rPr>
          <w:rFonts w:asciiTheme="minorHAnsi" w:hAnsiTheme="minorHAnsi" w:cstheme="minorHAnsi"/>
          <w:color w:val="000000"/>
          <w:lang w:bidi="bn-BD"/>
        </w:rPr>
        <w:t xml:space="preserve">female patients for </w:t>
      </w:r>
      <w:r w:rsidR="005F5BB8">
        <w:rPr>
          <w:rFonts w:asciiTheme="minorHAnsi" w:hAnsiTheme="minorHAnsi" w:cstheme="minorHAnsi"/>
          <w:color w:val="000000"/>
          <w:lang w:bidi="bn-BD"/>
        </w:rPr>
        <w:t>the A</w:t>
      </w:r>
      <w:r w:rsidRPr="00D35AAA">
        <w:rPr>
          <w:rFonts w:asciiTheme="minorHAnsi" w:hAnsiTheme="minorHAnsi" w:cstheme="minorHAnsi"/>
          <w:color w:val="000000"/>
          <w:lang w:bidi="bn-BD"/>
        </w:rPr>
        <w:t>yurvedic system w</w:t>
      </w:r>
      <w:r w:rsidR="005F5BB8">
        <w:rPr>
          <w:rFonts w:asciiTheme="minorHAnsi" w:hAnsiTheme="minorHAnsi" w:cstheme="minorHAnsi"/>
          <w:color w:val="000000"/>
          <w:lang w:bidi="bn-BD"/>
        </w:rPr>
        <w:t>as</w:t>
      </w:r>
      <w:r w:rsidRPr="00D35AAA">
        <w:rPr>
          <w:rFonts w:asciiTheme="minorHAnsi" w:hAnsiTheme="minorHAnsi" w:cstheme="minorHAnsi"/>
          <w:color w:val="000000"/>
          <w:lang w:bidi="bn-BD"/>
        </w:rPr>
        <w:t xml:space="preserve"> </w:t>
      </w:r>
      <w:r w:rsidR="00B505FD" w:rsidRPr="00D35AAA">
        <w:rPr>
          <w:rFonts w:asciiTheme="minorHAnsi" w:hAnsiTheme="minorHAnsi" w:cstheme="minorHAnsi"/>
          <w:color w:val="000000"/>
          <w:lang w:bidi="bn-BD"/>
        </w:rPr>
        <w:t>3,489</w:t>
      </w:r>
      <w:r w:rsidRPr="00D35AAA">
        <w:rPr>
          <w:rFonts w:asciiTheme="minorHAnsi" w:hAnsiTheme="minorHAnsi" w:cstheme="minorHAnsi"/>
          <w:color w:val="000000"/>
          <w:lang w:bidi="bn-BD"/>
        </w:rPr>
        <w:t xml:space="preserve">, of which </w:t>
      </w:r>
      <w:r w:rsidR="00B505FD" w:rsidRPr="00D35AAA">
        <w:rPr>
          <w:rFonts w:asciiTheme="minorHAnsi" w:hAnsiTheme="minorHAnsi" w:cstheme="minorHAnsi"/>
          <w:color w:val="000000"/>
          <w:lang w:bidi="bn-BD"/>
        </w:rPr>
        <w:t>1.17</w:t>
      </w:r>
      <w:r w:rsidRPr="00D35AAA">
        <w:rPr>
          <w:rFonts w:asciiTheme="minorHAnsi" w:hAnsiTheme="minorHAnsi" w:cstheme="minorHAnsi"/>
          <w:color w:val="000000"/>
          <w:lang w:bidi="bn-BD"/>
        </w:rPr>
        <w:t>% were DUB</w:t>
      </w:r>
      <w:r w:rsidRPr="00156DD8">
        <w:rPr>
          <w:rFonts w:asciiTheme="minorHAnsi" w:hAnsiTheme="minorHAnsi" w:cstheme="minorHAnsi"/>
          <w:color w:val="000000"/>
          <w:lang w:bidi="bn-BD"/>
        </w:rPr>
        <w:t xml:space="preserve"> patients- these were the main study subjects outlined in the title. The key informants of the study also opined the same while conducting </w:t>
      </w:r>
      <w:r w:rsidR="005F5BB8">
        <w:rPr>
          <w:rFonts w:asciiTheme="minorHAnsi" w:hAnsiTheme="minorHAnsi" w:cstheme="minorHAnsi"/>
          <w:color w:val="000000"/>
          <w:lang w:bidi="bn-BD"/>
        </w:rPr>
        <w:t xml:space="preserve">an </w:t>
      </w:r>
      <w:r w:rsidRPr="00156DD8">
        <w:rPr>
          <w:rFonts w:asciiTheme="minorHAnsi" w:hAnsiTheme="minorHAnsi" w:cstheme="minorHAnsi"/>
          <w:color w:val="000000"/>
          <w:lang w:bidi="bn-BD"/>
        </w:rPr>
        <w:t xml:space="preserve">interview. </w:t>
      </w:r>
    </w:p>
    <w:p w14:paraId="0101FD59" w14:textId="77777777" w:rsidR="00C964D3" w:rsidRPr="00156DD8" w:rsidRDefault="00C964D3" w:rsidP="00C964D3">
      <w:pPr>
        <w:autoSpaceDE w:val="0"/>
        <w:autoSpaceDN w:val="0"/>
        <w:adjustRightInd w:val="0"/>
        <w:jc w:val="both"/>
        <w:rPr>
          <w:rFonts w:asciiTheme="minorHAnsi" w:hAnsiTheme="minorHAnsi" w:cstheme="minorHAnsi"/>
          <w:color w:val="000000"/>
          <w:highlight w:val="yellow"/>
          <w:lang w:bidi="bn-BD"/>
        </w:rPr>
      </w:pPr>
    </w:p>
    <w:p w14:paraId="4460E386" w14:textId="6C7D68E5" w:rsidR="00C964D3" w:rsidRPr="00D35AAA" w:rsidRDefault="00C964D3" w:rsidP="00C964D3">
      <w:pPr>
        <w:autoSpaceDE w:val="0"/>
        <w:autoSpaceDN w:val="0"/>
        <w:adjustRightInd w:val="0"/>
        <w:jc w:val="both"/>
        <w:rPr>
          <w:rFonts w:asciiTheme="minorHAnsi" w:hAnsiTheme="minorHAnsi" w:cstheme="minorHAnsi"/>
          <w:color w:val="000000"/>
          <w:lang w:bidi="bn-BD"/>
        </w:rPr>
      </w:pPr>
      <w:r w:rsidRPr="00D35AAA">
        <w:rPr>
          <w:rFonts w:asciiTheme="minorHAnsi" w:hAnsiTheme="minorHAnsi" w:cstheme="minorHAnsi"/>
          <w:b/>
          <w:color w:val="000000"/>
          <w:lang w:bidi="bn-BD"/>
        </w:rPr>
        <w:t xml:space="preserve">Child Health- Pneumonia (0-5 years of age): </w:t>
      </w:r>
      <w:r w:rsidRPr="00D35AAA">
        <w:rPr>
          <w:rFonts w:asciiTheme="minorHAnsi" w:hAnsiTheme="minorHAnsi" w:cstheme="minorHAnsi"/>
          <w:color w:val="000000"/>
          <w:lang w:bidi="bn-BD"/>
        </w:rPr>
        <w:t xml:space="preserve">In regards to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treatment of Pneumonia (0-5 years of age), in 2021,</w:t>
      </w:r>
      <w:r w:rsidRPr="00D35AAA">
        <w:rPr>
          <w:rFonts w:asciiTheme="minorHAnsi" w:hAnsiTheme="minorHAnsi" w:cstheme="minorHAnsi"/>
          <w:b/>
          <w:color w:val="000000"/>
          <w:lang w:bidi="bn-BD"/>
        </w:rPr>
        <w:t xml:space="preserve"> </w:t>
      </w:r>
      <w:r w:rsidRPr="00D35AAA">
        <w:rPr>
          <w:rFonts w:asciiTheme="minorHAnsi" w:hAnsiTheme="minorHAnsi" w:cstheme="minorHAnsi"/>
          <w:color w:val="000000"/>
          <w:lang w:bidi="bn-BD"/>
        </w:rPr>
        <w:t xml:space="preserve">a total of </w:t>
      </w:r>
      <w:r w:rsidR="00B505FD" w:rsidRPr="00D35AAA">
        <w:rPr>
          <w:rFonts w:asciiTheme="minorHAnsi" w:hAnsiTheme="minorHAnsi" w:cstheme="minorHAnsi"/>
          <w:color w:val="000000"/>
          <w:lang w:bidi="bn-BD"/>
        </w:rPr>
        <w:t>1,134</w:t>
      </w:r>
      <w:r w:rsidRPr="00D35AAA">
        <w:rPr>
          <w:rFonts w:asciiTheme="minorHAnsi" w:hAnsiTheme="minorHAnsi" w:cstheme="minorHAnsi"/>
          <w:color w:val="000000"/>
          <w:lang w:bidi="bn-BD"/>
        </w:rPr>
        <w:t xml:space="preserve"> (</w:t>
      </w:r>
      <w:r w:rsidRPr="00D35AAA">
        <w:rPr>
          <w:rFonts w:asciiTheme="minorHAnsi" w:hAnsiTheme="minorHAnsi" w:cstheme="minorHAnsi"/>
          <w:b/>
          <w:bCs/>
          <w:color w:val="000000"/>
          <w:lang w:bidi="bn-BD"/>
        </w:rPr>
        <w:t xml:space="preserve">Table </w:t>
      </w:r>
      <w:r w:rsidR="00B505FD" w:rsidRPr="00D35AAA">
        <w:rPr>
          <w:rFonts w:asciiTheme="minorHAnsi" w:hAnsiTheme="minorHAnsi" w:cstheme="minorHAnsi"/>
          <w:b/>
          <w:bCs/>
          <w:color w:val="000000"/>
          <w:lang w:bidi="bn-BD"/>
        </w:rPr>
        <w:t>9</w:t>
      </w:r>
      <w:r w:rsidRPr="00D35AAA">
        <w:rPr>
          <w:rFonts w:asciiTheme="minorHAnsi" w:hAnsiTheme="minorHAnsi" w:cstheme="minorHAnsi"/>
          <w:b/>
          <w:bCs/>
          <w:color w:val="000000"/>
          <w:lang w:bidi="bn-BD"/>
        </w:rPr>
        <w:t xml:space="preserve">) </w:t>
      </w:r>
      <w:r w:rsidRPr="00D35AAA">
        <w:rPr>
          <w:rFonts w:asciiTheme="minorHAnsi" w:hAnsiTheme="minorHAnsi" w:cstheme="minorHAnsi"/>
          <w:color w:val="000000"/>
          <w:lang w:bidi="bn-BD"/>
        </w:rPr>
        <w:t xml:space="preserve">patients sought services and treatment both from Ayurvedic and Unani system, from the designated </w:t>
      </w:r>
      <w:r w:rsidR="00B505FD" w:rsidRPr="00D35AAA">
        <w:rPr>
          <w:rFonts w:asciiTheme="minorHAnsi" w:hAnsiTheme="minorHAnsi" w:cstheme="minorHAnsi"/>
          <w:b/>
          <w:lang w:bidi="bn-BD"/>
        </w:rPr>
        <w:t>S</w:t>
      </w:r>
      <w:r w:rsidR="00D35AAA">
        <w:rPr>
          <w:rFonts w:asciiTheme="minorHAnsi" w:hAnsiTheme="minorHAnsi" w:cstheme="minorHAnsi"/>
          <w:b/>
          <w:lang w:bidi="bn-BD"/>
        </w:rPr>
        <w:t xml:space="preserve">haheed </w:t>
      </w:r>
      <w:proofErr w:type="spellStart"/>
      <w:r w:rsidR="00B505FD" w:rsidRPr="00D35AAA">
        <w:rPr>
          <w:rFonts w:asciiTheme="minorHAnsi" w:hAnsiTheme="minorHAnsi" w:cstheme="minorHAnsi"/>
          <w:b/>
          <w:lang w:bidi="bn-BD"/>
        </w:rPr>
        <w:t>Monsur</w:t>
      </w:r>
      <w:proofErr w:type="spellEnd"/>
      <w:r w:rsidR="00B505FD" w:rsidRPr="00D35AAA">
        <w:rPr>
          <w:rFonts w:asciiTheme="minorHAnsi" w:hAnsiTheme="minorHAnsi" w:cstheme="minorHAnsi"/>
          <w:b/>
          <w:lang w:bidi="bn-BD"/>
        </w:rPr>
        <w:t xml:space="preserve"> Ali Medical College and Hospital</w:t>
      </w:r>
      <w:r w:rsidRPr="00D35AAA">
        <w:rPr>
          <w:rFonts w:asciiTheme="minorHAnsi" w:hAnsiTheme="minorHAnsi" w:cstheme="minorHAnsi"/>
          <w:b/>
          <w:bCs/>
          <w:color w:val="000000"/>
          <w:lang w:bidi="bn-BD"/>
        </w:rPr>
        <w:t xml:space="preserve">, </w:t>
      </w:r>
      <w:r w:rsidRPr="00D35AAA">
        <w:rPr>
          <w:rFonts w:asciiTheme="minorHAnsi" w:hAnsiTheme="minorHAnsi" w:cstheme="minorHAnsi"/>
          <w:color w:val="000000"/>
          <w:lang w:bidi="bn-BD"/>
        </w:rPr>
        <w:t xml:space="preserve">which is </w:t>
      </w:r>
      <w:r w:rsidR="00B505FD" w:rsidRPr="00D35AAA">
        <w:rPr>
          <w:rFonts w:asciiTheme="minorHAnsi" w:hAnsiTheme="minorHAnsi" w:cstheme="minorHAnsi"/>
          <w:color w:val="000000"/>
          <w:lang w:bidi="bn-BD"/>
        </w:rPr>
        <w:t>2.18</w:t>
      </w:r>
      <w:r w:rsidRPr="00D35AAA">
        <w:rPr>
          <w:rFonts w:asciiTheme="minorHAnsi" w:hAnsiTheme="minorHAnsi" w:cstheme="minorHAnsi"/>
          <w:color w:val="000000"/>
          <w:lang w:bidi="bn-BD"/>
        </w:rPr>
        <w:t>% (</w:t>
      </w:r>
      <w:r w:rsidR="00B505FD" w:rsidRPr="00D35AAA">
        <w:rPr>
          <w:rFonts w:asciiTheme="minorHAnsi" w:hAnsiTheme="minorHAnsi" w:cstheme="minorHAnsi"/>
          <w:color w:val="000000"/>
          <w:lang w:bidi="bn-BD"/>
        </w:rPr>
        <w:t>1,134</w:t>
      </w:r>
      <w:r w:rsidRPr="00D35AAA">
        <w:rPr>
          <w:rFonts w:asciiTheme="minorHAnsi" w:hAnsiTheme="minorHAnsi" w:cstheme="minorHAnsi"/>
          <w:color w:val="000000"/>
          <w:lang w:bidi="bn-BD"/>
        </w:rPr>
        <w:t xml:space="preserve"> out of total 5</w:t>
      </w:r>
      <w:r w:rsidR="00B505FD" w:rsidRPr="00D35AAA">
        <w:rPr>
          <w:rFonts w:asciiTheme="minorHAnsi" w:hAnsiTheme="minorHAnsi" w:cstheme="minorHAnsi"/>
          <w:color w:val="000000"/>
          <w:lang w:bidi="bn-BD"/>
        </w:rPr>
        <w:t>1</w:t>
      </w:r>
      <w:r w:rsidRPr="00D35AAA">
        <w:rPr>
          <w:rFonts w:asciiTheme="minorHAnsi" w:hAnsiTheme="minorHAnsi" w:cstheme="minorHAnsi"/>
          <w:color w:val="000000"/>
          <w:lang w:bidi="bn-BD"/>
        </w:rPr>
        <w:t>,</w:t>
      </w:r>
      <w:r w:rsidR="00B505FD" w:rsidRPr="00D35AAA">
        <w:rPr>
          <w:rFonts w:asciiTheme="minorHAnsi" w:hAnsiTheme="minorHAnsi" w:cstheme="minorHAnsi"/>
          <w:color w:val="000000"/>
          <w:lang w:bidi="bn-BD"/>
        </w:rPr>
        <w:t>98</w:t>
      </w:r>
      <w:r w:rsidRPr="00D35AAA">
        <w:rPr>
          <w:rFonts w:asciiTheme="minorHAnsi" w:hAnsiTheme="minorHAnsi" w:cstheme="minorHAnsi"/>
          <w:color w:val="000000"/>
          <w:lang w:bidi="bn-BD"/>
        </w:rPr>
        <w:t xml:space="preserve">8 patients enrolled in the hospital). The percentage of Ayurvedic system of treatment for Pneumonia </w:t>
      </w:r>
      <w:r w:rsidR="00B505FD" w:rsidRPr="00D35AAA">
        <w:rPr>
          <w:rFonts w:asciiTheme="minorHAnsi" w:hAnsiTheme="minorHAnsi" w:cstheme="minorHAnsi"/>
          <w:color w:val="000000"/>
          <w:lang w:bidi="bn-BD"/>
        </w:rPr>
        <w:t>is 17.9%.</w:t>
      </w:r>
      <w:r w:rsidRPr="00D35AAA">
        <w:rPr>
          <w:rFonts w:asciiTheme="minorHAnsi" w:hAnsiTheme="minorHAnsi" w:cstheme="minorHAnsi"/>
          <w:color w:val="000000"/>
          <w:lang w:bidi="bn-BD"/>
        </w:rPr>
        <w:t xml:space="preserve"> Of which, </w:t>
      </w:r>
      <w:r w:rsidR="00B505FD" w:rsidRPr="00D35AAA">
        <w:rPr>
          <w:rFonts w:asciiTheme="minorHAnsi" w:hAnsiTheme="minorHAnsi" w:cstheme="minorHAnsi"/>
          <w:color w:val="000000"/>
          <w:lang w:bidi="bn-BD"/>
        </w:rPr>
        <w:t>2.57</w:t>
      </w:r>
      <w:r w:rsidRPr="00D35AAA">
        <w:rPr>
          <w:rFonts w:asciiTheme="minorHAnsi" w:hAnsiTheme="minorHAnsi" w:cstheme="minorHAnsi"/>
          <w:color w:val="000000"/>
          <w:lang w:bidi="bn-BD"/>
        </w:rPr>
        <w:t xml:space="preserve">% of patients received Pneumonia treatment out of </w:t>
      </w:r>
      <w:r w:rsidR="005F5BB8">
        <w:rPr>
          <w:rFonts w:asciiTheme="minorHAnsi" w:hAnsiTheme="minorHAnsi" w:cstheme="minorHAnsi"/>
          <w:color w:val="000000"/>
          <w:lang w:bidi="bn-BD"/>
        </w:rPr>
        <w:t xml:space="preserve">the </w:t>
      </w:r>
      <w:r w:rsidRPr="00D35AAA">
        <w:rPr>
          <w:rFonts w:asciiTheme="minorHAnsi" w:hAnsiTheme="minorHAnsi" w:cstheme="minorHAnsi"/>
          <w:color w:val="000000"/>
          <w:lang w:bidi="bn-BD"/>
        </w:rPr>
        <w:t xml:space="preserve">total ayurvedic patient, and </w:t>
      </w:r>
      <w:r w:rsidR="00B505FD" w:rsidRPr="00D35AAA">
        <w:rPr>
          <w:rFonts w:asciiTheme="minorHAnsi" w:hAnsiTheme="minorHAnsi" w:cstheme="minorHAnsi"/>
          <w:color w:val="000000"/>
          <w:lang w:bidi="bn-BD"/>
        </w:rPr>
        <w:t>13.23</w:t>
      </w:r>
      <w:r w:rsidRPr="00D35AAA">
        <w:rPr>
          <w:rFonts w:asciiTheme="minorHAnsi" w:hAnsiTheme="minorHAnsi" w:cstheme="minorHAnsi"/>
          <w:color w:val="000000"/>
          <w:lang w:bidi="bn-BD"/>
        </w:rPr>
        <w:t xml:space="preserve">% received pneumonia treatment out of total child Ayurvedic patients- these were the main study subject outlined in the title. </w:t>
      </w:r>
      <w:r w:rsidRPr="00D35AAA">
        <w:rPr>
          <w:rFonts w:asciiTheme="minorHAnsi" w:hAnsiTheme="minorHAnsi" w:cstheme="minorHAnsi"/>
        </w:rPr>
        <w:t xml:space="preserve">About </w:t>
      </w:r>
      <w:r w:rsidR="00B505FD" w:rsidRPr="00D35AAA">
        <w:rPr>
          <w:rFonts w:asciiTheme="minorHAnsi" w:hAnsiTheme="minorHAnsi" w:cstheme="minorHAnsi"/>
        </w:rPr>
        <w:t>8.37</w:t>
      </w:r>
      <w:r w:rsidRPr="00D35AAA">
        <w:rPr>
          <w:rFonts w:asciiTheme="minorHAnsi" w:hAnsiTheme="minorHAnsi" w:cstheme="minorHAnsi"/>
        </w:rPr>
        <w:t xml:space="preserve">% of </w:t>
      </w:r>
      <w:r w:rsidRPr="00D35AAA">
        <w:rPr>
          <w:rFonts w:asciiTheme="minorHAnsi" w:hAnsiTheme="minorHAnsi" w:cstheme="minorHAnsi"/>
          <w:color w:val="000000"/>
          <w:lang w:bidi="bn-BD"/>
        </w:rPr>
        <w:t>Pneumonia</w:t>
      </w:r>
      <w:r w:rsidRPr="00D35AAA">
        <w:rPr>
          <w:rFonts w:asciiTheme="minorHAnsi" w:hAnsiTheme="minorHAnsi" w:cstheme="minorHAnsi"/>
        </w:rPr>
        <w:t xml:space="preserve"> patients w</w:t>
      </w:r>
      <w:r w:rsidR="005F5BB8">
        <w:rPr>
          <w:rFonts w:asciiTheme="minorHAnsi" w:hAnsiTheme="minorHAnsi" w:cstheme="minorHAnsi"/>
        </w:rPr>
        <w:t>ere</w:t>
      </w:r>
      <w:r w:rsidRPr="00D35AAA">
        <w:rPr>
          <w:rFonts w:asciiTheme="minorHAnsi" w:hAnsiTheme="minorHAnsi" w:cstheme="minorHAnsi"/>
        </w:rPr>
        <w:t xml:space="preserve"> referred to other health systems. </w:t>
      </w:r>
      <w:r w:rsidRPr="00D35AAA">
        <w:rPr>
          <w:rFonts w:asciiTheme="minorHAnsi" w:hAnsiTheme="minorHAnsi" w:cstheme="minorHAnsi"/>
          <w:color w:val="000000"/>
          <w:lang w:bidi="bn-BD"/>
        </w:rPr>
        <w:t xml:space="preserve">The key informants of the study also opined the same while </w:t>
      </w:r>
      <w:r w:rsidR="005F5BB8">
        <w:rPr>
          <w:rFonts w:asciiTheme="minorHAnsi" w:hAnsiTheme="minorHAnsi" w:cstheme="minorHAnsi"/>
          <w:color w:val="000000"/>
          <w:lang w:bidi="bn-BD"/>
        </w:rPr>
        <w:t>interviewing</w:t>
      </w:r>
      <w:r w:rsidRPr="00D35AAA">
        <w:rPr>
          <w:rFonts w:asciiTheme="minorHAnsi" w:hAnsiTheme="minorHAnsi" w:cstheme="minorHAnsi"/>
          <w:color w:val="000000"/>
          <w:lang w:bidi="bn-BD"/>
        </w:rPr>
        <w:t xml:space="preserve"> that treatment of pneumonia requires administering antibiotic</w:t>
      </w:r>
      <w:r w:rsidR="005F5BB8">
        <w:rPr>
          <w:rFonts w:asciiTheme="minorHAnsi" w:hAnsiTheme="minorHAnsi" w:cstheme="minorHAnsi"/>
          <w:color w:val="000000"/>
          <w:lang w:bidi="bn-BD"/>
        </w:rPr>
        <w:t>s</w:t>
      </w:r>
      <w:r w:rsidRPr="00D35AAA">
        <w:rPr>
          <w:rFonts w:asciiTheme="minorHAnsi" w:hAnsiTheme="minorHAnsi" w:cstheme="minorHAnsi"/>
          <w:color w:val="000000"/>
          <w:lang w:bidi="bn-BD"/>
        </w:rPr>
        <w:t xml:space="preserve">, thus both doctors and patients heavily rely on this.  </w:t>
      </w:r>
    </w:p>
    <w:p w14:paraId="54055B41" w14:textId="77777777" w:rsidR="00C964D3" w:rsidRPr="00156DD8" w:rsidRDefault="00C964D3" w:rsidP="0049204F">
      <w:pPr>
        <w:autoSpaceDE w:val="0"/>
        <w:autoSpaceDN w:val="0"/>
        <w:adjustRightInd w:val="0"/>
        <w:jc w:val="both"/>
        <w:rPr>
          <w:rFonts w:asciiTheme="minorHAnsi" w:hAnsiTheme="minorHAnsi" w:cstheme="minorHAnsi"/>
          <w:bCs/>
          <w:lang w:bidi="bn-BD"/>
        </w:rPr>
      </w:pPr>
    </w:p>
    <w:p w14:paraId="6C8AAE2B" w14:textId="77777777" w:rsidR="00E37DDB" w:rsidRPr="00156DD8" w:rsidRDefault="00E37DDB" w:rsidP="0049204F">
      <w:pPr>
        <w:pStyle w:val="Default"/>
        <w:jc w:val="both"/>
        <w:rPr>
          <w:rFonts w:asciiTheme="minorHAnsi" w:hAnsiTheme="minorHAnsi" w:cstheme="minorHAnsi"/>
          <w:b/>
          <w:color w:val="0070C0"/>
          <w:sz w:val="22"/>
          <w:szCs w:val="22"/>
          <w:lang w:bidi="bn-BD"/>
        </w:rPr>
      </w:pPr>
      <w:r w:rsidRPr="00156DD8">
        <w:rPr>
          <w:rFonts w:asciiTheme="minorHAnsi" w:hAnsiTheme="minorHAnsi" w:cstheme="minorHAnsi"/>
          <w:b/>
          <w:bCs/>
          <w:color w:val="0070C0"/>
          <w:lang w:bidi="bn-BD"/>
        </w:rPr>
        <w:t>6.1.3. Category C:</w:t>
      </w:r>
      <w:r w:rsidRPr="00156DD8">
        <w:rPr>
          <w:rFonts w:asciiTheme="minorHAnsi" w:hAnsiTheme="minorHAnsi" w:cstheme="minorHAnsi"/>
          <w:b/>
          <w:color w:val="0070C0"/>
          <w:lang w:bidi="bn-BD"/>
        </w:rPr>
        <w:t xml:space="preserve"> </w:t>
      </w:r>
      <w:r w:rsidRPr="00156DD8">
        <w:rPr>
          <w:rFonts w:asciiTheme="minorHAnsi" w:hAnsiTheme="minorHAnsi" w:cstheme="minorHAnsi"/>
          <w:b/>
          <w:color w:val="0070C0"/>
          <w:sz w:val="22"/>
          <w:szCs w:val="22"/>
          <w:lang w:bidi="bn-BD"/>
        </w:rPr>
        <w:t xml:space="preserve">District Hospitals (DH), and </w:t>
      </w:r>
      <w:proofErr w:type="spellStart"/>
      <w:r w:rsidRPr="00156DD8">
        <w:rPr>
          <w:rFonts w:asciiTheme="minorHAnsi" w:hAnsiTheme="minorHAnsi" w:cstheme="minorHAnsi"/>
          <w:b/>
          <w:color w:val="0070C0"/>
          <w:sz w:val="22"/>
          <w:szCs w:val="22"/>
          <w:lang w:bidi="bn-BD"/>
        </w:rPr>
        <w:t>Upazilla</w:t>
      </w:r>
      <w:proofErr w:type="spellEnd"/>
      <w:r w:rsidRPr="00156DD8">
        <w:rPr>
          <w:rFonts w:asciiTheme="minorHAnsi" w:hAnsiTheme="minorHAnsi" w:cstheme="minorHAnsi"/>
          <w:b/>
          <w:color w:val="0070C0"/>
          <w:sz w:val="22"/>
          <w:szCs w:val="22"/>
          <w:lang w:bidi="bn-BD"/>
        </w:rPr>
        <w:t xml:space="preserve"> Health Complex (UHC)</w:t>
      </w:r>
    </w:p>
    <w:p w14:paraId="1F48947F" w14:textId="77777777" w:rsidR="00E37DDB" w:rsidRPr="00156DD8" w:rsidRDefault="00E37DDB" w:rsidP="0049204F">
      <w:pPr>
        <w:pStyle w:val="Default"/>
        <w:jc w:val="both"/>
        <w:rPr>
          <w:rFonts w:asciiTheme="minorHAnsi" w:hAnsiTheme="minorHAnsi" w:cstheme="minorHAnsi"/>
          <w:b/>
          <w:color w:val="00B050"/>
          <w:sz w:val="22"/>
          <w:szCs w:val="22"/>
          <w:lang w:bidi="bn-BD"/>
        </w:rPr>
      </w:pPr>
      <w:r w:rsidRPr="00156DD8">
        <w:rPr>
          <w:rFonts w:asciiTheme="minorHAnsi" w:hAnsiTheme="minorHAnsi" w:cstheme="minorHAnsi"/>
          <w:b/>
          <w:bCs/>
          <w:color w:val="00B050"/>
          <w:lang w:bidi="bn-BD"/>
        </w:rPr>
        <w:t xml:space="preserve">6.1.3.1. Patients of </w:t>
      </w:r>
      <w:r w:rsidRPr="00156DD8">
        <w:rPr>
          <w:rFonts w:asciiTheme="minorHAnsi" w:hAnsiTheme="minorHAnsi" w:cstheme="minorHAnsi"/>
          <w:b/>
          <w:color w:val="00B050"/>
          <w:sz w:val="22"/>
          <w:szCs w:val="22"/>
          <w:lang w:bidi="bn-BD"/>
        </w:rPr>
        <w:t xml:space="preserve">District Hospitals (DH), and </w:t>
      </w:r>
      <w:proofErr w:type="spellStart"/>
      <w:r w:rsidRPr="00156DD8">
        <w:rPr>
          <w:rFonts w:asciiTheme="minorHAnsi" w:hAnsiTheme="minorHAnsi" w:cstheme="minorHAnsi"/>
          <w:b/>
          <w:color w:val="00B050"/>
          <w:sz w:val="22"/>
          <w:szCs w:val="22"/>
          <w:lang w:bidi="bn-BD"/>
        </w:rPr>
        <w:t>Upazilla</w:t>
      </w:r>
      <w:proofErr w:type="spellEnd"/>
      <w:r w:rsidRPr="00156DD8">
        <w:rPr>
          <w:rFonts w:asciiTheme="minorHAnsi" w:hAnsiTheme="minorHAnsi" w:cstheme="minorHAnsi"/>
          <w:b/>
          <w:color w:val="00B050"/>
          <w:sz w:val="22"/>
          <w:szCs w:val="22"/>
          <w:lang w:bidi="bn-BD"/>
        </w:rPr>
        <w:t xml:space="preserve"> Health Complex (UHC)</w:t>
      </w:r>
    </w:p>
    <w:p w14:paraId="3E757CC4" w14:textId="316BD0D1" w:rsidR="00E37DDB" w:rsidRPr="00156DD8" w:rsidRDefault="00E37DDB" w:rsidP="0049204F">
      <w:pPr>
        <w:pStyle w:val="Default"/>
        <w:jc w:val="both"/>
        <w:rPr>
          <w:rFonts w:asciiTheme="minorHAnsi" w:hAnsiTheme="minorHAnsi" w:cstheme="minorHAnsi"/>
          <w:bCs/>
          <w:color w:val="auto"/>
          <w:sz w:val="22"/>
          <w:szCs w:val="22"/>
          <w:lang w:bidi="bn-BD"/>
        </w:rPr>
      </w:pPr>
      <w:r w:rsidRPr="00156DD8">
        <w:rPr>
          <w:rFonts w:asciiTheme="minorHAnsi" w:hAnsiTheme="minorHAnsi" w:cstheme="minorHAnsi"/>
          <w:color w:val="auto"/>
          <w:sz w:val="22"/>
          <w:szCs w:val="22"/>
          <w:lang w:bidi="bn-BD"/>
        </w:rPr>
        <w:t>Service statistics were collected from the patients</w:t>
      </w:r>
      <w:r w:rsidR="005F5BB8">
        <w:rPr>
          <w:rFonts w:asciiTheme="minorHAnsi" w:hAnsiTheme="minorHAnsi" w:cstheme="minorHAnsi"/>
          <w:color w:val="auto"/>
          <w:sz w:val="22"/>
          <w:szCs w:val="22"/>
          <w:lang w:bidi="bn-BD"/>
        </w:rPr>
        <w:t>'</w:t>
      </w:r>
      <w:r w:rsidRPr="00156DD8">
        <w:rPr>
          <w:rFonts w:asciiTheme="minorHAnsi" w:hAnsiTheme="minorHAnsi" w:cstheme="minorHAnsi"/>
          <w:color w:val="auto"/>
          <w:sz w:val="22"/>
          <w:szCs w:val="22"/>
          <w:lang w:bidi="bn-BD"/>
        </w:rPr>
        <w:t xml:space="preserve"> register and monthly reports of 10 district hospitals and 28 </w:t>
      </w:r>
      <w:proofErr w:type="spellStart"/>
      <w:r w:rsidRPr="00156DD8">
        <w:rPr>
          <w:rFonts w:asciiTheme="minorHAnsi" w:hAnsiTheme="minorHAnsi" w:cstheme="minorHAnsi"/>
          <w:color w:val="auto"/>
          <w:sz w:val="22"/>
          <w:szCs w:val="22"/>
          <w:lang w:bidi="bn-BD"/>
        </w:rPr>
        <w:t>Upazila</w:t>
      </w:r>
      <w:proofErr w:type="spellEnd"/>
      <w:r w:rsidRPr="00156DD8">
        <w:rPr>
          <w:rFonts w:asciiTheme="minorHAnsi" w:hAnsiTheme="minorHAnsi" w:cstheme="minorHAnsi"/>
          <w:color w:val="auto"/>
          <w:sz w:val="22"/>
          <w:szCs w:val="22"/>
          <w:lang w:bidi="bn-BD"/>
        </w:rPr>
        <w:t xml:space="preserve"> </w:t>
      </w:r>
      <w:r w:rsidR="005F5BB8">
        <w:rPr>
          <w:rFonts w:asciiTheme="minorHAnsi" w:hAnsiTheme="minorHAnsi" w:cstheme="minorHAnsi"/>
          <w:color w:val="auto"/>
          <w:sz w:val="22"/>
          <w:szCs w:val="22"/>
          <w:lang w:bidi="bn-BD"/>
        </w:rPr>
        <w:t>H</w:t>
      </w:r>
      <w:r w:rsidRPr="00156DD8">
        <w:rPr>
          <w:rFonts w:asciiTheme="minorHAnsi" w:hAnsiTheme="minorHAnsi" w:cstheme="minorHAnsi"/>
          <w:color w:val="auto"/>
          <w:sz w:val="22"/>
          <w:szCs w:val="22"/>
          <w:lang w:bidi="bn-BD"/>
        </w:rPr>
        <w:t xml:space="preserve">ealth Complexes. In 2021, a total of </w:t>
      </w:r>
      <w:r w:rsidR="00B0792B" w:rsidRPr="00156DD8">
        <w:rPr>
          <w:rFonts w:asciiTheme="minorHAnsi" w:hAnsiTheme="minorHAnsi" w:cstheme="minorHAnsi"/>
          <w:color w:val="auto"/>
          <w:sz w:val="20"/>
          <w:szCs w:val="20"/>
        </w:rPr>
        <w:t xml:space="preserve">59,35,746 </w:t>
      </w:r>
      <w:r w:rsidRPr="00156DD8">
        <w:rPr>
          <w:rFonts w:asciiTheme="minorHAnsi" w:hAnsiTheme="minorHAnsi" w:cstheme="minorHAnsi"/>
          <w:color w:val="auto"/>
          <w:sz w:val="22"/>
          <w:szCs w:val="22"/>
          <w:lang w:bidi="bn-BD"/>
        </w:rPr>
        <w:t>patients turned into hospital</w:t>
      </w:r>
      <w:r w:rsidR="000C37DA" w:rsidRPr="00156DD8">
        <w:rPr>
          <w:rFonts w:asciiTheme="minorHAnsi" w:hAnsiTheme="minorHAnsi" w:cstheme="minorHAnsi"/>
          <w:color w:val="auto"/>
          <w:sz w:val="22"/>
          <w:szCs w:val="22"/>
          <w:lang w:bidi="bn-BD"/>
        </w:rPr>
        <w:t>s</w:t>
      </w:r>
      <w:r w:rsidRPr="00156DD8">
        <w:rPr>
          <w:rFonts w:asciiTheme="minorHAnsi" w:hAnsiTheme="minorHAnsi" w:cstheme="minorHAnsi"/>
          <w:color w:val="auto"/>
          <w:sz w:val="22"/>
          <w:szCs w:val="22"/>
          <w:lang w:bidi="bn-BD"/>
        </w:rPr>
        <w:t xml:space="preserve"> for seeking different health services and treatment from both out-patient department</w:t>
      </w:r>
      <w:r w:rsidR="005F5BB8">
        <w:rPr>
          <w:rFonts w:asciiTheme="minorHAnsi" w:hAnsiTheme="minorHAnsi" w:cstheme="minorHAnsi"/>
          <w:color w:val="auto"/>
          <w:sz w:val="22"/>
          <w:szCs w:val="22"/>
          <w:lang w:bidi="bn-BD"/>
        </w:rPr>
        <w:t>s</w:t>
      </w:r>
      <w:r w:rsidRPr="00156DD8">
        <w:rPr>
          <w:rFonts w:asciiTheme="minorHAnsi" w:hAnsiTheme="minorHAnsi" w:cstheme="minorHAnsi"/>
          <w:color w:val="auto"/>
          <w:sz w:val="22"/>
          <w:szCs w:val="22"/>
          <w:lang w:bidi="bn-BD"/>
        </w:rPr>
        <w:t xml:space="preserve"> and in-patient department</w:t>
      </w:r>
      <w:r w:rsidR="005F5BB8">
        <w:rPr>
          <w:rFonts w:asciiTheme="minorHAnsi" w:hAnsiTheme="minorHAnsi" w:cstheme="minorHAnsi"/>
          <w:color w:val="auto"/>
          <w:sz w:val="22"/>
          <w:szCs w:val="22"/>
          <w:lang w:bidi="bn-BD"/>
        </w:rPr>
        <w:t>s</w:t>
      </w:r>
      <w:r w:rsidRPr="00156DD8">
        <w:rPr>
          <w:rFonts w:asciiTheme="minorHAnsi" w:hAnsiTheme="minorHAnsi" w:cstheme="minorHAnsi"/>
          <w:color w:val="auto"/>
          <w:sz w:val="22"/>
          <w:szCs w:val="22"/>
          <w:lang w:bidi="bn-BD"/>
        </w:rPr>
        <w:t xml:space="preserve"> (</w:t>
      </w:r>
      <w:r w:rsidRPr="00156DD8">
        <w:rPr>
          <w:rFonts w:asciiTheme="minorHAnsi" w:hAnsiTheme="minorHAnsi" w:cstheme="minorHAnsi"/>
          <w:b/>
          <w:bCs/>
          <w:color w:val="auto"/>
          <w:sz w:val="22"/>
          <w:szCs w:val="22"/>
          <w:lang w:bidi="bn-BD"/>
        </w:rPr>
        <w:t xml:space="preserve">Table </w:t>
      </w:r>
      <w:r w:rsidR="00753526" w:rsidRPr="00156DD8">
        <w:rPr>
          <w:rFonts w:asciiTheme="minorHAnsi" w:hAnsiTheme="minorHAnsi" w:cstheme="minorHAnsi"/>
          <w:b/>
          <w:bCs/>
          <w:color w:val="auto"/>
          <w:sz w:val="22"/>
          <w:szCs w:val="22"/>
          <w:lang w:bidi="bn-BD"/>
        </w:rPr>
        <w:t>10</w:t>
      </w:r>
      <w:r w:rsidRPr="00156DD8">
        <w:rPr>
          <w:rFonts w:asciiTheme="minorHAnsi" w:hAnsiTheme="minorHAnsi" w:cstheme="minorHAnsi"/>
          <w:b/>
          <w:bCs/>
          <w:color w:val="auto"/>
          <w:sz w:val="22"/>
          <w:szCs w:val="22"/>
          <w:lang w:bidi="bn-BD"/>
        </w:rPr>
        <w:t xml:space="preserve">). </w:t>
      </w:r>
      <w:r w:rsidRPr="00156DD8">
        <w:rPr>
          <w:rFonts w:asciiTheme="minorHAnsi" w:hAnsiTheme="minorHAnsi" w:cstheme="minorHAnsi"/>
          <w:bCs/>
          <w:color w:val="auto"/>
          <w:sz w:val="22"/>
          <w:szCs w:val="22"/>
          <w:lang w:bidi="bn-BD"/>
        </w:rPr>
        <w:t xml:space="preserve">Of which, respectively Ayurvedic </w:t>
      </w:r>
      <w:r w:rsidR="00B0792B" w:rsidRPr="00156DD8">
        <w:rPr>
          <w:rFonts w:asciiTheme="minorHAnsi" w:eastAsia="Calibri" w:hAnsiTheme="minorHAnsi" w:cstheme="minorHAnsi"/>
          <w:color w:val="auto"/>
          <w:sz w:val="20"/>
          <w:szCs w:val="20"/>
        </w:rPr>
        <w:t>4</w:t>
      </w:r>
      <w:r w:rsidR="0049204F" w:rsidRPr="00156DD8">
        <w:rPr>
          <w:rFonts w:asciiTheme="minorHAnsi" w:eastAsia="Calibri" w:hAnsiTheme="minorHAnsi" w:cstheme="minorHAnsi"/>
          <w:color w:val="auto"/>
          <w:sz w:val="20"/>
          <w:szCs w:val="20"/>
        </w:rPr>
        <w:t>30,850</w:t>
      </w:r>
      <w:r w:rsidRPr="00156DD8">
        <w:rPr>
          <w:rFonts w:asciiTheme="minorHAnsi" w:hAnsiTheme="minorHAnsi" w:cstheme="minorHAnsi"/>
          <w:color w:val="auto"/>
          <w:sz w:val="22"/>
          <w:szCs w:val="22"/>
          <w:lang w:bidi="bn-BD"/>
        </w:rPr>
        <w:t xml:space="preserve">, </w:t>
      </w:r>
      <w:r w:rsidRPr="00156DD8">
        <w:rPr>
          <w:rFonts w:asciiTheme="minorHAnsi" w:hAnsiTheme="minorHAnsi" w:cstheme="minorHAnsi"/>
          <w:bCs/>
          <w:color w:val="auto"/>
          <w:sz w:val="22"/>
          <w:szCs w:val="22"/>
          <w:lang w:bidi="bn-BD"/>
        </w:rPr>
        <w:t>Allopathic</w:t>
      </w:r>
      <w:r w:rsidR="000C37DA" w:rsidRPr="00156DD8">
        <w:rPr>
          <w:rFonts w:asciiTheme="minorHAnsi" w:hAnsiTheme="minorHAnsi" w:cstheme="minorHAnsi"/>
          <w:bCs/>
          <w:color w:val="auto"/>
          <w:sz w:val="22"/>
          <w:szCs w:val="22"/>
          <w:lang w:bidi="bn-BD"/>
        </w:rPr>
        <w:t xml:space="preserve"> and </w:t>
      </w:r>
      <w:r w:rsidR="00B365D8" w:rsidRPr="00156DD8">
        <w:rPr>
          <w:rFonts w:asciiTheme="minorHAnsi" w:hAnsiTheme="minorHAnsi" w:cstheme="minorHAnsi"/>
          <w:bCs/>
          <w:color w:val="auto"/>
          <w:sz w:val="22"/>
          <w:szCs w:val="22"/>
          <w:lang w:bidi="bn-BD"/>
        </w:rPr>
        <w:t>another</w:t>
      </w:r>
      <w:r w:rsidR="000C37DA" w:rsidRPr="00156DD8">
        <w:rPr>
          <w:rFonts w:asciiTheme="minorHAnsi" w:hAnsiTheme="minorHAnsi" w:cstheme="minorHAnsi"/>
          <w:bCs/>
          <w:color w:val="auto"/>
          <w:sz w:val="22"/>
          <w:szCs w:val="22"/>
          <w:lang w:bidi="bn-BD"/>
        </w:rPr>
        <w:t xml:space="preserve"> AMC was</w:t>
      </w:r>
      <w:r w:rsidRPr="00156DD8">
        <w:rPr>
          <w:rFonts w:asciiTheme="minorHAnsi" w:hAnsiTheme="minorHAnsi" w:cstheme="minorHAnsi"/>
          <w:bCs/>
          <w:color w:val="auto"/>
          <w:sz w:val="22"/>
          <w:szCs w:val="22"/>
          <w:lang w:bidi="bn-BD"/>
        </w:rPr>
        <w:t xml:space="preserve"> </w:t>
      </w:r>
      <w:r w:rsidR="0049204F" w:rsidRPr="00156DD8">
        <w:rPr>
          <w:rFonts w:asciiTheme="minorHAnsi" w:hAnsiTheme="minorHAnsi" w:cstheme="minorHAnsi"/>
          <w:color w:val="auto"/>
          <w:sz w:val="20"/>
          <w:szCs w:val="20"/>
        </w:rPr>
        <w:t>55,04,896</w:t>
      </w:r>
      <w:r w:rsidRPr="00156DD8">
        <w:rPr>
          <w:rFonts w:asciiTheme="minorHAnsi" w:hAnsiTheme="minorHAnsi" w:cstheme="minorHAnsi"/>
          <w:bCs/>
          <w:color w:val="auto"/>
          <w:sz w:val="22"/>
          <w:szCs w:val="22"/>
          <w:lang w:bidi="bn-BD"/>
        </w:rPr>
        <w:t xml:space="preserve">. </w:t>
      </w:r>
    </w:p>
    <w:p w14:paraId="3C40409F" w14:textId="77777777" w:rsidR="00576BAC" w:rsidRPr="00156DD8" w:rsidRDefault="00576BAC" w:rsidP="0049204F">
      <w:pPr>
        <w:pStyle w:val="Default"/>
        <w:jc w:val="both"/>
        <w:rPr>
          <w:rFonts w:asciiTheme="minorHAnsi" w:hAnsiTheme="minorHAnsi" w:cstheme="minorHAnsi"/>
          <w:b/>
          <w:bCs/>
          <w:color w:val="auto"/>
          <w:sz w:val="22"/>
          <w:szCs w:val="22"/>
          <w:lang w:bidi="bn-BD"/>
        </w:rPr>
      </w:pPr>
    </w:p>
    <w:p w14:paraId="07FBF04D" w14:textId="77777777" w:rsidR="00576BAC" w:rsidRPr="00156DD8" w:rsidRDefault="00CE40E8" w:rsidP="0049204F">
      <w:pPr>
        <w:pStyle w:val="Default"/>
        <w:jc w:val="both"/>
        <w:rPr>
          <w:rFonts w:asciiTheme="minorHAnsi" w:hAnsiTheme="minorHAnsi" w:cstheme="minorHAnsi"/>
          <w:b/>
          <w:color w:val="auto"/>
          <w:sz w:val="22"/>
          <w:szCs w:val="22"/>
          <w:lang w:bidi="bn-BD"/>
        </w:rPr>
      </w:pPr>
      <w:r w:rsidRPr="00156DD8">
        <w:rPr>
          <w:rFonts w:asciiTheme="minorHAnsi" w:hAnsiTheme="minorHAnsi" w:cstheme="minorHAnsi"/>
          <w:b/>
          <w:bCs/>
          <w:color w:val="auto"/>
          <w:sz w:val="22"/>
          <w:szCs w:val="22"/>
          <w:lang w:bidi="bn-BD"/>
        </w:rPr>
        <w:t xml:space="preserve">Table </w:t>
      </w:r>
      <w:r w:rsidR="00753526" w:rsidRPr="00156DD8">
        <w:rPr>
          <w:rFonts w:asciiTheme="minorHAnsi" w:hAnsiTheme="minorHAnsi" w:cstheme="minorHAnsi"/>
          <w:b/>
          <w:bCs/>
          <w:color w:val="auto"/>
          <w:sz w:val="22"/>
          <w:szCs w:val="22"/>
          <w:lang w:bidi="bn-BD"/>
        </w:rPr>
        <w:t>10</w:t>
      </w:r>
      <w:r w:rsidR="00576BAC" w:rsidRPr="00156DD8">
        <w:rPr>
          <w:rFonts w:asciiTheme="minorHAnsi" w:hAnsiTheme="minorHAnsi" w:cstheme="minorHAnsi"/>
          <w:b/>
          <w:bCs/>
          <w:color w:val="auto"/>
          <w:sz w:val="22"/>
          <w:szCs w:val="22"/>
          <w:lang w:bidi="bn-BD"/>
        </w:rPr>
        <w:t xml:space="preserve">: Patients received treatment from </w:t>
      </w:r>
      <w:r w:rsidR="000C37DA" w:rsidRPr="00156DD8">
        <w:rPr>
          <w:rFonts w:asciiTheme="minorHAnsi" w:hAnsiTheme="minorHAnsi" w:cstheme="minorHAnsi"/>
          <w:b/>
          <w:bCs/>
          <w:color w:val="auto"/>
          <w:sz w:val="22"/>
          <w:szCs w:val="22"/>
          <w:lang w:bidi="bn-BD"/>
        </w:rPr>
        <w:t xml:space="preserve">10 </w:t>
      </w:r>
      <w:r w:rsidR="000C37DA" w:rsidRPr="00156DD8">
        <w:rPr>
          <w:rFonts w:asciiTheme="minorHAnsi" w:hAnsiTheme="minorHAnsi" w:cstheme="minorHAnsi"/>
          <w:b/>
          <w:color w:val="auto"/>
          <w:sz w:val="22"/>
          <w:szCs w:val="22"/>
          <w:lang w:bidi="bn-BD"/>
        </w:rPr>
        <w:t xml:space="preserve">District Hospitals (DH), and 28 </w:t>
      </w:r>
      <w:proofErr w:type="spellStart"/>
      <w:r w:rsidR="000C37DA" w:rsidRPr="00156DD8">
        <w:rPr>
          <w:rFonts w:asciiTheme="minorHAnsi" w:hAnsiTheme="minorHAnsi" w:cstheme="minorHAnsi"/>
          <w:b/>
          <w:color w:val="auto"/>
          <w:sz w:val="22"/>
          <w:szCs w:val="22"/>
          <w:lang w:bidi="bn-BD"/>
        </w:rPr>
        <w:t>Upazilla</w:t>
      </w:r>
      <w:proofErr w:type="spellEnd"/>
      <w:r w:rsidR="000C37DA" w:rsidRPr="00156DD8">
        <w:rPr>
          <w:rFonts w:asciiTheme="minorHAnsi" w:hAnsiTheme="minorHAnsi" w:cstheme="minorHAnsi"/>
          <w:b/>
          <w:color w:val="auto"/>
          <w:sz w:val="22"/>
          <w:szCs w:val="22"/>
          <w:lang w:bidi="bn-BD"/>
        </w:rPr>
        <w:t xml:space="preserve"> Health Complex (UHC)</w:t>
      </w:r>
      <w:r w:rsidR="00576BAC" w:rsidRPr="00156DD8">
        <w:rPr>
          <w:rFonts w:asciiTheme="minorHAnsi" w:hAnsiTheme="minorHAnsi" w:cstheme="minorHAnsi"/>
          <w:b/>
          <w:color w:val="auto"/>
          <w:sz w:val="22"/>
          <w:szCs w:val="22"/>
          <w:lang w:bidi="bn-BD"/>
        </w:rPr>
        <w:t xml:space="preserve">, </w:t>
      </w:r>
      <w:r w:rsidR="00576BAC" w:rsidRPr="00156DD8">
        <w:rPr>
          <w:rFonts w:asciiTheme="minorHAnsi" w:hAnsiTheme="minorHAnsi" w:cstheme="minorHAnsi"/>
          <w:b/>
          <w:bCs/>
          <w:color w:val="auto"/>
          <w:sz w:val="22"/>
          <w:szCs w:val="22"/>
          <w:lang w:bidi="bn-BD"/>
        </w:rPr>
        <w:t xml:space="preserve">in 2021 </w:t>
      </w:r>
    </w:p>
    <w:p w14:paraId="673E79F6" w14:textId="77777777" w:rsidR="00576BAC" w:rsidRPr="00156DD8" w:rsidRDefault="00576BAC" w:rsidP="0049204F">
      <w:pPr>
        <w:pStyle w:val="Default"/>
        <w:jc w:val="both"/>
        <w:rPr>
          <w:rFonts w:asciiTheme="minorHAnsi" w:hAnsiTheme="minorHAnsi" w:cstheme="minorHAnsi"/>
          <w:b/>
          <w:bCs/>
          <w:color w:val="auto"/>
          <w:sz w:val="22"/>
          <w:szCs w:val="22"/>
          <w:lang w:bidi="bn-B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9"/>
        <w:gridCol w:w="2208"/>
        <w:gridCol w:w="2465"/>
        <w:gridCol w:w="2291"/>
      </w:tblGrid>
      <w:tr w:rsidR="00576BAC" w:rsidRPr="00156DD8" w14:paraId="1C6761D9" w14:textId="77777777" w:rsidTr="00B0792B">
        <w:tc>
          <w:tcPr>
            <w:tcW w:w="2379" w:type="dxa"/>
            <w:shd w:val="clear" w:color="auto" w:fill="D9D9D9"/>
          </w:tcPr>
          <w:p w14:paraId="62D9B0DA" w14:textId="77777777" w:rsidR="00576BAC" w:rsidRPr="00156DD8" w:rsidRDefault="00576BAC" w:rsidP="0049204F">
            <w:pPr>
              <w:autoSpaceDE w:val="0"/>
              <w:autoSpaceDN w:val="0"/>
              <w:adjustRightInd w:val="0"/>
              <w:jc w:val="both"/>
              <w:rPr>
                <w:rFonts w:asciiTheme="minorHAnsi" w:hAnsiTheme="minorHAnsi" w:cstheme="minorHAnsi"/>
                <w:b/>
                <w:bCs/>
                <w:sz w:val="20"/>
                <w:szCs w:val="20"/>
                <w:lang w:bidi="bn-BD"/>
              </w:rPr>
            </w:pPr>
            <w:bookmarkStart w:id="6" w:name="_Hlk110782850"/>
            <w:r w:rsidRPr="00156DD8">
              <w:rPr>
                <w:rFonts w:asciiTheme="minorHAnsi" w:hAnsiTheme="minorHAnsi" w:cstheme="minorHAnsi"/>
                <w:b/>
                <w:bCs/>
                <w:sz w:val="20"/>
                <w:szCs w:val="20"/>
                <w:lang w:bidi="bn-BD"/>
              </w:rPr>
              <w:t>AMC System</w:t>
            </w:r>
          </w:p>
        </w:tc>
        <w:tc>
          <w:tcPr>
            <w:tcW w:w="2208" w:type="dxa"/>
            <w:shd w:val="clear" w:color="auto" w:fill="D9D9D9"/>
          </w:tcPr>
          <w:p w14:paraId="546276E8" w14:textId="77777777" w:rsidR="00576BAC" w:rsidRPr="00156DD8" w:rsidRDefault="00576BAC" w:rsidP="0049204F">
            <w:pPr>
              <w:autoSpaceDE w:val="0"/>
              <w:autoSpaceDN w:val="0"/>
              <w:adjustRightInd w:val="0"/>
              <w:jc w:val="center"/>
              <w:rPr>
                <w:rFonts w:asciiTheme="minorHAnsi" w:hAnsiTheme="minorHAnsi" w:cstheme="minorHAnsi"/>
                <w:b/>
                <w:bCs/>
                <w:sz w:val="20"/>
                <w:szCs w:val="20"/>
                <w:lang w:bidi="bn-BD"/>
              </w:rPr>
            </w:pPr>
            <w:r w:rsidRPr="00156DD8">
              <w:rPr>
                <w:rFonts w:asciiTheme="minorHAnsi" w:hAnsiTheme="minorHAnsi" w:cstheme="minorHAnsi"/>
                <w:b/>
                <w:sz w:val="20"/>
                <w:szCs w:val="20"/>
                <w:lang w:bidi="bn-BD"/>
              </w:rPr>
              <w:t xml:space="preserve">10 District Hospitals </w:t>
            </w:r>
          </w:p>
        </w:tc>
        <w:tc>
          <w:tcPr>
            <w:tcW w:w="2465" w:type="dxa"/>
            <w:shd w:val="clear" w:color="auto" w:fill="D9D9D9"/>
          </w:tcPr>
          <w:p w14:paraId="607888B5" w14:textId="77777777" w:rsidR="00576BAC" w:rsidRPr="00156DD8" w:rsidRDefault="00576BAC"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sz w:val="20"/>
                <w:szCs w:val="20"/>
                <w:lang w:bidi="bn-BD"/>
              </w:rPr>
              <w:t xml:space="preserve">28 </w:t>
            </w:r>
            <w:proofErr w:type="spellStart"/>
            <w:r w:rsidRPr="00156DD8">
              <w:rPr>
                <w:rFonts w:asciiTheme="minorHAnsi" w:hAnsiTheme="minorHAnsi" w:cstheme="minorHAnsi"/>
                <w:b/>
                <w:sz w:val="20"/>
                <w:szCs w:val="20"/>
                <w:lang w:bidi="bn-BD"/>
              </w:rPr>
              <w:t>Upazila</w:t>
            </w:r>
            <w:proofErr w:type="spellEnd"/>
            <w:r w:rsidRPr="00156DD8">
              <w:rPr>
                <w:rFonts w:asciiTheme="minorHAnsi" w:hAnsiTheme="minorHAnsi" w:cstheme="minorHAnsi"/>
                <w:b/>
                <w:sz w:val="20"/>
                <w:szCs w:val="20"/>
                <w:lang w:bidi="bn-BD"/>
              </w:rPr>
              <w:t xml:space="preserve"> Health complex</w:t>
            </w:r>
          </w:p>
        </w:tc>
        <w:tc>
          <w:tcPr>
            <w:tcW w:w="2291" w:type="dxa"/>
            <w:shd w:val="clear" w:color="auto" w:fill="D9D9D9"/>
          </w:tcPr>
          <w:p w14:paraId="0B216D36" w14:textId="77777777" w:rsidR="00576BAC" w:rsidRPr="00156DD8" w:rsidRDefault="00576BAC" w:rsidP="0049204F">
            <w:pPr>
              <w:autoSpaceDE w:val="0"/>
              <w:autoSpaceDN w:val="0"/>
              <w:adjustRightInd w:val="0"/>
              <w:jc w:val="center"/>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Total Patient</w:t>
            </w:r>
          </w:p>
        </w:tc>
      </w:tr>
      <w:tr w:rsidR="00753526" w:rsidRPr="00156DD8" w14:paraId="3AE96808" w14:textId="77777777" w:rsidTr="00B0792B">
        <w:trPr>
          <w:trHeight w:val="188"/>
        </w:trPr>
        <w:tc>
          <w:tcPr>
            <w:tcW w:w="2379" w:type="dxa"/>
            <w:shd w:val="clear" w:color="auto" w:fill="auto"/>
          </w:tcPr>
          <w:p w14:paraId="45218245" w14:textId="77777777" w:rsidR="00753526" w:rsidRPr="00156DD8" w:rsidRDefault="00753526"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Ayurvedic</w:t>
            </w:r>
          </w:p>
        </w:tc>
        <w:tc>
          <w:tcPr>
            <w:tcW w:w="2208" w:type="dxa"/>
            <w:shd w:val="clear" w:color="auto" w:fill="auto"/>
          </w:tcPr>
          <w:p w14:paraId="318F7300" w14:textId="77777777" w:rsidR="00753526" w:rsidRPr="00156DD8" w:rsidRDefault="00753526" w:rsidP="0049204F">
            <w:pPr>
              <w:autoSpaceDE w:val="0"/>
              <w:autoSpaceDN w:val="0"/>
              <w:adjustRightInd w:val="0"/>
              <w:jc w:val="right"/>
              <w:rPr>
                <w:rFonts w:asciiTheme="minorHAnsi" w:hAnsiTheme="minorHAnsi" w:cstheme="minorHAnsi"/>
                <w:sz w:val="20"/>
                <w:szCs w:val="20"/>
                <w:lang w:bidi="bn-BD"/>
              </w:rPr>
            </w:pPr>
            <w:r w:rsidRPr="00156DD8">
              <w:rPr>
                <w:rFonts w:asciiTheme="minorHAnsi" w:eastAsia="Calibri" w:hAnsiTheme="minorHAnsi" w:cstheme="minorHAnsi"/>
                <w:sz w:val="20"/>
                <w:szCs w:val="20"/>
              </w:rPr>
              <w:t>179,876</w:t>
            </w:r>
          </w:p>
        </w:tc>
        <w:tc>
          <w:tcPr>
            <w:tcW w:w="2465" w:type="dxa"/>
            <w:shd w:val="clear" w:color="auto" w:fill="auto"/>
          </w:tcPr>
          <w:p w14:paraId="673B89FC" w14:textId="77777777" w:rsidR="00753526" w:rsidRPr="00156DD8" w:rsidRDefault="00B0792B"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2</w:t>
            </w:r>
            <w:r w:rsidR="00753526" w:rsidRPr="00156DD8">
              <w:rPr>
                <w:rFonts w:asciiTheme="minorHAnsi" w:eastAsia="Calibri" w:hAnsiTheme="minorHAnsi" w:cstheme="minorHAnsi"/>
                <w:sz w:val="20"/>
                <w:szCs w:val="20"/>
              </w:rPr>
              <w:t>50,974</w:t>
            </w:r>
          </w:p>
        </w:tc>
        <w:tc>
          <w:tcPr>
            <w:tcW w:w="2291" w:type="dxa"/>
            <w:shd w:val="clear" w:color="auto" w:fill="auto"/>
          </w:tcPr>
          <w:p w14:paraId="72297138" w14:textId="77777777" w:rsidR="00753526" w:rsidRPr="00156DD8" w:rsidRDefault="00B0792B" w:rsidP="0049204F">
            <w:pPr>
              <w:ind w:right="47"/>
              <w:jc w:val="right"/>
              <w:rPr>
                <w:rFonts w:asciiTheme="minorHAnsi" w:eastAsia="Calibri" w:hAnsiTheme="minorHAnsi" w:cstheme="minorHAnsi"/>
                <w:sz w:val="20"/>
                <w:szCs w:val="20"/>
              </w:rPr>
            </w:pPr>
            <w:r w:rsidRPr="00156DD8">
              <w:rPr>
                <w:rFonts w:asciiTheme="minorHAnsi" w:eastAsia="Calibri" w:hAnsiTheme="minorHAnsi" w:cstheme="minorHAnsi"/>
                <w:sz w:val="20"/>
                <w:szCs w:val="20"/>
              </w:rPr>
              <w:t>43</w:t>
            </w:r>
            <w:r w:rsidR="00753526" w:rsidRPr="00156DD8">
              <w:rPr>
                <w:rFonts w:asciiTheme="minorHAnsi" w:eastAsia="Calibri" w:hAnsiTheme="minorHAnsi" w:cstheme="minorHAnsi"/>
                <w:sz w:val="20"/>
                <w:szCs w:val="20"/>
              </w:rPr>
              <w:t>0,850</w:t>
            </w:r>
          </w:p>
        </w:tc>
      </w:tr>
      <w:tr w:rsidR="00753526" w:rsidRPr="00156DD8" w14:paraId="2549B27F" w14:textId="77777777" w:rsidTr="00B0792B">
        <w:tc>
          <w:tcPr>
            <w:tcW w:w="2379" w:type="dxa"/>
            <w:shd w:val="clear" w:color="auto" w:fill="auto"/>
          </w:tcPr>
          <w:p w14:paraId="2748C9F5" w14:textId="77777777" w:rsidR="00753526" w:rsidRPr="00156DD8" w:rsidRDefault="00753526"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Allopathic &amp; other AMC</w:t>
            </w:r>
          </w:p>
        </w:tc>
        <w:tc>
          <w:tcPr>
            <w:tcW w:w="2208" w:type="dxa"/>
            <w:shd w:val="clear" w:color="auto" w:fill="auto"/>
          </w:tcPr>
          <w:p w14:paraId="2E7887AF" w14:textId="77777777" w:rsidR="00753526" w:rsidRPr="00156DD8" w:rsidRDefault="00753526" w:rsidP="0049204F">
            <w:pPr>
              <w:autoSpaceDE w:val="0"/>
              <w:autoSpaceDN w:val="0"/>
              <w:adjustRightInd w:val="0"/>
              <w:jc w:val="right"/>
              <w:rPr>
                <w:rFonts w:asciiTheme="minorHAnsi" w:hAnsiTheme="minorHAnsi" w:cstheme="minorHAnsi"/>
                <w:sz w:val="20"/>
                <w:szCs w:val="20"/>
                <w:lang w:bidi="bn-BD"/>
              </w:rPr>
            </w:pPr>
            <w:r w:rsidRPr="00156DD8">
              <w:rPr>
                <w:rFonts w:asciiTheme="minorHAnsi" w:hAnsiTheme="minorHAnsi" w:cstheme="minorHAnsi"/>
                <w:sz w:val="20"/>
                <w:szCs w:val="20"/>
              </w:rPr>
              <w:t>19,99,309</w:t>
            </w:r>
          </w:p>
        </w:tc>
        <w:tc>
          <w:tcPr>
            <w:tcW w:w="2465" w:type="dxa"/>
            <w:shd w:val="clear" w:color="auto" w:fill="auto"/>
          </w:tcPr>
          <w:p w14:paraId="60FA0995" w14:textId="77777777" w:rsidR="00753526" w:rsidRPr="00156DD8" w:rsidRDefault="00753526" w:rsidP="0049204F">
            <w:pPr>
              <w:jc w:val="right"/>
              <w:rPr>
                <w:rFonts w:asciiTheme="minorHAnsi" w:hAnsiTheme="minorHAnsi" w:cstheme="minorHAnsi"/>
                <w:sz w:val="20"/>
                <w:szCs w:val="20"/>
              </w:rPr>
            </w:pPr>
            <w:r w:rsidRPr="00156DD8">
              <w:rPr>
                <w:rFonts w:asciiTheme="minorHAnsi" w:hAnsiTheme="minorHAnsi" w:cstheme="minorHAnsi"/>
                <w:sz w:val="20"/>
                <w:szCs w:val="20"/>
              </w:rPr>
              <w:t>35,05,587</w:t>
            </w:r>
          </w:p>
        </w:tc>
        <w:tc>
          <w:tcPr>
            <w:tcW w:w="2291" w:type="dxa"/>
            <w:shd w:val="clear" w:color="auto" w:fill="auto"/>
          </w:tcPr>
          <w:p w14:paraId="734E7E21" w14:textId="77777777" w:rsidR="00753526" w:rsidRPr="00156DD8" w:rsidRDefault="00753526" w:rsidP="0049204F">
            <w:pPr>
              <w:jc w:val="right"/>
              <w:rPr>
                <w:rFonts w:asciiTheme="minorHAnsi" w:hAnsiTheme="minorHAnsi" w:cstheme="minorHAnsi"/>
                <w:sz w:val="20"/>
                <w:szCs w:val="20"/>
              </w:rPr>
            </w:pPr>
            <w:r w:rsidRPr="00156DD8">
              <w:rPr>
                <w:rFonts w:asciiTheme="minorHAnsi" w:hAnsiTheme="minorHAnsi" w:cstheme="minorHAnsi"/>
                <w:sz w:val="20"/>
                <w:szCs w:val="20"/>
              </w:rPr>
              <w:t>55,04,896</w:t>
            </w:r>
            <w:r w:rsidRPr="00156DD8">
              <w:rPr>
                <w:rFonts w:asciiTheme="minorHAnsi" w:eastAsia="Calibri" w:hAnsiTheme="minorHAnsi" w:cstheme="minorHAnsi"/>
                <w:sz w:val="20"/>
                <w:szCs w:val="20"/>
              </w:rPr>
              <w:t xml:space="preserve"> </w:t>
            </w:r>
          </w:p>
        </w:tc>
      </w:tr>
      <w:tr w:rsidR="00753526" w:rsidRPr="00156DD8" w14:paraId="307270D9" w14:textId="77777777" w:rsidTr="00B0792B">
        <w:trPr>
          <w:trHeight w:val="170"/>
        </w:trPr>
        <w:tc>
          <w:tcPr>
            <w:tcW w:w="2379" w:type="dxa"/>
            <w:shd w:val="clear" w:color="auto" w:fill="A8D08D"/>
          </w:tcPr>
          <w:p w14:paraId="17518B61" w14:textId="77777777" w:rsidR="00753526" w:rsidRPr="00156DD8" w:rsidRDefault="00753526" w:rsidP="0049204F">
            <w:pPr>
              <w:autoSpaceDE w:val="0"/>
              <w:autoSpaceDN w:val="0"/>
              <w:adjustRightInd w:val="0"/>
              <w:jc w:val="both"/>
              <w:rPr>
                <w:rFonts w:asciiTheme="minorHAnsi" w:hAnsiTheme="minorHAnsi" w:cstheme="minorHAnsi"/>
                <w:b/>
                <w:bCs/>
                <w:sz w:val="20"/>
                <w:szCs w:val="20"/>
                <w:lang w:bidi="bn-BD"/>
              </w:rPr>
            </w:pPr>
            <w:r w:rsidRPr="00156DD8">
              <w:rPr>
                <w:rFonts w:asciiTheme="minorHAnsi" w:hAnsiTheme="minorHAnsi" w:cstheme="minorHAnsi"/>
                <w:b/>
                <w:bCs/>
                <w:sz w:val="20"/>
                <w:szCs w:val="20"/>
                <w:lang w:bidi="bn-BD"/>
              </w:rPr>
              <w:t>Grand Total</w:t>
            </w:r>
          </w:p>
        </w:tc>
        <w:tc>
          <w:tcPr>
            <w:tcW w:w="2208" w:type="dxa"/>
            <w:shd w:val="clear" w:color="auto" w:fill="A8D08D"/>
          </w:tcPr>
          <w:p w14:paraId="2E5CC887" w14:textId="77777777" w:rsidR="00753526" w:rsidRPr="00156DD8" w:rsidRDefault="00753526" w:rsidP="0049204F">
            <w:pPr>
              <w:autoSpaceDE w:val="0"/>
              <w:autoSpaceDN w:val="0"/>
              <w:adjustRightInd w:val="0"/>
              <w:jc w:val="right"/>
              <w:rPr>
                <w:rFonts w:asciiTheme="minorHAnsi" w:hAnsiTheme="minorHAnsi" w:cstheme="minorHAnsi"/>
                <w:b/>
                <w:bCs/>
                <w:sz w:val="20"/>
                <w:szCs w:val="20"/>
                <w:lang w:bidi="bn-BD"/>
              </w:rPr>
            </w:pPr>
            <w:r w:rsidRPr="00156DD8">
              <w:rPr>
                <w:rFonts w:asciiTheme="minorHAnsi" w:hAnsiTheme="minorHAnsi" w:cstheme="minorHAnsi"/>
                <w:sz w:val="20"/>
                <w:szCs w:val="20"/>
              </w:rPr>
              <w:t>21,79,185</w:t>
            </w:r>
          </w:p>
        </w:tc>
        <w:tc>
          <w:tcPr>
            <w:tcW w:w="2465" w:type="dxa"/>
            <w:shd w:val="clear" w:color="auto" w:fill="A8D08D"/>
          </w:tcPr>
          <w:p w14:paraId="3885B70A" w14:textId="77777777" w:rsidR="00753526" w:rsidRPr="00156DD8" w:rsidRDefault="00753526" w:rsidP="0049204F">
            <w:pPr>
              <w:jc w:val="right"/>
              <w:rPr>
                <w:rFonts w:asciiTheme="minorHAnsi" w:hAnsiTheme="minorHAnsi" w:cstheme="minorHAnsi"/>
                <w:sz w:val="20"/>
                <w:szCs w:val="20"/>
              </w:rPr>
            </w:pPr>
            <w:r w:rsidRPr="00156DD8">
              <w:rPr>
                <w:rFonts w:asciiTheme="minorHAnsi" w:hAnsiTheme="minorHAnsi" w:cstheme="minorHAnsi"/>
                <w:sz w:val="20"/>
                <w:szCs w:val="20"/>
              </w:rPr>
              <w:t>3</w:t>
            </w:r>
            <w:r w:rsidR="00B0792B" w:rsidRPr="00156DD8">
              <w:rPr>
                <w:rFonts w:asciiTheme="minorHAnsi" w:hAnsiTheme="minorHAnsi" w:cstheme="minorHAnsi"/>
                <w:sz w:val="20"/>
                <w:szCs w:val="20"/>
              </w:rPr>
              <w:t>7</w:t>
            </w:r>
            <w:r w:rsidRPr="00156DD8">
              <w:rPr>
                <w:rFonts w:asciiTheme="minorHAnsi" w:hAnsiTheme="minorHAnsi" w:cstheme="minorHAnsi"/>
                <w:sz w:val="20"/>
                <w:szCs w:val="20"/>
              </w:rPr>
              <w:t>,56,561</w:t>
            </w:r>
          </w:p>
        </w:tc>
        <w:tc>
          <w:tcPr>
            <w:tcW w:w="2291" w:type="dxa"/>
            <w:shd w:val="clear" w:color="auto" w:fill="A8D08D"/>
          </w:tcPr>
          <w:p w14:paraId="7CCBC5DC" w14:textId="77777777" w:rsidR="00753526" w:rsidRPr="00156DD8" w:rsidRDefault="00B0792B" w:rsidP="0049204F">
            <w:pPr>
              <w:jc w:val="right"/>
              <w:rPr>
                <w:rFonts w:asciiTheme="minorHAnsi" w:hAnsiTheme="minorHAnsi" w:cstheme="minorHAnsi"/>
                <w:sz w:val="20"/>
                <w:szCs w:val="20"/>
              </w:rPr>
            </w:pPr>
            <w:r w:rsidRPr="00156DD8">
              <w:rPr>
                <w:rFonts w:asciiTheme="minorHAnsi" w:hAnsiTheme="minorHAnsi" w:cstheme="minorHAnsi"/>
                <w:sz w:val="20"/>
                <w:szCs w:val="20"/>
              </w:rPr>
              <w:t>59</w:t>
            </w:r>
            <w:r w:rsidR="00753526" w:rsidRPr="00156DD8">
              <w:rPr>
                <w:rFonts w:asciiTheme="minorHAnsi" w:hAnsiTheme="minorHAnsi" w:cstheme="minorHAnsi"/>
                <w:sz w:val="20"/>
                <w:szCs w:val="20"/>
              </w:rPr>
              <w:t>,35,746</w:t>
            </w:r>
          </w:p>
        </w:tc>
      </w:tr>
      <w:bookmarkEnd w:id="6"/>
    </w:tbl>
    <w:p w14:paraId="31600C46" w14:textId="77777777" w:rsidR="00576BAC" w:rsidRPr="00156DD8" w:rsidRDefault="00576BAC" w:rsidP="0049204F">
      <w:pPr>
        <w:autoSpaceDE w:val="0"/>
        <w:autoSpaceDN w:val="0"/>
        <w:adjustRightInd w:val="0"/>
        <w:jc w:val="both"/>
        <w:rPr>
          <w:rFonts w:asciiTheme="minorHAnsi" w:hAnsiTheme="minorHAnsi" w:cstheme="minorHAnsi"/>
          <w:b/>
          <w:bCs/>
          <w:sz w:val="20"/>
          <w:szCs w:val="20"/>
          <w:lang w:bidi="bn-BD"/>
        </w:rPr>
      </w:pPr>
    </w:p>
    <w:p w14:paraId="4CC3B24B" w14:textId="77777777" w:rsidR="0049204F" w:rsidRPr="00D35AAA" w:rsidRDefault="00CE40E8" w:rsidP="0049204F">
      <w:pPr>
        <w:pStyle w:val="Default"/>
        <w:jc w:val="both"/>
        <w:rPr>
          <w:rFonts w:asciiTheme="minorHAnsi" w:hAnsiTheme="minorHAnsi" w:cstheme="minorHAnsi"/>
          <w:b/>
          <w:color w:val="auto"/>
          <w:sz w:val="22"/>
          <w:szCs w:val="22"/>
          <w:lang w:bidi="bn-BD"/>
        </w:rPr>
      </w:pPr>
      <w:r w:rsidRPr="00D35AAA">
        <w:rPr>
          <w:rFonts w:asciiTheme="minorHAnsi" w:hAnsiTheme="minorHAnsi" w:cstheme="minorHAnsi"/>
          <w:b/>
          <w:bCs/>
          <w:color w:val="auto"/>
          <w:sz w:val="22"/>
          <w:szCs w:val="22"/>
          <w:lang w:bidi="bn-BD"/>
        </w:rPr>
        <w:t xml:space="preserve">Table </w:t>
      </w:r>
      <w:r w:rsidR="00753526" w:rsidRPr="00D35AAA">
        <w:rPr>
          <w:rFonts w:asciiTheme="minorHAnsi" w:hAnsiTheme="minorHAnsi" w:cstheme="minorHAnsi"/>
          <w:b/>
          <w:bCs/>
          <w:color w:val="auto"/>
          <w:sz w:val="22"/>
          <w:szCs w:val="22"/>
          <w:lang w:bidi="bn-BD"/>
        </w:rPr>
        <w:t>11</w:t>
      </w:r>
      <w:r w:rsidR="00576BAC" w:rsidRPr="00D35AAA">
        <w:rPr>
          <w:rFonts w:asciiTheme="minorHAnsi" w:hAnsiTheme="minorHAnsi" w:cstheme="minorHAnsi"/>
          <w:b/>
          <w:bCs/>
          <w:color w:val="auto"/>
          <w:sz w:val="22"/>
          <w:szCs w:val="22"/>
          <w:lang w:bidi="bn-BD"/>
        </w:rPr>
        <w:t xml:space="preserve">: </w:t>
      </w:r>
      <w:r w:rsidR="00FF7E37" w:rsidRPr="00D35AAA">
        <w:rPr>
          <w:rFonts w:asciiTheme="minorHAnsi" w:hAnsiTheme="minorHAnsi" w:cstheme="minorHAnsi"/>
          <w:b/>
          <w:bCs/>
          <w:color w:val="auto"/>
          <w:sz w:val="22"/>
          <w:szCs w:val="22"/>
          <w:lang w:bidi="bn-BD"/>
        </w:rPr>
        <w:t xml:space="preserve">Sex ratio </w:t>
      </w:r>
      <w:r w:rsidR="00576BAC" w:rsidRPr="00D35AAA">
        <w:rPr>
          <w:rFonts w:asciiTheme="minorHAnsi" w:hAnsiTheme="minorHAnsi" w:cstheme="minorHAnsi"/>
          <w:b/>
          <w:bCs/>
          <w:color w:val="auto"/>
          <w:sz w:val="22"/>
          <w:szCs w:val="22"/>
          <w:lang w:bidi="bn-BD"/>
        </w:rPr>
        <w:t xml:space="preserve">of Ayurvedic patients </w:t>
      </w:r>
      <w:r w:rsidR="0049204F" w:rsidRPr="00D35AAA">
        <w:rPr>
          <w:rFonts w:asciiTheme="minorHAnsi" w:hAnsiTheme="minorHAnsi" w:cstheme="minorHAnsi"/>
          <w:b/>
          <w:bCs/>
          <w:color w:val="auto"/>
          <w:sz w:val="22"/>
          <w:szCs w:val="22"/>
          <w:lang w:bidi="bn-BD"/>
        </w:rPr>
        <w:t xml:space="preserve">of 10 </w:t>
      </w:r>
      <w:r w:rsidR="0049204F" w:rsidRPr="00D35AAA">
        <w:rPr>
          <w:rFonts w:asciiTheme="minorHAnsi" w:hAnsiTheme="minorHAnsi" w:cstheme="minorHAnsi"/>
          <w:b/>
          <w:color w:val="auto"/>
          <w:sz w:val="22"/>
          <w:szCs w:val="22"/>
          <w:lang w:bidi="bn-BD"/>
        </w:rPr>
        <w:t xml:space="preserve">District Hospitals (DH), and 28 </w:t>
      </w:r>
      <w:proofErr w:type="spellStart"/>
      <w:r w:rsidR="0049204F" w:rsidRPr="00D35AAA">
        <w:rPr>
          <w:rFonts w:asciiTheme="minorHAnsi" w:hAnsiTheme="minorHAnsi" w:cstheme="minorHAnsi"/>
          <w:b/>
          <w:color w:val="auto"/>
          <w:sz w:val="22"/>
          <w:szCs w:val="22"/>
          <w:lang w:bidi="bn-BD"/>
        </w:rPr>
        <w:t>Upazilla</w:t>
      </w:r>
      <w:proofErr w:type="spellEnd"/>
      <w:r w:rsidR="0049204F" w:rsidRPr="00D35AAA">
        <w:rPr>
          <w:rFonts w:asciiTheme="minorHAnsi" w:hAnsiTheme="minorHAnsi" w:cstheme="minorHAnsi"/>
          <w:b/>
          <w:color w:val="auto"/>
          <w:sz w:val="22"/>
          <w:szCs w:val="22"/>
          <w:lang w:bidi="bn-BD"/>
        </w:rPr>
        <w:t xml:space="preserve"> Health Complex (UHC), </w:t>
      </w:r>
      <w:r w:rsidR="0049204F" w:rsidRPr="00D35AAA">
        <w:rPr>
          <w:rFonts w:asciiTheme="minorHAnsi" w:hAnsiTheme="minorHAnsi" w:cstheme="minorHAnsi"/>
          <w:b/>
          <w:bCs/>
          <w:color w:val="auto"/>
          <w:sz w:val="22"/>
          <w:szCs w:val="22"/>
          <w:lang w:bidi="bn-BD"/>
        </w:rPr>
        <w:t xml:space="preserve">in 2021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1980"/>
        <w:gridCol w:w="2340"/>
        <w:gridCol w:w="2796"/>
      </w:tblGrid>
      <w:tr w:rsidR="00576BAC" w:rsidRPr="00156DD8" w14:paraId="56E43219" w14:textId="77777777" w:rsidTr="00B0792B">
        <w:tc>
          <w:tcPr>
            <w:tcW w:w="2227" w:type="dxa"/>
            <w:shd w:val="clear" w:color="auto" w:fill="auto"/>
          </w:tcPr>
          <w:p w14:paraId="0A9BD16C" w14:textId="77777777" w:rsidR="00576BAC" w:rsidRPr="00156DD8" w:rsidRDefault="00576BAC" w:rsidP="0049204F">
            <w:pPr>
              <w:pStyle w:val="Default"/>
              <w:jc w:val="center"/>
              <w:rPr>
                <w:rFonts w:asciiTheme="minorHAnsi" w:hAnsiTheme="minorHAnsi" w:cstheme="minorHAnsi"/>
                <w:bCs/>
                <w:color w:val="auto"/>
                <w:sz w:val="20"/>
                <w:szCs w:val="20"/>
                <w:lang w:bidi="bn-BD"/>
              </w:rPr>
            </w:pPr>
            <w:r w:rsidRPr="00156DD8">
              <w:rPr>
                <w:rFonts w:asciiTheme="minorHAnsi" w:hAnsiTheme="minorHAnsi" w:cstheme="minorHAnsi"/>
                <w:bCs/>
                <w:color w:val="auto"/>
                <w:sz w:val="20"/>
                <w:szCs w:val="20"/>
                <w:lang w:bidi="bn-BD"/>
              </w:rPr>
              <w:t xml:space="preserve">0-5 </w:t>
            </w:r>
            <w:proofErr w:type="spellStart"/>
            <w:r w:rsidRPr="00156DD8">
              <w:rPr>
                <w:rFonts w:asciiTheme="minorHAnsi" w:hAnsiTheme="minorHAnsi" w:cstheme="minorHAnsi"/>
                <w:bCs/>
                <w:color w:val="auto"/>
                <w:sz w:val="20"/>
                <w:szCs w:val="20"/>
                <w:lang w:bidi="bn-BD"/>
              </w:rPr>
              <w:t>Yrs</w:t>
            </w:r>
            <w:proofErr w:type="spellEnd"/>
          </w:p>
        </w:tc>
        <w:tc>
          <w:tcPr>
            <w:tcW w:w="1980" w:type="dxa"/>
            <w:shd w:val="clear" w:color="auto" w:fill="auto"/>
          </w:tcPr>
          <w:p w14:paraId="16BDDE79" w14:textId="77777777" w:rsidR="00576BAC" w:rsidRPr="00156DD8" w:rsidRDefault="00576BAC" w:rsidP="0049204F">
            <w:pPr>
              <w:pStyle w:val="Default"/>
              <w:jc w:val="center"/>
              <w:rPr>
                <w:rFonts w:asciiTheme="minorHAnsi" w:hAnsiTheme="minorHAnsi" w:cstheme="minorHAnsi"/>
                <w:bCs/>
                <w:color w:val="auto"/>
                <w:sz w:val="20"/>
                <w:szCs w:val="20"/>
                <w:lang w:bidi="bn-BD"/>
              </w:rPr>
            </w:pPr>
            <w:r w:rsidRPr="00156DD8">
              <w:rPr>
                <w:rFonts w:asciiTheme="minorHAnsi" w:hAnsiTheme="minorHAnsi" w:cstheme="minorHAnsi"/>
                <w:bCs/>
                <w:color w:val="auto"/>
                <w:sz w:val="20"/>
                <w:szCs w:val="20"/>
                <w:lang w:bidi="bn-BD"/>
              </w:rPr>
              <w:t>Female</w:t>
            </w:r>
          </w:p>
        </w:tc>
        <w:tc>
          <w:tcPr>
            <w:tcW w:w="2340" w:type="dxa"/>
            <w:shd w:val="clear" w:color="auto" w:fill="auto"/>
          </w:tcPr>
          <w:p w14:paraId="0D0C9151" w14:textId="77777777" w:rsidR="00576BAC" w:rsidRPr="00156DD8" w:rsidRDefault="00576BAC" w:rsidP="0049204F">
            <w:pPr>
              <w:pStyle w:val="Default"/>
              <w:jc w:val="center"/>
              <w:rPr>
                <w:rFonts w:asciiTheme="minorHAnsi" w:hAnsiTheme="minorHAnsi" w:cstheme="minorHAnsi"/>
                <w:bCs/>
                <w:color w:val="auto"/>
                <w:sz w:val="20"/>
                <w:szCs w:val="20"/>
                <w:lang w:bidi="bn-BD"/>
              </w:rPr>
            </w:pPr>
            <w:r w:rsidRPr="00156DD8">
              <w:rPr>
                <w:rFonts w:asciiTheme="minorHAnsi" w:hAnsiTheme="minorHAnsi" w:cstheme="minorHAnsi"/>
                <w:bCs/>
                <w:color w:val="auto"/>
                <w:sz w:val="20"/>
                <w:szCs w:val="20"/>
                <w:lang w:bidi="bn-BD"/>
              </w:rPr>
              <w:t>Male</w:t>
            </w:r>
          </w:p>
        </w:tc>
        <w:tc>
          <w:tcPr>
            <w:tcW w:w="2796" w:type="dxa"/>
            <w:shd w:val="clear" w:color="auto" w:fill="auto"/>
          </w:tcPr>
          <w:p w14:paraId="362F7D3C" w14:textId="77777777" w:rsidR="00576BAC" w:rsidRPr="00156DD8" w:rsidRDefault="00576BAC" w:rsidP="0049204F">
            <w:pPr>
              <w:pStyle w:val="Default"/>
              <w:jc w:val="center"/>
              <w:rPr>
                <w:rFonts w:asciiTheme="minorHAnsi" w:hAnsiTheme="minorHAnsi" w:cstheme="minorHAnsi"/>
                <w:bCs/>
                <w:color w:val="auto"/>
                <w:sz w:val="20"/>
                <w:szCs w:val="20"/>
                <w:lang w:bidi="bn-BD"/>
              </w:rPr>
            </w:pPr>
            <w:r w:rsidRPr="00156DD8">
              <w:rPr>
                <w:rFonts w:asciiTheme="minorHAnsi" w:hAnsiTheme="minorHAnsi" w:cstheme="minorHAnsi"/>
                <w:bCs/>
                <w:color w:val="auto"/>
                <w:sz w:val="20"/>
                <w:szCs w:val="20"/>
                <w:lang w:bidi="bn-BD"/>
              </w:rPr>
              <w:t>Total</w:t>
            </w:r>
          </w:p>
        </w:tc>
      </w:tr>
      <w:tr w:rsidR="00753526" w:rsidRPr="00156DD8" w14:paraId="626ECC0E" w14:textId="77777777" w:rsidTr="00B0792B">
        <w:tc>
          <w:tcPr>
            <w:tcW w:w="2227" w:type="dxa"/>
            <w:shd w:val="clear" w:color="auto" w:fill="auto"/>
          </w:tcPr>
          <w:p w14:paraId="0B62D7FB" w14:textId="77777777" w:rsidR="00753526" w:rsidRPr="00156DD8" w:rsidRDefault="00B0792B" w:rsidP="0049204F">
            <w:pPr>
              <w:jc w:val="center"/>
              <w:rPr>
                <w:rFonts w:asciiTheme="minorHAnsi" w:hAnsiTheme="minorHAnsi" w:cstheme="minorHAnsi"/>
                <w:sz w:val="20"/>
                <w:szCs w:val="20"/>
              </w:rPr>
            </w:pPr>
            <w:r w:rsidRPr="00156DD8">
              <w:rPr>
                <w:rFonts w:asciiTheme="minorHAnsi" w:eastAsia="Calibri" w:hAnsiTheme="minorHAnsi" w:cstheme="minorHAnsi"/>
                <w:sz w:val="20"/>
                <w:szCs w:val="20"/>
              </w:rPr>
              <w:t>6</w:t>
            </w:r>
            <w:r w:rsidR="00753526" w:rsidRPr="00156DD8">
              <w:rPr>
                <w:rFonts w:asciiTheme="minorHAnsi" w:eastAsia="Calibri" w:hAnsiTheme="minorHAnsi" w:cstheme="minorHAnsi"/>
                <w:sz w:val="20"/>
                <w:szCs w:val="20"/>
              </w:rPr>
              <w:t xml:space="preserve">3,411 </w:t>
            </w:r>
          </w:p>
        </w:tc>
        <w:tc>
          <w:tcPr>
            <w:tcW w:w="1980" w:type="dxa"/>
            <w:shd w:val="clear" w:color="auto" w:fill="auto"/>
          </w:tcPr>
          <w:p w14:paraId="6A046510" w14:textId="77777777" w:rsidR="00753526" w:rsidRPr="00156DD8" w:rsidRDefault="00753526" w:rsidP="00646599">
            <w:pPr>
              <w:ind w:right="166"/>
              <w:jc w:val="center"/>
              <w:rPr>
                <w:rFonts w:asciiTheme="minorHAnsi" w:hAnsiTheme="minorHAnsi" w:cstheme="minorHAnsi"/>
                <w:sz w:val="20"/>
                <w:szCs w:val="20"/>
              </w:rPr>
            </w:pPr>
            <w:r w:rsidRPr="00156DD8">
              <w:rPr>
                <w:rFonts w:asciiTheme="minorHAnsi" w:eastAsia="Calibri" w:hAnsiTheme="minorHAnsi" w:cstheme="minorHAnsi"/>
                <w:sz w:val="20"/>
                <w:szCs w:val="20"/>
              </w:rPr>
              <w:t>1</w:t>
            </w:r>
            <w:r w:rsidR="00B0792B" w:rsidRPr="00156DD8">
              <w:rPr>
                <w:rFonts w:asciiTheme="minorHAnsi" w:eastAsia="Calibri" w:hAnsiTheme="minorHAnsi" w:cstheme="minorHAnsi"/>
                <w:sz w:val="20"/>
                <w:szCs w:val="20"/>
              </w:rPr>
              <w:t>5</w:t>
            </w:r>
            <w:r w:rsidRPr="00156DD8">
              <w:rPr>
                <w:rFonts w:asciiTheme="minorHAnsi" w:eastAsia="Calibri" w:hAnsiTheme="minorHAnsi" w:cstheme="minorHAnsi"/>
                <w:sz w:val="20"/>
                <w:szCs w:val="20"/>
              </w:rPr>
              <w:t>6,029</w:t>
            </w:r>
          </w:p>
        </w:tc>
        <w:tc>
          <w:tcPr>
            <w:tcW w:w="2340" w:type="dxa"/>
            <w:shd w:val="clear" w:color="auto" w:fill="auto"/>
          </w:tcPr>
          <w:p w14:paraId="45A60F72" w14:textId="77777777" w:rsidR="00753526" w:rsidRPr="00156DD8" w:rsidRDefault="00753526" w:rsidP="0049204F">
            <w:pPr>
              <w:jc w:val="center"/>
              <w:rPr>
                <w:rFonts w:asciiTheme="minorHAnsi" w:hAnsiTheme="minorHAnsi" w:cstheme="minorHAnsi"/>
                <w:sz w:val="20"/>
                <w:szCs w:val="20"/>
              </w:rPr>
            </w:pPr>
            <w:r w:rsidRPr="00156DD8">
              <w:rPr>
                <w:rFonts w:asciiTheme="minorHAnsi" w:eastAsia="Calibri" w:hAnsiTheme="minorHAnsi" w:cstheme="minorHAnsi"/>
                <w:sz w:val="20"/>
                <w:szCs w:val="20"/>
              </w:rPr>
              <w:t>2</w:t>
            </w:r>
            <w:r w:rsidR="00B0792B"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 xml:space="preserve">1,410 </w:t>
            </w:r>
          </w:p>
        </w:tc>
        <w:tc>
          <w:tcPr>
            <w:tcW w:w="2796" w:type="dxa"/>
            <w:shd w:val="clear" w:color="auto" w:fill="auto"/>
          </w:tcPr>
          <w:p w14:paraId="0EAB7331" w14:textId="77777777" w:rsidR="00753526" w:rsidRPr="00156DD8" w:rsidRDefault="00B0792B" w:rsidP="0049204F">
            <w:pPr>
              <w:pStyle w:val="Default"/>
              <w:jc w:val="center"/>
              <w:rPr>
                <w:rFonts w:asciiTheme="minorHAnsi" w:hAnsiTheme="minorHAnsi" w:cstheme="minorHAnsi"/>
                <w:bCs/>
                <w:color w:val="auto"/>
                <w:sz w:val="20"/>
                <w:szCs w:val="20"/>
                <w:lang w:bidi="bn-BD"/>
              </w:rPr>
            </w:pPr>
            <w:r w:rsidRPr="00156DD8">
              <w:rPr>
                <w:rFonts w:asciiTheme="minorHAnsi" w:hAnsiTheme="minorHAnsi" w:cstheme="minorHAnsi"/>
                <w:color w:val="auto"/>
                <w:sz w:val="20"/>
                <w:szCs w:val="20"/>
              </w:rPr>
              <w:t>43</w:t>
            </w:r>
            <w:r w:rsidR="00753526" w:rsidRPr="00156DD8">
              <w:rPr>
                <w:rFonts w:asciiTheme="minorHAnsi" w:hAnsiTheme="minorHAnsi" w:cstheme="minorHAnsi"/>
                <w:color w:val="auto"/>
                <w:sz w:val="20"/>
                <w:szCs w:val="20"/>
              </w:rPr>
              <w:t>0,850</w:t>
            </w:r>
          </w:p>
        </w:tc>
      </w:tr>
      <w:tr w:rsidR="00753526" w:rsidRPr="00156DD8" w14:paraId="5A7DF35F" w14:textId="77777777" w:rsidTr="00B0792B">
        <w:tc>
          <w:tcPr>
            <w:tcW w:w="2227" w:type="dxa"/>
            <w:shd w:val="clear" w:color="auto" w:fill="auto"/>
          </w:tcPr>
          <w:p w14:paraId="4F972A33" w14:textId="77777777" w:rsidR="00753526" w:rsidRPr="00156DD8" w:rsidRDefault="00753526" w:rsidP="0049204F">
            <w:pPr>
              <w:ind w:right="1"/>
              <w:jc w:val="center"/>
              <w:rPr>
                <w:rFonts w:asciiTheme="minorHAnsi" w:hAnsiTheme="minorHAnsi" w:cstheme="minorHAnsi"/>
                <w:sz w:val="20"/>
                <w:szCs w:val="20"/>
              </w:rPr>
            </w:pPr>
            <w:r w:rsidRPr="00156DD8">
              <w:rPr>
                <w:rFonts w:asciiTheme="minorHAnsi" w:eastAsia="Calibri" w:hAnsiTheme="minorHAnsi" w:cstheme="minorHAnsi"/>
                <w:sz w:val="20"/>
                <w:szCs w:val="20"/>
              </w:rPr>
              <w:t>1</w:t>
            </w:r>
            <w:r w:rsidR="00CC7C3D"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.7</w:t>
            </w:r>
            <w:r w:rsidR="00CC7C3D"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 xml:space="preserve">% of total </w:t>
            </w:r>
          </w:p>
        </w:tc>
        <w:tc>
          <w:tcPr>
            <w:tcW w:w="1980" w:type="dxa"/>
            <w:shd w:val="clear" w:color="auto" w:fill="auto"/>
          </w:tcPr>
          <w:p w14:paraId="753ABCB1" w14:textId="77777777" w:rsidR="00753526" w:rsidRPr="00156DD8" w:rsidRDefault="00753526" w:rsidP="0049204F">
            <w:pPr>
              <w:ind w:right="35"/>
              <w:jc w:val="right"/>
              <w:rPr>
                <w:rFonts w:asciiTheme="minorHAnsi" w:hAnsiTheme="minorHAnsi" w:cstheme="minorHAnsi"/>
                <w:sz w:val="20"/>
                <w:szCs w:val="20"/>
              </w:rPr>
            </w:pPr>
            <w:r w:rsidRPr="00156DD8">
              <w:rPr>
                <w:rFonts w:asciiTheme="minorHAnsi" w:eastAsia="Calibri" w:hAnsiTheme="minorHAnsi" w:cstheme="minorHAnsi"/>
                <w:sz w:val="20"/>
                <w:szCs w:val="20"/>
              </w:rPr>
              <w:t>3</w:t>
            </w:r>
            <w:r w:rsidR="00CC7C3D" w:rsidRPr="00156DD8">
              <w:rPr>
                <w:rFonts w:asciiTheme="minorHAnsi" w:eastAsia="Calibri" w:hAnsiTheme="minorHAnsi" w:cstheme="minorHAnsi"/>
                <w:sz w:val="20"/>
                <w:szCs w:val="20"/>
              </w:rPr>
              <w:t>6</w:t>
            </w:r>
            <w:r w:rsidRPr="00156DD8">
              <w:rPr>
                <w:rFonts w:asciiTheme="minorHAnsi" w:eastAsia="Calibri" w:hAnsiTheme="minorHAnsi" w:cstheme="minorHAnsi"/>
                <w:sz w:val="20"/>
                <w:szCs w:val="20"/>
              </w:rPr>
              <w:t>.2</w:t>
            </w:r>
            <w:r w:rsidR="00CC7C3D"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 of total</w:t>
            </w:r>
          </w:p>
        </w:tc>
        <w:tc>
          <w:tcPr>
            <w:tcW w:w="2340" w:type="dxa"/>
            <w:shd w:val="clear" w:color="auto" w:fill="auto"/>
          </w:tcPr>
          <w:p w14:paraId="6965CE28" w14:textId="77777777" w:rsidR="00753526" w:rsidRPr="00156DD8" w:rsidRDefault="00CC7C3D" w:rsidP="0049204F">
            <w:pPr>
              <w:ind w:right="2"/>
              <w:jc w:val="center"/>
              <w:rPr>
                <w:rFonts w:asciiTheme="minorHAnsi" w:hAnsiTheme="minorHAnsi" w:cstheme="minorHAnsi"/>
                <w:sz w:val="20"/>
                <w:szCs w:val="20"/>
              </w:rPr>
            </w:pPr>
            <w:r w:rsidRPr="00156DD8">
              <w:rPr>
                <w:rFonts w:asciiTheme="minorHAnsi" w:eastAsia="Calibri" w:hAnsiTheme="minorHAnsi" w:cstheme="minorHAnsi"/>
                <w:sz w:val="20"/>
                <w:szCs w:val="20"/>
              </w:rPr>
              <w:t xml:space="preserve">49.06 </w:t>
            </w:r>
            <w:r w:rsidR="00753526" w:rsidRPr="00156DD8">
              <w:rPr>
                <w:rFonts w:asciiTheme="minorHAnsi" w:eastAsia="Calibri" w:hAnsiTheme="minorHAnsi" w:cstheme="minorHAnsi"/>
                <w:sz w:val="20"/>
                <w:szCs w:val="20"/>
              </w:rPr>
              <w:t xml:space="preserve">% of total </w:t>
            </w:r>
          </w:p>
        </w:tc>
        <w:tc>
          <w:tcPr>
            <w:tcW w:w="2796" w:type="dxa"/>
            <w:shd w:val="clear" w:color="auto" w:fill="auto"/>
          </w:tcPr>
          <w:p w14:paraId="01A2B81D" w14:textId="77777777" w:rsidR="00753526" w:rsidRPr="00156DD8" w:rsidRDefault="00753526" w:rsidP="0049204F">
            <w:pPr>
              <w:pStyle w:val="Default"/>
              <w:jc w:val="center"/>
              <w:rPr>
                <w:rFonts w:asciiTheme="minorHAnsi" w:hAnsiTheme="minorHAnsi" w:cstheme="minorHAnsi"/>
                <w:color w:val="auto"/>
                <w:sz w:val="20"/>
                <w:szCs w:val="20"/>
                <w:lang w:bidi="bn-BD"/>
              </w:rPr>
            </w:pPr>
          </w:p>
        </w:tc>
      </w:tr>
    </w:tbl>
    <w:p w14:paraId="2CEE5E41" w14:textId="77777777" w:rsidR="00576BAC" w:rsidRPr="00156DD8" w:rsidRDefault="00576BAC" w:rsidP="0049204F">
      <w:pPr>
        <w:pStyle w:val="Default"/>
        <w:jc w:val="both"/>
        <w:rPr>
          <w:rFonts w:asciiTheme="minorHAnsi" w:hAnsiTheme="minorHAnsi" w:cstheme="minorHAnsi"/>
          <w:bCs/>
          <w:sz w:val="22"/>
          <w:szCs w:val="22"/>
          <w:lang w:bidi="bn-BD"/>
        </w:rPr>
      </w:pPr>
    </w:p>
    <w:p w14:paraId="4FA2A147" w14:textId="6AD1B0F7" w:rsidR="00BF6645" w:rsidRPr="00156DD8" w:rsidRDefault="00BF6645" w:rsidP="0049204F">
      <w:pPr>
        <w:rPr>
          <w:rFonts w:asciiTheme="minorHAnsi" w:hAnsiTheme="minorHAnsi" w:cstheme="minorHAnsi"/>
          <w:b/>
        </w:rPr>
      </w:pPr>
      <w:r w:rsidRPr="00156DD8">
        <w:rPr>
          <w:rFonts w:asciiTheme="minorHAnsi" w:hAnsiTheme="minorHAnsi" w:cstheme="minorHAnsi"/>
          <w:b/>
        </w:rPr>
        <w:t xml:space="preserve">Table </w:t>
      </w:r>
      <w:r w:rsidR="0049204F" w:rsidRPr="00156DD8">
        <w:rPr>
          <w:rFonts w:asciiTheme="minorHAnsi" w:hAnsiTheme="minorHAnsi" w:cstheme="minorHAnsi"/>
          <w:b/>
        </w:rPr>
        <w:t xml:space="preserve">12: </w:t>
      </w:r>
      <w:r w:rsidR="0049204F" w:rsidRPr="00156DD8">
        <w:rPr>
          <w:rFonts w:asciiTheme="minorHAnsi" w:hAnsiTheme="minorHAnsi" w:cstheme="minorHAnsi"/>
          <w:b/>
          <w:bCs/>
          <w:iCs/>
          <w:lang w:bidi="bn-BD"/>
        </w:rPr>
        <w:t>Leucorrhea, DUB</w:t>
      </w:r>
      <w:r w:rsidR="00CF5581">
        <w:rPr>
          <w:rFonts w:asciiTheme="minorHAnsi" w:hAnsiTheme="minorHAnsi" w:cstheme="minorHAnsi"/>
          <w:b/>
          <w:bCs/>
          <w:iCs/>
          <w:lang w:bidi="bn-BD"/>
        </w:rPr>
        <w:t>,</w:t>
      </w:r>
      <w:r w:rsidR="0049204F" w:rsidRPr="00156DD8">
        <w:rPr>
          <w:rFonts w:asciiTheme="minorHAnsi" w:hAnsiTheme="minorHAnsi" w:cstheme="minorHAnsi"/>
          <w:b/>
          <w:bCs/>
          <w:iCs/>
          <w:lang w:bidi="bn-BD"/>
        </w:rPr>
        <w:t xml:space="preserve"> and Pneumonia</w:t>
      </w:r>
      <w:r w:rsidR="0049204F" w:rsidRPr="00156DD8">
        <w:rPr>
          <w:rFonts w:asciiTheme="minorHAnsi" w:hAnsiTheme="minorHAnsi" w:cstheme="minorHAnsi"/>
          <w:b/>
          <w:bCs/>
          <w:lang w:bidi="bn-BD"/>
        </w:rPr>
        <w:t xml:space="preserve"> Patients received treatment from Ayurvedic Services</w:t>
      </w:r>
    </w:p>
    <w:tbl>
      <w:tblPr>
        <w:tblStyle w:val="TableGrid0"/>
        <w:tblW w:w="9467" w:type="dxa"/>
        <w:tblInd w:w="1" w:type="dxa"/>
        <w:tblCellMar>
          <w:top w:w="44" w:type="dxa"/>
          <w:left w:w="107" w:type="dxa"/>
          <w:right w:w="62" w:type="dxa"/>
        </w:tblCellMar>
        <w:tblLook w:val="04A0" w:firstRow="1" w:lastRow="0" w:firstColumn="1" w:lastColumn="0" w:noHBand="0" w:noVBand="1"/>
      </w:tblPr>
      <w:tblGrid>
        <w:gridCol w:w="375"/>
        <w:gridCol w:w="4615"/>
        <w:gridCol w:w="981"/>
        <w:gridCol w:w="3496"/>
      </w:tblGrid>
      <w:tr w:rsidR="00BF6645" w:rsidRPr="00156DD8" w14:paraId="7CCC4492" w14:textId="77777777" w:rsidTr="00512467">
        <w:trPr>
          <w:trHeight w:val="207"/>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14:paraId="2D120D71" w14:textId="77777777" w:rsidR="00BF6645" w:rsidRPr="00156DD8" w:rsidRDefault="00BF6645" w:rsidP="0049204F">
            <w:pPr>
              <w:ind w:left="7"/>
              <w:rPr>
                <w:rFonts w:asciiTheme="minorHAnsi" w:hAnsiTheme="minorHAnsi" w:cstheme="minorHAnsi"/>
              </w:rPr>
            </w:pPr>
            <w:proofErr w:type="spellStart"/>
            <w:r w:rsidRPr="00156DD8">
              <w:rPr>
                <w:rFonts w:asciiTheme="minorHAnsi" w:eastAsia="Calibri" w:hAnsiTheme="minorHAnsi" w:cstheme="minorHAnsi"/>
                <w:b/>
                <w:sz w:val="20"/>
              </w:rPr>
              <w:t>Sl</w:t>
            </w:r>
            <w:proofErr w:type="spellEnd"/>
            <w:r w:rsidRPr="00156DD8">
              <w:rPr>
                <w:rFonts w:asciiTheme="minorHAnsi" w:eastAsia="Calibri" w:hAnsiTheme="minorHAnsi" w:cstheme="minorHAnsi"/>
                <w:b/>
                <w:sz w:val="20"/>
              </w:rPr>
              <w:t xml:space="preserve"> </w:t>
            </w:r>
          </w:p>
        </w:tc>
        <w:tc>
          <w:tcPr>
            <w:tcW w:w="4670" w:type="dxa"/>
            <w:tcBorders>
              <w:top w:val="single" w:sz="4" w:space="0" w:color="000000"/>
              <w:left w:val="single" w:sz="4" w:space="0" w:color="000000"/>
              <w:bottom w:val="single" w:sz="4" w:space="0" w:color="000000"/>
              <w:right w:val="single" w:sz="4" w:space="0" w:color="000000"/>
            </w:tcBorders>
            <w:shd w:val="clear" w:color="auto" w:fill="D9D9D9"/>
          </w:tcPr>
          <w:p w14:paraId="289A6A10" w14:textId="77777777" w:rsidR="00BF6645" w:rsidRPr="00156DD8" w:rsidRDefault="00BF6645" w:rsidP="0049204F">
            <w:pPr>
              <w:ind w:right="46"/>
              <w:jc w:val="center"/>
              <w:rPr>
                <w:rFonts w:asciiTheme="minorHAnsi" w:hAnsiTheme="minorHAnsi" w:cstheme="minorHAnsi"/>
              </w:rPr>
            </w:pPr>
            <w:r w:rsidRPr="00156DD8">
              <w:rPr>
                <w:rFonts w:asciiTheme="minorHAnsi" w:eastAsia="Calibri" w:hAnsiTheme="minorHAnsi" w:cstheme="minorHAnsi"/>
                <w:b/>
                <w:sz w:val="20"/>
              </w:rPr>
              <w:t xml:space="preserve">Variables </w:t>
            </w:r>
          </w:p>
        </w:tc>
        <w:tc>
          <w:tcPr>
            <w:tcW w:w="888" w:type="dxa"/>
            <w:tcBorders>
              <w:top w:val="single" w:sz="4" w:space="0" w:color="000000"/>
              <w:left w:val="single" w:sz="4" w:space="0" w:color="000000"/>
              <w:bottom w:val="single" w:sz="4" w:space="0" w:color="000000"/>
              <w:right w:val="single" w:sz="4" w:space="0" w:color="000000"/>
            </w:tcBorders>
            <w:shd w:val="clear" w:color="auto" w:fill="D9D9D9"/>
          </w:tcPr>
          <w:p w14:paraId="46E3C2A0" w14:textId="77777777" w:rsidR="00BF6645" w:rsidRPr="00156DD8" w:rsidRDefault="00BF6645" w:rsidP="0049204F">
            <w:pPr>
              <w:ind w:left="65"/>
              <w:rPr>
                <w:rFonts w:asciiTheme="minorHAnsi" w:hAnsiTheme="minorHAnsi" w:cstheme="minorHAnsi"/>
              </w:rPr>
            </w:pPr>
            <w:r w:rsidRPr="00156DD8">
              <w:rPr>
                <w:rFonts w:asciiTheme="minorHAnsi" w:eastAsia="Calibri" w:hAnsiTheme="minorHAnsi" w:cstheme="minorHAnsi"/>
                <w:b/>
                <w:sz w:val="20"/>
              </w:rPr>
              <w:t xml:space="preserve">Number </w:t>
            </w:r>
          </w:p>
        </w:tc>
        <w:tc>
          <w:tcPr>
            <w:tcW w:w="3533" w:type="dxa"/>
            <w:tcBorders>
              <w:top w:val="single" w:sz="4" w:space="0" w:color="000000"/>
              <w:left w:val="single" w:sz="4" w:space="0" w:color="000000"/>
              <w:bottom w:val="single" w:sz="4" w:space="0" w:color="000000"/>
              <w:right w:val="single" w:sz="4" w:space="0" w:color="000000"/>
            </w:tcBorders>
            <w:shd w:val="clear" w:color="auto" w:fill="D9D9D9"/>
          </w:tcPr>
          <w:p w14:paraId="2AAE53A9" w14:textId="77777777" w:rsidR="00BF6645" w:rsidRPr="00156DD8" w:rsidRDefault="00BF6645" w:rsidP="0049204F">
            <w:pPr>
              <w:ind w:right="44"/>
              <w:jc w:val="center"/>
              <w:rPr>
                <w:rFonts w:asciiTheme="minorHAnsi" w:hAnsiTheme="minorHAnsi" w:cstheme="minorHAnsi"/>
              </w:rPr>
            </w:pPr>
            <w:r w:rsidRPr="00156DD8">
              <w:rPr>
                <w:rFonts w:asciiTheme="minorHAnsi" w:eastAsia="Calibri" w:hAnsiTheme="minorHAnsi" w:cstheme="minorHAnsi"/>
                <w:b/>
                <w:sz w:val="20"/>
              </w:rPr>
              <w:t xml:space="preserve">Percentage </w:t>
            </w:r>
          </w:p>
        </w:tc>
      </w:tr>
      <w:tr w:rsidR="00BF6645" w:rsidRPr="00156DD8" w14:paraId="58F9B162" w14:textId="77777777" w:rsidTr="00512467">
        <w:trPr>
          <w:trHeight w:val="387"/>
        </w:trPr>
        <w:tc>
          <w:tcPr>
            <w:tcW w:w="376" w:type="dxa"/>
            <w:tcBorders>
              <w:top w:val="single" w:sz="4" w:space="0" w:color="000000"/>
              <w:left w:val="single" w:sz="4" w:space="0" w:color="000000"/>
              <w:bottom w:val="single" w:sz="4" w:space="0" w:color="000000"/>
              <w:right w:val="single" w:sz="4" w:space="0" w:color="000000"/>
            </w:tcBorders>
          </w:tcPr>
          <w:p w14:paraId="436F8E7F"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a </w:t>
            </w:r>
          </w:p>
        </w:tc>
        <w:tc>
          <w:tcPr>
            <w:tcW w:w="4670" w:type="dxa"/>
            <w:tcBorders>
              <w:top w:val="single" w:sz="4" w:space="0" w:color="000000"/>
              <w:left w:val="single" w:sz="4" w:space="0" w:color="000000"/>
              <w:bottom w:val="single" w:sz="4" w:space="0" w:color="000000"/>
              <w:right w:val="single" w:sz="4" w:space="0" w:color="000000"/>
            </w:tcBorders>
          </w:tcPr>
          <w:p w14:paraId="29BA88E9" w14:textId="097ED84A"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Total patients enrolled in the Hospital for treatment from Ayurvedic, Allopathic</w:t>
            </w:r>
            <w:r w:rsidR="00CF5581">
              <w:rPr>
                <w:rFonts w:asciiTheme="minorHAnsi" w:eastAsia="Calibri" w:hAnsiTheme="minorHAnsi" w:cstheme="minorHAnsi"/>
                <w:sz w:val="20"/>
                <w:szCs w:val="20"/>
              </w:rPr>
              <w:t>,</w:t>
            </w:r>
            <w:r w:rsidR="0049204F" w:rsidRPr="00156DD8">
              <w:rPr>
                <w:rFonts w:asciiTheme="minorHAnsi" w:eastAsia="Calibri" w:hAnsiTheme="minorHAnsi" w:cstheme="minorHAnsi"/>
                <w:sz w:val="20"/>
                <w:szCs w:val="20"/>
              </w:rPr>
              <w:t xml:space="preserve"> and other AMCs</w:t>
            </w:r>
            <w:r w:rsidRPr="00156DD8">
              <w:rPr>
                <w:rFonts w:asciiTheme="minorHAnsi" w:eastAsia="Calibri" w:hAnsiTheme="minorHAnsi" w:cstheme="minorHAnsi"/>
                <w:sz w:val="20"/>
                <w:szCs w:val="20"/>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4232643" w14:textId="77777777" w:rsidR="00BF6645" w:rsidRPr="00156DD8" w:rsidRDefault="00CC7C3D" w:rsidP="0049204F">
            <w:pPr>
              <w:ind w:left="2"/>
              <w:rPr>
                <w:rFonts w:asciiTheme="minorHAnsi" w:hAnsiTheme="minorHAnsi" w:cstheme="minorHAnsi"/>
                <w:sz w:val="20"/>
                <w:szCs w:val="20"/>
              </w:rPr>
            </w:pPr>
            <w:r w:rsidRPr="00156DD8">
              <w:rPr>
                <w:rFonts w:asciiTheme="minorHAnsi" w:hAnsiTheme="minorHAnsi" w:cstheme="minorHAnsi"/>
                <w:sz w:val="20"/>
                <w:szCs w:val="20"/>
              </w:rPr>
              <w:t>59,35,746</w:t>
            </w:r>
          </w:p>
        </w:tc>
        <w:tc>
          <w:tcPr>
            <w:tcW w:w="3533" w:type="dxa"/>
            <w:tcBorders>
              <w:top w:val="single" w:sz="4" w:space="0" w:color="000000"/>
              <w:left w:val="single" w:sz="4" w:space="0" w:color="000000"/>
              <w:bottom w:val="single" w:sz="4" w:space="0" w:color="000000"/>
              <w:right w:val="single" w:sz="4" w:space="0" w:color="000000"/>
            </w:tcBorders>
          </w:tcPr>
          <w:p w14:paraId="037FCD75"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BF6645" w:rsidRPr="00156DD8" w14:paraId="3624B3C2" w14:textId="77777777" w:rsidTr="00512467">
        <w:trPr>
          <w:trHeight w:val="486"/>
        </w:trPr>
        <w:tc>
          <w:tcPr>
            <w:tcW w:w="376" w:type="dxa"/>
            <w:tcBorders>
              <w:top w:val="single" w:sz="4" w:space="0" w:color="000000"/>
              <w:left w:val="single" w:sz="4" w:space="0" w:color="000000"/>
              <w:bottom w:val="single" w:sz="4" w:space="0" w:color="000000"/>
              <w:right w:val="single" w:sz="4" w:space="0" w:color="000000"/>
            </w:tcBorders>
          </w:tcPr>
          <w:p w14:paraId="7E16D90F"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b </w:t>
            </w:r>
          </w:p>
        </w:tc>
        <w:tc>
          <w:tcPr>
            <w:tcW w:w="4670" w:type="dxa"/>
            <w:tcBorders>
              <w:top w:val="single" w:sz="4" w:space="0" w:color="000000"/>
              <w:left w:val="single" w:sz="4" w:space="0" w:color="000000"/>
              <w:bottom w:val="single" w:sz="4" w:space="0" w:color="000000"/>
              <w:right w:val="single" w:sz="4" w:space="0" w:color="000000"/>
            </w:tcBorders>
          </w:tcPr>
          <w:p w14:paraId="4D921A32"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of Patients enrolled in the hospital for Ayurvedic treatment  </w:t>
            </w:r>
          </w:p>
        </w:tc>
        <w:tc>
          <w:tcPr>
            <w:tcW w:w="888" w:type="dxa"/>
            <w:tcBorders>
              <w:top w:val="single" w:sz="4" w:space="0" w:color="000000"/>
              <w:left w:val="single" w:sz="4" w:space="0" w:color="000000"/>
              <w:bottom w:val="single" w:sz="4" w:space="0" w:color="000000"/>
              <w:right w:val="single" w:sz="4" w:space="0" w:color="000000"/>
            </w:tcBorders>
          </w:tcPr>
          <w:p w14:paraId="7903D2D7" w14:textId="77777777" w:rsidR="00BF6645" w:rsidRPr="00156DD8" w:rsidRDefault="00B0792B"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430,850</w:t>
            </w:r>
          </w:p>
        </w:tc>
        <w:tc>
          <w:tcPr>
            <w:tcW w:w="3533" w:type="dxa"/>
            <w:tcBorders>
              <w:top w:val="single" w:sz="4" w:space="0" w:color="000000"/>
              <w:left w:val="single" w:sz="4" w:space="0" w:color="000000"/>
              <w:bottom w:val="single" w:sz="4" w:space="0" w:color="000000"/>
              <w:right w:val="single" w:sz="4" w:space="0" w:color="000000"/>
            </w:tcBorders>
          </w:tcPr>
          <w:p w14:paraId="22BC8AC7" w14:textId="623C395E" w:rsidR="00BF6645" w:rsidRPr="00156DD8" w:rsidRDefault="00CC7C3D"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7.25 </w:t>
            </w:r>
            <w:r w:rsidR="00BF6645" w:rsidRPr="00156DD8">
              <w:rPr>
                <w:rFonts w:asciiTheme="minorHAnsi" w:eastAsia="Calibri" w:hAnsiTheme="minorHAnsi" w:cstheme="minorHAnsi"/>
                <w:sz w:val="20"/>
                <w:szCs w:val="20"/>
              </w:rPr>
              <w:t>% of total patient</w:t>
            </w:r>
            <w:r w:rsidR="00CF5581">
              <w:rPr>
                <w:rFonts w:asciiTheme="minorHAnsi" w:eastAsia="Calibri" w:hAnsiTheme="minorHAnsi" w:cstheme="minorHAnsi"/>
                <w:sz w:val="20"/>
                <w:szCs w:val="20"/>
              </w:rPr>
              <w:t>s</w:t>
            </w:r>
            <w:r w:rsidR="00BF6645" w:rsidRPr="00156DD8">
              <w:rPr>
                <w:rFonts w:asciiTheme="minorHAnsi" w:eastAsia="Calibri" w:hAnsiTheme="minorHAnsi" w:cstheme="minorHAnsi"/>
                <w:sz w:val="20"/>
                <w:szCs w:val="20"/>
              </w:rPr>
              <w:t xml:space="preserve"> in the hospitals  </w:t>
            </w:r>
          </w:p>
        </w:tc>
      </w:tr>
      <w:tr w:rsidR="00BF6645" w:rsidRPr="00156DD8" w14:paraId="354FC36A" w14:textId="77777777" w:rsidTr="00512467">
        <w:trPr>
          <w:trHeight w:val="207"/>
        </w:trPr>
        <w:tc>
          <w:tcPr>
            <w:tcW w:w="376" w:type="dxa"/>
            <w:tcBorders>
              <w:top w:val="single" w:sz="4" w:space="0" w:color="000000"/>
              <w:left w:val="single" w:sz="4" w:space="0" w:color="000000"/>
              <w:bottom w:val="single" w:sz="4" w:space="0" w:color="000000"/>
              <w:right w:val="single" w:sz="4" w:space="0" w:color="000000"/>
            </w:tcBorders>
            <w:shd w:val="clear" w:color="auto" w:fill="FBE4D5"/>
          </w:tcPr>
          <w:p w14:paraId="3910ED8C"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4670" w:type="dxa"/>
            <w:tcBorders>
              <w:top w:val="single" w:sz="4" w:space="0" w:color="000000"/>
              <w:left w:val="single" w:sz="4" w:space="0" w:color="000000"/>
              <w:bottom w:val="single" w:sz="4" w:space="0" w:color="000000"/>
              <w:right w:val="single" w:sz="4" w:space="0" w:color="000000"/>
            </w:tcBorders>
            <w:shd w:val="clear" w:color="auto" w:fill="FBE4D5"/>
          </w:tcPr>
          <w:p w14:paraId="5975E60E" w14:textId="3B71A49D"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Women Hea</w:t>
            </w:r>
            <w:r w:rsidR="00CF5581">
              <w:rPr>
                <w:rFonts w:asciiTheme="minorHAnsi" w:eastAsia="Calibri" w:hAnsiTheme="minorHAnsi" w:cstheme="minorHAnsi"/>
                <w:b/>
                <w:sz w:val="20"/>
                <w:szCs w:val="20"/>
              </w:rPr>
              <w:t>l</w:t>
            </w:r>
            <w:r w:rsidRPr="00156DD8">
              <w:rPr>
                <w:rFonts w:asciiTheme="minorHAnsi" w:eastAsia="Calibri" w:hAnsiTheme="minorHAnsi" w:cstheme="minorHAnsi"/>
                <w:b/>
                <w:sz w:val="20"/>
                <w:szCs w:val="20"/>
              </w:rPr>
              <w:t xml:space="preserve">th - Leucorrhea </w:t>
            </w:r>
          </w:p>
        </w:tc>
        <w:tc>
          <w:tcPr>
            <w:tcW w:w="888" w:type="dxa"/>
            <w:tcBorders>
              <w:top w:val="single" w:sz="4" w:space="0" w:color="000000"/>
              <w:left w:val="single" w:sz="4" w:space="0" w:color="000000"/>
              <w:bottom w:val="single" w:sz="4" w:space="0" w:color="000000"/>
              <w:right w:val="single" w:sz="4" w:space="0" w:color="000000"/>
            </w:tcBorders>
            <w:shd w:val="clear" w:color="auto" w:fill="FBE4D5"/>
          </w:tcPr>
          <w:p w14:paraId="1B078AE5" w14:textId="77777777" w:rsidR="00BF6645" w:rsidRPr="00156DD8" w:rsidRDefault="00BF6645" w:rsidP="0049204F">
            <w:pPr>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shd w:val="clear" w:color="auto" w:fill="FBE4D5"/>
          </w:tcPr>
          <w:p w14:paraId="0B682493"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BF6645" w:rsidRPr="00156DD8" w14:paraId="5E799E7A" w14:textId="77777777" w:rsidTr="00512467">
        <w:trPr>
          <w:trHeight w:val="441"/>
        </w:trPr>
        <w:tc>
          <w:tcPr>
            <w:tcW w:w="376" w:type="dxa"/>
            <w:tcBorders>
              <w:top w:val="single" w:sz="4" w:space="0" w:color="000000"/>
              <w:left w:val="single" w:sz="4" w:space="0" w:color="000000"/>
              <w:bottom w:val="single" w:sz="4" w:space="0" w:color="000000"/>
              <w:right w:val="single" w:sz="4" w:space="0" w:color="000000"/>
            </w:tcBorders>
          </w:tcPr>
          <w:p w14:paraId="50089332"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c </w:t>
            </w:r>
          </w:p>
        </w:tc>
        <w:tc>
          <w:tcPr>
            <w:tcW w:w="4670" w:type="dxa"/>
            <w:tcBorders>
              <w:top w:val="single" w:sz="4" w:space="0" w:color="000000"/>
              <w:left w:val="single" w:sz="4" w:space="0" w:color="000000"/>
              <w:bottom w:val="single" w:sz="4" w:space="0" w:color="000000"/>
              <w:right w:val="single" w:sz="4" w:space="0" w:color="000000"/>
            </w:tcBorders>
          </w:tcPr>
          <w:p w14:paraId="7403CF42" w14:textId="11C4F03B"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Total Leucorrhea patients enrolled in the Hospitals for treatment from </w:t>
            </w:r>
            <w:r w:rsidR="00CC7C3D" w:rsidRPr="00156DD8">
              <w:rPr>
                <w:rFonts w:asciiTheme="minorHAnsi" w:eastAsia="Calibri" w:hAnsiTheme="minorHAnsi" w:cstheme="minorHAnsi"/>
                <w:sz w:val="20"/>
                <w:szCs w:val="20"/>
              </w:rPr>
              <w:t>Ayurvedic</w:t>
            </w:r>
            <w:r w:rsidRPr="00156DD8">
              <w:rPr>
                <w:rFonts w:asciiTheme="minorHAnsi" w:eastAsia="Calibri" w:hAnsiTheme="minorHAnsi" w:cstheme="minorHAnsi"/>
                <w:sz w:val="20"/>
                <w:szCs w:val="20"/>
              </w:rPr>
              <w:t>, Allopathic</w:t>
            </w:r>
            <w:r w:rsidR="00CF5581">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 and other AMCs </w:t>
            </w:r>
          </w:p>
        </w:tc>
        <w:tc>
          <w:tcPr>
            <w:tcW w:w="888" w:type="dxa"/>
            <w:tcBorders>
              <w:top w:val="single" w:sz="4" w:space="0" w:color="000000"/>
              <w:left w:val="single" w:sz="4" w:space="0" w:color="000000"/>
              <w:bottom w:val="single" w:sz="4" w:space="0" w:color="000000"/>
              <w:right w:val="single" w:sz="4" w:space="0" w:color="000000"/>
            </w:tcBorders>
          </w:tcPr>
          <w:p w14:paraId="51331EF8" w14:textId="77777777" w:rsidR="00BF6645" w:rsidRPr="00156DD8" w:rsidRDefault="00CC7C3D" w:rsidP="0049204F">
            <w:pPr>
              <w:jc w:val="right"/>
              <w:rPr>
                <w:rFonts w:asciiTheme="minorHAnsi" w:hAnsiTheme="minorHAnsi" w:cstheme="minorHAnsi"/>
                <w:sz w:val="20"/>
                <w:szCs w:val="20"/>
              </w:rPr>
            </w:pPr>
            <w:r w:rsidRPr="00156DD8">
              <w:rPr>
                <w:rFonts w:asciiTheme="minorHAnsi" w:hAnsiTheme="minorHAnsi" w:cstheme="minorHAnsi"/>
                <w:sz w:val="20"/>
                <w:szCs w:val="20"/>
              </w:rPr>
              <w:t>74</w:t>
            </w:r>
            <w:r w:rsidR="00BF6645" w:rsidRPr="00156DD8">
              <w:rPr>
                <w:rFonts w:asciiTheme="minorHAnsi" w:hAnsiTheme="minorHAnsi" w:cstheme="minorHAnsi"/>
                <w:sz w:val="20"/>
                <w:szCs w:val="20"/>
              </w:rPr>
              <w:t>,085</w:t>
            </w:r>
          </w:p>
          <w:p w14:paraId="31380402" w14:textId="77777777" w:rsidR="00BF6645" w:rsidRPr="00156DD8" w:rsidRDefault="00BF6645" w:rsidP="0049204F">
            <w:pPr>
              <w:ind w:right="47"/>
              <w:jc w:val="right"/>
              <w:rPr>
                <w:rFonts w:asciiTheme="minorHAnsi" w:hAnsiTheme="minorHAnsi" w:cstheme="minorHAnsi"/>
                <w:sz w:val="20"/>
                <w:szCs w:val="20"/>
              </w:rPr>
            </w:pPr>
          </w:p>
        </w:tc>
        <w:tc>
          <w:tcPr>
            <w:tcW w:w="3533" w:type="dxa"/>
            <w:tcBorders>
              <w:top w:val="single" w:sz="4" w:space="0" w:color="000000"/>
              <w:left w:val="single" w:sz="4" w:space="0" w:color="000000"/>
              <w:bottom w:val="single" w:sz="4" w:space="0" w:color="000000"/>
              <w:right w:val="single" w:sz="4" w:space="0" w:color="000000"/>
            </w:tcBorders>
          </w:tcPr>
          <w:p w14:paraId="4CFE9A7D" w14:textId="77777777" w:rsidR="00BF6645" w:rsidRPr="00D35AAA" w:rsidRDefault="00BF6645" w:rsidP="0049204F">
            <w:pPr>
              <w:ind w:left="1"/>
              <w:rPr>
                <w:rFonts w:asciiTheme="minorHAnsi" w:hAnsiTheme="minorHAnsi" w:cstheme="minorHAnsi"/>
                <w:b/>
                <w:sz w:val="20"/>
                <w:szCs w:val="20"/>
              </w:rPr>
            </w:pPr>
            <w:r w:rsidRPr="00D35AAA">
              <w:rPr>
                <w:rFonts w:asciiTheme="minorHAnsi" w:eastAsia="Calibri" w:hAnsiTheme="minorHAnsi" w:cstheme="minorHAnsi"/>
                <w:b/>
                <w:sz w:val="20"/>
                <w:szCs w:val="20"/>
              </w:rPr>
              <w:t>1.</w:t>
            </w:r>
            <w:r w:rsidR="00CC7C3D" w:rsidRPr="00D35AAA">
              <w:rPr>
                <w:rFonts w:asciiTheme="minorHAnsi" w:eastAsia="Calibri" w:hAnsiTheme="minorHAnsi" w:cstheme="minorHAnsi"/>
                <w:b/>
                <w:sz w:val="20"/>
                <w:szCs w:val="20"/>
              </w:rPr>
              <w:t>24</w:t>
            </w:r>
            <w:r w:rsidRPr="00D35AAA">
              <w:rPr>
                <w:rFonts w:asciiTheme="minorHAnsi" w:eastAsia="Calibri" w:hAnsiTheme="minorHAnsi" w:cstheme="minorHAnsi"/>
                <w:b/>
                <w:sz w:val="20"/>
                <w:szCs w:val="20"/>
              </w:rPr>
              <w:t xml:space="preserve">% of total </w:t>
            </w:r>
            <w:r w:rsidR="00CC7C3D" w:rsidRPr="00D35AAA">
              <w:rPr>
                <w:rFonts w:asciiTheme="minorHAnsi" w:hAnsiTheme="minorHAnsi" w:cstheme="minorHAnsi"/>
                <w:b/>
                <w:sz w:val="20"/>
                <w:szCs w:val="20"/>
              </w:rPr>
              <w:t xml:space="preserve">59,35,746 </w:t>
            </w:r>
            <w:r w:rsidRPr="00D35AAA">
              <w:rPr>
                <w:rFonts w:asciiTheme="minorHAnsi" w:eastAsia="Calibri" w:hAnsiTheme="minorHAnsi" w:cstheme="minorHAnsi"/>
                <w:b/>
                <w:sz w:val="20"/>
                <w:szCs w:val="20"/>
              </w:rPr>
              <w:t xml:space="preserve">patients </w:t>
            </w:r>
          </w:p>
        </w:tc>
      </w:tr>
      <w:tr w:rsidR="00BF6645" w:rsidRPr="00156DD8" w14:paraId="698D9363" w14:textId="77777777" w:rsidTr="00512467">
        <w:trPr>
          <w:trHeight w:val="486"/>
        </w:trPr>
        <w:tc>
          <w:tcPr>
            <w:tcW w:w="376" w:type="dxa"/>
            <w:tcBorders>
              <w:top w:val="single" w:sz="4" w:space="0" w:color="000000"/>
              <w:left w:val="single" w:sz="4" w:space="0" w:color="000000"/>
              <w:bottom w:val="single" w:sz="4" w:space="0" w:color="000000"/>
              <w:right w:val="single" w:sz="4" w:space="0" w:color="000000"/>
            </w:tcBorders>
          </w:tcPr>
          <w:p w14:paraId="7AC18BD4"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d </w:t>
            </w:r>
          </w:p>
        </w:tc>
        <w:tc>
          <w:tcPr>
            <w:tcW w:w="4670" w:type="dxa"/>
            <w:tcBorders>
              <w:top w:val="single" w:sz="4" w:space="0" w:color="000000"/>
              <w:left w:val="single" w:sz="4" w:space="0" w:color="000000"/>
              <w:bottom w:val="single" w:sz="4" w:space="0" w:color="000000"/>
              <w:right w:val="single" w:sz="4" w:space="0" w:color="000000"/>
            </w:tcBorders>
          </w:tcPr>
          <w:p w14:paraId="6E1E383A" w14:textId="4B40CF11"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D840B6" w:rsidRPr="00156DD8">
              <w:rPr>
                <w:rFonts w:asciiTheme="minorHAnsi" w:eastAsia="Calibri" w:hAnsiTheme="minorHAnsi" w:cstheme="minorHAnsi"/>
                <w:sz w:val="20"/>
                <w:szCs w:val="20"/>
              </w:rPr>
              <w:t>p</w:t>
            </w:r>
            <w:r w:rsidRPr="00156DD8">
              <w:rPr>
                <w:rFonts w:asciiTheme="minorHAnsi" w:eastAsia="Calibri" w:hAnsiTheme="minorHAnsi" w:cstheme="minorHAnsi"/>
                <w:sz w:val="20"/>
                <w:szCs w:val="20"/>
              </w:rPr>
              <w:t>atient</w:t>
            </w:r>
            <w:r w:rsidR="00D840B6" w:rsidRPr="00156DD8">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Leucorrhea patients  </w:t>
            </w:r>
          </w:p>
        </w:tc>
        <w:tc>
          <w:tcPr>
            <w:tcW w:w="888" w:type="dxa"/>
            <w:tcBorders>
              <w:top w:val="single" w:sz="4" w:space="0" w:color="000000"/>
              <w:left w:val="single" w:sz="4" w:space="0" w:color="000000"/>
              <w:bottom w:val="single" w:sz="4" w:space="0" w:color="000000"/>
              <w:right w:val="single" w:sz="4" w:space="0" w:color="000000"/>
            </w:tcBorders>
          </w:tcPr>
          <w:p w14:paraId="185FFEC9" w14:textId="77777777" w:rsidR="00BF6645" w:rsidRPr="00156DD8" w:rsidRDefault="00BF6645" w:rsidP="0049204F">
            <w:pPr>
              <w:jc w:val="right"/>
              <w:rPr>
                <w:rFonts w:asciiTheme="minorHAnsi" w:hAnsiTheme="minorHAnsi" w:cstheme="minorHAnsi"/>
                <w:sz w:val="20"/>
                <w:szCs w:val="20"/>
              </w:rPr>
            </w:pPr>
            <w:r w:rsidRPr="00156DD8">
              <w:rPr>
                <w:rFonts w:asciiTheme="minorHAnsi" w:hAnsiTheme="minorHAnsi" w:cstheme="minorHAnsi"/>
                <w:sz w:val="20"/>
                <w:szCs w:val="20"/>
              </w:rPr>
              <w:t>9,936</w:t>
            </w:r>
          </w:p>
          <w:p w14:paraId="35BE2648" w14:textId="77777777" w:rsidR="00BF6645" w:rsidRPr="00156DD8" w:rsidRDefault="00BF6645"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tcPr>
          <w:p w14:paraId="5ACF7A03" w14:textId="77777777" w:rsidR="00BF6645" w:rsidRPr="00156DD8" w:rsidRDefault="00CC7C3D"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13.41</w:t>
            </w:r>
            <w:r w:rsidR="00BF6645" w:rsidRPr="00156DD8">
              <w:rPr>
                <w:rFonts w:asciiTheme="minorHAnsi" w:eastAsia="Calibri" w:hAnsiTheme="minorHAnsi" w:cstheme="minorHAnsi"/>
                <w:b/>
                <w:sz w:val="20"/>
                <w:szCs w:val="20"/>
              </w:rPr>
              <w:t xml:space="preserve">% of total leucorrhea patients  </w:t>
            </w:r>
          </w:p>
          <w:p w14:paraId="6488A778"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Pr="00156DD8">
              <w:rPr>
                <w:rFonts w:asciiTheme="minorHAnsi" w:hAnsiTheme="minorHAnsi" w:cstheme="minorHAnsi"/>
                <w:sz w:val="20"/>
                <w:szCs w:val="20"/>
              </w:rPr>
              <w:t>9</w:t>
            </w:r>
            <w:r w:rsidR="00CC7C3D" w:rsidRPr="00156DD8">
              <w:rPr>
                <w:rFonts w:asciiTheme="minorHAnsi" w:hAnsiTheme="minorHAnsi" w:cstheme="minorHAnsi"/>
                <w:sz w:val="20"/>
                <w:szCs w:val="20"/>
              </w:rPr>
              <w:t>,</w:t>
            </w:r>
            <w:r w:rsidRPr="00156DD8">
              <w:rPr>
                <w:rFonts w:asciiTheme="minorHAnsi" w:hAnsiTheme="minorHAnsi" w:cstheme="minorHAnsi"/>
                <w:sz w:val="20"/>
                <w:szCs w:val="20"/>
              </w:rPr>
              <w:t>936</w:t>
            </w:r>
            <w:r w:rsidRPr="00156DD8">
              <w:rPr>
                <w:rFonts w:asciiTheme="minorHAnsi" w:eastAsia="Calibri" w:hAnsiTheme="minorHAnsi" w:cstheme="minorHAnsi"/>
                <w:sz w:val="20"/>
                <w:szCs w:val="20"/>
              </w:rPr>
              <w:t xml:space="preserve"> x 100/</w:t>
            </w:r>
            <w:r w:rsidR="00CC7C3D" w:rsidRPr="00156DD8">
              <w:rPr>
                <w:rFonts w:asciiTheme="minorHAnsi" w:hAnsiTheme="minorHAnsi" w:cstheme="minorHAnsi"/>
                <w:sz w:val="20"/>
                <w:szCs w:val="20"/>
              </w:rPr>
              <w:t>74</w:t>
            </w:r>
            <w:r w:rsidRPr="00156DD8">
              <w:rPr>
                <w:rFonts w:asciiTheme="minorHAnsi" w:hAnsiTheme="minorHAnsi" w:cstheme="minorHAnsi"/>
                <w:sz w:val="20"/>
                <w:szCs w:val="20"/>
              </w:rPr>
              <w:t>,085</w:t>
            </w:r>
            <w:r w:rsidRPr="00156DD8">
              <w:rPr>
                <w:rFonts w:asciiTheme="minorHAnsi" w:eastAsia="Calibri" w:hAnsiTheme="minorHAnsi" w:cstheme="minorHAnsi"/>
                <w:sz w:val="20"/>
                <w:szCs w:val="20"/>
              </w:rPr>
              <w:t xml:space="preserve">) </w:t>
            </w:r>
          </w:p>
        </w:tc>
      </w:tr>
      <w:tr w:rsidR="00BF6645" w:rsidRPr="00156DD8" w14:paraId="67706BAA" w14:textId="77777777" w:rsidTr="00512467">
        <w:trPr>
          <w:trHeight w:val="414"/>
        </w:trPr>
        <w:tc>
          <w:tcPr>
            <w:tcW w:w="376" w:type="dxa"/>
            <w:tcBorders>
              <w:top w:val="single" w:sz="4" w:space="0" w:color="000000"/>
              <w:left w:val="single" w:sz="4" w:space="0" w:color="000000"/>
              <w:bottom w:val="single" w:sz="4" w:space="0" w:color="000000"/>
              <w:right w:val="single" w:sz="4" w:space="0" w:color="000000"/>
            </w:tcBorders>
          </w:tcPr>
          <w:p w14:paraId="775C3346"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e </w:t>
            </w:r>
          </w:p>
        </w:tc>
        <w:tc>
          <w:tcPr>
            <w:tcW w:w="4670" w:type="dxa"/>
            <w:tcBorders>
              <w:top w:val="single" w:sz="4" w:space="0" w:color="000000"/>
              <w:left w:val="single" w:sz="4" w:space="0" w:color="000000"/>
              <w:bottom w:val="single" w:sz="4" w:space="0" w:color="000000"/>
              <w:right w:val="single" w:sz="4" w:space="0" w:color="000000"/>
            </w:tcBorders>
          </w:tcPr>
          <w:p w14:paraId="2727FD5E" w14:textId="51B230B2"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CF5581">
              <w:rPr>
                <w:rFonts w:asciiTheme="minorHAnsi" w:eastAsia="Calibri" w:hAnsiTheme="minorHAnsi" w:cstheme="minorHAnsi"/>
                <w:sz w:val="20"/>
                <w:szCs w:val="20"/>
              </w:rPr>
              <w:t>patients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88" w:type="dxa"/>
            <w:tcBorders>
              <w:top w:val="single" w:sz="4" w:space="0" w:color="000000"/>
              <w:left w:val="single" w:sz="4" w:space="0" w:color="000000"/>
              <w:bottom w:val="single" w:sz="4" w:space="0" w:color="000000"/>
              <w:right w:val="single" w:sz="4" w:space="0" w:color="000000"/>
            </w:tcBorders>
          </w:tcPr>
          <w:p w14:paraId="442FB938" w14:textId="77777777" w:rsidR="00BF6645" w:rsidRPr="00156DD8" w:rsidRDefault="00BF6645" w:rsidP="0049204F">
            <w:pPr>
              <w:jc w:val="right"/>
              <w:rPr>
                <w:rFonts w:asciiTheme="minorHAnsi" w:hAnsiTheme="minorHAnsi" w:cstheme="minorHAnsi"/>
                <w:sz w:val="20"/>
                <w:szCs w:val="20"/>
              </w:rPr>
            </w:pPr>
            <w:r w:rsidRPr="00156DD8">
              <w:rPr>
                <w:rFonts w:asciiTheme="minorHAnsi" w:hAnsiTheme="minorHAnsi" w:cstheme="minorHAnsi"/>
                <w:sz w:val="20"/>
                <w:szCs w:val="20"/>
              </w:rPr>
              <w:t>9,936</w:t>
            </w:r>
          </w:p>
          <w:p w14:paraId="75E16A6A" w14:textId="77777777" w:rsidR="00BF6645" w:rsidRPr="00156DD8" w:rsidRDefault="00BF6645"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tcPr>
          <w:p w14:paraId="63BC52E0" w14:textId="77777777" w:rsidR="00BF6645" w:rsidRPr="00156DD8" w:rsidRDefault="00CC7C3D"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2.30</w:t>
            </w:r>
            <w:r w:rsidR="00BF6645" w:rsidRPr="00156DD8">
              <w:rPr>
                <w:rFonts w:asciiTheme="minorHAnsi" w:eastAsia="Calibri" w:hAnsiTheme="minorHAnsi" w:cstheme="minorHAnsi"/>
                <w:b/>
                <w:sz w:val="20"/>
                <w:szCs w:val="20"/>
              </w:rPr>
              <w:t xml:space="preserve">% of total Ayurvedic patients  </w:t>
            </w:r>
          </w:p>
          <w:p w14:paraId="4AC44AA5"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Pr="00156DD8">
              <w:rPr>
                <w:rFonts w:asciiTheme="minorHAnsi" w:hAnsiTheme="minorHAnsi" w:cstheme="minorHAnsi"/>
                <w:sz w:val="20"/>
                <w:szCs w:val="20"/>
              </w:rPr>
              <w:t>9</w:t>
            </w:r>
            <w:r w:rsidR="00CC7C3D" w:rsidRPr="00156DD8">
              <w:rPr>
                <w:rFonts w:asciiTheme="minorHAnsi" w:hAnsiTheme="minorHAnsi" w:cstheme="minorHAnsi"/>
                <w:sz w:val="20"/>
                <w:szCs w:val="20"/>
              </w:rPr>
              <w:t>,</w:t>
            </w:r>
            <w:r w:rsidRPr="00156DD8">
              <w:rPr>
                <w:rFonts w:asciiTheme="minorHAnsi" w:hAnsiTheme="minorHAnsi" w:cstheme="minorHAnsi"/>
                <w:sz w:val="20"/>
                <w:szCs w:val="20"/>
              </w:rPr>
              <w:t>936</w:t>
            </w:r>
            <w:r w:rsidRPr="00156DD8">
              <w:rPr>
                <w:rFonts w:asciiTheme="minorHAnsi" w:eastAsia="Calibri" w:hAnsiTheme="minorHAnsi" w:cstheme="minorHAnsi"/>
                <w:sz w:val="20"/>
                <w:szCs w:val="20"/>
              </w:rPr>
              <w:t xml:space="preserve"> x 100/</w:t>
            </w:r>
            <w:r w:rsidR="00CC7C3D" w:rsidRPr="00156DD8">
              <w:rPr>
                <w:rFonts w:asciiTheme="minorHAnsi" w:eastAsia="Calibri" w:hAnsiTheme="minorHAnsi" w:cstheme="minorHAnsi"/>
                <w:sz w:val="20"/>
                <w:szCs w:val="20"/>
              </w:rPr>
              <w:t>430,850</w:t>
            </w:r>
            <w:r w:rsidRPr="00156DD8">
              <w:rPr>
                <w:rFonts w:asciiTheme="minorHAnsi" w:eastAsia="Calibri" w:hAnsiTheme="minorHAnsi" w:cstheme="minorHAnsi"/>
                <w:sz w:val="20"/>
                <w:szCs w:val="20"/>
              </w:rPr>
              <w:t xml:space="preserve">) </w:t>
            </w:r>
          </w:p>
        </w:tc>
      </w:tr>
      <w:tr w:rsidR="00BF6645" w:rsidRPr="00156DD8" w14:paraId="613E5E31" w14:textId="77777777" w:rsidTr="00512467">
        <w:trPr>
          <w:trHeight w:val="414"/>
        </w:trPr>
        <w:tc>
          <w:tcPr>
            <w:tcW w:w="376" w:type="dxa"/>
            <w:tcBorders>
              <w:top w:val="single" w:sz="4" w:space="0" w:color="000000"/>
              <w:left w:val="single" w:sz="4" w:space="0" w:color="000000"/>
              <w:bottom w:val="single" w:sz="4" w:space="0" w:color="000000"/>
              <w:right w:val="single" w:sz="4" w:space="0" w:color="000000"/>
            </w:tcBorders>
          </w:tcPr>
          <w:p w14:paraId="5EDF3CC9"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f </w:t>
            </w:r>
          </w:p>
        </w:tc>
        <w:tc>
          <w:tcPr>
            <w:tcW w:w="4670" w:type="dxa"/>
            <w:tcBorders>
              <w:top w:val="single" w:sz="4" w:space="0" w:color="000000"/>
              <w:left w:val="single" w:sz="4" w:space="0" w:color="000000"/>
              <w:bottom w:val="single" w:sz="4" w:space="0" w:color="000000"/>
              <w:right w:val="single" w:sz="4" w:space="0" w:color="000000"/>
            </w:tcBorders>
          </w:tcPr>
          <w:p w14:paraId="352BD7AB" w14:textId="585E688B"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Leucorrhea </w:t>
            </w:r>
            <w:r w:rsidR="00CF5581">
              <w:rPr>
                <w:rFonts w:asciiTheme="minorHAnsi" w:eastAsia="Calibri" w:hAnsiTheme="minorHAnsi" w:cstheme="minorHAnsi"/>
                <w:sz w:val="20"/>
                <w:szCs w:val="20"/>
              </w:rPr>
              <w:t>patients</w:t>
            </w:r>
            <w:r w:rsidRPr="00156DD8">
              <w:rPr>
                <w:rFonts w:asciiTheme="minorHAnsi" w:eastAsia="Calibri" w:hAnsiTheme="minorHAnsi" w:cstheme="minorHAnsi"/>
                <w:sz w:val="20"/>
                <w:szCs w:val="20"/>
              </w:rPr>
              <w:t xml:space="preserve"> received Ayurvedic treatment out of total enrolled female ayurvedic patients </w:t>
            </w:r>
          </w:p>
        </w:tc>
        <w:tc>
          <w:tcPr>
            <w:tcW w:w="888" w:type="dxa"/>
            <w:tcBorders>
              <w:top w:val="single" w:sz="4" w:space="0" w:color="000000"/>
              <w:left w:val="single" w:sz="4" w:space="0" w:color="000000"/>
              <w:bottom w:val="single" w:sz="4" w:space="0" w:color="000000"/>
              <w:right w:val="single" w:sz="4" w:space="0" w:color="000000"/>
            </w:tcBorders>
          </w:tcPr>
          <w:p w14:paraId="6DFD7D21" w14:textId="77777777" w:rsidR="00BF6645" w:rsidRPr="00156DD8" w:rsidRDefault="00BF6645" w:rsidP="0049204F">
            <w:pPr>
              <w:jc w:val="right"/>
              <w:rPr>
                <w:rFonts w:asciiTheme="minorHAnsi" w:hAnsiTheme="minorHAnsi" w:cstheme="minorHAnsi"/>
                <w:sz w:val="20"/>
                <w:szCs w:val="20"/>
              </w:rPr>
            </w:pPr>
            <w:r w:rsidRPr="00156DD8">
              <w:rPr>
                <w:rFonts w:asciiTheme="minorHAnsi" w:hAnsiTheme="minorHAnsi" w:cstheme="minorHAnsi"/>
                <w:sz w:val="20"/>
                <w:szCs w:val="20"/>
              </w:rPr>
              <w:t>9,936</w:t>
            </w:r>
          </w:p>
          <w:p w14:paraId="30B65C2A" w14:textId="77777777" w:rsidR="00BF6645" w:rsidRPr="00156DD8" w:rsidRDefault="00BF6645"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tcPr>
          <w:p w14:paraId="5EFA96CA" w14:textId="77777777" w:rsidR="00BF6645" w:rsidRPr="00156DD8" w:rsidRDefault="00CC7C3D" w:rsidP="0049204F">
            <w:pPr>
              <w:tabs>
                <w:tab w:val="center" w:pos="770"/>
                <w:tab w:val="center" w:pos="1234"/>
                <w:tab w:val="center" w:pos="1902"/>
                <w:tab w:val="right" w:pos="3227"/>
              </w:tabs>
              <w:rPr>
                <w:rFonts w:asciiTheme="minorHAnsi" w:hAnsiTheme="minorHAnsi" w:cstheme="minorHAnsi"/>
                <w:sz w:val="20"/>
                <w:szCs w:val="20"/>
              </w:rPr>
            </w:pPr>
            <w:r w:rsidRPr="00156DD8">
              <w:rPr>
                <w:rFonts w:asciiTheme="minorHAnsi" w:eastAsia="Calibri" w:hAnsiTheme="minorHAnsi" w:cstheme="minorHAnsi"/>
                <w:b/>
                <w:sz w:val="20"/>
                <w:szCs w:val="20"/>
              </w:rPr>
              <w:t>6.36</w:t>
            </w:r>
            <w:r w:rsidR="00BF6645" w:rsidRPr="00156DD8">
              <w:rPr>
                <w:rFonts w:asciiTheme="minorHAnsi" w:eastAsia="Calibri" w:hAnsiTheme="minorHAnsi" w:cstheme="minorHAnsi"/>
                <w:b/>
                <w:sz w:val="20"/>
                <w:szCs w:val="20"/>
              </w:rPr>
              <w:t xml:space="preserve">% </w:t>
            </w:r>
            <w:r w:rsidR="00BF6645" w:rsidRPr="00156DD8">
              <w:rPr>
                <w:rFonts w:asciiTheme="minorHAnsi" w:eastAsia="Calibri" w:hAnsiTheme="minorHAnsi" w:cstheme="minorHAnsi"/>
                <w:b/>
                <w:sz w:val="20"/>
                <w:szCs w:val="20"/>
              </w:rPr>
              <w:tab/>
              <w:t xml:space="preserve">of </w:t>
            </w:r>
            <w:r w:rsidR="00BF6645" w:rsidRPr="00156DD8">
              <w:rPr>
                <w:rFonts w:asciiTheme="minorHAnsi" w:eastAsia="Calibri" w:hAnsiTheme="minorHAnsi" w:cstheme="minorHAnsi"/>
                <w:b/>
                <w:sz w:val="20"/>
                <w:szCs w:val="20"/>
              </w:rPr>
              <w:tab/>
              <w:t xml:space="preserve">total </w:t>
            </w:r>
            <w:r w:rsidR="00BF6645" w:rsidRPr="00156DD8">
              <w:rPr>
                <w:rFonts w:asciiTheme="minorHAnsi" w:eastAsia="Calibri" w:hAnsiTheme="minorHAnsi" w:cstheme="minorHAnsi"/>
                <w:b/>
                <w:sz w:val="20"/>
                <w:szCs w:val="20"/>
              </w:rPr>
              <w:tab/>
              <w:t xml:space="preserve">female </w:t>
            </w:r>
            <w:r w:rsidR="00BF6645" w:rsidRPr="00156DD8">
              <w:rPr>
                <w:rFonts w:asciiTheme="minorHAnsi" w:eastAsia="Calibri" w:hAnsiTheme="minorHAnsi" w:cstheme="minorHAnsi"/>
                <w:b/>
                <w:sz w:val="20"/>
                <w:szCs w:val="20"/>
              </w:rPr>
              <w:tab/>
              <w:t xml:space="preserve">ayurvedic </w:t>
            </w:r>
          </w:p>
          <w:p w14:paraId="4E77B3ED"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patients</w:t>
            </w:r>
            <w:r w:rsidRPr="00156DD8">
              <w:rPr>
                <w:rFonts w:asciiTheme="minorHAnsi" w:eastAsia="Calibri" w:hAnsiTheme="minorHAnsi" w:cstheme="minorHAnsi"/>
                <w:sz w:val="20"/>
                <w:szCs w:val="20"/>
              </w:rPr>
              <w:t xml:space="preserve"> (</w:t>
            </w:r>
            <w:r w:rsidRPr="00156DD8">
              <w:rPr>
                <w:rFonts w:asciiTheme="minorHAnsi" w:hAnsiTheme="minorHAnsi" w:cstheme="minorHAnsi"/>
                <w:sz w:val="20"/>
                <w:szCs w:val="20"/>
              </w:rPr>
              <w:t>39936</w:t>
            </w:r>
            <w:r w:rsidRPr="00156DD8">
              <w:rPr>
                <w:rFonts w:asciiTheme="minorHAnsi" w:eastAsia="Calibri" w:hAnsiTheme="minorHAnsi" w:cstheme="minorHAnsi"/>
                <w:sz w:val="20"/>
                <w:szCs w:val="20"/>
              </w:rPr>
              <w:t xml:space="preserve"> x 100/1</w:t>
            </w:r>
            <w:r w:rsidR="00CC7C3D" w:rsidRPr="00156DD8">
              <w:rPr>
                <w:rFonts w:asciiTheme="minorHAnsi" w:eastAsia="Calibri" w:hAnsiTheme="minorHAnsi" w:cstheme="minorHAnsi"/>
                <w:sz w:val="20"/>
                <w:szCs w:val="20"/>
              </w:rPr>
              <w:t>5</w:t>
            </w:r>
            <w:r w:rsidRPr="00156DD8">
              <w:rPr>
                <w:rFonts w:asciiTheme="minorHAnsi" w:eastAsia="Calibri" w:hAnsiTheme="minorHAnsi" w:cstheme="minorHAnsi"/>
                <w:sz w:val="20"/>
                <w:szCs w:val="20"/>
              </w:rPr>
              <w:t>6</w:t>
            </w:r>
            <w:r w:rsidR="00CC7C3D"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029) </w:t>
            </w:r>
          </w:p>
        </w:tc>
      </w:tr>
      <w:tr w:rsidR="00BF6645" w:rsidRPr="00156DD8" w14:paraId="24DF2991" w14:textId="77777777" w:rsidTr="00512467">
        <w:trPr>
          <w:trHeight w:val="504"/>
        </w:trPr>
        <w:tc>
          <w:tcPr>
            <w:tcW w:w="376" w:type="dxa"/>
            <w:tcBorders>
              <w:top w:val="single" w:sz="4" w:space="0" w:color="000000"/>
              <w:left w:val="single" w:sz="4" w:space="0" w:color="000000"/>
              <w:bottom w:val="single" w:sz="4" w:space="0" w:color="000000"/>
              <w:right w:val="single" w:sz="4" w:space="0" w:color="000000"/>
            </w:tcBorders>
            <w:shd w:val="clear" w:color="auto" w:fill="FFF2CC"/>
          </w:tcPr>
          <w:p w14:paraId="30B06880"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4670" w:type="dxa"/>
            <w:tcBorders>
              <w:top w:val="single" w:sz="4" w:space="0" w:color="000000"/>
              <w:left w:val="single" w:sz="4" w:space="0" w:color="000000"/>
              <w:bottom w:val="single" w:sz="4" w:space="0" w:color="000000"/>
              <w:right w:val="single" w:sz="4" w:space="0" w:color="000000"/>
            </w:tcBorders>
            <w:shd w:val="clear" w:color="auto" w:fill="FFF2CC"/>
          </w:tcPr>
          <w:p w14:paraId="7AA5C326" w14:textId="38DD828D"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Women Hea</w:t>
            </w:r>
            <w:r w:rsidR="00CF5581">
              <w:rPr>
                <w:rFonts w:asciiTheme="minorHAnsi" w:eastAsia="Calibri" w:hAnsiTheme="minorHAnsi" w:cstheme="minorHAnsi"/>
                <w:b/>
                <w:sz w:val="20"/>
                <w:szCs w:val="20"/>
              </w:rPr>
              <w:t>l</w:t>
            </w:r>
            <w:r w:rsidRPr="00156DD8">
              <w:rPr>
                <w:rFonts w:asciiTheme="minorHAnsi" w:eastAsia="Calibri" w:hAnsiTheme="minorHAnsi" w:cstheme="minorHAnsi"/>
                <w:b/>
                <w:sz w:val="20"/>
                <w:szCs w:val="20"/>
              </w:rPr>
              <w:t xml:space="preserve">th - Dysfunctional Uterine Bleeding </w:t>
            </w:r>
          </w:p>
          <w:p w14:paraId="443C820A"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(DUB)</w:t>
            </w:r>
            <w:r w:rsidRPr="00156DD8">
              <w:rPr>
                <w:rFonts w:asciiTheme="minorHAnsi" w:eastAsia="Calibri" w:hAnsiTheme="minorHAnsi" w:cstheme="minorHAnsi"/>
                <w:sz w:val="20"/>
                <w:szCs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FFF2CC"/>
          </w:tcPr>
          <w:p w14:paraId="60558F93" w14:textId="77777777" w:rsidR="00BF6645" w:rsidRPr="00156DD8" w:rsidRDefault="00BF6645" w:rsidP="0049204F">
            <w:pPr>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shd w:val="clear" w:color="auto" w:fill="FFF2CC"/>
          </w:tcPr>
          <w:p w14:paraId="4D71E15A"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BF6645" w:rsidRPr="00156DD8" w14:paraId="07C87D56" w14:textId="77777777" w:rsidTr="00512467">
        <w:trPr>
          <w:trHeight w:val="441"/>
        </w:trPr>
        <w:tc>
          <w:tcPr>
            <w:tcW w:w="376" w:type="dxa"/>
            <w:tcBorders>
              <w:top w:val="single" w:sz="4" w:space="0" w:color="000000"/>
              <w:left w:val="single" w:sz="4" w:space="0" w:color="000000"/>
              <w:bottom w:val="single" w:sz="4" w:space="0" w:color="000000"/>
              <w:right w:val="single" w:sz="4" w:space="0" w:color="000000"/>
            </w:tcBorders>
          </w:tcPr>
          <w:p w14:paraId="204A5A6C"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g </w:t>
            </w:r>
          </w:p>
        </w:tc>
        <w:tc>
          <w:tcPr>
            <w:tcW w:w="4670" w:type="dxa"/>
            <w:tcBorders>
              <w:top w:val="single" w:sz="4" w:space="0" w:color="000000"/>
              <w:left w:val="single" w:sz="4" w:space="0" w:color="000000"/>
              <w:bottom w:val="single" w:sz="4" w:space="0" w:color="000000"/>
              <w:right w:val="single" w:sz="4" w:space="0" w:color="000000"/>
            </w:tcBorders>
          </w:tcPr>
          <w:p w14:paraId="5F7BA44B" w14:textId="24E61DD6"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Total DUB patients enrolled in the Hospital for treatment from </w:t>
            </w:r>
            <w:r w:rsidR="00512467" w:rsidRPr="00156DD8">
              <w:rPr>
                <w:rFonts w:asciiTheme="minorHAnsi" w:eastAsia="Calibri" w:hAnsiTheme="minorHAnsi" w:cstheme="minorHAnsi"/>
                <w:sz w:val="20"/>
                <w:szCs w:val="20"/>
              </w:rPr>
              <w:t>Ayurvedic,</w:t>
            </w:r>
            <w:r w:rsidRPr="00156DD8">
              <w:rPr>
                <w:rFonts w:asciiTheme="minorHAnsi" w:eastAsia="Calibri" w:hAnsiTheme="minorHAnsi" w:cstheme="minorHAnsi"/>
                <w:sz w:val="20"/>
                <w:szCs w:val="20"/>
              </w:rPr>
              <w:t xml:space="preserve"> Allopathic</w:t>
            </w:r>
            <w:r w:rsidR="00CF5581">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 and other AMCs </w:t>
            </w:r>
          </w:p>
        </w:tc>
        <w:tc>
          <w:tcPr>
            <w:tcW w:w="888" w:type="dxa"/>
            <w:tcBorders>
              <w:top w:val="single" w:sz="4" w:space="0" w:color="000000"/>
              <w:left w:val="single" w:sz="4" w:space="0" w:color="000000"/>
              <w:bottom w:val="single" w:sz="4" w:space="0" w:color="000000"/>
              <w:right w:val="single" w:sz="4" w:space="0" w:color="000000"/>
            </w:tcBorders>
          </w:tcPr>
          <w:p w14:paraId="255AC0E4" w14:textId="77777777" w:rsidR="00BF6645" w:rsidRPr="00156DD8" w:rsidRDefault="00CC7C3D"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6,287</w:t>
            </w:r>
          </w:p>
        </w:tc>
        <w:tc>
          <w:tcPr>
            <w:tcW w:w="3533" w:type="dxa"/>
            <w:tcBorders>
              <w:top w:val="single" w:sz="4" w:space="0" w:color="000000"/>
              <w:left w:val="single" w:sz="4" w:space="0" w:color="000000"/>
              <w:bottom w:val="single" w:sz="4" w:space="0" w:color="000000"/>
              <w:right w:val="single" w:sz="4" w:space="0" w:color="000000"/>
            </w:tcBorders>
          </w:tcPr>
          <w:p w14:paraId="25A6B708" w14:textId="77777777" w:rsidR="00BF6645" w:rsidRPr="00D35AAA" w:rsidRDefault="00BF6645" w:rsidP="0049204F">
            <w:pPr>
              <w:ind w:left="1"/>
              <w:rPr>
                <w:rFonts w:asciiTheme="minorHAnsi" w:hAnsiTheme="minorHAnsi" w:cstheme="minorHAnsi"/>
                <w:b/>
                <w:sz w:val="20"/>
                <w:szCs w:val="20"/>
              </w:rPr>
            </w:pPr>
            <w:r w:rsidRPr="00D35AAA">
              <w:rPr>
                <w:rFonts w:asciiTheme="minorHAnsi" w:eastAsia="Calibri" w:hAnsiTheme="minorHAnsi" w:cstheme="minorHAnsi"/>
                <w:b/>
                <w:sz w:val="20"/>
                <w:szCs w:val="20"/>
              </w:rPr>
              <w:t>0.</w:t>
            </w:r>
            <w:r w:rsidR="00512467" w:rsidRPr="00D35AAA">
              <w:rPr>
                <w:rFonts w:asciiTheme="minorHAnsi" w:eastAsia="Calibri" w:hAnsiTheme="minorHAnsi" w:cstheme="minorHAnsi"/>
                <w:b/>
                <w:sz w:val="20"/>
                <w:szCs w:val="20"/>
              </w:rPr>
              <w:t>77</w:t>
            </w:r>
            <w:r w:rsidRPr="00D35AAA">
              <w:rPr>
                <w:rFonts w:asciiTheme="minorHAnsi" w:eastAsia="Calibri" w:hAnsiTheme="minorHAnsi" w:cstheme="minorHAnsi"/>
                <w:b/>
                <w:sz w:val="20"/>
                <w:szCs w:val="20"/>
              </w:rPr>
              <w:t xml:space="preserve">% of total </w:t>
            </w:r>
            <w:r w:rsidR="00CC7C3D" w:rsidRPr="00D35AAA">
              <w:rPr>
                <w:rFonts w:asciiTheme="minorHAnsi" w:hAnsiTheme="minorHAnsi" w:cstheme="minorHAnsi"/>
                <w:b/>
                <w:sz w:val="20"/>
                <w:szCs w:val="20"/>
              </w:rPr>
              <w:t>59,35,746</w:t>
            </w:r>
            <w:r w:rsidRPr="00D35AAA">
              <w:rPr>
                <w:rFonts w:asciiTheme="minorHAnsi" w:hAnsiTheme="minorHAnsi" w:cstheme="minorHAnsi"/>
                <w:b/>
                <w:sz w:val="20"/>
                <w:szCs w:val="20"/>
              </w:rPr>
              <w:t xml:space="preserve"> </w:t>
            </w:r>
            <w:r w:rsidRPr="00D35AAA">
              <w:rPr>
                <w:rFonts w:asciiTheme="minorHAnsi" w:eastAsia="Calibri" w:hAnsiTheme="minorHAnsi" w:cstheme="minorHAnsi"/>
                <w:b/>
                <w:sz w:val="20"/>
                <w:szCs w:val="20"/>
              </w:rPr>
              <w:t xml:space="preserve">patients </w:t>
            </w:r>
          </w:p>
        </w:tc>
      </w:tr>
      <w:tr w:rsidR="00BF6645" w:rsidRPr="00156DD8" w14:paraId="42AA246E" w14:textId="77777777" w:rsidTr="00512467">
        <w:trPr>
          <w:trHeight w:val="504"/>
        </w:trPr>
        <w:tc>
          <w:tcPr>
            <w:tcW w:w="376" w:type="dxa"/>
            <w:tcBorders>
              <w:top w:val="single" w:sz="4" w:space="0" w:color="000000"/>
              <w:left w:val="single" w:sz="4" w:space="0" w:color="000000"/>
              <w:bottom w:val="single" w:sz="4" w:space="0" w:color="000000"/>
              <w:right w:val="single" w:sz="4" w:space="0" w:color="000000"/>
            </w:tcBorders>
          </w:tcPr>
          <w:p w14:paraId="317CEE09"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h </w:t>
            </w:r>
          </w:p>
        </w:tc>
        <w:tc>
          <w:tcPr>
            <w:tcW w:w="4670" w:type="dxa"/>
            <w:tcBorders>
              <w:top w:val="single" w:sz="4" w:space="0" w:color="000000"/>
              <w:left w:val="single" w:sz="4" w:space="0" w:color="000000"/>
              <w:bottom w:val="single" w:sz="4" w:space="0" w:color="000000"/>
              <w:right w:val="single" w:sz="4" w:space="0" w:color="000000"/>
            </w:tcBorders>
          </w:tcPr>
          <w:p w14:paraId="20C4A60A" w14:textId="216CCC55"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DUB patients  </w:t>
            </w:r>
          </w:p>
        </w:tc>
        <w:tc>
          <w:tcPr>
            <w:tcW w:w="888" w:type="dxa"/>
            <w:tcBorders>
              <w:top w:val="single" w:sz="4" w:space="0" w:color="000000"/>
              <w:left w:val="single" w:sz="4" w:space="0" w:color="000000"/>
              <w:bottom w:val="single" w:sz="4" w:space="0" w:color="000000"/>
              <w:right w:val="single" w:sz="4" w:space="0" w:color="000000"/>
            </w:tcBorders>
          </w:tcPr>
          <w:p w14:paraId="33228E26" w14:textId="77777777" w:rsidR="00BF6645" w:rsidRPr="00156DD8" w:rsidRDefault="00512467"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 xml:space="preserve">,842 </w:t>
            </w:r>
          </w:p>
        </w:tc>
        <w:tc>
          <w:tcPr>
            <w:tcW w:w="3533" w:type="dxa"/>
            <w:tcBorders>
              <w:top w:val="single" w:sz="4" w:space="0" w:color="000000"/>
              <w:left w:val="single" w:sz="4" w:space="0" w:color="000000"/>
              <w:bottom w:val="single" w:sz="4" w:space="0" w:color="000000"/>
              <w:right w:val="single" w:sz="4" w:space="0" w:color="000000"/>
            </w:tcBorders>
          </w:tcPr>
          <w:p w14:paraId="4FB40A57" w14:textId="77777777" w:rsidR="00BF6645" w:rsidRPr="00156DD8" w:rsidRDefault="0051246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10.46</w:t>
            </w:r>
            <w:r w:rsidR="00BF6645" w:rsidRPr="00156DD8">
              <w:rPr>
                <w:rFonts w:asciiTheme="minorHAnsi" w:eastAsia="Calibri" w:hAnsiTheme="minorHAnsi" w:cstheme="minorHAnsi"/>
                <w:b/>
                <w:sz w:val="20"/>
                <w:szCs w:val="20"/>
              </w:rPr>
              <w:t xml:space="preserve"> % of total DUB patients  </w:t>
            </w:r>
          </w:p>
          <w:p w14:paraId="48FD90D5"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CC6B36" w:rsidRPr="00156DD8">
              <w:rPr>
                <w:rFonts w:asciiTheme="minorHAnsi" w:eastAsia="Calibri" w:hAnsiTheme="minorHAnsi" w:cstheme="minorHAnsi"/>
                <w:sz w:val="20"/>
                <w:szCs w:val="20"/>
              </w:rPr>
              <w:t>4</w:t>
            </w:r>
            <w:r w:rsidR="00512467" w:rsidRPr="00156DD8">
              <w:rPr>
                <w:rFonts w:asciiTheme="minorHAnsi" w:eastAsia="Calibri" w:hAnsiTheme="minorHAnsi" w:cstheme="minorHAnsi"/>
                <w:sz w:val="20"/>
                <w:szCs w:val="20"/>
              </w:rPr>
              <w:t>,</w:t>
            </w:r>
            <w:r w:rsidRPr="00156DD8">
              <w:rPr>
                <w:rFonts w:asciiTheme="minorHAnsi" w:eastAsia="Calibri" w:hAnsiTheme="minorHAnsi" w:cstheme="minorHAnsi"/>
                <w:sz w:val="20"/>
                <w:szCs w:val="20"/>
              </w:rPr>
              <w:t>842 x 100/</w:t>
            </w:r>
            <w:r w:rsidR="00512467" w:rsidRPr="00156DD8">
              <w:rPr>
                <w:rFonts w:asciiTheme="minorHAnsi" w:eastAsia="Calibri" w:hAnsiTheme="minorHAnsi" w:cstheme="minorHAnsi"/>
                <w:sz w:val="20"/>
                <w:szCs w:val="20"/>
              </w:rPr>
              <w:t>46,287</w:t>
            </w:r>
            <w:r w:rsidRPr="00156DD8">
              <w:rPr>
                <w:rFonts w:asciiTheme="minorHAnsi" w:eastAsia="Calibri" w:hAnsiTheme="minorHAnsi" w:cstheme="minorHAnsi"/>
                <w:sz w:val="20"/>
                <w:szCs w:val="20"/>
              </w:rPr>
              <w:t xml:space="preserve">) </w:t>
            </w:r>
          </w:p>
        </w:tc>
      </w:tr>
      <w:tr w:rsidR="00BF6645" w:rsidRPr="00156DD8" w14:paraId="098DC7DC" w14:textId="77777777" w:rsidTr="00512467">
        <w:trPr>
          <w:trHeight w:val="468"/>
        </w:trPr>
        <w:tc>
          <w:tcPr>
            <w:tcW w:w="376" w:type="dxa"/>
            <w:tcBorders>
              <w:top w:val="single" w:sz="4" w:space="0" w:color="000000"/>
              <w:left w:val="single" w:sz="4" w:space="0" w:color="000000"/>
              <w:bottom w:val="single" w:sz="4" w:space="0" w:color="000000"/>
              <w:right w:val="single" w:sz="4" w:space="0" w:color="000000"/>
            </w:tcBorders>
          </w:tcPr>
          <w:p w14:paraId="14445CC4" w14:textId="77777777" w:rsidR="00BF6645" w:rsidRPr="00156DD8" w:rsidRDefault="00BF6645" w:rsidP="0049204F">
            <w:pPr>
              <w:rPr>
                <w:rFonts w:asciiTheme="minorHAnsi" w:hAnsiTheme="minorHAnsi" w:cstheme="minorHAnsi"/>
                <w:sz w:val="20"/>
                <w:szCs w:val="20"/>
              </w:rPr>
            </w:pPr>
            <w:proofErr w:type="spellStart"/>
            <w:r w:rsidRPr="00156DD8">
              <w:rPr>
                <w:rFonts w:asciiTheme="minorHAnsi" w:eastAsia="Calibri" w:hAnsiTheme="minorHAnsi" w:cstheme="minorHAnsi"/>
                <w:sz w:val="20"/>
                <w:szCs w:val="20"/>
              </w:rPr>
              <w:lastRenderedPageBreak/>
              <w:t>i</w:t>
            </w:r>
            <w:proofErr w:type="spellEnd"/>
            <w:r w:rsidRPr="00156DD8">
              <w:rPr>
                <w:rFonts w:asciiTheme="minorHAnsi" w:eastAsia="Calibri" w:hAnsiTheme="minorHAnsi" w:cstheme="minorHAnsi"/>
                <w:sz w:val="20"/>
                <w:szCs w:val="20"/>
              </w:rPr>
              <w:t xml:space="preserve"> </w:t>
            </w:r>
          </w:p>
        </w:tc>
        <w:tc>
          <w:tcPr>
            <w:tcW w:w="4670" w:type="dxa"/>
            <w:tcBorders>
              <w:top w:val="single" w:sz="4" w:space="0" w:color="000000"/>
              <w:left w:val="single" w:sz="4" w:space="0" w:color="000000"/>
              <w:bottom w:val="single" w:sz="4" w:space="0" w:color="000000"/>
              <w:right w:val="single" w:sz="4" w:space="0" w:color="000000"/>
            </w:tcBorders>
          </w:tcPr>
          <w:p w14:paraId="1DA785A6" w14:textId="02DA4460"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88" w:type="dxa"/>
            <w:tcBorders>
              <w:top w:val="single" w:sz="4" w:space="0" w:color="000000"/>
              <w:left w:val="single" w:sz="4" w:space="0" w:color="000000"/>
              <w:bottom w:val="single" w:sz="4" w:space="0" w:color="000000"/>
              <w:right w:val="single" w:sz="4" w:space="0" w:color="000000"/>
            </w:tcBorders>
          </w:tcPr>
          <w:p w14:paraId="3EBEFEDB" w14:textId="77777777" w:rsidR="00BF6645" w:rsidRPr="00156DD8" w:rsidRDefault="00512467" w:rsidP="0049204F">
            <w:pPr>
              <w:ind w:right="47"/>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,842</w:t>
            </w:r>
          </w:p>
        </w:tc>
        <w:tc>
          <w:tcPr>
            <w:tcW w:w="3533" w:type="dxa"/>
            <w:tcBorders>
              <w:top w:val="single" w:sz="4" w:space="0" w:color="000000"/>
              <w:left w:val="single" w:sz="4" w:space="0" w:color="000000"/>
              <w:bottom w:val="single" w:sz="4" w:space="0" w:color="000000"/>
              <w:right w:val="single" w:sz="4" w:space="0" w:color="000000"/>
            </w:tcBorders>
          </w:tcPr>
          <w:p w14:paraId="4043F153"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w:t>
            </w:r>
            <w:r w:rsidR="00512467" w:rsidRPr="00156DD8">
              <w:rPr>
                <w:rFonts w:asciiTheme="minorHAnsi" w:eastAsia="Calibri" w:hAnsiTheme="minorHAnsi" w:cstheme="minorHAnsi"/>
                <w:b/>
                <w:sz w:val="20"/>
                <w:szCs w:val="20"/>
              </w:rPr>
              <w:t>12</w:t>
            </w:r>
            <w:r w:rsidRPr="00156DD8">
              <w:rPr>
                <w:rFonts w:asciiTheme="minorHAnsi" w:eastAsia="Calibri" w:hAnsiTheme="minorHAnsi" w:cstheme="minorHAnsi"/>
                <w:b/>
                <w:sz w:val="20"/>
                <w:szCs w:val="20"/>
              </w:rPr>
              <w:t>% of total Ayurvedic patients</w:t>
            </w:r>
            <w:r w:rsidR="0049204F" w:rsidRPr="00156DD8">
              <w:rPr>
                <w:rFonts w:asciiTheme="minorHAnsi" w:eastAsia="Calibri" w:hAnsiTheme="minorHAnsi" w:cstheme="minorHAnsi"/>
                <w:b/>
                <w:sz w:val="20"/>
                <w:szCs w:val="20"/>
              </w:rPr>
              <w:t xml:space="preserve"> </w:t>
            </w:r>
            <w:r w:rsidR="0049204F" w:rsidRPr="00156DD8">
              <w:rPr>
                <w:rFonts w:asciiTheme="minorHAnsi" w:eastAsia="Calibri" w:hAnsiTheme="minorHAnsi" w:cstheme="minorHAnsi"/>
                <w:sz w:val="20"/>
                <w:szCs w:val="20"/>
              </w:rPr>
              <w:t>(</w:t>
            </w:r>
            <w:r w:rsidR="00512467" w:rsidRPr="00156DD8">
              <w:rPr>
                <w:rFonts w:asciiTheme="minorHAnsi" w:eastAsia="Calibri" w:hAnsiTheme="minorHAnsi" w:cstheme="minorHAnsi"/>
                <w:sz w:val="20"/>
                <w:szCs w:val="20"/>
              </w:rPr>
              <w:t>4,</w:t>
            </w:r>
            <w:r w:rsidR="0049204F" w:rsidRPr="00156DD8">
              <w:rPr>
                <w:rFonts w:asciiTheme="minorHAnsi" w:eastAsia="Calibri" w:hAnsiTheme="minorHAnsi" w:cstheme="minorHAnsi"/>
                <w:sz w:val="20"/>
                <w:szCs w:val="20"/>
              </w:rPr>
              <w:t>842 x 100/</w:t>
            </w:r>
            <w:r w:rsidR="00512467" w:rsidRPr="00156DD8">
              <w:rPr>
                <w:rFonts w:asciiTheme="minorHAnsi" w:eastAsia="Calibri" w:hAnsiTheme="minorHAnsi" w:cstheme="minorHAnsi"/>
                <w:sz w:val="20"/>
                <w:szCs w:val="20"/>
              </w:rPr>
              <w:t>430,850</w:t>
            </w:r>
            <w:r w:rsidR="0049204F" w:rsidRPr="00156DD8">
              <w:rPr>
                <w:rFonts w:asciiTheme="minorHAnsi" w:eastAsia="Calibri" w:hAnsiTheme="minorHAnsi" w:cstheme="minorHAnsi"/>
                <w:sz w:val="20"/>
                <w:szCs w:val="20"/>
              </w:rPr>
              <w:t>)</w:t>
            </w:r>
          </w:p>
        </w:tc>
      </w:tr>
      <w:tr w:rsidR="00BF6645" w:rsidRPr="00156DD8" w14:paraId="54F1C7D9" w14:textId="77777777" w:rsidTr="00512467">
        <w:trPr>
          <w:trHeight w:val="423"/>
        </w:trPr>
        <w:tc>
          <w:tcPr>
            <w:tcW w:w="376" w:type="dxa"/>
            <w:tcBorders>
              <w:top w:val="single" w:sz="4" w:space="0" w:color="000000"/>
              <w:left w:val="single" w:sz="4" w:space="0" w:color="000000"/>
              <w:bottom w:val="single" w:sz="4" w:space="0" w:color="000000"/>
              <w:right w:val="single" w:sz="4" w:space="0" w:color="000000"/>
            </w:tcBorders>
          </w:tcPr>
          <w:p w14:paraId="1F38FA12"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j </w:t>
            </w:r>
          </w:p>
        </w:tc>
        <w:tc>
          <w:tcPr>
            <w:tcW w:w="4670" w:type="dxa"/>
            <w:tcBorders>
              <w:top w:val="single" w:sz="4" w:space="0" w:color="000000"/>
              <w:left w:val="single" w:sz="4" w:space="0" w:color="000000"/>
              <w:bottom w:val="single" w:sz="4" w:space="0" w:color="000000"/>
              <w:right w:val="single" w:sz="4" w:space="0" w:color="000000"/>
            </w:tcBorders>
          </w:tcPr>
          <w:p w14:paraId="67DE5263" w14:textId="179A86EE"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DUB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female Ayurvedic patients </w:t>
            </w:r>
          </w:p>
        </w:tc>
        <w:tc>
          <w:tcPr>
            <w:tcW w:w="888" w:type="dxa"/>
            <w:tcBorders>
              <w:top w:val="single" w:sz="4" w:space="0" w:color="000000"/>
              <w:left w:val="single" w:sz="4" w:space="0" w:color="000000"/>
              <w:bottom w:val="single" w:sz="4" w:space="0" w:color="000000"/>
              <w:right w:val="single" w:sz="4" w:space="0" w:color="000000"/>
            </w:tcBorders>
          </w:tcPr>
          <w:p w14:paraId="570B959A" w14:textId="77777777" w:rsidR="00BF6645" w:rsidRPr="00156DD8" w:rsidRDefault="0051246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,842</w:t>
            </w:r>
          </w:p>
        </w:tc>
        <w:tc>
          <w:tcPr>
            <w:tcW w:w="3533" w:type="dxa"/>
            <w:tcBorders>
              <w:top w:val="single" w:sz="4" w:space="0" w:color="000000"/>
              <w:left w:val="single" w:sz="4" w:space="0" w:color="000000"/>
              <w:bottom w:val="single" w:sz="4" w:space="0" w:color="000000"/>
              <w:right w:val="single" w:sz="4" w:space="0" w:color="000000"/>
            </w:tcBorders>
          </w:tcPr>
          <w:p w14:paraId="72771586" w14:textId="77777777" w:rsidR="00BF6645" w:rsidRPr="00156DD8" w:rsidRDefault="00512467"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3.10</w:t>
            </w:r>
            <w:r w:rsidR="00BF6645" w:rsidRPr="00156DD8">
              <w:rPr>
                <w:rFonts w:asciiTheme="minorHAnsi" w:eastAsia="Calibri" w:hAnsiTheme="minorHAnsi" w:cstheme="minorHAnsi"/>
                <w:b/>
                <w:sz w:val="20"/>
                <w:szCs w:val="20"/>
              </w:rPr>
              <w:t xml:space="preserve">% of total female patients for </w:t>
            </w:r>
          </w:p>
          <w:p w14:paraId="5D81BB0D"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 xml:space="preserve">Ayurvedic </w:t>
            </w:r>
            <w:r w:rsidRPr="00156DD8">
              <w:rPr>
                <w:rFonts w:asciiTheme="minorHAnsi" w:eastAsia="Calibri" w:hAnsiTheme="minorHAnsi" w:cstheme="minorHAnsi"/>
                <w:sz w:val="20"/>
                <w:szCs w:val="20"/>
              </w:rPr>
              <w:t>(</w:t>
            </w:r>
            <w:r w:rsidR="00512467"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 xml:space="preserve">842x 100/ </w:t>
            </w:r>
            <w:r w:rsidR="00512467" w:rsidRPr="00156DD8">
              <w:rPr>
                <w:rFonts w:asciiTheme="minorHAnsi" w:eastAsia="Calibri" w:hAnsiTheme="minorHAnsi" w:cstheme="minorHAnsi"/>
                <w:sz w:val="20"/>
                <w:szCs w:val="20"/>
              </w:rPr>
              <w:t>156,029</w:t>
            </w:r>
            <w:r w:rsidRPr="00156DD8">
              <w:rPr>
                <w:rFonts w:asciiTheme="minorHAnsi" w:eastAsia="Calibri" w:hAnsiTheme="minorHAnsi" w:cstheme="minorHAnsi"/>
                <w:sz w:val="20"/>
                <w:szCs w:val="20"/>
              </w:rPr>
              <w:t xml:space="preserve">) </w:t>
            </w:r>
          </w:p>
        </w:tc>
      </w:tr>
      <w:tr w:rsidR="00BF6645" w:rsidRPr="00156DD8" w14:paraId="6AEE72A3" w14:textId="77777777" w:rsidTr="00512467">
        <w:trPr>
          <w:trHeight w:val="414"/>
        </w:trPr>
        <w:tc>
          <w:tcPr>
            <w:tcW w:w="376" w:type="dxa"/>
            <w:tcBorders>
              <w:top w:val="single" w:sz="4" w:space="0" w:color="000000"/>
              <w:left w:val="single" w:sz="4" w:space="0" w:color="000000"/>
              <w:bottom w:val="single" w:sz="4" w:space="0" w:color="000000"/>
              <w:right w:val="single" w:sz="4" w:space="0" w:color="000000"/>
            </w:tcBorders>
          </w:tcPr>
          <w:p w14:paraId="5A8CBFC6"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k </w:t>
            </w:r>
          </w:p>
        </w:tc>
        <w:tc>
          <w:tcPr>
            <w:tcW w:w="4670" w:type="dxa"/>
            <w:tcBorders>
              <w:top w:val="single" w:sz="4" w:space="0" w:color="000000"/>
              <w:left w:val="single" w:sz="4" w:space="0" w:color="000000"/>
              <w:bottom w:val="single" w:sz="4" w:space="0" w:color="000000"/>
              <w:right w:val="single" w:sz="4" w:space="0" w:color="000000"/>
            </w:tcBorders>
          </w:tcPr>
          <w:p w14:paraId="64A5F701" w14:textId="1E37288D"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DUB patients referred from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Ayurvedic unit to other health services  </w:t>
            </w:r>
          </w:p>
        </w:tc>
        <w:tc>
          <w:tcPr>
            <w:tcW w:w="888" w:type="dxa"/>
            <w:tcBorders>
              <w:top w:val="single" w:sz="4" w:space="0" w:color="000000"/>
              <w:left w:val="single" w:sz="4" w:space="0" w:color="000000"/>
              <w:bottom w:val="single" w:sz="4" w:space="0" w:color="000000"/>
              <w:right w:val="single" w:sz="4" w:space="0" w:color="000000"/>
            </w:tcBorders>
          </w:tcPr>
          <w:p w14:paraId="4E01C6AA" w14:textId="77777777" w:rsidR="00BF6645" w:rsidRPr="00156DD8" w:rsidRDefault="0051246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1</w:t>
            </w:r>
            <w:r w:rsidR="00BF6645" w:rsidRPr="00156DD8">
              <w:rPr>
                <w:rFonts w:asciiTheme="minorHAnsi" w:eastAsia="Calibri" w:hAnsiTheme="minorHAnsi" w:cstheme="minorHAnsi"/>
                <w:sz w:val="20"/>
                <w:szCs w:val="20"/>
              </w:rPr>
              <w:t xml:space="preserve">,032 </w:t>
            </w:r>
          </w:p>
        </w:tc>
        <w:tc>
          <w:tcPr>
            <w:tcW w:w="3533" w:type="dxa"/>
            <w:tcBorders>
              <w:top w:val="single" w:sz="4" w:space="0" w:color="000000"/>
              <w:left w:val="single" w:sz="4" w:space="0" w:color="000000"/>
              <w:bottom w:val="single" w:sz="4" w:space="0" w:color="000000"/>
              <w:right w:val="single" w:sz="4" w:space="0" w:color="000000"/>
            </w:tcBorders>
          </w:tcPr>
          <w:p w14:paraId="352F57C7" w14:textId="77777777" w:rsidR="00BF6645" w:rsidRPr="00D35AAA" w:rsidRDefault="00512467" w:rsidP="0049204F">
            <w:pPr>
              <w:ind w:left="1"/>
              <w:rPr>
                <w:rFonts w:asciiTheme="minorHAnsi" w:hAnsiTheme="minorHAnsi" w:cstheme="minorHAnsi"/>
                <w:b/>
                <w:sz w:val="20"/>
                <w:szCs w:val="20"/>
              </w:rPr>
            </w:pPr>
            <w:r w:rsidRPr="00D35AAA">
              <w:rPr>
                <w:rFonts w:asciiTheme="minorHAnsi" w:eastAsia="Calibri" w:hAnsiTheme="minorHAnsi" w:cstheme="minorHAnsi"/>
                <w:b/>
                <w:sz w:val="20"/>
                <w:szCs w:val="20"/>
              </w:rPr>
              <w:t>21.31</w:t>
            </w:r>
            <w:r w:rsidR="00BF6645" w:rsidRPr="00D35AAA">
              <w:rPr>
                <w:rFonts w:asciiTheme="minorHAnsi" w:eastAsia="Calibri" w:hAnsiTheme="minorHAnsi" w:cstheme="minorHAnsi"/>
                <w:b/>
                <w:sz w:val="20"/>
                <w:szCs w:val="20"/>
              </w:rPr>
              <w:t xml:space="preserve">% of total DUB patients received </w:t>
            </w:r>
          </w:p>
          <w:p w14:paraId="744735F8"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Ayurvedic treatment (</w:t>
            </w:r>
            <w:r w:rsidR="00512467" w:rsidRPr="00156DD8">
              <w:rPr>
                <w:rFonts w:asciiTheme="minorHAnsi" w:eastAsia="Calibri" w:hAnsiTheme="minorHAnsi" w:cstheme="minorHAnsi"/>
                <w:sz w:val="20"/>
                <w:szCs w:val="20"/>
              </w:rPr>
              <w:t>1,</w:t>
            </w:r>
            <w:r w:rsidRPr="00156DD8">
              <w:rPr>
                <w:rFonts w:asciiTheme="minorHAnsi" w:eastAsia="Calibri" w:hAnsiTheme="minorHAnsi" w:cstheme="minorHAnsi"/>
                <w:sz w:val="20"/>
                <w:szCs w:val="20"/>
              </w:rPr>
              <w:t>032x 100/</w:t>
            </w:r>
            <w:r w:rsidR="00512467"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 xml:space="preserve">842) </w:t>
            </w:r>
          </w:p>
        </w:tc>
      </w:tr>
      <w:tr w:rsidR="00BF6645" w:rsidRPr="00156DD8" w14:paraId="6D9BDEC4" w14:textId="77777777" w:rsidTr="00512467">
        <w:trPr>
          <w:trHeight w:val="243"/>
        </w:trPr>
        <w:tc>
          <w:tcPr>
            <w:tcW w:w="376" w:type="dxa"/>
            <w:tcBorders>
              <w:top w:val="single" w:sz="4" w:space="0" w:color="000000"/>
              <w:left w:val="single" w:sz="4" w:space="0" w:color="000000"/>
              <w:bottom w:val="single" w:sz="4" w:space="0" w:color="000000"/>
              <w:right w:val="single" w:sz="4" w:space="0" w:color="000000"/>
            </w:tcBorders>
            <w:shd w:val="clear" w:color="auto" w:fill="E2EFD9"/>
          </w:tcPr>
          <w:p w14:paraId="58B0C7AE"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4670" w:type="dxa"/>
            <w:tcBorders>
              <w:top w:val="single" w:sz="4" w:space="0" w:color="000000"/>
              <w:left w:val="single" w:sz="4" w:space="0" w:color="000000"/>
              <w:bottom w:val="single" w:sz="4" w:space="0" w:color="000000"/>
              <w:right w:val="single" w:sz="4" w:space="0" w:color="000000"/>
            </w:tcBorders>
            <w:shd w:val="clear" w:color="auto" w:fill="E2EFD9"/>
          </w:tcPr>
          <w:p w14:paraId="10E950C8"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Child Health- Pneumonia (0-5 years of age)</w:t>
            </w:r>
            <w:r w:rsidRPr="00156DD8">
              <w:rPr>
                <w:rFonts w:asciiTheme="minorHAnsi" w:eastAsia="Calibri" w:hAnsiTheme="minorHAnsi" w:cstheme="minorHAnsi"/>
                <w:sz w:val="20"/>
                <w:szCs w:val="20"/>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E2EFD9"/>
          </w:tcPr>
          <w:p w14:paraId="61CCB1B7" w14:textId="77777777" w:rsidR="00BF6645" w:rsidRPr="00156DD8" w:rsidRDefault="00BF6645" w:rsidP="0049204F">
            <w:pPr>
              <w:ind w:right="1"/>
              <w:jc w:val="right"/>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c>
          <w:tcPr>
            <w:tcW w:w="3533" w:type="dxa"/>
            <w:tcBorders>
              <w:top w:val="single" w:sz="4" w:space="0" w:color="000000"/>
              <w:left w:val="single" w:sz="4" w:space="0" w:color="000000"/>
              <w:bottom w:val="single" w:sz="4" w:space="0" w:color="000000"/>
              <w:right w:val="single" w:sz="4" w:space="0" w:color="000000"/>
            </w:tcBorders>
            <w:shd w:val="clear" w:color="auto" w:fill="E2EFD9"/>
          </w:tcPr>
          <w:p w14:paraId="04CAA801"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 xml:space="preserve"> </w:t>
            </w:r>
          </w:p>
        </w:tc>
      </w:tr>
      <w:tr w:rsidR="00BF6645" w:rsidRPr="00156DD8" w14:paraId="52938629" w14:textId="77777777" w:rsidTr="00512467">
        <w:trPr>
          <w:trHeight w:val="432"/>
        </w:trPr>
        <w:tc>
          <w:tcPr>
            <w:tcW w:w="376" w:type="dxa"/>
            <w:tcBorders>
              <w:top w:val="single" w:sz="4" w:space="0" w:color="000000"/>
              <w:left w:val="single" w:sz="4" w:space="0" w:color="000000"/>
              <w:bottom w:val="single" w:sz="4" w:space="0" w:color="000000"/>
              <w:right w:val="single" w:sz="4" w:space="0" w:color="000000"/>
            </w:tcBorders>
          </w:tcPr>
          <w:p w14:paraId="0FBDEC15"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l </w:t>
            </w:r>
          </w:p>
        </w:tc>
        <w:tc>
          <w:tcPr>
            <w:tcW w:w="4670" w:type="dxa"/>
            <w:tcBorders>
              <w:top w:val="single" w:sz="4" w:space="0" w:color="000000"/>
              <w:left w:val="single" w:sz="4" w:space="0" w:color="000000"/>
              <w:bottom w:val="single" w:sz="4" w:space="0" w:color="000000"/>
              <w:right w:val="single" w:sz="4" w:space="0" w:color="000000"/>
            </w:tcBorders>
          </w:tcPr>
          <w:p w14:paraId="0416A43F" w14:textId="451B7A7B"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Total Pneumonia patients enrolled in the Hospital for treatment from Ayurvedic, Allopathic</w:t>
            </w:r>
            <w:r w:rsidR="00CF5581">
              <w:rPr>
                <w:rFonts w:asciiTheme="minorHAnsi" w:eastAsia="Calibri" w:hAnsiTheme="minorHAnsi" w:cstheme="minorHAnsi"/>
                <w:sz w:val="20"/>
                <w:szCs w:val="20"/>
              </w:rPr>
              <w:t>,</w:t>
            </w:r>
            <w:r w:rsidRPr="00156DD8">
              <w:rPr>
                <w:rFonts w:asciiTheme="minorHAnsi" w:eastAsia="Calibri" w:hAnsiTheme="minorHAnsi" w:cstheme="minorHAnsi"/>
                <w:sz w:val="20"/>
                <w:szCs w:val="20"/>
              </w:rPr>
              <w:t xml:space="preserve"> and other AMCs </w:t>
            </w:r>
          </w:p>
        </w:tc>
        <w:tc>
          <w:tcPr>
            <w:tcW w:w="888" w:type="dxa"/>
            <w:tcBorders>
              <w:top w:val="single" w:sz="4" w:space="0" w:color="000000"/>
              <w:left w:val="single" w:sz="4" w:space="0" w:color="000000"/>
              <w:bottom w:val="single" w:sz="4" w:space="0" w:color="000000"/>
              <w:right w:val="single" w:sz="4" w:space="0" w:color="000000"/>
            </w:tcBorders>
          </w:tcPr>
          <w:p w14:paraId="73A7A45B" w14:textId="77777777" w:rsidR="00BF6645" w:rsidRPr="00156DD8" w:rsidRDefault="0051246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7</w:t>
            </w:r>
            <w:r w:rsidR="00BF6645" w:rsidRPr="00156DD8">
              <w:rPr>
                <w:rFonts w:asciiTheme="minorHAnsi" w:eastAsia="Calibri" w:hAnsiTheme="minorHAnsi" w:cstheme="minorHAnsi"/>
                <w:sz w:val="20"/>
                <w:szCs w:val="20"/>
              </w:rPr>
              <w:t xml:space="preserve">4,862 </w:t>
            </w:r>
          </w:p>
        </w:tc>
        <w:tc>
          <w:tcPr>
            <w:tcW w:w="3533" w:type="dxa"/>
            <w:tcBorders>
              <w:top w:val="single" w:sz="4" w:space="0" w:color="000000"/>
              <w:left w:val="single" w:sz="4" w:space="0" w:color="000000"/>
              <w:bottom w:val="single" w:sz="4" w:space="0" w:color="000000"/>
              <w:right w:val="single" w:sz="4" w:space="0" w:color="000000"/>
            </w:tcBorders>
          </w:tcPr>
          <w:p w14:paraId="01591BFE" w14:textId="77777777" w:rsidR="00BF6645" w:rsidRPr="00156DD8" w:rsidRDefault="00512467" w:rsidP="0049204F">
            <w:pPr>
              <w:ind w:left="1"/>
              <w:rPr>
                <w:rFonts w:asciiTheme="minorHAnsi" w:hAnsiTheme="minorHAnsi" w:cstheme="minorHAnsi"/>
                <w:sz w:val="20"/>
                <w:szCs w:val="20"/>
              </w:rPr>
            </w:pPr>
            <w:r w:rsidRPr="00D35AAA">
              <w:rPr>
                <w:rFonts w:asciiTheme="minorHAnsi" w:eastAsia="Calibri" w:hAnsiTheme="minorHAnsi" w:cstheme="minorHAnsi"/>
                <w:b/>
                <w:sz w:val="20"/>
                <w:szCs w:val="20"/>
              </w:rPr>
              <w:t>1.26</w:t>
            </w:r>
            <w:r w:rsidR="00BF6645" w:rsidRPr="00D35AAA">
              <w:rPr>
                <w:rFonts w:asciiTheme="minorHAnsi" w:eastAsia="Calibri" w:hAnsiTheme="minorHAnsi" w:cstheme="minorHAnsi"/>
                <w:b/>
                <w:sz w:val="20"/>
                <w:szCs w:val="20"/>
              </w:rPr>
              <w:t xml:space="preserve">% (out of total </w:t>
            </w:r>
            <w:r w:rsidRPr="00D35AAA">
              <w:rPr>
                <w:rFonts w:asciiTheme="minorHAnsi" w:hAnsiTheme="minorHAnsi" w:cstheme="minorHAnsi"/>
                <w:b/>
                <w:sz w:val="20"/>
                <w:szCs w:val="20"/>
              </w:rPr>
              <w:t xml:space="preserve">59,35,746 </w:t>
            </w:r>
            <w:r w:rsidR="00BF6645" w:rsidRPr="00D35AAA">
              <w:rPr>
                <w:rFonts w:asciiTheme="minorHAnsi" w:eastAsia="Calibri" w:hAnsiTheme="minorHAnsi" w:cstheme="minorHAnsi"/>
                <w:b/>
                <w:sz w:val="20"/>
                <w:szCs w:val="20"/>
              </w:rPr>
              <w:t>patients</w:t>
            </w:r>
            <w:r w:rsidR="00BF6645" w:rsidRPr="00156DD8">
              <w:rPr>
                <w:rFonts w:asciiTheme="minorHAnsi" w:eastAsia="Calibri" w:hAnsiTheme="minorHAnsi" w:cstheme="minorHAnsi"/>
                <w:sz w:val="20"/>
                <w:szCs w:val="20"/>
              </w:rPr>
              <w:t xml:space="preserve">) </w:t>
            </w:r>
          </w:p>
        </w:tc>
      </w:tr>
      <w:tr w:rsidR="00BF6645" w:rsidRPr="00156DD8" w14:paraId="565D178E" w14:textId="77777777" w:rsidTr="00512467">
        <w:trPr>
          <w:trHeight w:val="477"/>
        </w:trPr>
        <w:tc>
          <w:tcPr>
            <w:tcW w:w="376" w:type="dxa"/>
            <w:tcBorders>
              <w:top w:val="single" w:sz="4" w:space="0" w:color="000000"/>
              <w:left w:val="single" w:sz="4" w:space="0" w:color="000000"/>
              <w:bottom w:val="single" w:sz="4" w:space="0" w:color="000000"/>
              <w:right w:val="single" w:sz="4" w:space="0" w:color="000000"/>
            </w:tcBorders>
          </w:tcPr>
          <w:p w14:paraId="008EB727"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m </w:t>
            </w:r>
          </w:p>
        </w:tc>
        <w:tc>
          <w:tcPr>
            <w:tcW w:w="4670" w:type="dxa"/>
            <w:tcBorders>
              <w:top w:val="single" w:sz="4" w:space="0" w:color="000000"/>
              <w:left w:val="single" w:sz="4" w:space="0" w:color="000000"/>
              <w:bottom w:val="single" w:sz="4" w:space="0" w:color="000000"/>
              <w:right w:val="single" w:sz="4" w:space="0" w:color="000000"/>
            </w:tcBorders>
          </w:tcPr>
          <w:p w14:paraId="7E151374" w14:textId="4A36AD4B"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total enrolled Pneumonia patients  </w:t>
            </w:r>
          </w:p>
        </w:tc>
        <w:tc>
          <w:tcPr>
            <w:tcW w:w="888" w:type="dxa"/>
            <w:tcBorders>
              <w:top w:val="single" w:sz="4" w:space="0" w:color="000000"/>
              <w:left w:val="single" w:sz="4" w:space="0" w:color="000000"/>
              <w:bottom w:val="single" w:sz="4" w:space="0" w:color="000000"/>
              <w:right w:val="single" w:sz="4" w:space="0" w:color="000000"/>
            </w:tcBorders>
          </w:tcPr>
          <w:p w14:paraId="09984381" w14:textId="77777777" w:rsidR="00BF6645" w:rsidRPr="00156DD8" w:rsidRDefault="0051246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 xml:space="preserve">,952 </w:t>
            </w:r>
          </w:p>
        </w:tc>
        <w:tc>
          <w:tcPr>
            <w:tcW w:w="3533" w:type="dxa"/>
            <w:tcBorders>
              <w:top w:val="single" w:sz="4" w:space="0" w:color="000000"/>
              <w:left w:val="single" w:sz="4" w:space="0" w:color="000000"/>
              <w:bottom w:val="single" w:sz="4" w:space="0" w:color="000000"/>
              <w:right w:val="single" w:sz="4" w:space="0" w:color="000000"/>
            </w:tcBorders>
          </w:tcPr>
          <w:p w14:paraId="31625C58"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6.</w:t>
            </w:r>
            <w:r w:rsidR="00512467" w:rsidRPr="00156DD8">
              <w:rPr>
                <w:rFonts w:asciiTheme="minorHAnsi" w:eastAsia="Calibri" w:hAnsiTheme="minorHAnsi" w:cstheme="minorHAnsi"/>
                <w:b/>
                <w:sz w:val="20"/>
                <w:szCs w:val="20"/>
              </w:rPr>
              <w:t>60</w:t>
            </w:r>
            <w:r w:rsidRPr="00156DD8">
              <w:rPr>
                <w:rFonts w:asciiTheme="minorHAnsi" w:eastAsia="Calibri" w:hAnsiTheme="minorHAnsi" w:cstheme="minorHAnsi"/>
                <w:b/>
                <w:sz w:val="20"/>
                <w:szCs w:val="20"/>
              </w:rPr>
              <w:t xml:space="preserve"> % of total Pneumonia patients  </w:t>
            </w:r>
          </w:p>
          <w:p w14:paraId="257D6374"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512467"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952 x 100/</w:t>
            </w:r>
            <w:r w:rsidR="00512467" w:rsidRPr="00156DD8">
              <w:rPr>
                <w:rFonts w:asciiTheme="minorHAnsi" w:eastAsia="Calibri" w:hAnsiTheme="minorHAnsi" w:cstheme="minorHAnsi"/>
                <w:sz w:val="20"/>
                <w:szCs w:val="20"/>
              </w:rPr>
              <w:t>74,862</w:t>
            </w:r>
            <w:r w:rsidRPr="00156DD8">
              <w:rPr>
                <w:rFonts w:asciiTheme="minorHAnsi" w:eastAsia="Calibri" w:hAnsiTheme="minorHAnsi" w:cstheme="minorHAnsi"/>
                <w:sz w:val="20"/>
                <w:szCs w:val="20"/>
              </w:rPr>
              <w:t xml:space="preserve">) </w:t>
            </w:r>
          </w:p>
        </w:tc>
      </w:tr>
      <w:tr w:rsidR="00BF6645" w:rsidRPr="00156DD8" w14:paraId="5D153A39" w14:textId="77777777" w:rsidTr="00512467">
        <w:trPr>
          <w:trHeight w:val="486"/>
        </w:trPr>
        <w:tc>
          <w:tcPr>
            <w:tcW w:w="376" w:type="dxa"/>
            <w:tcBorders>
              <w:top w:val="single" w:sz="4" w:space="0" w:color="000000"/>
              <w:left w:val="single" w:sz="4" w:space="0" w:color="000000"/>
              <w:bottom w:val="single" w:sz="4" w:space="0" w:color="000000"/>
              <w:right w:val="single" w:sz="4" w:space="0" w:color="000000"/>
            </w:tcBorders>
          </w:tcPr>
          <w:p w14:paraId="4C5D8830"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n </w:t>
            </w:r>
          </w:p>
        </w:tc>
        <w:tc>
          <w:tcPr>
            <w:tcW w:w="4670" w:type="dxa"/>
            <w:tcBorders>
              <w:top w:val="single" w:sz="4" w:space="0" w:color="000000"/>
              <w:left w:val="single" w:sz="4" w:space="0" w:color="000000"/>
              <w:bottom w:val="single" w:sz="4" w:space="0" w:color="000000"/>
              <w:right w:val="single" w:sz="4" w:space="0" w:color="000000"/>
            </w:tcBorders>
          </w:tcPr>
          <w:p w14:paraId="3B3E7EF7" w14:textId="3AA7FBC3"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Ayurvedic patients </w:t>
            </w:r>
          </w:p>
        </w:tc>
        <w:tc>
          <w:tcPr>
            <w:tcW w:w="888" w:type="dxa"/>
            <w:tcBorders>
              <w:top w:val="single" w:sz="4" w:space="0" w:color="000000"/>
              <w:left w:val="single" w:sz="4" w:space="0" w:color="000000"/>
              <w:bottom w:val="single" w:sz="4" w:space="0" w:color="000000"/>
              <w:right w:val="single" w:sz="4" w:space="0" w:color="000000"/>
            </w:tcBorders>
          </w:tcPr>
          <w:p w14:paraId="6799A84A" w14:textId="77777777" w:rsidR="00BF6645" w:rsidRPr="00156DD8" w:rsidRDefault="00512467"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 xml:space="preserve">,952 </w:t>
            </w:r>
          </w:p>
        </w:tc>
        <w:tc>
          <w:tcPr>
            <w:tcW w:w="3533" w:type="dxa"/>
            <w:tcBorders>
              <w:top w:val="single" w:sz="4" w:space="0" w:color="000000"/>
              <w:left w:val="single" w:sz="4" w:space="0" w:color="000000"/>
              <w:bottom w:val="single" w:sz="4" w:space="0" w:color="000000"/>
              <w:right w:val="single" w:sz="4" w:space="0" w:color="000000"/>
            </w:tcBorders>
          </w:tcPr>
          <w:p w14:paraId="0CDA0191"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1.</w:t>
            </w:r>
            <w:r w:rsidR="00AC3230" w:rsidRPr="00156DD8">
              <w:rPr>
                <w:rFonts w:asciiTheme="minorHAnsi" w:eastAsia="Calibri" w:hAnsiTheme="minorHAnsi" w:cstheme="minorHAnsi"/>
                <w:b/>
                <w:sz w:val="20"/>
                <w:szCs w:val="20"/>
              </w:rPr>
              <w:t>14</w:t>
            </w:r>
            <w:r w:rsidRPr="00156DD8">
              <w:rPr>
                <w:rFonts w:asciiTheme="minorHAnsi" w:eastAsia="Calibri" w:hAnsiTheme="minorHAnsi" w:cstheme="minorHAnsi"/>
                <w:b/>
                <w:sz w:val="20"/>
                <w:szCs w:val="20"/>
              </w:rPr>
              <w:t xml:space="preserve"> % of total Ayurvedic patients  </w:t>
            </w:r>
          </w:p>
          <w:p w14:paraId="227AD39F"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w:t>
            </w:r>
            <w:r w:rsidR="00512467"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952 x 100/</w:t>
            </w:r>
            <w:r w:rsidR="00512467" w:rsidRPr="00156DD8">
              <w:rPr>
                <w:rFonts w:asciiTheme="minorHAnsi" w:hAnsiTheme="minorHAnsi" w:cstheme="minorHAnsi"/>
                <w:sz w:val="20"/>
                <w:szCs w:val="20"/>
              </w:rPr>
              <w:t>4</w:t>
            </w:r>
            <w:r w:rsidRPr="00156DD8">
              <w:rPr>
                <w:rFonts w:asciiTheme="minorHAnsi" w:hAnsiTheme="minorHAnsi" w:cstheme="minorHAnsi"/>
                <w:sz w:val="20"/>
                <w:szCs w:val="20"/>
              </w:rPr>
              <w:t>30</w:t>
            </w:r>
            <w:r w:rsidR="00512467" w:rsidRPr="00156DD8">
              <w:rPr>
                <w:rFonts w:asciiTheme="minorHAnsi" w:hAnsiTheme="minorHAnsi" w:cstheme="minorHAnsi"/>
                <w:sz w:val="20"/>
                <w:szCs w:val="20"/>
              </w:rPr>
              <w:t>,</w:t>
            </w:r>
            <w:r w:rsidRPr="00156DD8">
              <w:rPr>
                <w:rFonts w:asciiTheme="minorHAnsi" w:hAnsiTheme="minorHAnsi" w:cstheme="minorHAnsi"/>
                <w:sz w:val="20"/>
                <w:szCs w:val="20"/>
              </w:rPr>
              <w:t>850</w:t>
            </w:r>
            <w:r w:rsidRPr="00156DD8">
              <w:rPr>
                <w:rFonts w:asciiTheme="minorHAnsi" w:eastAsia="Calibri" w:hAnsiTheme="minorHAnsi" w:cstheme="minorHAnsi"/>
                <w:sz w:val="20"/>
                <w:szCs w:val="20"/>
              </w:rPr>
              <w:t xml:space="preserve">) </w:t>
            </w:r>
          </w:p>
        </w:tc>
      </w:tr>
      <w:tr w:rsidR="00BF6645" w:rsidRPr="00156DD8" w14:paraId="071F34EB" w14:textId="77777777" w:rsidTr="00512467">
        <w:trPr>
          <w:trHeight w:val="558"/>
        </w:trPr>
        <w:tc>
          <w:tcPr>
            <w:tcW w:w="376" w:type="dxa"/>
            <w:tcBorders>
              <w:top w:val="single" w:sz="4" w:space="0" w:color="000000"/>
              <w:left w:val="single" w:sz="4" w:space="0" w:color="000000"/>
              <w:bottom w:val="single" w:sz="4" w:space="0" w:color="000000"/>
              <w:right w:val="single" w:sz="4" w:space="0" w:color="000000"/>
            </w:tcBorders>
          </w:tcPr>
          <w:p w14:paraId="12679725"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o </w:t>
            </w:r>
          </w:p>
        </w:tc>
        <w:tc>
          <w:tcPr>
            <w:tcW w:w="4670" w:type="dxa"/>
            <w:tcBorders>
              <w:top w:val="single" w:sz="4" w:space="0" w:color="000000"/>
              <w:left w:val="single" w:sz="4" w:space="0" w:color="000000"/>
              <w:bottom w:val="single" w:sz="4" w:space="0" w:color="000000"/>
              <w:right w:val="single" w:sz="4" w:space="0" w:color="000000"/>
            </w:tcBorders>
          </w:tcPr>
          <w:p w14:paraId="2B1E1247" w14:textId="0D90F5EF"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of Pneumonia Patient</w:t>
            </w:r>
            <w:r w:rsidR="00CF5581">
              <w:rPr>
                <w:rFonts w:asciiTheme="minorHAnsi" w:eastAsia="Calibri" w:hAnsiTheme="minorHAnsi" w:cstheme="minorHAnsi"/>
                <w:sz w:val="20"/>
                <w:szCs w:val="20"/>
              </w:rPr>
              <w:t>s</w:t>
            </w:r>
            <w:r w:rsidRPr="00156DD8">
              <w:rPr>
                <w:rFonts w:asciiTheme="minorHAnsi" w:eastAsia="Calibri" w:hAnsiTheme="minorHAnsi" w:cstheme="minorHAnsi"/>
                <w:sz w:val="20"/>
                <w:szCs w:val="20"/>
              </w:rPr>
              <w:t xml:space="preserve"> received Ayurvedic treatment out of </w:t>
            </w:r>
            <w:r w:rsidR="00CF5581">
              <w:rPr>
                <w:rFonts w:asciiTheme="minorHAnsi" w:eastAsia="Calibri" w:hAnsiTheme="minorHAnsi" w:cstheme="minorHAnsi"/>
                <w:sz w:val="20"/>
                <w:szCs w:val="20"/>
              </w:rPr>
              <w:t xml:space="preserve">the </w:t>
            </w:r>
            <w:r w:rsidRPr="00156DD8">
              <w:rPr>
                <w:rFonts w:asciiTheme="minorHAnsi" w:eastAsia="Calibri" w:hAnsiTheme="minorHAnsi" w:cstheme="minorHAnsi"/>
                <w:sz w:val="20"/>
                <w:szCs w:val="20"/>
              </w:rPr>
              <w:t xml:space="preserve">total enrolled child Ayurvedic patients  </w:t>
            </w:r>
          </w:p>
        </w:tc>
        <w:tc>
          <w:tcPr>
            <w:tcW w:w="888" w:type="dxa"/>
            <w:tcBorders>
              <w:top w:val="single" w:sz="4" w:space="0" w:color="000000"/>
              <w:left w:val="single" w:sz="4" w:space="0" w:color="000000"/>
              <w:bottom w:val="single" w:sz="4" w:space="0" w:color="000000"/>
              <w:right w:val="single" w:sz="4" w:space="0" w:color="000000"/>
            </w:tcBorders>
          </w:tcPr>
          <w:p w14:paraId="3BAFEB3C" w14:textId="77777777" w:rsidR="00BF6645" w:rsidRPr="00156DD8" w:rsidRDefault="00AC3230" w:rsidP="0049204F">
            <w:pPr>
              <w:ind w:right="48"/>
              <w:jc w:val="right"/>
              <w:rPr>
                <w:rFonts w:asciiTheme="minorHAnsi" w:hAnsiTheme="minorHAnsi" w:cstheme="minorHAnsi"/>
                <w:sz w:val="20"/>
                <w:szCs w:val="20"/>
              </w:rPr>
            </w:pPr>
            <w:r w:rsidRPr="00156DD8">
              <w:rPr>
                <w:rFonts w:asciiTheme="minorHAnsi" w:eastAsia="Calibri" w:hAnsiTheme="minorHAnsi" w:cstheme="minorHAnsi"/>
                <w:sz w:val="20"/>
                <w:szCs w:val="20"/>
              </w:rPr>
              <w:t>4</w:t>
            </w:r>
            <w:r w:rsidR="00BF6645" w:rsidRPr="00156DD8">
              <w:rPr>
                <w:rFonts w:asciiTheme="minorHAnsi" w:eastAsia="Calibri" w:hAnsiTheme="minorHAnsi" w:cstheme="minorHAnsi"/>
                <w:sz w:val="20"/>
                <w:szCs w:val="20"/>
              </w:rPr>
              <w:t xml:space="preserve">,952 </w:t>
            </w:r>
          </w:p>
        </w:tc>
        <w:tc>
          <w:tcPr>
            <w:tcW w:w="3533" w:type="dxa"/>
            <w:tcBorders>
              <w:top w:val="single" w:sz="4" w:space="0" w:color="000000"/>
              <w:left w:val="single" w:sz="4" w:space="0" w:color="000000"/>
              <w:bottom w:val="single" w:sz="4" w:space="0" w:color="000000"/>
              <w:right w:val="single" w:sz="4" w:space="0" w:color="000000"/>
            </w:tcBorders>
          </w:tcPr>
          <w:p w14:paraId="66E03489" w14:textId="77777777" w:rsidR="00BF6645" w:rsidRPr="00156DD8" w:rsidRDefault="00AC3230"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7.80</w:t>
            </w:r>
            <w:r w:rsidR="00BF6645" w:rsidRPr="00156DD8">
              <w:rPr>
                <w:rFonts w:asciiTheme="minorHAnsi" w:eastAsia="Calibri" w:hAnsiTheme="minorHAnsi" w:cstheme="minorHAnsi"/>
                <w:b/>
                <w:sz w:val="20"/>
                <w:szCs w:val="20"/>
              </w:rPr>
              <w:t xml:space="preserve">% of total child patients for </w:t>
            </w:r>
          </w:p>
          <w:p w14:paraId="424C6082"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b/>
                <w:sz w:val="20"/>
                <w:szCs w:val="20"/>
              </w:rPr>
              <w:t xml:space="preserve">Ayurvedic </w:t>
            </w:r>
            <w:r w:rsidRPr="00156DD8">
              <w:rPr>
                <w:rFonts w:asciiTheme="minorHAnsi" w:eastAsia="Calibri" w:hAnsiTheme="minorHAnsi" w:cstheme="minorHAnsi"/>
                <w:sz w:val="20"/>
                <w:szCs w:val="20"/>
              </w:rPr>
              <w:t>(</w:t>
            </w:r>
            <w:r w:rsidR="00AC3230"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952 x 100/</w:t>
            </w:r>
            <w:r w:rsidR="00AC3230" w:rsidRPr="00156DD8">
              <w:rPr>
                <w:rFonts w:asciiTheme="minorHAnsi" w:eastAsia="Calibri" w:hAnsiTheme="minorHAnsi" w:cstheme="minorHAnsi"/>
                <w:sz w:val="20"/>
                <w:szCs w:val="20"/>
              </w:rPr>
              <w:t>63,411</w:t>
            </w:r>
            <w:r w:rsidRPr="00156DD8">
              <w:rPr>
                <w:rFonts w:asciiTheme="minorHAnsi" w:eastAsia="Calibri" w:hAnsiTheme="minorHAnsi" w:cstheme="minorHAnsi"/>
                <w:sz w:val="20"/>
                <w:szCs w:val="20"/>
              </w:rPr>
              <w:t xml:space="preserve">) </w:t>
            </w:r>
          </w:p>
        </w:tc>
      </w:tr>
      <w:tr w:rsidR="00BF6645" w:rsidRPr="00156DD8" w14:paraId="60A88698" w14:textId="77777777" w:rsidTr="00512467">
        <w:trPr>
          <w:trHeight w:val="738"/>
        </w:trPr>
        <w:tc>
          <w:tcPr>
            <w:tcW w:w="376" w:type="dxa"/>
            <w:tcBorders>
              <w:top w:val="single" w:sz="4" w:space="0" w:color="000000"/>
              <w:left w:val="single" w:sz="4" w:space="0" w:color="000000"/>
              <w:bottom w:val="single" w:sz="4" w:space="0" w:color="000000"/>
              <w:right w:val="single" w:sz="4" w:space="0" w:color="000000"/>
            </w:tcBorders>
          </w:tcPr>
          <w:p w14:paraId="533DDF1B" w14:textId="77777777" w:rsidR="00BF6645" w:rsidRPr="00156DD8" w:rsidRDefault="00BF6645" w:rsidP="0049204F">
            <w:pPr>
              <w:rPr>
                <w:rFonts w:asciiTheme="minorHAnsi" w:hAnsiTheme="minorHAnsi" w:cstheme="minorHAnsi"/>
                <w:sz w:val="20"/>
                <w:szCs w:val="20"/>
              </w:rPr>
            </w:pPr>
            <w:r w:rsidRPr="00156DD8">
              <w:rPr>
                <w:rFonts w:asciiTheme="minorHAnsi" w:eastAsia="Calibri" w:hAnsiTheme="minorHAnsi" w:cstheme="minorHAnsi"/>
                <w:sz w:val="20"/>
                <w:szCs w:val="20"/>
              </w:rPr>
              <w:t xml:space="preserve">p </w:t>
            </w:r>
          </w:p>
        </w:tc>
        <w:tc>
          <w:tcPr>
            <w:tcW w:w="4670" w:type="dxa"/>
            <w:tcBorders>
              <w:top w:val="single" w:sz="4" w:space="0" w:color="000000"/>
              <w:left w:val="single" w:sz="4" w:space="0" w:color="000000"/>
              <w:bottom w:val="single" w:sz="4" w:space="0" w:color="000000"/>
              <w:right w:val="single" w:sz="4" w:space="0" w:color="000000"/>
            </w:tcBorders>
          </w:tcPr>
          <w:p w14:paraId="07A4F072" w14:textId="0D377771" w:rsidR="00BF6645" w:rsidRPr="00156DD8" w:rsidRDefault="00BF6645" w:rsidP="0049204F">
            <w:pPr>
              <w:ind w:left="1"/>
              <w:jc w:val="both"/>
              <w:rPr>
                <w:rFonts w:asciiTheme="minorHAnsi" w:hAnsiTheme="minorHAnsi" w:cstheme="minorHAnsi"/>
                <w:sz w:val="20"/>
                <w:szCs w:val="20"/>
              </w:rPr>
            </w:pPr>
            <w:r w:rsidRPr="00156DD8">
              <w:rPr>
                <w:rFonts w:asciiTheme="minorHAnsi" w:eastAsia="Calibri" w:hAnsiTheme="minorHAnsi" w:cstheme="minorHAnsi"/>
                <w:sz w:val="20"/>
                <w:szCs w:val="20"/>
              </w:rPr>
              <w:t xml:space="preserve">% of Pneumonia patients referred </w:t>
            </w:r>
            <w:r w:rsidR="00CF5581">
              <w:rPr>
                <w:rFonts w:asciiTheme="minorHAnsi" w:eastAsia="Calibri" w:hAnsiTheme="minorHAnsi" w:cstheme="minorHAnsi"/>
                <w:sz w:val="20"/>
                <w:szCs w:val="20"/>
              </w:rPr>
              <w:t xml:space="preserve">to </w:t>
            </w:r>
            <w:r w:rsidRPr="00156DD8">
              <w:rPr>
                <w:rFonts w:asciiTheme="minorHAnsi" w:eastAsia="Calibri" w:hAnsiTheme="minorHAnsi" w:cstheme="minorHAnsi"/>
                <w:sz w:val="20"/>
                <w:szCs w:val="20"/>
              </w:rPr>
              <w:t xml:space="preserve">Ayurvedic unit to other health services (due to critical condition)  </w:t>
            </w:r>
          </w:p>
        </w:tc>
        <w:tc>
          <w:tcPr>
            <w:tcW w:w="888" w:type="dxa"/>
            <w:tcBorders>
              <w:top w:val="single" w:sz="4" w:space="0" w:color="000000"/>
              <w:left w:val="single" w:sz="4" w:space="0" w:color="000000"/>
              <w:bottom w:val="single" w:sz="4" w:space="0" w:color="000000"/>
              <w:right w:val="single" w:sz="4" w:space="0" w:color="000000"/>
            </w:tcBorders>
          </w:tcPr>
          <w:p w14:paraId="5DA8EC86" w14:textId="77777777" w:rsidR="00BF6645" w:rsidRPr="00156DD8" w:rsidRDefault="00AC3230" w:rsidP="0049204F">
            <w:pPr>
              <w:ind w:right="46"/>
              <w:jc w:val="right"/>
              <w:rPr>
                <w:rFonts w:asciiTheme="minorHAnsi" w:hAnsiTheme="minorHAnsi" w:cstheme="minorHAnsi"/>
                <w:sz w:val="20"/>
                <w:szCs w:val="20"/>
              </w:rPr>
            </w:pPr>
            <w:r w:rsidRPr="00156DD8">
              <w:rPr>
                <w:rFonts w:asciiTheme="minorHAnsi" w:eastAsia="Calibri" w:hAnsiTheme="minorHAnsi" w:cstheme="minorHAnsi"/>
                <w:sz w:val="20"/>
                <w:szCs w:val="20"/>
              </w:rPr>
              <w:t>3</w:t>
            </w:r>
            <w:r w:rsidR="00BF6645" w:rsidRPr="00156DD8">
              <w:rPr>
                <w:rFonts w:asciiTheme="minorHAnsi" w:eastAsia="Calibri" w:hAnsiTheme="minorHAnsi" w:cstheme="minorHAnsi"/>
                <w:sz w:val="20"/>
                <w:szCs w:val="20"/>
              </w:rPr>
              <w:t xml:space="preserve">,784 </w:t>
            </w:r>
          </w:p>
        </w:tc>
        <w:tc>
          <w:tcPr>
            <w:tcW w:w="3533" w:type="dxa"/>
            <w:tcBorders>
              <w:top w:val="single" w:sz="4" w:space="0" w:color="000000"/>
              <w:left w:val="single" w:sz="4" w:space="0" w:color="000000"/>
              <w:bottom w:val="single" w:sz="4" w:space="0" w:color="000000"/>
              <w:right w:val="single" w:sz="4" w:space="0" w:color="000000"/>
            </w:tcBorders>
          </w:tcPr>
          <w:p w14:paraId="3486C9D7" w14:textId="77777777" w:rsidR="00BF6645" w:rsidRPr="00156DD8" w:rsidRDefault="00AC3230" w:rsidP="0049204F">
            <w:pPr>
              <w:ind w:left="1"/>
              <w:jc w:val="both"/>
              <w:rPr>
                <w:rFonts w:asciiTheme="minorHAnsi" w:hAnsiTheme="minorHAnsi" w:cstheme="minorHAnsi"/>
                <w:sz w:val="20"/>
                <w:szCs w:val="20"/>
              </w:rPr>
            </w:pPr>
            <w:r w:rsidRPr="00D35AAA">
              <w:rPr>
                <w:rFonts w:asciiTheme="minorHAnsi" w:eastAsia="Calibri" w:hAnsiTheme="minorHAnsi" w:cstheme="minorHAnsi"/>
                <w:b/>
                <w:sz w:val="20"/>
                <w:szCs w:val="20"/>
              </w:rPr>
              <w:t>76.41</w:t>
            </w:r>
            <w:r w:rsidR="00BF6645" w:rsidRPr="00D35AAA">
              <w:rPr>
                <w:rFonts w:asciiTheme="minorHAnsi" w:eastAsia="Calibri" w:hAnsiTheme="minorHAnsi" w:cstheme="minorHAnsi"/>
                <w:b/>
                <w:sz w:val="20"/>
                <w:szCs w:val="20"/>
              </w:rPr>
              <w:t xml:space="preserve"> % of total Pneumonia patients</w:t>
            </w:r>
            <w:r w:rsidR="00BF6645" w:rsidRPr="00156DD8">
              <w:rPr>
                <w:rFonts w:asciiTheme="minorHAnsi" w:eastAsia="Calibri" w:hAnsiTheme="minorHAnsi" w:cstheme="minorHAnsi"/>
                <w:sz w:val="20"/>
                <w:szCs w:val="20"/>
              </w:rPr>
              <w:t xml:space="preserve"> received Ayurvedic treatment (</w:t>
            </w:r>
            <w:r w:rsidRPr="00156DD8">
              <w:rPr>
                <w:rFonts w:asciiTheme="minorHAnsi" w:eastAsia="Calibri" w:hAnsiTheme="minorHAnsi" w:cstheme="minorHAnsi"/>
                <w:sz w:val="20"/>
                <w:szCs w:val="20"/>
              </w:rPr>
              <w:t>3,</w:t>
            </w:r>
            <w:r w:rsidR="00BF6645" w:rsidRPr="00156DD8">
              <w:rPr>
                <w:rFonts w:asciiTheme="minorHAnsi" w:eastAsia="Calibri" w:hAnsiTheme="minorHAnsi" w:cstheme="minorHAnsi"/>
                <w:sz w:val="20"/>
                <w:szCs w:val="20"/>
              </w:rPr>
              <w:t xml:space="preserve">784 x </w:t>
            </w:r>
          </w:p>
          <w:p w14:paraId="31FA0BEE" w14:textId="77777777" w:rsidR="00BF6645" w:rsidRPr="00156DD8" w:rsidRDefault="00BF6645" w:rsidP="0049204F">
            <w:pPr>
              <w:ind w:left="1"/>
              <w:rPr>
                <w:rFonts w:asciiTheme="minorHAnsi" w:hAnsiTheme="minorHAnsi" w:cstheme="minorHAnsi"/>
                <w:sz w:val="20"/>
                <w:szCs w:val="20"/>
              </w:rPr>
            </w:pPr>
            <w:r w:rsidRPr="00156DD8">
              <w:rPr>
                <w:rFonts w:asciiTheme="minorHAnsi" w:eastAsia="Calibri" w:hAnsiTheme="minorHAnsi" w:cstheme="minorHAnsi"/>
                <w:sz w:val="20"/>
                <w:szCs w:val="20"/>
              </w:rPr>
              <w:t>100/</w:t>
            </w:r>
            <w:r w:rsidR="00AC3230" w:rsidRPr="00156DD8">
              <w:rPr>
                <w:rFonts w:asciiTheme="minorHAnsi" w:eastAsia="Calibri" w:hAnsiTheme="minorHAnsi" w:cstheme="minorHAnsi"/>
                <w:sz w:val="20"/>
                <w:szCs w:val="20"/>
              </w:rPr>
              <w:t>4,</w:t>
            </w:r>
            <w:r w:rsidRPr="00156DD8">
              <w:rPr>
                <w:rFonts w:asciiTheme="minorHAnsi" w:eastAsia="Calibri" w:hAnsiTheme="minorHAnsi" w:cstheme="minorHAnsi"/>
                <w:sz w:val="20"/>
                <w:szCs w:val="20"/>
              </w:rPr>
              <w:t>952)</w:t>
            </w:r>
          </w:p>
        </w:tc>
      </w:tr>
    </w:tbl>
    <w:p w14:paraId="3C406CF4" w14:textId="77777777" w:rsidR="00BF6645" w:rsidRPr="00156DD8" w:rsidRDefault="00BF6645" w:rsidP="0049204F">
      <w:pPr>
        <w:rPr>
          <w:rFonts w:asciiTheme="minorHAnsi" w:hAnsiTheme="minorHAnsi" w:cstheme="minorHAnsi"/>
          <w:sz w:val="20"/>
          <w:szCs w:val="20"/>
        </w:rPr>
      </w:pPr>
    </w:p>
    <w:p w14:paraId="0EA0B086" w14:textId="74342ECA" w:rsidR="00B505FD" w:rsidRPr="00156DD8" w:rsidRDefault="00B505FD" w:rsidP="00B505FD">
      <w:pPr>
        <w:autoSpaceDE w:val="0"/>
        <w:autoSpaceDN w:val="0"/>
        <w:adjustRightInd w:val="0"/>
        <w:jc w:val="both"/>
        <w:rPr>
          <w:rFonts w:asciiTheme="minorHAnsi" w:hAnsiTheme="minorHAnsi" w:cstheme="minorHAnsi"/>
          <w:lang w:bidi="bn-BD"/>
        </w:rPr>
      </w:pPr>
      <w:r w:rsidRPr="00156DD8">
        <w:rPr>
          <w:rFonts w:asciiTheme="minorHAnsi" w:hAnsiTheme="minorHAnsi" w:cstheme="minorHAnsi"/>
          <w:b/>
          <w:bCs/>
          <w:iCs/>
          <w:sz w:val="20"/>
          <w:szCs w:val="20"/>
          <w:lang w:bidi="bn-BD"/>
        </w:rPr>
        <w:t>Women Hea</w:t>
      </w:r>
      <w:r w:rsidR="00CF5581">
        <w:rPr>
          <w:rFonts w:asciiTheme="minorHAnsi" w:hAnsiTheme="minorHAnsi" w:cstheme="minorHAnsi"/>
          <w:b/>
          <w:bCs/>
          <w:iCs/>
          <w:sz w:val="20"/>
          <w:szCs w:val="20"/>
          <w:lang w:bidi="bn-BD"/>
        </w:rPr>
        <w:t>l</w:t>
      </w:r>
      <w:r w:rsidRPr="00156DD8">
        <w:rPr>
          <w:rFonts w:asciiTheme="minorHAnsi" w:hAnsiTheme="minorHAnsi" w:cstheme="minorHAnsi"/>
          <w:b/>
          <w:bCs/>
          <w:iCs/>
          <w:sz w:val="20"/>
          <w:szCs w:val="20"/>
          <w:lang w:bidi="bn-BD"/>
        </w:rPr>
        <w:t>th – Leucorrhea</w:t>
      </w:r>
      <w:r w:rsidRPr="00156DD8">
        <w:rPr>
          <w:rFonts w:asciiTheme="minorHAnsi" w:hAnsiTheme="minorHAnsi" w:cstheme="minorHAnsi"/>
          <w:lang w:bidi="bn-BD"/>
        </w:rPr>
        <w:t xml:space="preserve">: In 2021, a total of </w:t>
      </w:r>
      <w:r w:rsidR="00CA29F3" w:rsidRPr="00156DD8">
        <w:rPr>
          <w:rFonts w:asciiTheme="minorHAnsi" w:hAnsiTheme="minorHAnsi" w:cstheme="minorHAnsi"/>
          <w:sz w:val="20"/>
          <w:szCs w:val="20"/>
        </w:rPr>
        <w:t>74,085</w:t>
      </w:r>
      <w:r w:rsidRPr="00156DD8">
        <w:rPr>
          <w:rFonts w:asciiTheme="minorHAnsi" w:hAnsiTheme="minorHAnsi" w:cstheme="minorHAnsi"/>
          <w:lang w:bidi="bn-BD"/>
        </w:rPr>
        <w:t xml:space="preserve"> patients </w:t>
      </w:r>
      <w:r w:rsidR="00CA29F3" w:rsidRPr="00156DD8">
        <w:rPr>
          <w:rFonts w:asciiTheme="minorHAnsi" w:hAnsiTheme="minorHAnsi" w:cstheme="minorHAnsi"/>
          <w:lang w:bidi="bn-BD"/>
        </w:rPr>
        <w:t>(</w:t>
      </w:r>
      <w:r w:rsidR="00CA29F3" w:rsidRPr="00156DD8">
        <w:rPr>
          <w:rFonts w:asciiTheme="minorHAnsi" w:hAnsiTheme="minorHAnsi" w:cstheme="minorHAnsi"/>
          <w:b/>
          <w:bCs/>
          <w:lang w:bidi="bn-BD"/>
        </w:rPr>
        <w:t xml:space="preserve">Table 12) </w:t>
      </w:r>
      <w:r w:rsidRPr="00156DD8">
        <w:rPr>
          <w:rFonts w:asciiTheme="minorHAnsi" w:hAnsiTheme="minorHAnsi" w:cstheme="minorHAnsi"/>
          <w:lang w:bidi="bn-BD"/>
        </w:rPr>
        <w:t xml:space="preserve">sought services and treatment for </w:t>
      </w:r>
      <w:r w:rsidRPr="00156DD8">
        <w:rPr>
          <w:rFonts w:asciiTheme="minorHAnsi" w:hAnsiTheme="minorHAnsi" w:cstheme="minorHAnsi"/>
          <w:b/>
          <w:lang w:bidi="bn-BD"/>
        </w:rPr>
        <w:t>Leucorrhea</w:t>
      </w:r>
      <w:r w:rsidRPr="00156DD8">
        <w:rPr>
          <w:rFonts w:asciiTheme="minorHAnsi" w:hAnsiTheme="minorHAnsi" w:cstheme="minorHAnsi"/>
          <w:lang w:bidi="bn-BD"/>
        </w:rPr>
        <w:t xml:space="preserve"> both from </w:t>
      </w:r>
      <w:r w:rsidR="00CF5581">
        <w:rPr>
          <w:rFonts w:asciiTheme="minorHAnsi" w:hAnsiTheme="minorHAnsi" w:cstheme="minorHAnsi"/>
          <w:lang w:bidi="bn-BD"/>
        </w:rPr>
        <w:t xml:space="preserve">the </w:t>
      </w:r>
      <w:r w:rsidRPr="00156DD8">
        <w:rPr>
          <w:rFonts w:asciiTheme="minorHAnsi" w:hAnsiTheme="minorHAnsi" w:cstheme="minorHAnsi"/>
          <w:lang w:bidi="bn-BD"/>
        </w:rPr>
        <w:t>ayurvedic and allopathic system</w:t>
      </w:r>
      <w:r w:rsidR="00CF5581">
        <w:rPr>
          <w:rFonts w:asciiTheme="minorHAnsi" w:hAnsiTheme="minorHAnsi" w:cstheme="minorHAnsi"/>
          <w:lang w:bidi="bn-BD"/>
        </w:rPr>
        <w:t>s</w:t>
      </w:r>
      <w:r w:rsidRPr="00156DD8">
        <w:rPr>
          <w:rFonts w:asciiTheme="minorHAnsi" w:hAnsiTheme="minorHAnsi" w:cstheme="minorHAnsi"/>
          <w:lang w:bidi="bn-BD"/>
        </w:rPr>
        <w:t xml:space="preserve"> of treatment from the designated 10 District hospitals and 28 UHCs</w:t>
      </w:r>
      <w:r w:rsidRPr="00156DD8">
        <w:rPr>
          <w:rFonts w:asciiTheme="minorHAnsi" w:hAnsiTheme="minorHAnsi" w:cstheme="minorHAnsi"/>
          <w:b/>
          <w:bCs/>
          <w:lang w:bidi="bn-BD"/>
        </w:rPr>
        <w:t xml:space="preserve">, </w:t>
      </w:r>
      <w:r w:rsidRPr="00156DD8">
        <w:rPr>
          <w:rFonts w:asciiTheme="minorHAnsi" w:hAnsiTheme="minorHAnsi" w:cstheme="minorHAnsi"/>
          <w:lang w:bidi="bn-BD"/>
        </w:rPr>
        <w:t xml:space="preserve">which is </w:t>
      </w:r>
      <w:r w:rsidR="00CA29F3" w:rsidRPr="00156DD8">
        <w:rPr>
          <w:rFonts w:asciiTheme="minorHAnsi" w:hAnsiTheme="minorHAnsi" w:cstheme="minorHAnsi"/>
          <w:lang w:bidi="bn-BD"/>
        </w:rPr>
        <w:t>1.24</w:t>
      </w:r>
      <w:r w:rsidRPr="00156DD8">
        <w:rPr>
          <w:rFonts w:asciiTheme="minorHAnsi" w:hAnsiTheme="minorHAnsi" w:cstheme="minorHAnsi"/>
          <w:lang w:bidi="bn-BD"/>
        </w:rPr>
        <w:t>% (</w:t>
      </w:r>
      <w:r w:rsidR="00CA29F3" w:rsidRPr="00156DD8">
        <w:rPr>
          <w:rFonts w:asciiTheme="minorHAnsi" w:hAnsiTheme="minorHAnsi" w:cstheme="minorHAnsi"/>
          <w:lang w:bidi="bn-BD"/>
        </w:rPr>
        <w:t>74,085</w:t>
      </w:r>
      <w:r w:rsidRPr="00156DD8">
        <w:rPr>
          <w:rFonts w:asciiTheme="minorHAnsi" w:hAnsiTheme="minorHAnsi" w:cstheme="minorHAnsi"/>
          <w:lang w:bidi="bn-BD"/>
        </w:rPr>
        <w:t xml:space="preserve"> out of total </w:t>
      </w:r>
      <w:r w:rsidR="00CA29F3" w:rsidRPr="00156DD8">
        <w:rPr>
          <w:rFonts w:asciiTheme="minorHAnsi" w:hAnsiTheme="minorHAnsi" w:cstheme="minorHAnsi"/>
          <w:sz w:val="20"/>
          <w:szCs w:val="20"/>
        </w:rPr>
        <w:t xml:space="preserve">59,35,746 </w:t>
      </w:r>
      <w:r w:rsidRPr="00156DD8">
        <w:rPr>
          <w:rFonts w:asciiTheme="minorHAnsi" w:hAnsiTheme="minorHAnsi" w:cstheme="minorHAnsi"/>
          <w:lang w:bidi="bn-BD"/>
        </w:rPr>
        <w:t xml:space="preserve">patients enrolled in the hospital). The percentage of </w:t>
      </w:r>
      <w:r w:rsidR="00CF5581">
        <w:rPr>
          <w:rFonts w:asciiTheme="minorHAnsi" w:hAnsiTheme="minorHAnsi" w:cstheme="minorHAnsi"/>
          <w:lang w:bidi="bn-BD"/>
        </w:rPr>
        <w:t xml:space="preserve">the </w:t>
      </w:r>
      <w:r w:rsidRPr="00156DD8">
        <w:rPr>
          <w:rFonts w:asciiTheme="minorHAnsi" w:hAnsiTheme="minorHAnsi" w:cstheme="minorHAnsi"/>
          <w:lang w:bidi="bn-BD"/>
        </w:rPr>
        <w:t xml:space="preserve">Ayurvedic system of treatment for Leucorrhea is </w:t>
      </w:r>
      <w:r w:rsidR="00CA29F3" w:rsidRPr="00156DD8">
        <w:rPr>
          <w:rFonts w:asciiTheme="minorHAnsi" w:hAnsiTheme="minorHAnsi" w:cstheme="minorHAnsi"/>
          <w:lang w:bidi="bn-BD"/>
        </w:rPr>
        <w:t>13.41</w:t>
      </w:r>
      <w:r w:rsidRPr="00156DD8">
        <w:rPr>
          <w:rFonts w:asciiTheme="minorHAnsi" w:hAnsiTheme="minorHAnsi" w:cstheme="minorHAnsi"/>
          <w:lang w:bidi="bn-BD"/>
        </w:rPr>
        <w:t xml:space="preserve">%. Of which, </w:t>
      </w:r>
      <w:r w:rsidR="00CA29F3" w:rsidRPr="00156DD8">
        <w:rPr>
          <w:rFonts w:asciiTheme="minorHAnsi" w:hAnsiTheme="minorHAnsi" w:cstheme="minorHAnsi"/>
          <w:lang w:bidi="bn-BD"/>
        </w:rPr>
        <w:t>2.30</w:t>
      </w:r>
      <w:r w:rsidRPr="00156DD8">
        <w:rPr>
          <w:rFonts w:asciiTheme="minorHAnsi" w:hAnsiTheme="minorHAnsi" w:cstheme="minorHAnsi"/>
          <w:lang w:bidi="bn-BD"/>
        </w:rPr>
        <w:t xml:space="preserve">% </w:t>
      </w:r>
      <w:r w:rsidR="00CF5581">
        <w:rPr>
          <w:rFonts w:asciiTheme="minorHAnsi" w:hAnsiTheme="minorHAnsi" w:cstheme="minorHAnsi"/>
          <w:lang w:bidi="bn-BD"/>
        </w:rPr>
        <w:t xml:space="preserve">of </w:t>
      </w:r>
      <w:r w:rsidRPr="00156DD8">
        <w:rPr>
          <w:rFonts w:asciiTheme="minorHAnsi" w:hAnsiTheme="minorHAnsi" w:cstheme="minorHAnsi"/>
          <w:lang w:bidi="bn-BD"/>
        </w:rPr>
        <w:t xml:space="preserve">patients received Leucorrhea treatment out of </w:t>
      </w:r>
      <w:r w:rsidR="00CF5581">
        <w:rPr>
          <w:rFonts w:asciiTheme="minorHAnsi" w:hAnsiTheme="minorHAnsi" w:cstheme="minorHAnsi"/>
          <w:lang w:bidi="bn-BD"/>
        </w:rPr>
        <w:t xml:space="preserve">a </w:t>
      </w:r>
      <w:r w:rsidRPr="00156DD8">
        <w:rPr>
          <w:rFonts w:asciiTheme="minorHAnsi" w:hAnsiTheme="minorHAnsi" w:cstheme="minorHAnsi"/>
          <w:lang w:bidi="bn-BD"/>
        </w:rPr>
        <w:t xml:space="preserve">total </w:t>
      </w:r>
      <w:r w:rsidR="00CF5581">
        <w:rPr>
          <w:rFonts w:asciiTheme="minorHAnsi" w:hAnsiTheme="minorHAnsi" w:cstheme="minorHAnsi"/>
          <w:lang w:bidi="bn-BD"/>
        </w:rPr>
        <w:t xml:space="preserve">of </w:t>
      </w:r>
      <w:r w:rsidR="00CA29F3" w:rsidRPr="00156DD8">
        <w:rPr>
          <w:rFonts w:asciiTheme="minorHAnsi" w:hAnsiTheme="minorHAnsi" w:cstheme="minorHAnsi"/>
          <w:lang w:bidi="bn-BD"/>
        </w:rPr>
        <w:t>430,850</w:t>
      </w:r>
      <w:r w:rsidRPr="00156DD8">
        <w:rPr>
          <w:rFonts w:asciiTheme="minorHAnsi" w:hAnsiTheme="minorHAnsi" w:cstheme="minorHAnsi"/>
          <w:lang w:bidi="bn-BD"/>
        </w:rPr>
        <w:t xml:space="preserve"> Ayurvedic patient</w:t>
      </w:r>
      <w:r w:rsidR="00CF5581">
        <w:rPr>
          <w:rFonts w:asciiTheme="minorHAnsi" w:hAnsiTheme="minorHAnsi" w:cstheme="minorHAnsi"/>
          <w:lang w:bidi="bn-BD"/>
        </w:rPr>
        <w:t>s</w:t>
      </w:r>
      <w:r w:rsidRPr="00156DD8">
        <w:rPr>
          <w:rFonts w:asciiTheme="minorHAnsi" w:hAnsiTheme="minorHAnsi" w:cstheme="minorHAnsi"/>
          <w:lang w:bidi="bn-BD"/>
        </w:rPr>
        <w:t xml:space="preserve">. About </w:t>
      </w:r>
      <w:r w:rsidR="00CA29F3" w:rsidRPr="00156DD8">
        <w:rPr>
          <w:rFonts w:asciiTheme="minorHAnsi" w:hAnsiTheme="minorHAnsi" w:cstheme="minorHAnsi"/>
          <w:lang w:bidi="bn-BD"/>
        </w:rPr>
        <w:t>6.36</w:t>
      </w:r>
      <w:r w:rsidRPr="00156DD8">
        <w:rPr>
          <w:rFonts w:asciiTheme="minorHAnsi" w:hAnsiTheme="minorHAnsi" w:cstheme="minorHAnsi"/>
          <w:lang w:bidi="bn-BD"/>
        </w:rPr>
        <w:t xml:space="preserve">% received leucorrhea treatment out of </w:t>
      </w:r>
      <w:r w:rsidR="00CF5581">
        <w:rPr>
          <w:rFonts w:asciiTheme="minorHAnsi" w:hAnsiTheme="minorHAnsi" w:cstheme="minorHAnsi"/>
          <w:lang w:bidi="bn-BD"/>
        </w:rPr>
        <w:t xml:space="preserve">a </w:t>
      </w:r>
      <w:r w:rsidRPr="00156DD8">
        <w:rPr>
          <w:rFonts w:asciiTheme="minorHAnsi" w:hAnsiTheme="minorHAnsi" w:cstheme="minorHAnsi"/>
          <w:lang w:bidi="bn-BD"/>
        </w:rPr>
        <w:t xml:space="preserve">total </w:t>
      </w:r>
      <w:r w:rsidR="00CF5581">
        <w:rPr>
          <w:rFonts w:asciiTheme="minorHAnsi" w:hAnsiTheme="minorHAnsi" w:cstheme="minorHAnsi"/>
          <w:lang w:bidi="bn-BD"/>
        </w:rPr>
        <w:t xml:space="preserve">of </w:t>
      </w:r>
      <w:r w:rsidR="00CA29F3" w:rsidRPr="00156DD8">
        <w:rPr>
          <w:rFonts w:asciiTheme="minorHAnsi" w:hAnsiTheme="minorHAnsi" w:cstheme="minorHAnsi"/>
          <w:lang w:bidi="bn-BD"/>
        </w:rPr>
        <w:t>156,029</w:t>
      </w:r>
      <w:r w:rsidRPr="00156DD8">
        <w:rPr>
          <w:rFonts w:asciiTheme="minorHAnsi" w:hAnsiTheme="minorHAnsi" w:cstheme="minorHAnsi"/>
          <w:lang w:bidi="bn-BD"/>
        </w:rPr>
        <w:t xml:space="preserve"> female ayurvedic patients. The key informants of the study also opined the same while conducting </w:t>
      </w:r>
      <w:r w:rsidR="00CF5581">
        <w:rPr>
          <w:rFonts w:asciiTheme="minorHAnsi" w:hAnsiTheme="minorHAnsi" w:cstheme="minorHAnsi"/>
          <w:lang w:bidi="bn-BD"/>
        </w:rPr>
        <w:t xml:space="preserve">an </w:t>
      </w:r>
      <w:r w:rsidRPr="00156DD8">
        <w:rPr>
          <w:rFonts w:asciiTheme="minorHAnsi" w:hAnsiTheme="minorHAnsi" w:cstheme="minorHAnsi"/>
          <w:lang w:bidi="bn-BD"/>
        </w:rPr>
        <w:t xml:space="preserve">interview. The referral of Leucorrhea patients to </w:t>
      </w:r>
      <w:r w:rsidR="00CF5581">
        <w:rPr>
          <w:rFonts w:asciiTheme="minorHAnsi" w:hAnsiTheme="minorHAnsi" w:cstheme="minorHAnsi"/>
          <w:lang w:bidi="bn-BD"/>
        </w:rPr>
        <w:t>an</w:t>
      </w:r>
      <w:r w:rsidRPr="00156DD8">
        <w:rPr>
          <w:rFonts w:asciiTheme="minorHAnsi" w:hAnsiTheme="minorHAnsi" w:cstheme="minorHAnsi"/>
          <w:lang w:bidi="bn-BD"/>
        </w:rPr>
        <w:t xml:space="preserve">other system of treatment is nil.  </w:t>
      </w:r>
    </w:p>
    <w:p w14:paraId="45A0BD07" w14:textId="77777777" w:rsidR="00B505FD" w:rsidRPr="00156DD8" w:rsidRDefault="00B505FD" w:rsidP="00B505FD">
      <w:pPr>
        <w:autoSpaceDE w:val="0"/>
        <w:autoSpaceDN w:val="0"/>
        <w:adjustRightInd w:val="0"/>
        <w:jc w:val="both"/>
        <w:rPr>
          <w:rFonts w:asciiTheme="minorHAnsi" w:hAnsiTheme="minorHAnsi" w:cstheme="minorHAnsi"/>
          <w:lang w:bidi="bn-BD"/>
        </w:rPr>
      </w:pPr>
    </w:p>
    <w:p w14:paraId="42807FCC" w14:textId="16BBD88D" w:rsidR="00B505FD" w:rsidRPr="00156DD8" w:rsidRDefault="00B505FD" w:rsidP="00B505FD">
      <w:pPr>
        <w:autoSpaceDE w:val="0"/>
        <w:autoSpaceDN w:val="0"/>
        <w:adjustRightInd w:val="0"/>
        <w:jc w:val="both"/>
        <w:rPr>
          <w:rFonts w:asciiTheme="minorHAnsi" w:hAnsiTheme="minorHAnsi" w:cstheme="minorHAnsi"/>
        </w:rPr>
      </w:pPr>
      <w:r w:rsidRPr="00156DD8">
        <w:rPr>
          <w:rFonts w:asciiTheme="minorHAnsi" w:hAnsiTheme="minorHAnsi" w:cstheme="minorHAnsi"/>
          <w:b/>
          <w:bCs/>
          <w:iCs/>
          <w:sz w:val="20"/>
          <w:szCs w:val="20"/>
          <w:lang w:bidi="bn-BD"/>
        </w:rPr>
        <w:t>Women Hea</w:t>
      </w:r>
      <w:r w:rsidR="00CF5581">
        <w:rPr>
          <w:rFonts w:asciiTheme="minorHAnsi" w:hAnsiTheme="minorHAnsi" w:cstheme="minorHAnsi"/>
          <w:b/>
          <w:bCs/>
          <w:iCs/>
          <w:sz w:val="20"/>
          <w:szCs w:val="20"/>
          <w:lang w:bidi="bn-BD"/>
        </w:rPr>
        <w:t>l</w:t>
      </w:r>
      <w:r w:rsidRPr="00156DD8">
        <w:rPr>
          <w:rFonts w:asciiTheme="minorHAnsi" w:hAnsiTheme="minorHAnsi" w:cstheme="minorHAnsi"/>
          <w:b/>
          <w:bCs/>
          <w:iCs/>
          <w:sz w:val="20"/>
          <w:szCs w:val="20"/>
          <w:lang w:bidi="bn-BD"/>
        </w:rPr>
        <w:t xml:space="preserve">th - </w:t>
      </w:r>
      <w:r w:rsidRPr="00156DD8">
        <w:rPr>
          <w:rFonts w:asciiTheme="minorHAnsi" w:hAnsiTheme="minorHAnsi" w:cstheme="minorHAnsi"/>
          <w:b/>
          <w:sz w:val="20"/>
          <w:szCs w:val="20"/>
        </w:rPr>
        <w:t xml:space="preserve">Dysfunctional Uterine Bleeding (DUB): </w:t>
      </w:r>
      <w:r w:rsidRPr="00156DD8">
        <w:rPr>
          <w:rFonts w:asciiTheme="minorHAnsi" w:hAnsiTheme="minorHAnsi" w:cstheme="minorHAnsi"/>
          <w:lang w:bidi="bn-BD"/>
        </w:rPr>
        <w:t xml:space="preserve">In regards to </w:t>
      </w:r>
      <w:r w:rsidRPr="00156DD8">
        <w:rPr>
          <w:rFonts w:asciiTheme="minorHAnsi" w:hAnsiTheme="minorHAnsi" w:cstheme="minorHAnsi"/>
          <w:b/>
        </w:rPr>
        <w:t xml:space="preserve">Dysfunctional Uterine Bleeding (DUB), </w:t>
      </w:r>
      <w:r w:rsidRPr="00156DD8">
        <w:rPr>
          <w:rFonts w:asciiTheme="minorHAnsi" w:hAnsiTheme="minorHAnsi" w:cstheme="minorHAnsi"/>
        </w:rPr>
        <w:t xml:space="preserve">in 2021, </w:t>
      </w:r>
      <w:r w:rsidRPr="00156DD8">
        <w:rPr>
          <w:rFonts w:asciiTheme="minorHAnsi" w:hAnsiTheme="minorHAnsi" w:cstheme="minorHAnsi"/>
          <w:lang w:bidi="bn-BD"/>
        </w:rPr>
        <w:t xml:space="preserve">a total of </w:t>
      </w:r>
      <w:r w:rsidR="00CA29F3" w:rsidRPr="00156DD8">
        <w:rPr>
          <w:rFonts w:asciiTheme="minorHAnsi" w:hAnsiTheme="minorHAnsi" w:cstheme="minorHAnsi"/>
          <w:lang w:bidi="bn-BD"/>
        </w:rPr>
        <w:t xml:space="preserve">46,287 </w:t>
      </w:r>
      <w:r w:rsidRPr="00156DD8">
        <w:rPr>
          <w:rFonts w:asciiTheme="minorHAnsi" w:hAnsiTheme="minorHAnsi" w:cstheme="minorHAnsi"/>
          <w:lang w:bidi="bn-BD"/>
        </w:rPr>
        <w:t xml:space="preserve">patients </w:t>
      </w:r>
      <w:r w:rsidR="00CA29F3" w:rsidRPr="00156DD8">
        <w:rPr>
          <w:rFonts w:asciiTheme="minorHAnsi" w:hAnsiTheme="minorHAnsi" w:cstheme="minorHAnsi"/>
          <w:lang w:bidi="bn-BD"/>
        </w:rPr>
        <w:t>(</w:t>
      </w:r>
      <w:r w:rsidR="00CA29F3" w:rsidRPr="00156DD8">
        <w:rPr>
          <w:rFonts w:asciiTheme="minorHAnsi" w:hAnsiTheme="minorHAnsi" w:cstheme="minorHAnsi"/>
          <w:b/>
          <w:bCs/>
          <w:lang w:bidi="bn-BD"/>
        </w:rPr>
        <w:t xml:space="preserve">Table 12) </w:t>
      </w:r>
      <w:r w:rsidRPr="00156DD8">
        <w:rPr>
          <w:rFonts w:asciiTheme="minorHAnsi" w:hAnsiTheme="minorHAnsi" w:cstheme="minorHAnsi"/>
          <w:lang w:bidi="bn-BD"/>
        </w:rPr>
        <w:t xml:space="preserve">sought services and treatment for </w:t>
      </w:r>
      <w:r w:rsidRPr="00156DD8">
        <w:rPr>
          <w:rFonts w:asciiTheme="minorHAnsi" w:hAnsiTheme="minorHAnsi" w:cstheme="minorHAnsi"/>
          <w:b/>
          <w:lang w:bidi="bn-BD"/>
        </w:rPr>
        <w:t>DUB</w:t>
      </w:r>
      <w:r w:rsidRPr="00156DD8">
        <w:rPr>
          <w:rFonts w:asciiTheme="minorHAnsi" w:hAnsiTheme="minorHAnsi" w:cstheme="minorHAnsi"/>
          <w:lang w:bidi="bn-BD"/>
        </w:rPr>
        <w:t xml:space="preserve"> both from Ayurvedic and allopathic system</w:t>
      </w:r>
      <w:r w:rsidR="00CF5581">
        <w:rPr>
          <w:rFonts w:asciiTheme="minorHAnsi" w:hAnsiTheme="minorHAnsi" w:cstheme="minorHAnsi"/>
          <w:lang w:bidi="bn-BD"/>
        </w:rPr>
        <w:t>s</w:t>
      </w:r>
      <w:r w:rsidRPr="00156DD8">
        <w:rPr>
          <w:rFonts w:asciiTheme="minorHAnsi" w:hAnsiTheme="minorHAnsi" w:cstheme="minorHAnsi"/>
          <w:lang w:bidi="bn-BD"/>
        </w:rPr>
        <w:t xml:space="preserve"> of treatment from the designated </w:t>
      </w:r>
      <w:r w:rsidR="00CA29F3" w:rsidRPr="00156DD8">
        <w:rPr>
          <w:rFonts w:asciiTheme="minorHAnsi" w:hAnsiTheme="minorHAnsi" w:cstheme="minorHAnsi"/>
          <w:lang w:bidi="bn-BD"/>
        </w:rPr>
        <w:t>10 District hospitals and 28 UHCs</w:t>
      </w:r>
      <w:r w:rsidRPr="00156DD8">
        <w:rPr>
          <w:rFonts w:asciiTheme="minorHAnsi" w:hAnsiTheme="minorHAnsi" w:cstheme="minorHAnsi"/>
          <w:b/>
          <w:bCs/>
          <w:lang w:bidi="bn-BD"/>
        </w:rPr>
        <w:t xml:space="preserve">, </w:t>
      </w:r>
      <w:r w:rsidRPr="00156DD8">
        <w:rPr>
          <w:rFonts w:asciiTheme="minorHAnsi" w:hAnsiTheme="minorHAnsi" w:cstheme="minorHAnsi"/>
          <w:lang w:bidi="bn-BD"/>
        </w:rPr>
        <w:t>which is only 0.</w:t>
      </w:r>
      <w:r w:rsidR="00CA29F3" w:rsidRPr="00156DD8">
        <w:rPr>
          <w:rFonts w:asciiTheme="minorHAnsi" w:hAnsiTheme="minorHAnsi" w:cstheme="minorHAnsi"/>
          <w:lang w:bidi="bn-BD"/>
        </w:rPr>
        <w:t>77</w:t>
      </w:r>
      <w:r w:rsidRPr="00156DD8">
        <w:rPr>
          <w:rFonts w:asciiTheme="minorHAnsi" w:hAnsiTheme="minorHAnsi" w:cstheme="minorHAnsi"/>
          <w:lang w:bidi="bn-BD"/>
        </w:rPr>
        <w:t>% (</w:t>
      </w:r>
      <w:r w:rsidR="00CA29F3" w:rsidRPr="00156DD8">
        <w:rPr>
          <w:rFonts w:asciiTheme="minorHAnsi" w:hAnsiTheme="minorHAnsi" w:cstheme="minorHAnsi"/>
          <w:lang w:bidi="bn-BD"/>
        </w:rPr>
        <w:t>46,287</w:t>
      </w:r>
      <w:r w:rsidRPr="00156DD8">
        <w:rPr>
          <w:rFonts w:asciiTheme="minorHAnsi" w:hAnsiTheme="minorHAnsi" w:cstheme="minorHAnsi"/>
          <w:lang w:bidi="bn-BD"/>
        </w:rPr>
        <w:t xml:space="preserve"> out of total </w:t>
      </w:r>
      <w:r w:rsidR="00CA29F3" w:rsidRPr="00156DD8">
        <w:rPr>
          <w:rFonts w:asciiTheme="minorHAnsi" w:hAnsiTheme="minorHAnsi" w:cstheme="minorHAnsi"/>
          <w:lang w:bidi="bn-BD"/>
        </w:rPr>
        <w:t>59,35,746</w:t>
      </w:r>
      <w:r w:rsidRPr="00156DD8">
        <w:rPr>
          <w:rFonts w:asciiTheme="minorHAnsi" w:hAnsiTheme="minorHAnsi" w:cstheme="minorHAnsi"/>
          <w:bCs/>
          <w:sz w:val="20"/>
          <w:szCs w:val="20"/>
          <w:lang w:bidi="bn-BD"/>
        </w:rPr>
        <w:t xml:space="preserve"> </w:t>
      </w:r>
      <w:r w:rsidRPr="00156DD8">
        <w:rPr>
          <w:rFonts w:asciiTheme="minorHAnsi" w:hAnsiTheme="minorHAnsi" w:cstheme="minorHAnsi"/>
          <w:lang w:bidi="bn-BD"/>
        </w:rPr>
        <w:t xml:space="preserve">patients enrolled in the hospital). The percentage of Ayurvedic system of treatment for DUB is </w:t>
      </w:r>
      <w:r w:rsidR="00CA29F3" w:rsidRPr="00156DD8">
        <w:rPr>
          <w:rFonts w:asciiTheme="minorHAnsi" w:hAnsiTheme="minorHAnsi" w:cstheme="minorHAnsi"/>
          <w:lang w:bidi="bn-BD"/>
        </w:rPr>
        <w:t>10.46</w:t>
      </w:r>
      <w:r w:rsidRPr="00156DD8">
        <w:rPr>
          <w:rFonts w:asciiTheme="minorHAnsi" w:hAnsiTheme="minorHAnsi" w:cstheme="minorHAnsi"/>
          <w:lang w:bidi="bn-BD"/>
        </w:rPr>
        <w:t xml:space="preserve">%. Of which, </w:t>
      </w:r>
      <w:r w:rsidR="00CA29F3" w:rsidRPr="00156DD8">
        <w:rPr>
          <w:rFonts w:asciiTheme="minorHAnsi" w:hAnsiTheme="minorHAnsi" w:cstheme="minorHAnsi"/>
          <w:lang w:bidi="bn-BD"/>
        </w:rPr>
        <w:t>1.12</w:t>
      </w:r>
      <w:r w:rsidRPr="00156DD8">
        <w:rPr>
          <w:rFonts w:asciiTheme="minorHAnsi" w:hAnsiTheme="minorHAnsi" w:cstheme="minorHAnsi"/>
          <w:lang w:bidi="bn-BD"/>
        </w:rPr>
        <w:t xml:space="preserve">% of patients received DUB treatment out of </w:t>
      </w:r>
      <w:r w:rsidR="00CF5581">
        <w:rPr>
          <w:rFonts w:asciiTheme="minorHAnsi" w:hAnsiTheme="minorHAnsi" w:cstheme="minorHAnsi"/>
          <w:lang w:bidi="bn-BD"/>
        </w:rPr>
        <w:t xml:space="preserve">a </w:t>
      </w:r>
      <w:r w:rsidRPr="00156DD8">
        <w:rPr>
          <w:rFonts w:asciiTheme="minorHAnsi" w:hAnsiTheme="minorHAnsi" w:cstheme="minorHAnsi"/>
          <w:lang w:bidi="bn-BD"/>
        </w:rPr>
        <w:t xml:space="preserve">total </w:t>
      </w:r>
      <w:r w:rsidR="00CF5581">
        <w:rPr>
          <w:rFonts w:asciiTheme="minorHAnsi" w:hAnsiTheme="minorHAnsi" w:cstheme="minorHAnsi"/>
          <w:lang w:bidi="bn-BD"/>
        </w:rPr>
        <w:t xml:space="preserve">of </w:t>
      </w:r>
      <w:r w:rsidR="00CA29F3" w:rsidRPr="00156DD8">
        <w:rPr>
          <w:rFonts w:asciiTheme="minorHAnsi" w:hAnsiTheme="minorHAnsi" w:cstheme="minorHAnsi"/>
          <w:lang w:bidi="bn-BD"/>
        </w:rPr>
        <w:t>430,850</w:t>
      </w:r>
      <w:r w:rsidRPr="00156DD8">
        <w:rPr>
          <w:rFonts w:asciiTheme="minorHAnsi" w:hAnsiTheme="minorHAnsi" w:cstheme="minorHAnsi"/>
          <w:lang w:bidi="bn-BD"/>
        </w:rPr>
        <w:t xml:space="preserve"> ayurvedic patient</w:t>
      </w:r>
      <w:r w:rsidR="00CF5581">
        <w:rPr>
          <w:rFonts w:asciiTheme="minorHAnsi" w:hAnsiTheme="minorHAnsi" w:cstheme="minorHAnsi"/>
          <w:lang w:bidi="bn-BD"/>
        </w:rPr>
        <w:t>s</w:t>
      </w:r>
      <w:r w:rsidRPr="00156DD8">
        <w:rPr>
          <w:rFonts w:asciiTheme="minorHAnsi" w:hAnsiTheme="minorHAnsi" w:cstheme="minorHAnsi"/>
          <w:lang w:bidi="bn-BD"/>
        </w:rPr>
        <w:t xml:space="preserve">. The total </w:t>
      </w:r>
      <w:r w:rsidR="00CF5581">
        <w:rPr>
          <w:rFonts w:asciiTheme="minorHAnsi" w:hAnsiTheme="minorHAnsi" w:cstheme="minorHAnsi"/>
          <w:lang w:bidi="bn-BD"/>
        </w:rPr>
        <w:t xml:space="preserve">number of </w:t>
      </w:r>
      <w:r w:rsidRPr="00156DD8">
        <w:rPr>
          <w:rFonts w:asciiTheme="minorHAnsi" w:hAnsiTheme="minorHAnsi" w:cstheme="minorHAnsi"/>
          <w:lang w:bidi="bn-BD"/>
        </w:rPr>
        <w:t xml:space="preserve">female patients for </w:t>
      </w:r>
      <w:r w:rsidR="00CF5581">
        <w:rPr>
          <w:rFonts w:asciiTheme="minorHAnsi" w:hAnsiTheme="minorHAnsi" w:cstheme="minorHAnsi"/>
          <w:lang w:bidi="bn-BD"/>
        </w:rPr>
        <w:t xml:space="preserve">the </w:t>
      </w:r>
      <w:r w:rsidRPr="00156DD8">
        <w:rPr>
          <w:rFonts w:asciiTheme="minorHAnsi" w:hAnsiTheme="minorHAnsi" w:cstheme="minorHAnsi"/>
          <w:lang w:bidi="bn-BD"/>
        </w:rPr>
        <w:t>ayurvedic system w</w:t>
      </w:r>
      <w:r w:rsidR="00CF5581">
        <w:rPr>
          <w:rFonts w:asciiTheme="minorHAnsi" w:hAnsiTheme="minorHAnsi" w:cstheme="minorHAnsi"/>
          <w:lang w:bidi="bn-BD"/>
        </w:rPr>
        <w:t>as</w:t>
      </w:r>
      <w:r w:rsidRPr="00156DD8">
        <w:rPr>
          <w:rFonts w:asciiTheme="minorHAnsi" w:hAnsiTheme="minorHAnsi" w:cstheme="minorHAnsi"/>
          <w:lang w:bidi="bn-BD"/>
        </w:rPr>
        <w:t xml:space="preserve"> </w:t>
      </w:r>
      <w:r w:rsidR="00CA29F3" w:rsidRPr="00156DD8">
        <w:rPr>
          <w:rFonts w:asciiTheme="minorHAnsi" w:hAnsiTheme="minorHAnsi" w:cstheme="minorHAnsi"/>
          <w:lang w:bidi="bn-BD"/>
        </w:rPr>
        <w:t>4,842</w:t>
      </w:r>
      <w:r w:rsidRPr="00156DD8">
        <w:rPr>
          <w:rFonts w:asciiTheme="minorHAnsi" w:hAnsiTheme="minorHAnsi" w:cstheme="minorHAnsi"/>
          <w:lang w:bidi="bn-BD"/>
        </w:rPr>
        <w:t xml:space="preserve">, of which </w:t>
      </w:r>
      <w:r w:rsidR="00CA29F3" w:rsidRPr="00156DD8">
        <w:rPr>
          <w:rFonts w:asciiTheme="minorHAnsi" w:hAnsiTheme="minorHAnsi" w:cstheme="minorHAnsi"/>
          <w:lang w:bidi="bn-BD"/>
        </w:rPr>
        <w:t>3.10</w:t>
      </w:r>
      <w:r w:rsidRPr="00156DD8">
        <w:rPr>
          <w:rFonts w:asciiTheme="minorHAnsi" w:hAnsiTheme="minorHAnsi" w:cstheme="minorHAnsi"/>
          <w:lang w:bidi="bn-BD"/>
        </w:rPr>
        <w:t xml:space="preserve">% were DUB patients- these were the main study subjects outlined in the title. The key informants of the study also opined the same while conducting </w:t>
      </w:r>
      <w:r w:rsidR="00CF5581">
        <w:rPr>
          <w:rFonts w:asciiTheme="minorHAnsi" w:hAnsiTheme="minorHAnsi" w:cstheme="minorHAnsi"/>
          <w:lang w:bidi="bn-BD"/>
        </w:rPr>
        <w:t xml:space="preserve">an </w:t>
      </w:r>
      <w:r w:rsidRPr="00156DD8">
        <w:rPr>
          <w:rFonts w:asciiTheme="minorHAnsi" w:hAnsiTheme="minorHAnsi" w:cstheme="minorHAnsi"/>
          <w:lang w:bidi="bn-BD"/>
        </w:rPr>
        <w:t xml:space="preserve">interview. </w:t>
      </w:r>
      <w:r w:rsidR="002C692E" w:rsidRPr="00156DD8">
        <w:rPr>
          <w:rFonts w:asciiTheme="minorHAnsi" w:hAnsiTheme="minorHAnsi" w:cstheme="minorHAnsi"/>
          <w:lang w:bidi="bn-BD"/>
        </w:rPr>
        <w:t xml:space="preserve">About 21.31% </w:t>
      </w:r>
      <w:r w:rsidR="00CF5581">
        <w:rPr>
          <w:rFonts w:asciiTheme="minorHAnsi" w:hAnsiTheme="minorHAnsi" w:cstheme="minorHAnsi"/>
          <w:lang w:bidi="bn-BD"/>
        </w:rPr>
        <w:t xml:space="preserve">of </w:t>
      </w:r>
      <w:r w:rsidR="002C692E" w:rsidRPr="00156DD8">
        <w:rPr>
          <w:rFonts w:asciiTheme="minorHAnsi" w:hAnsiTheme="minorHAnsi" w:cstheme="minorHAnsi"/>
          <w:lang w:bidi="bn-BD"/>
        </w:rPr>
        <w:t xml:space="preserve">DUB patients </w:t>
      </w:r>
      <w:r w:rsidR="00CF5581">
        <w:rPr>
          <w:rFonts w:asciiTheme="minorHAnsi" w:hAnsiTheme="minorHAnsi" w:cstheme="minorHAnsi"/>
          <w:lang w:bidi="bn-BD"/>
        </w:rPr>
        <w:t xml:space="preserve">are </w:t>
      </w:r>
      <w:r w:rsidR="002C692E" w:rsidRPr="00156DD8">
        <w:rPr>
          <w:rFonts w:asciiTheme="minorHAnsi" w:hAnsiTheme="minorHAnsi" w:cstheme="minorHAnsi"/>
          <w:lang w:bidi="bn-BD"/>
        </w:rPr>
        <w:t xml:space="preserve">referred to </w:t>
      </w:r>
      <w:r w:rsidR="00CF5581">
        <w:rPr>
          <w:rFonts w:asciiTheme="minorHAnsi" w:hAnsiTheme="minorHAnsi" w:cstheme="minorHAnsi"/>
          <w:lang w:bidi="bn-BD"/>
        </w:rPr>
        <w:t>an</w:t>
      </w:r>
      <w:r w:rsidR="002C692E" w:rsidRPr="00156DD8">
        <w:rPr>
          <w:rFonts w:asciiTheme="minorHAnsi" w:hAnsiTheme="minorHAnsi" w:cstheme="minorHAnsi"/>
          <w:lang w:bidi="bn-BD"/>
        </w:rPr>
        <w:t xml:space="preserve">other system for treatment. </w:t>
      </w:r>
      <w:r w:rsidR="00CA29F3" w:rsidRPr="00156DD8">
        <w:rPr>
          <w:rFonts w:asciiTheme="minorHAnsi" w:hAnsiTheme="minorHAnsi" w:cstheme="minorHAnsi"/>
          <w:lang w:bidi="bn-BD"/>
        </w:rPr>
        <w:t xml:space="preserve"> </w:t>
      </w:r>
    </w:p>
    <w:p w14:paraId="56B38F2C" w14:textId="77777777" w:rsidR="00B505FD" w:rsidRPr="00156DD8" w:rsidRDefault="00B505FD" w:rsidP="00B505FD">
      <w:pPr>
        <w:autoSpaceDE w:val="0"/>
        <w:autoSpaceDN w:val="0"/>
        <w:adjustRightInd w:val="0"/>
        <w:jc w:val="both"/>
        <w:rPr>
          <w:rFonts w:asciiTheme="minorHAnsi" w:hAnsiTheme="minorHAnsi" w:cstheme="minorHAnsi"/>
          <w:lang w:bidi="bn-BD"/>
        </w:rPr>
      </w:pPr>
    </w:p>
    <w:p w14:paraId="41887190" w14:textId="05A5BB9E" w:rsidR="00B505FD" w:rsidRPr="00156DD8" w:rsidRDefault="00B505FD" w:rsidP="00B505FD">
      <w:pPr>
        <w:autoSpaceDE w:val="0"/>
        <w:autoSpaceDN w:val="0"/>
        <w:adjustRightInd w:val="0"/>
        <w:jc w:val="both"/>
        <w:rPr>
          <w:rFonts w:asciiTheme="minorHAnsi" w:hAnsiTheme="minorHAnsi" w:cstheme="minorHAnsi"/>
          <w:color w:val="000000"/>
          <w:lang w:bidi="bn-BD"/>
        </w:rPr>
      </w:pPr>
      <w:r w:rsidRPr="00156DD8">
        <w:rPr>
          <w:rFonts w:asciiTheme="minorHAnsi" w:hAnsiTheme="minorHAnsi" w:cstheme="minorHAnsi"/>
          <w:b/>
          <w:sz w:val="20"/>
          <w:szCs w:val="20"/>
          <w:lang w:bidi="bn-BD"/>
        </w:rPr>
        <w:t xml:space="preserve">Child Health- Pneumonia (0-5 years of age): </w:t>
      </w:r>
      <w:r w:rsidRPr="00156DD8">
        <w:rPr>
          <w:rFonts w:asciiTheme="minorHAnsi" w:hAnsiTheme="minorHAnsi" w:cstheme="minorHAnsi"/>
          <w:lang w:bidi="bn-BD"/>
        </w:rPr>
        <w:t xml:space="preserve">In regards to </w:t>
      </w:r>
      <w:r w:rsidR="00CF5581">
        <w:rPr>
          <w:rFonts w:asciiTheme="minorHAnsi" w:hAnsiTheme="minorHAnsi" w:cstheme="minorHAnsi"/>
          <w:lang w:bidi="bn-BD"/>
        </w:rPr>
        <w:t xml:space="preserve">the </w:t>
      </w:r>
      <w:r w:rsidRPr="00156DD8">
        <w:rPr>
          <w:rFonts w:asciiTheme="minorHAnsi" w:hAnsiTheme="minorHAnsi" w:cstheme="minorHAnsi"/>
          <w:lang w:bidi="bn-BD"/>
        </w:rPr>
        <w:t>treatment of Pneumonia (0-5 years of age), in 2021,</w:t>
      </w:r>
      <w:r w:rsidRPr="00156DD8">
        <w:rPr>
          <w:rFonts w:asciiTheme="minorHAnsi" w:hAnsiTheme="minorHAnsi" w:cstheme="minorHAnsi"/>
          <w:b/>
          <w:lang w:bidi="bn-BD"/>
        </w:rPr>
        <w:t xml:space="preserve"> </w:t>
      </w:r>
      <w:r w:rsidRPr="00156DD8">
        <w:rPr>
          <w:rFonts w:asciiTheme="minorHAnsi" w:hAnsiTheme="minorHAnsi" w:cstheme="minorHAnsi"/>
          <w:lang w:bidi="bn-BD"/>
        </w:rPr>
        <w:t xml:space="preserve">a total of </w:t>
      </w:r>
      <w:r w:rsidR="002C692E" w:rsidRPr="00156DD8">
        <w:rPr>
          <w:rFonts w:asciiTheme="minorHAnsi" w:eastAsia="Calibri" w:hAnsiTheme="minorHAnsi" w:cstheme="minorHAnsi"/>
          <w:sz w:val="20"/>
          <w:szCs w:val="20"/>
        </w:rPr>
        <w:t xml:space="preserve">74,862 </w:t>
      </w:r>
      <w:r w:rsidRPr="00156DD8">
        <w:rPr>
          <w:rFonts w:asciiTheme="minorHAnsi" w:hAnsiTheme="minorHAnsi" w:cstheme="minorHAnsi"/>
          <w:lang w:bidi="bn-BD"/>
        </w:rPr>
        <w:t>(</w:t>
      </w:r>
      <w:r w:rsidRPr="00156DD8">
        <w:rPr>
          <w:rFonts w:asciiTheme="minorHAnsi" w:hAnsiTheme="minorHAnsi" w:cstheme="minorHAnsi"/>
          <w:b/>
          <w:bCs/>
          <w:lang w:bidi="bn-BD"/>
        </w:rPr>
        <w:t xml:space="preserve">Table </w:t>
      </w:r>
      <w:r w:rsidR="002C692E" w:rsidRPr="00156DD8">
        <w:rPr>
          <w:rFonts w:asciiTheme="minorHAnsi" w:hAnsiTheme="minorHAnsi" w:cstheme="minorHAnsi"/>
          <w:b/>
          <w:bCs/>
          <w:lang w:bidi="bn-BD"/>
        </w:rPr>
        <w:t>12</w:t>
      </w:r>
      <w:r w:rsidRPr="00156DD8">
        <w:rPr>
          <w:rFonts w:asciiTheme="minorHAnsi" w:hAnsiTheme="minorHAnsi" w:cstheme="minorHAnsi"/>
          <w:b/>
          <w:bCs/>
          <w:lang w:bidi="bn-BD"/>
        </w:rPr>
        <w:t xml:space="preserve">) </w:t>
      </w:r>
      <w:r w:rsidRPr="00156DD8">
        <w:rPr>
          <w:rFonts w:asciiTheme="minorHAnsi" w:hAnsiTheme="minorHAnsi" w:cstheme="minorHAnsi"/>
          <w:lang w:bidi="bn-BD"/>
        </w:rPr>
        <w:t xml:space="preserve">patients sought services and treatment both from Ayurvedic and </w:t>
      </w:r>
      <w:r w:rsidR="002C692E" w:rsidRPr="00156DD8">
        <w:rPr>
          <w:rFonts w:asciiTheme="minorHAnsi" w:hAnsiTheme="minorHAnsi" w:cstheme="minorHAnsi"/>
          <w:lang w:bidi="bn-BD"/>
        </w:rPr>
        <w:t>allopathic</w:t>
      </w:r>
      <w:r w:rsidRPr="00156DD8">
        <w:rPr>
          <w:rFonts w:asciiTheme="minorHAnsi" w:hAnsiTheme="minorHAnsi" w:cstheme="minorHAnsi"/>
          <w:lang w:bidi="bn-BD"/>
        </w:rPr>
        <w:t xml:space="preserve"> system, from the designated </w:t>
      </w:r>
      <w:r w:rsidR="002C692E" w:rsidRPr="00156DD8">
        <w:rPr>
          <w:rFonts w:asciiTheme="minorHAnsi" w:hAnsiTheme="minorHAnsi" w:cstheme="minorHAnsi"/>
          <w:lang w:bidi="bn-BD"/>
        </w:rPr>
        <w:t>10 District hospitals and 28 UHCs</w:t>
      </w:r>
      <w:r w:rsidRPr="00156DD8">
        <w:rPr>
          <w:rFonts w:asciiTheme="minorHAnsi" w:hAnsiTheme="minorHAnsi" w:cstheme="minorHAnsi"/>
          <w:b/>
          <w:bCs/>
          <w:lang w:bidi="bn-BD"/>
        </w:rPr>
        <w:t xml:space="preserve">, </w:t>
      </w:r>
      <w:r w:rsidRPr="00156DD8">
        <w:rPr>
          <w:rFonts w:asciiTheme="minorHAnsi" w:hAnsiTheme="minorHAnsi" w:cstheme="minorHAnsi"/>
          <w:lang w:bidi="bn-BD"/>
        </w:rPr>
        <w:t xml:space="preserve">which is </w:t>
      </w:r>
      <w:r w:rsidR="002C692E" w:rsidRPr="00156DD8">
        <w:rPr>
          <w:rFonts w:asciiTheme="minorHAnsi" w:hAnsiTheme="minorHAnsi" w:cstheme="minorHAnsi"/>
          <w:lang w:bidi="bn-BD"/>
        </w:rPr>
        <w:t>1.26</w:t>
      </w:r>
      <w:r w:rsidRPr="00156DD8">
        <w:rPr>
          <w:rFonts w:asciiTheme="minorHAnsi" w:hAnsiTheme="minorHAnsi" w:cstheme="minorHAnsi"/>
          <w:lang w:bidi="bn-BD"/>
        </w:rPr>
        <w:t>% (</w:t>
      </w:r>
      <w:r w:rsidR="002C692E" w:rsidRPr="00156DD8">
        <w:rPr>
          <w:rFonts w:asciiTheme="minorHAnsi" w:hAnsiTheme="minorHAnsi" w:cstheme="minorHAnsi"/>
          <w:lang w:bidi="bn-BD"/>
        </w:rPr>
        <w:t>74,862</w:t>
      </w:r>
      <w:r w:rsidRPr="00156DD8">
        <w:rPr>
          <w:rFonts w:asciiTheme="minorHAnsi" w:hAnsiTheme="minorHAnsi" w:cstheme="minorHAnsi"/>
          <w:lang w:bidi="bn-BD"/>
        </w:rPr>
        <w:t xml:space="preserve"> out of total </w:t>
      </w:r>
      <w:r w:rsidR="002C692E" w:rsidRPr="00156DD8">
        <w:rPr>
          <w:rFonts w:asciiTheme="minorHAnsi" w:hAnsiTheme="minorHAnsi" w:cstheme="minorHAnsi"/>
          <w:lang w:bidi="bn-BD"/>
        </w:rPr>
        <w:t>59,35,029</w:t>
      </w:r>
      <w:r w:rsidRPr="00156DD8">
        <w:rPr>
          <w:rFonts w:asciiTheme="minorHAnsi" w:hAnsiTheme="minorHAnsi" w:cstheme="minorHAnsi"/>
          <w:lang w:bidi="bn-BD"/>
        </w:rPr>
        <w:t xml:space="preserve"> patients enrolled in the hospital). The percentage of Ayurvedic </w:t>
      </w:r>
      <w:r w:rsidRPr="00156DD8">
        <w:rPr>
          <w:rFonts w:asciiTheme="minorHAnsi" w:hAnsiTheme="minorHAnsi" w:cstheme="minorHAnsi"/>
          <w:color w:val="000000"/>
          <w:lang w:bidi="bn-BD"/>
        </w:rPr>
        <w:t xml:space="preserve">system of treatment for </w:t>
      </w:r>
      <w:r w:rsidRPr="00156DD8">
        <w:rPr>
          <w:rFonts w:asciiTheme="minorHAnsi" w:hAnsiTheme="minorHAnsi" w:cstheme="minorHAnsi"/>
          <w:b/>
          <w:color w:val="000000"/>
          <w:lang w:bidi="bn-BD"/>
        </w:rPr>
        <w:t>Pneumonia</w:t>
      </w:r>
      <w:r w:rsidRPr="00156DD8">
        <w:rPr>
          <w:rFonts w:asciiTheme="minorHAnsi" w:hAnsiTheme="minorHAnsi" w:cstheme="minorHAnsi"/>
          <w:color w:val="000000"/>
          <w:lang w:bidi="bn-BD"/>
        </w:rPr>
        <w:t xml:space="preserve"> is </w:t>
      </w:r>
      <w:r w:rsidR="002C692E" w:rsidRPr="00156DD8">
        <w:rPr>
          <w:rFonts w:asciiTheme="minorHAnsi" w:hAnsiTheme="minorHAnsi" w:cstheme="minorHAnsi"/>
          <w:color w:val="000000"/>
          <w:lang w:bidi="bn-BD"/>
        </w:rPr>
        <w:t>6.6</w:t>
      </w:r>
      <w:r w:rsidRPr="00156DD8">
        <w:rPr>
          <w:rFonts w:asciiTheme="minorHAnsi" w:hAnsiTheme="minorHAnsi" w:cstheme="minorHAnsi"/>
          <w:color w:val="000000"/>
          <w:lang w:bidi="bn-BD"/>
        </w:rPr>
        <w:t xml:space="preserve">%. Of which, </w:t>
      </w:r>
      <w:r w:rsidR="002C692E" w:rsidRPr="00156DD8">
        <w:rPr>
          <w:rFonts w:asciiTheme="minorHAnsi" w:hAnsiTheme="minorHAnsi" w:cstheme="minorHAnsi"/>
          <w:color w:val="000000"/>
          <w:lang w:bidi="bn-BD"/>
        </w:rPr>
        <w:t>1.14</w:t>
      </w:r>
      <w:r w:rsidRPr="00156DD8">
        <w:rPr>
          <w:rFonts w:asciiTheme="minorHAnsi" w:hAnsiTheme="minorHAnsi" w:cstheme="minorHAnsi"/>
          <w:color w:val="000000"/>
          <w:lang w:bidi="bn-BD"/>
        </w:rPr>
        <w:t xml:space="preserve">% of patients received Pneumonia treatment out of </w:t>
      </w:r>
      <w:r w:rsidR="00CF5581">
        <w:rPr>
          <w:rFonts w:asciiTheme="minorHAnsi" w:hAnsiTheme="minorHAnsi" w:cstheme="minorHAnsi"/>
          <w:color w:val="000000"/>
          <w:lang w:bidi="bn-BD"/>
        </w:rPr>
        <w:t xml:space="preserve">the </w:t>
      </w:r>
      <w:r w:rsidRPr="00156DD8">
        <w:rPr>
          <w:rFonts w:asciiTheme="minorHAnsi" w:hAnsiTheme="minorHAnsi" w:cstheme="minorHAnsi"/>
          <w:color w:val="000000"/>
          <w:lang w:bidi="bn-BD"/>
        </w:rPr>
        <w:t xml:space="preserve">total ayurvedic patient, and </w:t>
      </w:r>
      <w:r w:rsidR="002C692E" w:rsidRPr="00156DD8">
        <w:rPr>
          <w:rFonts w:asciiTheme="minorHAnsi" w:hAnsiTheme="minorHAnsi" w:cstheme="minorHAnsi"/>
          <w:color w:val="000000"/>
          <w:lang w:bidi="bn-BD"/>
        </w:rPr>
        <w:t>7.8</w:t>
      </w:r>
      <w:r w:rsidRPr="00156DD8">
        <w:rPr>
          <w:rFonts w:asciiTheme="minorHAnsi" w:hAnsiTheme="minorHAnsi" w:cstheme="minorHAnsi"/>
          <w:color w:val="000000"/>
          <w:lang w:bidi="bn-BD"/>
        </w:rPr>
        <w:t xml:space="preserve">% received pneumonia treatment out of total child Ayurvedic patients- these were the main study subject outlined in the title. </w:t>
      </w:r>
      <w:r w:rsidRPr="00156DD8">
        <w:rPr>
          <w:rFonts w:asciiTheme="minorHAnsi" w:hAnsiTheme="minorHAnsi" w:cstheme="minorHAnsi"/>
        </w:rPr>
        <w:t xml:space="preserve">About </w:t>
      </w:r>
      <w:r w:rsidR="002C692E" w:rsidRPr="00156DD8">
        <w:rPr>
          <w:rFonts w:asciiTheme="minorHAnsi" w:hAnsiTheme="minorHAnsi" w:cstheme="minorHAnsi"/>
        </w:rPr>
        <w:t>76.41</w:t>
      </w:r>
      <w:r w:rsidRPr="00156DD8">
        <w:rPr>
          <w:rFonts w:asciiTheme="minorHAnsi" w:hAnsiTheme="minorHAnsi" w:cstheme="minorHAnsi"/>
        </w:rPr>
        <w:t xml:space="preserve">% of </w:t>
      </w:r>
      <w:r w:rsidRPr="00156DD8">
        <w:rPr>
          <w:rFonts w:asciiTheme="minorHAnsi" w:hAnsiTheme="minorHAnsi" w:cstheme="minorHAnsi"/>
          <w:color w:val="000000"/>
          <w:lang w:bidi="bn-BD"/>
        </w:rPr>
        <w:t>Pneumonia</w:t>
      </w:r>
      <w:r w:rsidRPr="00156DD8">
        <w:rPr>
          <w:rFonts w:asciiTheme="minorHAnsi" w:hAnsiTheme="minorHAnsi" w:cstheme="minorHAnsi"/>
        </w:rPr>
        <w:t xml:space="preserve"> patients w</w:t>
      </w:r>
      <w:r w:rsidR="00CF5581">
        <w:rPr>
          <w:rFonts w:asciiTheme="minorHAnsi" w:hAnsiTheme="minorHAnsi" w:cstheme="minorHAnsi"/>
        </w:rPr>
        <w:t>ere</w:t>
      </w:r>
      <w:r w:rsidRPr="00156DD8">
        <w:rPr>
          <w:rFonts w:asciiTheme="minorHAnsi" w:hAnsiTheme="minorHAnsi" w:cstheme="minorHAnsi"/>
        </w:rPr>
        <w:t xml:space="preserve"> referred to other health systems. </w:t>
      </w:r>
      <w:r w:rsidRPr="00156DD8">
        <w:rPr>
          <w:rFonts w:asciiTheme="minorHAnsi" w:hAnsiTheme="minorHAnsi" w:cstheme="minorHAnsi"/>
          <w:color w:val="000000"/>
          <w:lang w:bidi="bn-BD"/>
        </w:rPr>
        <w:t xml:space="preserve">The key informants of the study also opined the same while </w:t>
      </w:r>
      <w:r w:rsidR="00CF5581">
        <w:rPr>
          <w:rFonts w:asciiTheme="minorHAnsi" w:hAnsiTheme="minorHAnsi" w:cstheme="minorHAnsi"/>
          <w:color w:val="000000"/>
          <w:lang w:bidi="bn-BD"/>
        </w:rPr>
        <w:t>interviewing</w:t>
      </w:r>
      <w:r w:rsidRPr="00156DD8">
        <w:rPr>
          <w:rFonts w:asciiTheme="minorHAnsi" w:hAnsiTheme="minorHAnsi" w:cstheme="minorHAnsi"/>
          <w:color w:val="000000"/>
          <w:lang w:bidi="bn-BD"/>
        </w:rPr>
        <w:t xml:space="preserve"> that treatment of pneumonia requires administering antibiotic</w:t>
      </w:r>
      <w:r w:rsidR="00CF5581">
        <w:rPr>
          <w:rFonts w:asciiTheme="minorHAnsi" w:hAnsiTheme="minorHAnsi" w:cstheme="minorHAnsi"/>
          <w:color w:val="000000"/>
          <w:lang w:bidi="bn-BD"/>
        </w:rPr>
        <w:t>s</w:t>
      </w:r>
      <w:r w:rsidRPr="00156DD8">
        <w:rPr>
          <w:rFonts w:asciiTheme="minorHAnsi" w:hAnsiTheme="minorHAnsi" w:cstheme="minorHAnsi"/>
          <w:color w:val="000000"/>
          <w:lang w:bidi="bn-BD"/>
        </w:rPr>
        <w:t xml:space="preserve">, thus both doctors and patients heavily rely on this.  </w:t>
      </w:r>
    </w:p>
    <w:p w14:paraId="5B324E31" w14:textId="77777777" w:rsidR="002C692E" w:rsidRPr="00156DD8" w:rsidRDefault="002C692E">
      <w:pPr>
        <w:rPr>
          <w:rFonts w:asciiTheme="minorHAnsi" w:hAnsiTheme="minorHAnsi" w:cstheme="minorHAnsi"/>
          <w:b/>
          <w:bCs/>
          <w:color w:val="00B050"/>
          <w:lang w:bidi="bn-BD"/>
        </w:rPr>
      </w:pPr>
    </w:p>
    <w:p w14:paraId="20F73AE5" w14:textId="77777777" w:rsidR="00D77DE1" w:rsidRDefault="00D77DE1" w:rsidP="0049204F">
      <w:pPr>
        <w:autoSpaceDE w:val="0"/>
        <w:autoSpaceDN w:val="0"/>
        <w:adjustRightInd w:val="0"/>
        <w:jc w:val="both"/>
        <w:rPr>
          <w:rFonts w:asciiTheme="minorHAnsi" w:hAnsiTheme="minorHAnsi" w:cstheme="minorHAnsi"/>
          <w:b/>
          <w:bCs/>
          <w:color w:val="00B050"/>
          <w:lang w:bidi="bn-BD"/>
        </w:rPr>
      </w:pPr>
    </w:p>
    <w:p w14:paraId="24066CB1" w14:textId="77777777" w:rsidR="00D77DE1" w:rsidRDefault="00D77DE1" w:rsidP="0049204F">
      <w:pPr>
        <w:autoSpaceDE w:val="0"/>
        <w:autoSpaceDN w:val="0"/>
        <w:adjustRightInd w:val="0"/>
        <w:jc w:val="both"/>
        <w:rPr>
          <w:rFonts w:asciiTheme="minorHAnsi" w:hAnsiTheme="minorHAnsi" w:cstheme="minorHAnsi"/>
          <w:b/>
          <w:bCs/>
          <w:color w:val="00B050"/>
          <w:lang w:bidi="bn-BD"/>
        </w:rPr>
      </w:pPr>
    </w:p>
    <w:p w14:paraId="6802C9CE" w14:textId="77777777" w:rsidR="00D77DE1" w:rsidRDefault="00D77DE1" w:rsidP="0049204F">
      <w:pPr>
        <w:autoSpaceDE w:val="0"/>
        <w:autoSpaceDN w:val="0"/>
        <w:adjustRightInd w:val="0"/>
        <w:jc w:val="both"/>
        <w:rPr>
          <w:rFonts w:asciiTheme="minorHAnsi" w:hAnsiTheme="minorHAnsi" w:cstheme="minorHAnsi"/>
          <w:b/>
          <w:bCs/>
          <w:color w:val="00B050"/>
          <w:lang w:bidi="bn-BD"/>
        </w:rPr>
      </w:pPr>
    </w:p>
    <w:p w14:paraId="2965CB12" w14:textId="77777777" w:rsidR="00D77DE1" w:rsidRDefault="00D77DE1" w:rsidP="0049204F">
      <w:pPr>
        <w:autoSpaceDE w:val="0"/>
        <w:autoSpaceDN w:val="0"/>
        <w:adjustRightInd w:val="0"/>
        <w:jc w:val="both"/>
        <w:rPr>
          <w:rFonts w:asciiTheme="minorHAnsi" w:hAnsiTheme="minorHAnsi" w:cstheme="minorHAnsi"/>
          <w:b/>
          <w:bCs/>
          <w:color w:val="00B050"/>
          <w:lang w:bidi="bn-BD"/>
        </w:rPr>
      </w:pPr>
    </w:p>
    <w:p w14:paraId="33EE88B1" w14:textId="4E04CE29" w:rsidR="00972A04" w:rsidRPr="00156DD8" w:rsidRDefault="004105BA" w:rsidP="0049204F">
      <w:pPr>
        <w:autoSpaceDE w:val="0"/>
        <w:autoSpaceDN w:val="0"/>
        <w:adjustRightInd w:val="0"/>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lastRenderedPageBreak/>
        <w:t>6.1.4. Graphical presentation of some variables of hospital statistics concerning Ayurvedic treatment for Leucorrhea, DUB</w:t>
      </w:r>
      <w:r w:rsidR="00CF5581">
        <w:rPr>
          <w:rFonts w:asciiTheme="minorHAnsi" w:hAnsiTheme="minorHAnsi" w:cstheme="minorHAnsi"/>
          <w:b/>
          <w:bCs/>
          <w:color w:val="00B050"/>
          <w:lang w:bidi="bn-BD"/>
        </w:rPr>
        <w:t>,</w:t>
      </w:r>
      <w:r w:rsidRPr="00156DD8">
        <w:rPr>
          <w:rFonts w:asciiTheme="minorHAnsi" w:hAnsiTheme="minorHAnsi" w:cstheme="minorHAnsi"/>
          <w:b/>
          <w:bCs/>
          <w:color w:val="00B050"/>
          <w:lang w:bidi="bn-BD"/>
        </w:rPr>
        <w:t xml:space="preserve"> and Pneumonia. </w:t>
      </w:r>
    </w:p>
    <w:p w14:paraId="60FEAE70" w14:textId="77777777" w:rsidR="004105BA" w:rsidRPr="00156DD8" w:rsidRDefault="004105BA" w:rsidP="0049204F">
      <w:pPr>
        <w:autoSpaceDE w:val="0"/>
        <w:autoSpaceDN w:val="0"/>
        <w:adjustRightInd w:val="0"/>
        <w:jc w:val="both"/>
        <w:rPr>
          <w:rFonts w:asciiTheme="minorHAnsi" w:hAnsiTheme="minorHAnsi" w:cstheme="minorHAnsi"/>
          <w:b/>
          <w:bCs/>
          <w:color w:val="00B050"/>
          <w:lang w:bidi="bn-BD"/>
        </w:rPr>
      </w:pPr>
    </w:p>
    <w:p w14:paraId="2576EB1C" w14:textId="77777777" w:rsidR="004105BA" w:rsidRPr="00156DD8" w:rsidRDefault="004105BA" w:rsidP="0049204F">
      <w:pPr>
        <w:autoSpaceDE w:val="0"/>
        <w:autoSpaceDN w:val="0"/>
        <w:adjustRightInd w:val="0"/>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t xml:space="preserve">6.1.4.1. Sex ratio </w:t>
      </w:r>
      <w:r w:rsidR="004E635F">
        <w:rPr>
          <w:rFonts w:asciiTheme="minorHAnsi" w:hAnsiTheme="minorHAnsi" w:cstheme="minorHAnsi"/>
          <w:b/>
          <w:bCs/>
          <w:color w:val="00B050"/>
          <w:lang w:bidi="bn-BD"/>
        </w:rPr>
        <w:t>o</w:t>
      </w:r>
      <w:r w:rsidRPr="00156DD8">
        <w:rPr>
          <w:rFonts w:asciiTheme="minorHAnsi" w:hAnsiTheme="minorHAnsi" w:cstheme="minorHAnsi"/>
          <w:b/>
          <w:bCs/>
          <w:color w:val="00B050"/>
          <w:lang w:bidi="bn-BD"/>
        </w:rPr>
        <w:t xml:space="preserve">f Ayurvedic patients received treatment from study hospitals </w:t>
      </w:r>
    </w:p>
    <w:p w14:paraId="5E2664A4" w14:textId="77777777" w:rsidR="004E635F" w:rsidRDefault="004E635F" w:rsidP="0049204F">
      <w:pPr>
        <w:autoSpaceDE w:val="0"/>
        <w:autoSpaceDN w:val="0"/>
        <w:adjustRightInd w:val="0"/>
        <w:jc w:val="both"/>
        <w:rPr>
          <w:rFonts w:asciiTheme="minorHAnsi" w:hAnsiTheme="minorHAnsi" w:cstheme="minorHAnsi"/>
          <w:bCs/>
          <w:lang w:bidi="bn-BD"/>
        </w:rPr>
      </w:pPr>
    </w:p>
    <w:p w14:paraId="01EFCEC2" w14:textId="234860D2" w:rsidR="004105BA" w:rsidRPr="00156DD8" w:rsidRDefault="004E635F" w:rsidP="0049204F">
      <w:pPr>
        <w:autoSpaceDE w:val="0"/>
        <w:autoSpaceDN w:val="0"/>
        <w:adjustRightInd w:val="0"/>
        <w:jc w:val="both"/>
        <w:rPr>
          <w:rFonts w:asciiTheme="minorHAnsi" w:hAnsiTheme="minorHAnsi" w:cstheme="minorHAnsi"/>
          <w:bCs/>
          <w:lang w:bidi="bn-BD"/>
        </w:rPr>
      </w:pPr>
      <w:r w:rsidRPr="00156DD8">
        <w:rPr>
          <w:rFonts w:asciiTheme="minorHAnsi" w:hAnsiTheme="minorHAnsi" w:cstheme="minorHAnsi"/>
          <w:bCs/>
          <w:lang w:bidi="bn-BD"/>
        </w:rPr>
        <w:t>The rate</w:t>
      </w:r>
      <w:r w:rsidR="004343C4">
        <w:rPr>
          <w:rFonts w:asciiTheme="minorHAnsi" w:hAnsiTheme="minorHAnsi" w:cstheme="minorHAnsi"/>
          <w:bCs/>
          <w:lang w:bidi="bn-BD"/>
        </w:rPr>
        <w:t xml:space="preserve"> </w:t>
      </w:r>
      <w:r w:rsidR="004343C4" w:rsidRPr="00334E99">
        <w:rPr>
          <w:rFonts w:asciiTheme="minorHAnsi" w:hAnsiTheme="minorHAnsi" w:cstheme="minorHAnsi"/>
          <w:b/>
          <w:bCs/>
          <w:lang w:bidi="bn-BD"/>
        </w:rPr>
        <w:t>(Fig 1)</w:t>
      </w:r>
      <w:r w:rsidRPr="00156DD8">
        <w:rPr>
          <w:rFonts w:asciiTheme="minorHAnsi" w:hAnsiTheme="minorHAnsi" w:cstheme="minorHAnsi"/>
          <w:bCs/>
          <w:lang w:bidi="bn-BD"/>
        </w:rPr>
        <w:t xml:space="preserve"> of </w:t>
      </w:r>
      <w:r>
        <w:rPr>
          <w:rFonts w:asciiTheme="minorHAnsi" w:hAnsiTheme="minorHAnsi" w:cstheme="minorHAnsi"/>
          <w:bCs/>
          <w:lang w:bidi="bn-BD"/>
        </w:rPr>
        <w:t>male</w:t>
      </w:r>
      <w:r w:rsidRPr="00156DD8">
        <w:rPr>
          <w:rFonts w:asciiTheme="minorHAnsi" w:hAnsiTheme="minorHAnsi" w:cstheme="minorHAnsi"/>
          <w:bCs/>
          <w:lang w:bidi="bn-BD"/>
        </w:rPr>
        <w:t xml:space="preserve"> patients and </w:t>
      </w:r>
      <w:r>
        <w:rPr>
          <w:rFonts w:asciiTheme="minorHAnsi" w:hAnsiTheme="minorHAnsi" w:cstheme="minorHAnsi"/>
          <w:bCs/>
          <w:lang w:bidi="bn-BD"/>
        </w:rPr>
        <w:t>fe</w:t>
      </w:r>
      <w:r w:rsidRPr="00156DD8">
        <w:rPr>
          <w:rFonts w:asciiTheme="minorHAnsi" w:hAnsiTheme="minorHAnsi" w:cstheme="minorHAnsi"/>
          <w:bCs/>
          <w:lang w:bidi="bn-BD"/>
        </w:rPr>
        <w:t xml:space="preserve">male patients for ayurvedic treatment is quite </w:t>
      </w:r>
      <w:r w:rsidR="00CF5581">
        <w:rPr>
          <w:rFonts w:asciiTheme="minorHAnsi" w:hAnsiTheme="minorHAnsi" w:cstheme="minorHAnsi"/>
          <w:bCs/>
          <w:lang w:bidi="bn-BD"/>
        </w:rPr>
        <w:t xml:space="preserve">the </w:t>
      </w:r>
      <w:r w:rsidRPr="00156DD8">
        <w:rPr>
          <w:rFonts w:asciiTheme="minorHAnsi" w:hAnsiTheme="minorHAnsi" w:cstheme="minorHAnsi"/>
          <w:bCs/>
          <w:lang w:bidi="bn-BD"/>
        </w:rPr>
        <w:t xml:space="preserve">same with a little difference. </w:t>
      </w:r>
      <w:r w:rsidR="00445BD5" w:rsidRPr="00156DD8">
        <w:rPr>
          <w:rFonts w:asciiTheme="minorHAnsi" w:hAnsiTheme="minorHAnsi" w:cstheme="minorHAnsi"/>
          <w:bCs/>
          <w:lang w:bidi="bn-BD"/>
        </w:rPr>
        <w:t xml:space="preserve">The rate of female patients for ayurvedic treatment is </w:t>
      </w:r>
      <w:r w:rsidR="00D57789" w:rsidRPr="00156DD8">
        <w:rPr>
          <w:rFonts w:asciiTheme="minorHAnsi" w:hAnsiTheme="minorHAnsi" w:cstheme="minorHAnsi"/>
          <w:bCs/>
          <w:lang w:bidi="bn-BD"/>
        </w:rPr>
        <w:t xml:space="preserve">significantly </w:t>
      </w:r>
      <w:r w:rsidR="00B329A8" w:rsidRPr="00156DD8">
        <w:rPr>
          <w:rFonts w:asciiTheme="minorHAnsi" w:hAnsiTheme="minorHAnsi" w:cstheme="minorHAnsi"/>
          <w:bCs/>
          <w:lang w:bidi="bn-BD"/>
        </w:rPr>
        <w:t xml:space="preserve">higher in </w:t>
      </w:r>
      <w:r w:rsidR="004343C4">
        <w:rPr>
          <w:rFonts w:asciiTheme="minorHAnsi" w:hAnsiTheme="minorHAnsi" w:cstheme="minorHAnsi"/>
          <w:bCs/>
          <w:lang w:bidi="bn-BD"/>
        </w:rPr>
        <w:t xml:space="preserve">AMC hospital and Shaheed </w:t>
      </w:r>
      <w:proofErr w:type="spellStart"/>
      <w:r w:rsidR="004343C4">
        <w:rPr>
          <w:rFonts w:asciiTheme="minorHAnsi" w:hAnsiTheme="minorHAnsi" w:cstheme="minorHAnsi"/>
          <w:bCs/>
          <w:lang w:bidi="bn-BD"/>
        </w:rPr>
        <w:t>Monsur</w:t>
      </w:r>
      <w:proofErr w:type="spellEnd"/>
      <w:r w:rsidR="004343C4">
        <w:rPr>
          <w:rFonts w:asciiTheme="minorHAnsi" w:hAnsiTheme="minorHAnsi" w:cstheme="minorHAnsi"/>
          <w:bCs/>
          <w:lang w:bidi="bn-BD"/>
        </w:rPr>
        <w:t xml:space="preserve"> Ali Hospital, while the rate of male patients in </w:t>
      </w:r>
      <w:r w:rsidR="00C5390A">
        <w:rPr>
          <w:rFonts w:asciiTheme="minorHAnsi" w:hAnsiTheme="minorHAnsi" w:cstheme="minorHAnsi"/>
          <w:bCs/>
          <w:lang w:bidi="bn-BD"/>
        </w:rPr>
        <w:t xml:space="preserve">DH and UHCs </w:t>
      </w:r>
      <w:r w:rsidR="004343C4">
        <w:rPr>
          <w:rFonts w:asciiTheme="minorHAnsi" w:hAnsiTheme="minorHAnsi" w:cstheme="minorHAnsi"/>
          <w:bCs/>
          <w:lang w:bidi="bn-BD"/>
        </w:rPr>
        <w:t xml:space="preserve">is higher. </w:t>
      </w:r>
      <w:r w:rsidR="00D57789" w:rsidRPr="00156DD8">
        <w:rPr>
          <w:rFonts w:asciiTheme="minorHAnsi" w:hAnsiTheme="minorHAnsi" w:cstheme="minorHAnsi"/>
          <w:bCs/>
          <w:lang w:bidi="bn-BD"/>
        </w:rPr>
        <w:t xml:space="preserve">It reveals that female patients do have </w:t>
      </w:r>
      <w:r w:rsidR="00CF5581">
        <w:rPr>
          <w:rFonts w:asciiTheme="minorHAnsi" w:hAnsiTheme="minorHAnsi" w:cstheme="minorHAnsi"/>
          <w:bCs/>
          <w:lang w:bidi="bn-BD"/>
        </w:rPr>
        <w:t xml:space="preserve">a </w:t>
      </w:r>
      <w:r w:rsidR="00D57789" w:rsidRPr="00156DD8">
        <w:rPr>
          <w:rFonts w:asciiTheme="minorHAnsi" w:hAnsiTheme="minorHAnsi" w:cstheme="minorHAnsi"/>
          <w:bCs/>
          <w:lang w:bidi="bn-BD"/>
        </w:rPr>
        <w:t xml:space="preserve">preference for getting ayurvedic treatment for female diseases. </w:t>
      </w:r>
    </w:p>
    <w:p w14:paraId="67DBA085" w14:textId="77777777" w:rsidR="003220B7" w:rsidRDefault="003220B7" w:rsidP="0049204F">
      <w:pPr>
        <w:autoSpaceDE w:val="0"/>
        <w:autoSpaceDN w:val="0"/>
        <w:adjustRightInd w:val="0"/>
        <w:jc w:val="both"/>
        <w:rPr>
          <w:rFonts w:asciiTheme="minorHAnsi" w:hAnsiTheme="minorHAnsi" w:cstheme="minorHAnsi"/>
          <w:b/>
          <w:bCs/>
          <w:color w:val="00B050"/>
          <w:lang w:bidi="bn-BD"/>
        </w:rPr>
      </w:pPr>
    </w:p>
    <w:p w14:paraId="6FAA096C" w14:textId="77777777" w:rsidR="003220B7" w:rsidRDefault="003220B7" w:rsidP="0049204F">
      <w:pPr>
        <w:autoSpaceDE w:val="0"/>
        <w:autoSpaceDN w:val="0"/>
        <w:adjustRightInd w:val="0"/>
        <w:jc w:val="both"/>
        <w:rPr>
          <w:rFonts w:asciiTheme="minorHAnsi" w:hAnsiTheme="minorHAnsi" w:cstheme="minorHAnsi"/>
          <w:b/>
          <w:bCs/>
          <w:color w:val="00B050"/>
          <w:lang w:bidi="bn-BD"/>
        </w:rPr>
      </w:pPr>
      <w:r>
        <w:rPr>
          <w:noProof/>
        </w:rPr>
        <w:drawing>
          <wp:inline distT="0" distB="0" distL="0" distR="0" wp14:anchorId="751C2E73" wp14:editId="552EF653">
            <wp:extent cx="6029325" cy="2242185"/>
            <wp:effectExtent l="0" t="0" r="9525" b="5715"/>
            <wp:docPr id="1" name="Chart 1">
              <a:extLst xmlns:a="http://schemas.openxmlformats.org/drawingml/2006/main">
                <a:ext uri="{FF2B5EF4-FFF2-40B4-BE49-F238E27FC236}">
                  <a16:creationId xmlns:a16="http://schemas.microsoft.com/office/drawing/2014/main" id="{6A616833-D290-46FF-8477-C3F04A6AB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875C9" w14:textId="77777777" w:rsidR="003220B7" w:rsidRDefault="003220B7" w:rsidP="0049204F">
      <w:pPr>
        <w:autoSpaceDE w:val="0"/>
        <w:autoSpaceDN w:val="0"/>
        <w:adjustRightInd w:val="0"/>
        <w:jc w:val="both"/>
        <w:rPr>
          <w:rFonts w:asciiTheme="minorHAnsi" w:hAnsiTheme="minorHAnsi" w:cstheme="minorHAnsi"/>
          <w:b/>
          <w:bCs/>
          <w:color w:val="00B050"/>
          <w:lang w:bidi="bn-BD"/>
        </w:rPr>
      </w:pPr>
    </w:p>
    <w:p w14:paraId="360B7C1B" w14:textId="77777777" w:rsidR="00A72C6C" w:rsidRPr="00156DD8" w:rsidRDefault="00C02ADB" w:rsidP="0049204F">
      <w:pPr>
        <w:autoSpaceDE w:val="0"/>
        <w:autoSpaceDN w:val="0"/>
        <w:adjustRightInd w:val="0"/>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t>6.1.4.2.</w:t>
      </w:r>
      <w:r w:rsidR="00A72C6C" w:rsidRPr="00156DD8">
        <w:rPr>
          <w:rFonts w:asciiTheme="minorHAnsi" w:hAnsiTheme="minorHAnsi" w:cstheme="minorHAnsi"/>
          <w:b/>
          <w:bCs/>
          <w:color w:val="00B050"/>
          <w:lang w:bidi="bn-BD"/>
        </w:rPr>
        <w:t xml:space="preserve"> Treatment of Leucorrhea patients by Ayurvedic System</w:t>
      </w:r>
    </w:p>
    <w:p w14:paraId="71A4FAB6" w14:textId="77777777" w:rsidR="00711689" w:rsidRDefault="00711689" w:rsidP="004343C4">
      <w:pPr>
        <w:autoSpaceDE w:val="0"/>
        <w:autoSpaceDN w:val="0"/>
        <w:adjustRightInd w:val="0"/>
        <w:jc w:val="both"/>
        <w:rPr>
          <w:rFonts w:asciiTheme="minorHAnsi" w:hAnsiTheme="minorHAnsi" w:cstheme="minorHAnsi"/>
          <w:bCs/>
          <w:color w:val="000000"/>
          <w:lang w:bidi="bn-BD"/>
        </w:rPr>
      </w:pPr>
    </w:p>
    <w:p w14:paraId="61330F54" w14:textId="2AB71DF9" w:rsidR="004343C4" w:rsidRDefault="004343C4" w:rsidP="004343C4">
      <w:pPr>
        <w:autoSpaceDE w:val="0"/>
        <w:autoSpaceDN w:val="0"/>
        <w:adjustRightInd w:val="0"/>
        <w:jc w:val="both"/>
        <w:rPr>
          <w:rFonts w:asciiTheme="minorHAnsi" w:hAnsiTheme="minorHAnsi" w:cstheme="minorHAnsi"/>
          <w:bCs/>
          <w:color w:val="000000"/>
          <w:lang w:bidi="bn-BD"/>
        </w:rPr>
      </w:pPr>
      <w:r w:rsidRPr="004343C4">
        <w:rPr>
          <w:rFonts w:asciiTheme="minorHAnsi" w:hAnsiTheme="minorHAnsi" w:cstheme="minorHAnsi"/>
          <w:bCs/>
          <w:color w:val="000000"/>
          <w:lang w:bidi="bn-BD"/>
        </w:rPr>
        <w:t xml:space="preserve">The study question was to determine the percentage of leucorrhea patients </w:t>
      </w:r>
      <w:r w:rsidR="00CF5581">
        <w:rPr>
          <w:rFonts w:asciiTheme="minorHAnsi" w:hAnsiTheme="minorHAnsi" w:cstheme="minorHAnsi"/>
          <w:bCs/>
          <w:color w:val="000000"/>
          <w:lang w:bidi="bn-BD"/>
        </w:rPr>
        <w:t xml:space="preserve">who </w:t>
      </w:r>
      <w:r w:rsidRPr="004343C4">
        <w:rPr>
          <w:rFonts w:asciiTheme="minorHAnsi" w:hAnsiTheme="minorHAnsi" w:cstheme="minorHAnsi"/>
          <w:bCs/>
          <w:color w:val="000000"/>
          <w:lang w:bidi="bn-BD"/>
        </w:rPr>
        <w:t xml:space="preserve">received ayurvedic treatment. </w:t>
      </w:r>
    </w:p>
    <w:p w14:paraId="7EDFE30D" w14:textId="30EDB7B4" w:rsidR="00711689" w:rsidRPr="004343C4" w:rsidRDefault="00762959" w:rsidP="004343C4">
      <w:pPr>
        <w:autoSpaceDE w:val="0"/>
        <w:autoSpaceDN w:val="0"/>
        <w:adjustRightInd w:val="0"/>
        <w:jc w:val="both"/>
        <w:rPr>
          <w:rFonts w:asciiTheme="minorHAnsi" w:hAnsiTheme="minorHAnsi" w:cstheme="minorHAnsi"/>
          <w:bCs/>
          <w:lang w:bidi="bn-BD"/>
        </w:rPr>
      </w:pPr>
      <w:r>
        <w:rPr>
          <w:noProof/>
        </w:rPr>
        <w:drawing>
          <wp:anchor distT="0" distB="0" distL="114300" distR="114300" simplePos="0" relativeHeight="251696128" behindDoc="1" locked="0" layoutInCell="1" allowOverlap="1" wp14:anchorId="05ACB46F" wp14:editId="4D92B77A">
            <wp:simplePos x="0" y="0"/>
            <wp:positionH relativeFrom="margin">
              <wp:align>left</wp:align>
            </wp:positionH>
            <wp:positionV relativeFrom="paragraph">
              <wp:posOffset>1089660</wp:posOffset>
            </wp:positionV>
            <wp:extent cx="6007735" cy="2733675"/>
            <wp:effectExtent l="0" t="0" r="12065" b="9525"/>
            <wp:wrapTight wrapText="bothSides">
              <wp:wrapPolygon edited="0">
                <wp:start x="0" y="0"/>
                <wp:lineTo x="0" y="21525"/>
                <wp:lineTo x="21575" y="21525"/>
                <wp:lineTo x="21575" y="0"/>
                <wp:lineTo x="0" y="0"/>
              </wp:wrapPolygon>
            </wp:wrapTight>
            <wp:docPr id="2" name="Chart 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711689">
        <w:rPr>
          <w:rFonts w:asciiTheme="minorHAnsi" w:hAnsiTheme="minorHAnsi" w:cstheme="minorHAnsi"/>
          <w:bCs/>
          <w:lang w:bidi="bn-BD"/>
        </w:rPr>
        <w:t>Out of total patients</w:t>
      </w:r>
      <w:r w:rsidR="00334E99">
        <w:rPr>
          <w:rFonts w:asciiTheme="minorHAnsi" w:hAnsiTheme="minorHAnsi" w:cstheme="minorHAnsi"/>
          <w:bCs/>
          <w:lang w:bidi="bn-BD"/>
        </w:rPr>
        <w:t xml:space="preserve"> </w:t>
      </w:r>
      <w:r w:rsidR="00334E99" w:rsidRPr="00334E99">
        <w:rPr>
          <w:rFonts w:asciiTheme="minorHAnsi" w:hAnsiTheme="minorHAnsi" w:cstheme="minorHAnsi"/>
          <w:b/>
          <w:bCs/>
          <w:lang w:bidi="bn-BD"/>
        </w:rPr>
        <w:t xml:space="preserve">(Fig </w:t>
      </w:r>
      <w:r w:rsidR="00334E99">
        <w:rPr>
          <w:rFonts w:asciiTheme="minorHAnsi" w:hAnsiTheme="minorHAnsi" w:cstheme="minorHAnsi"/>
          <w:b/>
          <w:bCs/>
          <w:lang w:bidi="bn-BD"/>
        </w:rPr>
        <w:t>2</w:t>
      </w:r>
      <w:r w:rsidR="00334E99" w:rsidRPr="00334E99">
        <w:rPr>
          <w:rFonts w:asciiTheme="minorHAnsi" w:hAnsiTheme="minorHAnsi" w:cstheme="minorHAnsi"/>
          <w:b/>
          <w:bCs/>
          <w:lang w:bidi="bn-BD"/>
        </w:rPr>
        <w:t>)</w:t>
      </w:r>
      <w:r w:rsidR="00711689">
        <w:rPr>
          <w:rFonts w:asciiTheme="minorHAnsi" w:hAnsiTheme="minorHAnsi" w:cstheme="minorHAnsi"/>
          <w:bCs/>
          <w:lang w:bidi="bn-BD"/>
        </w:rPr>
        <w:t xml:space="preserve">, the enrollment of </w:t>
      </w:r>
      <w:r w:rsidR="00711689" w:rsidRPr="004343C4">
        <w:rPr>
          <w:rFonts w:asciiTheme="minorHAnsi" w:hAnsiTheme="minorHAnsi" w:cstheme="minorHAnsi"/>
          <w:bCs/>
          <w:color w:val="000000"/>
          <w:lang w:bidi="bn-BD"/>
        </w:rPr>
        <w:t>leucorrhea patients</w:t>
      </w:r>
      <w:r w:rsidR="00711689">
        <w:rPr>
          <w:rFonts w:asciiTheme="minorHAnsi" w:hAnsiTheme="minorHAnsi" w:cstheme="minorHAnsi"/>
          <w:bCs/>
          <w:color w:val="000000"/>
          <w:lang w:bidi="bn-BD"/>
        </w:rPr>
        <w:t xml:space="preserve"> ranges from 1.24% to 3.24% in all study hospitals. </w:t>
      </w:r>
      <w:r>
        <w:rPr>
          <w:rFonts w:asciiTheme="minorHAnsi" w:hAnsiTheme="minorHAnsi" w:cstheme="minorHAnsi"/>
          <w:bCs/>
          <w:color w:val="000000"/>
          <w:lang w:bidi="bn-BD"/>
        </w:rPr>
        <w:t xml:space="preserve">The treatment of </w:t>
      </w:r>
      <w:r w:rsidRPr="004343C4">
        <w:rPr>
          <w:rFonts w:asciiTheme="minorHAnsi" w:hAnsiTheme="minorHAnsi" w:cstheme="minorHAnsi"/>
          <w:bCs/>
          <w:color w:val="000000"/>
          <w:lang w:bidi="bn-BD"/>
        </w:rPr>
        <w:t>leucorrhea patients</w:t>
      </w:r>
      <w:r>
        <w:rPr>
          <w:rFonts w:asciiTheme="minorHAnsi" w:hAnsiTheme="minorHAnsi" w:cstheme="minorHAnsi"/>
          <w:bCs/>
          <w:color w:val="000000"/>
          <w:lang w:bidi="bn-BD"/>
        </w:rPr>
        <w:t xml:space="preserve"> is significantly higher ranging </w:t>
      </w:r>
      <w:r w:rsidR="00CF5581">
        <w:rPr>
          <w:rFonts w:asciiTheme="minorHAnsi" w:hAnsiTheme="minorHAnsi" w:cstheme="minorHAnsi"/>
          <w:bCs/>
          <w:color w:val="000000"/>
          <w:lang w:bidi="bn-BD"/>
        </w:rPr>
        <w:t xml:space="preserve">from </w:t>
      </w:r>
      <w:r>
        <w:rPr>
          <w:rFonts w:asciiTheme="minorHAnsi" w:hAnsiTheme="minorHAnsi" w:cstheme="minorHAnsi"/>
          <w:bCs/>
          <w:color w:val="000000"/>
          <w:lang w:bidi="bn-BD"/>
        </w:rPr>
        <w:t xml:space="preserve">13.41% to 52.22%. Although, the percentage of leucorrhea patients </w:t>
      </w:r>
      <w:r w:rsidR="00CF5581">
        <w:rPr>
          <w:rFonts w:asciiTheme="minorHAnsi" w:hAnsiTheme="minorHAnsi" w:cstheme="minorHAnsi"/>
          <w:bCs/>
          <w:color w:val="000000"/>
          <w:lang w:bidi="bn-BD"/>
        </w:rPr>
        <w:t xml:space="preserve">who </w:t>
      </w:r>
      <w:r>
        <w:rPr>
          <w:rFonts w:asciiTheme="minorHAnsi" w:hAnsiTheme="minorHAnsi" w:cstheme="minorHAnsi"/>
          <w:bCs/>
          <w:color w:val="000000"/>
          <w:lang w:bidi="bn-BD"/>
        </w:rPr>
        <w:t xml:space="preserve">received Ayurvedic treatment out of total enrolled ayurvedic patients is low (2.30% to 6.46%), however, the percentage of leucorrhea patients </w:t>
      </w:r>
      <w:r w:rsidR="00CF5581">
        <w:rPr>
          <w:rFonts w:asciiTheme="minorHAnsi" w:hAnsiTheme="minorHAnsi" w:cstheme="minorHAnsi"/>
          <w:bCs/>
          <w:color w:val="000000"/>
          <w:lang w:bidi="bn-BD"/>
        </w:rPr>
        <w:t xml:space="preserve">who </w:t>
      </w:r>
      <w:r>
        <w:rPr>
          <w:rFonts w:asciiTheme="minorHAnsi" w:hAnsiTheme="minorHAnsi" w:cstheme="minorHAnsi"/>
          <w:bCs/>
          <w:color w:val="000000"/>
          <w:lang w:bidi="bn-BD"/>
        </w:rPr>
        <w:t xml:space="preserve">received ayurvedic treatment out of total enrolled female ayurvedic patients is higher- which is in AMC 8.62%, Shaheed </w:t>
      </w:r>
      <w:proofErr w:type="spellStart"/>
      <w:r>
        <w:rPr>
          <w:rFonts w:asciiTheme="minorHAnsi" w:hAnsiTheme="minorHAnsi" w:cstheme="minorHAnsi"/>
          <w:bCs/>
          <w:color w:val="000000"/>
          <w:lang w:bidi="bn-BD"/>
        </w:rPr>
        <w:t>Monsur</w:t>
      </w:r>
      <w:proofErr w:type="spellEnd"/>
      <w:r>
        <w:rPr>
          <w:rFonts w:asciiTheme="minorHAnsi" w:hAnsiTheme="minorHAnsi" w:cstheme="minorHAnsi"/>
          <w:bCs/>
          <w:color w:val="000000"/>
          <w:lang w:bidi="bn-BD"/>
        </w:rPr>
        <w:t xml:space="preserve"> Ali hospital 14.61%, and </w:t>
      </w:r>
      <w:r w:rsidR="00C5390A">
        <w:rPr>
          <w:rFonts w:asciiTheme="minorHAnsi" w:hAnsiTheme="minorHAnsi" w:cstheme="minorHAnsi"/>
          <w:bCs/>
          <w:lang w:bidi="bn-BD"/>
        </w:rPr>
        <w:t>DH and UHCs</w:t>
      </w:r>
      <w:r w:rsidR="00C5390A">
        <w:rPr>
          <w:rFonts w:asciiTheme="minorHAnsi" w:hAnsiTheme="minorHAnsi" w:cstheme="minorHAnsi"/>
          <w:bCs/>
          <w:color w:val="000000"/>
          <w:lang w:bidi="bn-BD"/>
        </w:rPr>
        <w:t xml:space="preserve"> </w:t>
      </w:r>
      <w:r>
        <w:rPr>
          <w:rFonts w:asciiTheme="minorHAnsi" w:hAnsiTheme="minorHAnsi" w:cstheme="minorHAnsi"/>
          <w:bCs/>
          <w:color w:val="000000"/>
          <w:lang w:bidi="bn-BD"/>
        </w:rPr>
        <w:t xml:space="preserve">is 6.36%.   </w:t>
      </w:r>
    </w:p>
    <w:p w14:paraId="6E166C3F" w14:textId="77777777" w:rsidR="00D41DD2" w:rsidRDefault="00D41DD2" w:rsidP="0049204F">
      <w:pPr>
        <w:autoSpaceDE w:val="0"/>
        <w:autoSpaceDN w:val="0"/>
        <w:adjustRightInd w:val="0"/>
        <w:jc w:val="both"/>
        <w:rPr>
          <w:rFonts w:asciiTheme="minorHAnsi" w:hAnsiTheme="minorHAnsi" w:cstheme="minorHAnsi"/>
          <w:bCs/>
          <w:color w:val="000000"/>
          <w:lang w:bidi="bn-BD"/>
        </w:rPr>
      </w:pPr>
    </w:p>
    <w:p w14:paraId="6D4396E8" w14:textId="77777777" w:rsidR="00D41DD2" w:rsidRDefault="00D41DD2" w:rsidP="0049204F">
      <w:pPr>
        <w:autoSpaceDE w:val="0"/>
        <w:autoSpaceDN w:val="0"/>
        <w:adjustRightInd w:val="0"/>
        <w:jc w:val="both"/>
        <w:rPr>
          <w:rFonts w:asciiTheme="minorHAnsi" w:hAnsiTheme="minorHAnsi" w:cstheme="minorHAnsi"/>
          <w:bCs/>
          <w:color w:val="000000"/>
          <w:lang w:bidi="bn-BD"/>
        </w:rPr>
      </w:pPr>
    </w:p>
    <w:p w14:paraId="55014362" w14:textId="77777777" w:rsidR="001E2A5B" w:rsidRPr="00156DD8" w:rsidRDefault="001E2A5B" w:rsidP="0049204F">
      <w:pPr>
        <w:autoSpaceDE w:val="0"/>
        <w:autoSpaceDN w:val="0"/>
        <w:adjustRightInd w:val="0"/>
        <w:jc w:val="both"/>
        <w:rPr>
          <w:rFonts w:asciiTheme="minorHAnsi" w:hAnsiTheme="minorHAnsi" w:cstheme="minorHAnsi"/>
          <w:bCs/>
          <w:sz w:val="20"/>
          <w:szCs w:val="20"/>
          <w:lang w:bidi="bn-BD"/>
        </w:rPr>
      </w:pPr>
    </w:p>
    <w:p w14:paraId="2C82DF3E" w14:textId="3A8A8AE8" w:rsidR="00711689" w:rsidRPr="004343C4" w:rsidRDefault="00762959" w:rsidP="00711689">
      <w:pPr>
        <w:autoSpaceDE w:val="0"/>
        <w:autoSpaceDN w:val="0"/>
        <w:adjustRightInd w:val="0"/>
        <w:jc w:val="both"/>
        <w:rPr>
          <w:rFonts w:asciiTheme="minorHAnsi" w:hAnsiTheme="minorHAnsi" w:cstheme="minorHAnsi"/>
          <w:bCs/>
          <w:lang w:bidi="bn-BD"/>
        </w:rPr>
      </w:pPr>
      <w:r>
        <w:rPr>
          <w:noProof/>
        </w:rPr>
        <w:lastRenderedPageBreak/>
        <w:drawing>
          <wp:anchor distT="0" distB="0" distL="114300" distR="114300" simplePos="0" relativeHeight="251694080" behindDoc="1" locked="0" layoutInCell="1" allowOverlap="1" wp14:anchorId="1095A328" wp14:editId="57A0F538">
            <wp:simplePos x="0" y="0"/>
            <wp:positionH relativeFrom="margin">
              <wp:align>right</wp:align>
            </wp:positionH>
            <wp:positionV relativeFrom="paragraph">
              <wp:posOffset>38100</wp:posOffset>
            </wp:positionV>
            <wp:extent cx="3438525" cy="2647950"/>
            <wp:effectExtent l="0" t="0" r="9525" b="0"/>
            <wp:wrapTight wrapText="bothSides">
              <wp:wrapPolygon edited="0">
                <wp:start x="0" y="0"/>
                <wp:lineTo x="0" y="21445"/>
                <wp:lineTo x="21540" y="21445"/>
                <wp:lineTo x="21540" y="0"/>
                <wp:lineTo x="0" y="0"/>
              </wp:wrapPolygon>
            </wp:wrapTight>
            <wp:docPr id="13" name="Chart 1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11689" w:rsidRPr="004343C4">
        <w:rPr>
          <w:rFonts w:asciiTheme="minorHAnsi" w:hAnsiTheme="minorHAnsi" w:cstheme="minorHAnsi"/>
          <w:bCs/>
          <w:color w:val="000000"/>
          <w:lang w:bidi="bn-BD"/>
        </w:rPr>
        <w:t xml:space="preserve">Findings reveal that </w:t>
      </w:r>
      <w:r w:rsidR="00711689" w:rsidRPr="00334E99">
        <w:rPr>
          <w:rFonts w:asciiTheme="minorHAnsi" w:hAnsiTheme="minorHAnsi" w:cstheme="minorHAnsi"/>
          <w:b/>
          <w:bCs/>
          <w:color w:val="000000"/>
          <w:lang w:bidi="bn-BD"/>
        </w:rPr>
        <w:t>(Fig 3)</w:t>
      </w:r>
      <w:r w:rsidR="00711689" w:rsidRPr="004343C4">
        <w:rPr>
          <w:rFonts w:asciiTheme="minorHAnsi" w:hAnsiTheme="minorHAnsi" w:cstheme="minorHAnsi"/>
          <w:bCs/>
          <w:color w:val="000000"/>
          <w:lang w:bidi="bn-BD"/>
        </w:rPr>
        <w:t xml:space="preserve"> </w:t>
      </w:r>
      <w:r w:rsidR="00711689" w:rsidRPr="004343C4">
        <w:rPr>
          <w:rFonts w:asciiTheme="minorHAnsi" w:hAnsiTheme="minorHAnsi" w:cstheme="minorHAnsi"/>
          <w:bCs/>
          <w:lang w:bidi="bn-BD"/>
        </w:rPr>
        <w:t>5</w:t>
      </w:r>
      <w:r w:rsidR="00711689">
        <w:rPr>
          <w:rFonts w:asciiTheme="minorHAnsi" w:hAnsiTheme="minorHAnsi" w:cstheme="minorHAnsi"/>
          <w:bCs/>
          <w:lang w:bidi="bn-BD"/>
        </w:rPr>
        <w:t>2</w:t>
      </w:r>
      <w:r w:rsidR="00711689" w:rsidRPr="004343C4">
        <w:rPr>
          <w:rFonts w:asciiTheme="minorHAnsi" w:hAnsiTheme="minorHAnsi" w:cstheme="minorHAnsi"/>
          <w:bCs/>
          <w:lang w:bidi="bn-BD"/>
        </w:rPr>
        <w:t>.</w:t>
      </w:r>
      <w:r w:rsidR="00711689">
        <w:rPr>
          <w:rFonts w:asciiTheme="minorHAnsi" w:hAnsiTheme="minorHAnsi" w:cstheme="minorHAnsi"/>
          <w:bCs/>
          <w:lang w:bidi="bn-BD"/>
        </w:rPr>
        <w:t>22</w:t>
      </w:r>
      <w:r w:rsidR="00711689" w:rsidRPr="004343C4">
        <w:rPr>
          <w:rFonts w:asciiTheme="minorHAnsi" w:hAnsiTheme="minorHAnsi" w:cstheme="minorHAnsi"/>
          <w:bCs/>
          <w:lang w:bidi="bn-BD"/>
        </w:rPr>
        <w:t xml:space="preserve">% of total leucorrhea patients </w:t>
      </w:r>
      <w:r w:rsidR="00711689" w:rsidRPr="004343C4">
        <w:rPr>
          <w:rFonts w:asciiTheme="minorHAnsi" w:hAnsiTheme="minorHAnsi" w:cstheme="minorHAnsi"/>
          <w:lang w:bidi="bn-BD"/>
        </w:rPr>
        <w:t xml:space="preserve">received Ayurvedic treatment out of total enrolled </w:t>
      </w:r>
      <w:r w:rsidR="00711689" w:rsidRPr="004343C4">
        <w:rPr>
          <w:rFonts w:asciiTheme="minorHAnsi" w:hAnsiTheme="minorHAnsi" w:cstheme="minorHAnsi"/>
          <w:bCs/>
          <w:iCs/>
          <w:lang w:bidi="bn-BD"/>
        </w:rPr>
        <w:t>Leucorrhea</w:t>
      </w:r>
      <w:r w:rsidR="00711689" w:rsidRPr="004343C4">
        <w:rPr>
          <w:rFonts w:asciiTheme="minorHAnsi" w:hAnsiTheme="minorHAnsi" w:cstheme="minorHAnsi"/>
          <w:lang w:bidi="bn-BD"/>
        </w:rPr>
        <w:t xml:space="preserve"> patients</w:t>
      </w:r>
      <w:r w:rsidR="00711689" w:rsidRPr="004343C4">
        <w:rPr>
          <w:rFonts w:asciiTheme="minorHAnsi" w:hAnsiTheme="minorHAnsi" w:cstheme="minorHAnsi"/>
          <w:bCs/>
          <w:lang w:bidi="bn-BD"/>
        </w:rPr>
        <w:t xml:space="preserve"> in the </w:t>
      </w:r>
      <w:r w:rsidR="00711689" w:rsidRPr="004343C4">
        <w:rPr>
          <w:rFonts w:asciiTheme="minorHAnsi" w:hAnsiTheme="minorHAnsi" w:cstheme="minorHAnsi"/>
          <w:bCs/>
          <w:color w:val="000000"/>
          <w:lang w:bidi="bn-BD"/>
        </w:rPr>
        <w:t>Government Unani and Ayurvedic</w:t>
      </w:r>
      <w:r w:rsidR="00711689" w:rsidRPr="004343C4">
        <w:rPr>
          <w:rFonts w:asciiTheme="minorHAnsi" w:hAnsiTheme="minorHAnsi" w:cstheme="minorHAnsi"/>
          <w:bCs/>
          <w:lang w:bidi="bn-BD"/>
        </w:rPr>
        <w:t xml:space="preserve"> hospital, Mirpur, while </w:t>
      </w:r>
      <w:r w:rsidR="00711689">
        <w:rPr>
          <w:rFonts w:asciiTheme="minorHAnsi" w:hAnsiTheme="minorHAnsi" w:cstheme="minorHAnsi"/>
          <w:bCs/>
          <w:lang w:bidi="bn-BD"/>
        </w:rPr>
        <w:t>34.11</w:t>
      </w:r>
      <w:r w:rsidR="00711689" w:rsidRPr="004343C4">
        <w:rPr>
          <w:rFonts w:asciiTheme="minorHAnsi" w:hAnsiTheme="minorHAnsi" w:cstheme="minorHAnsi"/>
          <w:bCs/>
          <w:lang w:bidi="bn-BD"/>
        </w:rPr>
        <w:t xml:space="preserve">% of total leucorrhea patients </w:t>
      </w:r>
      <w:r w:rsidR="00711689" w:rsidRPr="004343C4">
        <w:rPr>
          <w:rFonts w:asciiTheme="minorHAnsi" w:hAnsiTheme="minorHAnsi" w:cstheme="minorHAnsi"/>
          <w:lang w:bidi="bn-BD"/>
        </w:rPr>
        <w:t xml:space="preserve">received Ayurvedic treatment out of total enrolled </w:t>
      </w:r>
      <w:r w:rsidR="00711689" w:rsidRPr="004343C4">
        <w:rPr>
          <w:rFonts w:asciiTheme="minorHAnsi" w:hAnsiTheme="minorHAnsi" w:cstheme="minorHAnsi"/>
          <w:bCs/>
          <w:iCs/>
          <w:lang w:bidi="bn-BD"/>
        </w:rPr>
        <w:t>Leucorrhea</w:t>
      </w:r>
      <w:r w:rsidR="00711689" w:rsidRPr="004343C4">
        <w:rPr>
          <w:rFonts w:asciiTheme="minorHAnsi" w:hAnsiTheme="minorHAnsi" w:cstheme="minorHAnsi"/>
          <w:lang w:bidi="bn-BD"/>
        </w:rPr>
        <w:t xml:space="preserve"> patients</w:t>
      </w:r>
      <w:r w:rsidR="00711689" w:rsidRPr="004343C4">
        <w:rPr>
          <w:rFonts w:asciiTheme="minorHAnsi" w:hAnsiTheme="minorHAnsi" w:cstheme="minorHAnsi"/>
          <w:bCs/>
          <w:lang w:bidi="bn-BD"/>
        </w:rPr>
        <w:t xml:space="preserve"> from Shaheed </w:t>
      </w:r>
      <w:proofErr w:type="spellStart"/>
      <w:r w:rsidR="00711689" w:rsidRPr="004343C4">
        <w:rPr>
          <w:rFonts w:asciiTheme="minorHAnsi" w:hAnsiTheme="minorHAnsi" w:cstheme="minorHAnsi"/>
          <w:bCs/>
          <w:lang w:bidi="bn-BD"/>
        </w:rPr>
        <w:t>Monsur</w:t>
      </w:r>
      <w:proofErr w:type="spellEnd"/>
      <w:r w:rsidR="00711689" w:rsidRPr="004343C4">
        <w:rPr>
          <w:rFonts w:asciiTheme="minorHAnsi" w:hAnsiTheme="minorHAnsi" w:cstheme="minorHAnsi"/>
          <w:bCs/>
          <w:lang w:bidi="bn-BD"/>
        </w:rPr>
        <w:t xml:space="preserve"> Ali Medical College Hospital, Sirajganj, Dhaka, and </w:t>
      </w:r>
      <w:r w:rsidR="00711689">
        <w:rPr>
          <w:rFonts w:asciiTheme="minorHAnsi" w:hAnsiTheme="minorHAnsi" w:cstheme="minorHAnsi"/>
          <w:bCs/>
          <w:lang w:bidi="bn-BD"/>
        </w:rPr>
        <w:t>13.41</w:t>
      </w:r>
      <w:r w:rsidR="00711689" w:rsidRPr="004343C4">
        <w:rPr>
          <w:rFonts w:asciiTheme="minorHAnsi" w:hAnsiTheme="minorHAnsi" w:cstheme="minorHAnsi"/>
          <w:bCs/>
          <w:lang w:bidi="bn-BD"/>
        </w:rPr>
        <w:t xml:space="preserve">% of total leucorrhea patients </w:t>
      </w:r>
      <w:r w:rsidR="00711689" w:rsidRPr="004343C4">
        <w:rPr>
          <w:rFonts w:asciiTheme="minorHAnsi" w:hAnsiTheme="minorHAnsi" w:cstheme="minorHAnsi"/>
          <w:lang w:bidi="bn-BD"/>
        </w:rPr>
        <w:t xml:space="preserve">received Ayurvedic treatment out of total enrolled </w:t>
      </w:r>
      <w:r w:rsidR="00711689" w:rsidRPr="004343C4">
        <w:rPr>
          <w:rFonts w:asciiTheme="minorHAnsi" w:hAnsiTheme="minorHAnsi" w:cstheme="minorHAnsi"/>
          <w:bCs/>
          <w:iCs/>
          <w:lang w:bidi="bn-BD"/>
        </w:rPr>
        <w:t>Leucorrhea</w:t>
      </w:r>
      <w:r w:rsidR="00711689" w:rsidRPr="004343C4">
        <w:rPr>
          <w:rFonts w:asciiTheme="minorHAnsi" w:hAnsiTheme="minorHAnsi" w:cstheme="minorHAnsi"/>
          <w:lang w:bidi="bn-BD"/>
        </w:rPr>
        <w:t xml:space="preserve"> patients</w:t>
      </w:r>
      <w:r w:rsidR="00711689" w:rsidRPr="004343C4">
        <w:rPr>
          <w:rFonts w:asciiTheme="minorHAnsi" w:hAnsiTheme="minorHAnsi" w:cstheme="minorHAnsi"/>
          <w:bCs/>
          <w:lang w:bidi="bn-BD"/>
        </w:rPr>
        <w:t xml:space="preserve"> in the </w:t>
      </w:r>
      <w:r w:rsidR="00C5390A">
        <w:rPr>
          <w:rFonts w:asciiTheme="minorHAnsi" w:hAnsiTheme="minorHAnsi" w:cstheme="minorHAnsi"/>
          <w:bCs/>
          <w:lang w:bidi="bn-BD"/>
        </w:rPr>
        <w:t>DH and UHCs</w:t>
      </w:r>
      <w:r w:rsidR="00711689" w:rsidRPr="004343C4">
        <w:rPr>
          <w:rFonts w:asciiTheme="minorHAnsi" w:hAnsiTheme="minorHAnsi" w:cstheme="minorHAnsi"/>
          <w:bCs/>
          <w:lang w:bidi="bn-BD"/>
        </w:rPr>
        <w:t xml:space="preserve">. The reason </w:t>
      </w:r>
      <w:r w:rsidR="00CF5581">
        <w:rPr>
          <w:rFonts w:asciiTheme="minorHAnsi" w:hAnsiTheme="minorHAnsi" w:cstheme="minorHAnsi"/>
          <w:bCs/>
          <w:lang w:bidi="bn-BD"/>
        </w:rPr>
        <w:t>for</w:t>
      </w:r>
      <w:r w:rsidR="00711689" w:rsidRPr="004343C4">
        <w:rPr>
          <w:rFonts w:asciiTheme="minorHAnsi" w:hAnsiTheme="minorHAnsi" w:cstheme="minorHAnsi"/>
          <w:bCs/>
          <w:lang w:bidi="bn-BD"/>
        </w:rPr>
        <w:t xml:space="preserve"> </w:t>
      </w:r>
      <w:r w:rsidR="00CF5581">
        <w:rPr>
          <w:rFonts w:asciiTheme="minorHAnsi" w:hAnsiTheme="minorHAnsi" w:cstheme="minorHAnsi"/>
          <w:bCs/>
          <w:lang w:bidi="bn-BD"/>
        </w:rPr>
        <w:t xml:space="preserve">the </w:t>
      </w:r>
      <w:r w:rsidR="00711689" w:rsidRPr="004343C4">
        <w:rPr>
          <w:rFonts w:asciiTheme="minorHAnsi" w:hAnsiTheme="minorHAnsi" w:cstheme="minorHAnsi"/>
          <w:bCs/>
          <w:lang w:bidi="bn-BD"/>
        </w:rPr>
        <w:t>higher percentage in AMC hospital</w:t>
      </w:r>
      <w:r w:rsidR="00CF5581">
        <w:rPr>
          <w:rFonts w:asciiTheme="minorHAnsi" w:hAnsiTheme="minorHAnsi" w:cstheme="minorHAnsi"/>
          <w:bCs/>
          <w:lang w:bidi="bn-BD"/>
        </w:rPr>
        <w:t>s</w:t>
      </w:r>
      <w:r w:rsidR="00711689" w:rsidRPr="004343C4">
        <w:rPr>
          <w:rFonts w:asciiTheme="minorHAnsi" w:hAnsiTheme="minorHAnsi" w:cstheme="minorHAnsi"/>
          <w:bCs/>
          <w:lang w:bidi="bn-BD"/>
        </w:rPr>
        <w:t xml:space="preserve"> is, simply this hospital has only two options (Ayurvedic and Unani), but other hospitals have many options, such as Allopathic, Unani, Ayurvedic, </w:t>
      </w:r>
      <w:r w:rsidR="00CF5581">
        <w:rPr>
          <w:rFonts w:asciiTheme="minorHAnsi" w:hAnsiTheme="minorHAnsi" w:cstheme="minorHAnsi"/>
          <w:bCs/>
          <w:lang w:bidi="bn-BD"/>
        </w:rPr>
        <w:t xml:space="preserve">and </w:t>
      </w:r>
      <w:r w:rsidR="00711689" w:rsidRPr="004343C4">
        <w:rPr>
          <w:rFonts w:asciiTheme="minorHAnsi" w:hAnsiTheme="minorHAnsi" w:cstheme="minorHAnsi"/>
          <w:bCs/>
          <w:lang w:bidi="bn-BD"/>
        </w:rPr>
        <w:t>Homeopathic system</w:t>
      </w:r>
      <w:r w:rsidR="00CF5581">
        <w:rPr>
          <w:rFonts w:asciiTheme="minorHAnsi" w:hAnsiTheme="minorHAnsi" w:cstheme="minorHAnsi"/>
          <w:bCs/>
          <w:lang w:bidi="bn-BD"/>
        </w:rPr>
        <w:t>s</w:t>
      </w:r>
      <w:r w:rsidR="00711689" w:rsidRPr="004343C4">
        <w:rPr>
          <w:rFonts w:asciiTheme="minorHAnsi" w:hAnsiTheme="minorHAnsi" w:cstheme="minorHAnsi"/>
          <w:bCs/>
          <w:lang w:bidi="bn-BD"/>
        </w:rPr>
        <w:t xml:space="preserve"> of treatment. </w:t>
      </w:r>
    </w:p>
    <w:p w14:paraId="33BB22CB" w14:textId="77777777" w:rsidR="00711689" w:rsidRDefault="00711689" w:rsidP="00D41DD2">
      <w:pPr>
        <w:rPr>
          <w:rFonts w:asciiTheme="minorHAnsi" w:hAnsiTheme="minorHAnsi" w:cstheme="minorHAnsi"/>
          <w:b/>
          <w:bCs/>
          <w:color w:val="00B050"/>
          <w:lang w:bidi="bn-BD"/>
        </w:rPr>
      </w:pPr>
    </w:p>
    <w:p w14:paraId="2D329459" w14:textId="38E7D5A0" w:rsidR="004E5FDF" w:rsidRDefault="004E5FDF" w:rsidP="00D41DD2">
      <w:pPr>
        <w:rPr>
          <w:rFonts w:asciiTheme="minorHAnsi" w:hAnsiTheme="minorHAnsi" w:cstheme="minorHAnsi"/>
          <w:b/>
          <w:bCs/>
          <w:color w:val="00B050"/>
          <w:lang w:bidi="bn-BD"/>
        </w:rPr>
      </w:pPr>
      <w:r w:rsidRPr="00156DD8">
        <w:rPr>
          <w:rFonts w:asciiTheme="minorHAnsi" w:hAnsiTheme="minorHAnsi" w:cstheme="minorHAnsi"/>
          <w:b/>
          <w:bCs/>
          <w:color w:val="00B050"/>
          <w:lang w:bidi="bn-BD"/>
        </w:rPr>
        <w:t>6.1.4.</w:t>
      </w:r>
      <w:r w:rsidR="00C05182">
        <w:rPr>
          <w:rFonts w:asciiTheme="minorHAnsi" w:hAnsiTheme="minorHAnsi" w:cstheme="minorHAnsi"/>
          <w:b/>
          <w:bCs/>
          <w:color w:val="00B050"/>
          <w:lang w:bidi="bn-BD"/>
        </w:rPr>
        <w:t>3</w:t>
      </w:r>
      <w:r w:rsidRPr="00156DD8">
        <w:rPr>
          <w:rFonts w:asciiTheme="minorHAnsi" w:hAnsiTheme="minorHAnsi" w:cstheme="minorHAnsi"/>
          <w:b/>
          <w:bCs/>
          <w:color w:val="00B050"/>
          <w:lang w:bidi="bn-BD"/>
        </w:rPr>
        <w:t xml:space="preserve">. Treatment of </w:t>
      </w:r>
      <w:r w:rsidR="0092573C" w:rsidRPr="00156DD8">
        <w:rPr>
          <w:rFonts w:asciiTheme="minorHAnsi" w:hAnsiTheme="minorHAnsi" w:cstheme="minorHAnsi"/>
          <w:b/>
          <w:bCs/>
          <w:color w:val="00B050"/>
          <w:lang w:bidi="bn-BD"/>
        </w:rPr>
        <w:t>DUB</w:t>
      </w:r>
      <w:r w:rsidRPr="00156DD8">
        <w:rPr>
          <w:rFonts w:asciiTheme="minorHAnsi" w:hAnsiTheme="minorHAnsi" w:cstheme="minorHAnsi"/>
          <w:b/>
          <w:bCs/>
          <w:color w:val="00B050"/>
          <w:lang w:bidi="bn-BD"/>
        </w:rPr>
        <w:t xml:space="preserve"> patients by Ayurvedic System</w:t>
      </w:r>
    </w:p>
    <w:p w14:paraId="0871E291" w14:textId="43C5DF57" w:rsidR="00762959" w:rsidRPr="00334E99" w:rsidRDefault="00334E99" w:rsidP="00762959">
      <w:pPr>
        <w:autoSpaceDE w:val="0"/>
        <w:autoSpaceDN w:val="0"/>
        <w:adjustRightInd w:val="0"/>
        <w:jc w:val="both"/>
        <w:rPr>
          <w:rFonts w:asciiTheme="minorHAnsi" w:hAnsiTheme="minorHAnsi" w:cstheme="minorHAnsi"/>
          <w:bCs/>
          <w:color w:val="000000"/>
          <w:lang w:bidi="bn-BD"/>
        </w:rPr>
      </w:pPr>
      <w:r>
        <w:rPr>
          <w:noProof/>
        </w:rPr>
        <w:drawing>
          <wp:anchor distT="0" distB="0" distL="114300" distR="114300" simplePos="0" relativeHeight="251695104" behindDoc="1" locked="0" layoutInCell="1" allowOverlap="1" wp14:anchorId="54EC4E51" wp14:editId="088565A0">
            <wp:simplePos x="0" y="0"/>
            <wp:positionH relativeFrom="margin">
              <wp:align>left</wp:align>
            </wp:positionH>
            <wp:positionV relativeFrom="paragraph">
              <wp:posOffset>1342390</wp:posOffset>
            </wp:positionV>
            <wp:extent cx="6007735" cy="3505200"/>
            <wp:effectExtent l="0" t="0" r="12065" b="0"/>
            <wp:wrapTight wrapText="bothSides">
              <wp:wrapPolygon edited="0">
                <wp:start x="0" y="0"/>
                <wp:lineTo x="0" y="21483"/>
                <wp:lineTo x="21575" y="21483"/>
                <wp:lineTo x="21575" y="0"/>
                <wp:lineTo x="0" y="0"/>
              </wp:wrapPolygon>
            </wp:wrapTight>
            <wp:docPr id="5" name="Chart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62959" w:rsidRPr="004343C4">
        <w:rPr>
          <w:rFonts w:asciiTheme="minorHAnsi" w:hAnsiTheme="minorHAnsi" w:cstheme="minorHAnsi"/>
          <w:bCs/>
          <w:color w:val="000000"/>
          <w:lang w:bidi="bn-BD"/>
        </w:rPr>
        <w:t xml:space="preserve">The study question was to determine the percentage of </w:t>
      </w:r>
      <w:r>
        <w:rPr>
          <w:rFonts w:asciiTheme="minorHAnsi" w:hAnsiTheme="minorHAnsi" w:cstheme="minorHAnsi"/>
          <w:bCs/>
          <w:color w:val="000000"/>
          <w:lang w:bidi="bn-BD"/>
        </w:rPr>
        <w:t>DUB</w:t>
      </w:r>
      <w:r w:rsidR="00762959" w:rsidRPr="004343C4">
        <w:rPr>
          <w:rFonts w:asciiTheme="minorHAnsi" w:hAnsiTheme="minorHAnsi" w:cstheme="minorHAnsi"/>
          <w:bCs/>
          <w:color w:val="000000"/>
          <w:lang w:bidi="bn-BD"/>
        </w:rPr>
        <w:t xml:space="preserve"> patients </w:t>
      </w:r>
      <w:r w:rsidR="00CF5581">
        <w:rPr>
          <w:rFonts w:asciiTheme="minorHAnsi" w:hAnsiTheme="minorHAnsi" w:cstheme="minorHAnsi"/>
          <w:bCs/>
          <w:color w:val="000000"/>
          <w:lang w:bidi="bn-BD"/>
        </w:rPr>
        <w:t xml:space="preserve">who </w:t>
      </w:r>
      <w:r w:rsidR="00762959" w:rsidRPr="004343C4">
        <w:rPr>
          <w:rFonts w:asciiTheme="minorHAnsi" w:hAnsiTheme="minorHAnsi" w:cstheme="minorHAnsi"/>
          <w:bCs/>
          <w:color w:val="000000"/>
          <w:lang w:bidi="bn-BD"/>
        </w:rPr>
        <w:t xml:space="preserve">received ayurvedic treatment. </w:t>
      </w:r>
      <w:r w:rsidR="00762959">
        <w:rPr>
          <w:rFonts w:asciiTheme="minorHAnsi" w:hAnsiTheme="minorHAnsi" w:cstheme="minorHAnsi"/>
          <w:bCs/>
          <w:lang w:bidi="bn-BD"/>
        </w:rPr>
        <w:t xml:space="preserve">Out of total patients, </w:t>
      </w:r>
      <w:r w:rsidRPr="00334E99">
        <w:rPr>
          <w:rFonts w:asciiTheme="minorHAnsi" w:hAnsiTheme="minorHAnsi" w:cstheme="minorHAnsi"/>
          <w:b/>
          <w:bCs/>
          <w:lang w:bidi="bn-BD"/>
        </w:rPr>
        <w:t>(Fig 4)</w:t>
      </w:r>
      <w:r>
        <w:rPr>
          <w:rFonts w:asciiTheme="minorHAnsi" w:hAnsiTheme="minorHAnsi" w:cstheme="minorHAnsi"/>
          <w:bCs/>
          <w:lang w:bidi="bn-BD"/>
        </w:rPr>
        <w:t xml:space="preserve"> </w:t>
      </w:r>
      <w:r w:rsidR="00762959">
        <w:rPr>
          <w:rFonts w:asciiTheme="minorHAnsi" w:hAnsiTheme="minorHAnsi" w:cstheme="minorHAnsi"/>
          <w:bCs/>
          <w:lang w:bidi="bn-BD"/>
        </w:rPr>
        <w:t xml:space="preserve">the enrollment of </w:t>
      </w:r>
      <w:r>
        <w:rPr>
          <w:rFonts w:asciiTheme="minorHAnsi" w:hAnsiTheme="minorHAnsi" w:cstheme="minorHAnsi"/>
          <w:bCs/>
          <w:color w:val="000000"/>
          <w:lang w:bidi="bn-BD"/>
        </w:rPr>
        <w:t xml:space="preserve">DUB </w:t>
      </w:r>
      <w:r w:rsidR="00762959" w:rsidRPr="004343C4">
        <w:rPr>
          <w:rFonts w:asciiTheme="minorHAnsi" w:hAnsiTheme="minorHAnsi" w:cstheme="minorHAnsi"/>
          <w:bCs/>
          <w:color w:val="000000"/>
          <w:lang w:bidi="bn-BD"/>
        </w:rPr>
        <w:t>patients</w:t>
      </w:r>
      <w:r w:rsidR="00762959">
        <w:rPr>
          <w:rFonts w:asciiTheme="minorHAnsi" w:hAnsiTheme="minorHAnsi" w:cstheme="minorHAnsi"/>
          <w:bCs/>
          <w:color w:val="000000"/>
          <w:lang w:bidi="bn-BD"/>
        </w:rPr>
        <w:t xml:space="preserve"> ranges from </w:t>
      </w:r>
      <w:r>
        <w:rPr>
          <w:rFonts w:asciiTheme="minorHAnsi" w:hAnsiTheme="minorHAnsi" w:cstheme="minorHAnsi"/>
          <w:bCs/>
          <w:color w:val="000000"/>
          <w:lang w:bidi="bn-BD"/>
        </w:rPr>
        <w:t>0.77</w:t>
      </w:r>
      <w:r w:rsidR="00762959">
        <w:rPr>
          <w:rFonts w:asciiTheme="minorHAnsi" w:hAnsiTheme="minorHAnsi" w:cstheme="minorHAnsi"/>
          <w:bCs/>
          <w:color w:val="000000"/>
          <w:lang w:bidi="bn-BD"/>
        </w:rPr>
        <w:t xml:space="preserve">% to </w:t>
      </w:r>
      <w:r>
        <w:rPr>
          <w:rFonts w:asciiTheme="minorHAnsi" w:hAnsiTheme="minorHAnsi" w:cstheme="minorHAnsi"/>
          <w:bCs/>
          <w:color w:val="000000"/>
          <w:lang w:bidi="bn-BD"/>
        </w:rPr>
        <w:t>2.75</w:t>
      </w:r>
      <w:r w:rsidR="00762959">
        <w:rPr>
          <w:rFonts w:asciiTheme="minorHAnsi" w:hAnsiTheme="minorHAnsi" w:cstheme="minorHAnsi"/>
          <w:bCs/>
          <w:color w:val="000000"/>
          <w:lang w:bidi="bn-BD"/>
        </w:rPr>
        <w:t xml:space="preserve">% in all study hospitals. The treatment of </w:t>
      </w:r>
      <w:r>
        <w:rPr>
          <w:rFonts w:asciiTheme="minorHAnsi" w:hAnsiTheme="minorHAnsi" w:cstheme="minorHAnsi"/>
          <w:bCs/>
          <w:color w:val="000000"/>
          <w:lang w:bidi="bn-BD"/>
        </w:rPr>
        <w:t>DUB</w:t>
      </w:r>
      <w:r w:rsidR="00762959" w:rsidRPr="004343C4">
        <w:rPr>
          <w:rFonts w:asciiTheme="minorHAnsi" w:hAnsiTheme="minorHAnsi" w:cstheme="minorHAnsi"/>
          <w:bCs/>
          <w:color w:val="000000"/>
          <w:lang w:bidi="bn-BD"/>
        </w:rPr>
        <w:t xml:space="preserve"> patients</w:t>
      </w:r>
      <w:r w:rsidR="00762959">
        <w:rPr>
          <w:rFonts w:asciiTheme="minorHAnsi" w:hAnsiTheme="minorHAnsi" w:cstheme="minorHAnsi"/>
          <w:bCs/>
          <w:color w:val="000000"/>
          <w:lang w:bidi="bn-BD"/>
        </w:rPr>
        <w:t xml:space="preserve"> is significantly higher ranging </w:t>
      </w:r>
      <w:r w:rsidR="00CF5581">
        <w:rPr>
          <w:rFonts w:asciiTheme="minorHAnsi" w:hAnsiTheme="minorHAnsi" w:cstheme="minorHAnsi"/>
          <w:bCs/>
          <w:color w:val="000000"/>
          <w:lang w:bidi="bn-BD"/>
        </w:rPr>
        <w:t xml:space="preserve">from </w:t>
      </w:r>
      <w:r w:rsidR="00762959">
        <w:rPr>
          <w:rFonts w:asciiTheme="minorHAnsi" w:hAnsiTheme="minorHAnsi" w:cstheme="minorHAnsi"/>
          <w:bCs/>
          <w:color w:val="000000"/>
          <w:lang w:bidi="bn-BD"/>
        </w:rPr>
        <w:t>1</w:t>
      </w:r>
      <w:r>
        <w:rPr>
          <w:rFonts w:asciiTheme="minorHAnsi" w:hAnsiTheme="minorHAnsi" w:cstheme="minorHAnsi"/>
          <w:bCs/>
          <w:color w:val="000000"/>
          <w:lang w:bidi="bn-BD"/>
        </w:rPr>
        <w:t>0</w:t>
      </w:r>
      <w:r w:rsidR="00762959">
        <w:rPr>
          <w:rFonts w:asciiTheme="minorHAnsi" w:hAnsiTheme="minorHAnsi" w:cstheme="minorHAnsi"/>
          <w:bCs/>
          <w:color w:val="000000"/>
          <w:lang w:bidi="bn-BD"/>
        </w:rPr>
        <w:t>.4</w:t>
      </w:r>
      <w:r>
        <w:rPr>
          <w:rFonts w:asciiTheme="minorHAnsi" w:hAnsiTheme="minorHAnsi" w:cstheme="minorHAnsi"/>
          <w:bCs/>
          <w:color w:val="000000"/>
          <w:lang w:bidi="bn-BD"/>
        </w:rPr>
        <w:t>6</w:t>
      </w:r>
      <w:r w:rsidR="00762959">
        <w:rPr>
          <w:rFonts w:asciiTheme="minorHAnsi" w:hAnsiTheme="minorHAnsi" w:cstheme="minorHAnsi"/>
          <w:bCs/>
          <w:color w:val="000000"/>
          <w:lang w:bidi="bn-BD"/>
        </w:rPr>
        <w:t>% to 5</w:t>
      </w:r>
      <w:r>
        <w:rPr>
          <w:rFonts w:asciiTheme="minorHAnsi" w:hAnsiTheme="minorHAnsi" w:cstheme="minorHAnsi"/>
          <w:bCs/>
          <w:color w:val="000000"/>
          <w:lang w:bidi="bn-BD"/>
        </w:rPr>
        <w:t>5</w:t>
      </w:r>
      <w:r w:rsidR="00762959">
        <w:rPr>
          <w:rFonts w:asciiTheme="minorHAnsi" w:hAnsiTheme="minorHAnsi" w:cstheme="minorHAnsi"/>
          <w:bCs/>
          <w:color w:val="000000"/>
          <w:lang w:bidi="bn-BD"/>
        </w:rPr>
        <w:t>.</w:t>
      </w:r>
      <w:r>
        <w:rPr>
          <w:rFonts w:asciiTheme="minorHAnsi" w:hAnsiTheme="minorHAnsi" w:cstheme="minorHAnsi"/>
          <w:bCs/>
          <w:color w:val="000000"/>
          <w:lang w:bidi="bn-BD"/>
        </w:rPr>
        <w:t>01</w:t>
      </w:r>
      <w:r w:rsidR="00762959">
        <w:rPr>
          <w:rFonts w:asciiTheme="minorHAnsi" w:hAnsiTheme="minorHAnsi" w:cstheme="minorHAnsi"/>
          <w:bCs/>
          <w:color w:val="000000"/>
          <w:lang w:bidi="bn-BD"/>
        </w:rPr>
        <w:t xml:space="preserve">%. Although, the percentage of </w:t>
      </w:r>
      <w:r>
        <w:rPr>
          <w:rFonts w:asciiTheme="minorHAnsi" w:hAnsiTheme="minorHAnsi" w:cstheme="minorHAnsi"/>
          <w:bCs/>
          <w:color w:val="000000"/>
          <w:lang w:bidi="bn-BD"/>
        </w:rPr>
        <w:t>DUB</w:t>
      </w:r>
      <w:r w:rsidR="00762959">
        <w:rPr>
          <w:rFonts w:asciiTheme="minorHAnsi" w:hAnsiTheme="minorHAnsi" w:cstheme="minorHAnsi"/>
          <w:bCs/>
          <w:color w:val="000000"/>
          <w:lang w:bidi="bn-BD"/>
        </w:rPr>
        <w:t xml:space="preserve"> patients </w:t>
      </w:r>
      <w:r w:rsidR="00CF5581">
        <w:rPr>
          <w:rFonts w:asciiTheme="minorHAnsi" w:hAnsiTheme="minorHAnsi" w:cstheme="minorHAnsi"/>
          <w:bCs/>
          <w:color w:val="000000"/>
          <w:lang w:bidi="bn-BD"/>
        </w:rPr>
        <w:t xml:space="preserve">who </w:t>
      </w:r>
      <w:r w:rsidR="00762959">
        <w:rPr>
          <w:rFonts w:asciiTheme="minorHAnsi" w:hAnsiTheme="minorHAnsi" w:cstheme="minorHAnsi"/>
          <w:bCs/>
          <w:color w:val="000000"/>
          <w:lang w:bidi="bn-BD"/>
        </w:rPr>
        <w:t>received Ayurvedic treatment out of total enrolled ayurvedic patients is low (</w:t>
      </w:r>
      <w:r>
        <w:rPr>
          <w:rFonts w:asciiTheme="minorHAnsi" w:hAnsiTheme="minorHAnsi" w:cstheme="minorHAnsi"/>
          <w:bCs/>
          <w:color w:val="000000"/>
          <w:lang w:bidi="bn-BD"/>
        </w:rPr>
        <w:t>0.51</w:t>
      </w:r>
      <w:r w:rsidR="00762959">
        <w:rPr>
          <w:rFonts w:asciiTheme="minorHAnsi" w:hAnsiTheme="minorHAnsi" w:cstheme="minorHAnsi"/>
          <w:bCs/>
          <w:color w:val="000000"/>
          <w:lang w:bidi="bn-BD"/>
        </w:rPr>
        <w:t xml:space="preserve">% to </w:t>
      </w:r>
      <w:r>
        <w:rPr>
          <w:rFonts w:asciiTheme="minorHAnsi" w:hAnsiTheme="minorHAnsi" w:cstheme="minorHAnsi"/>
          <w:bCs/>
          <w:color w:val="000000"/>
          <w:lang w:bidi="bn-BD"/>
        </w:rPr>
        <w:t>2.77</w:t>
      </w:r>
      <w:r w:rsidR="00762959">
        <w:rPr>
          <w:rFonts w:asciiTheme="minorHAnsi" w:hAnsiTheme="minorHAnsi" w:cstheme="minorHAnsi"/>
          <w:bCs/>
          <w:color w:val="000000"/>
          <w:lang w:bidi="bn-BD"/>
        </w:rPr>
        <w:t xml:space="preserve">%), however, the percentage of </w:t>
      </w:r>
      <w:r>
        <w:rPr>
          <w:rFonts w:asciiTheme="minorHAnsi" w:hAnsiTheme="minorHAnsi" w:cstheme="minorHAnsi"/>
          <w:bCs/>
          <w:color w:val="000000"/>
          <w:lang w:bidi="bn-BD"/>
        </w:rPr>
        <w:t>DUB</w:t>
      </w:r>
      <w:r w:rsidR="00762959">
        <w:rPr>
          <w:rFonts w:asciiTheme="minorHAnsi" w:hAnsiTheme="minorHAnsi" w:cstheme="minorHAnsi"/>
          <w:bCs/>
          <w:color w:val="000000"/>
          <w:lang w:bidi="bn-BD"/>
        </w:rPr>
        <w:t xml:space="preserve"> patients </w:t>
      </w:r>
      <w:r w:rsidR="00CF5581">
        <w:rPr>
          <w:rFonts w:asciiTheme="minorHAnsi" w:hAnsiTheme="minorHAnsi" w:cstheme="minorHAnsi"/>
          <w:bCs/>
          <w:color w:val="000000"/>
          <w:lang w:bidi="bn-BD"/>
        </w:rPr>
        <w:t xml:space="preserve">who </w:t>
      </w:r>
      <w:r w:rsidR="00762959">
        <w:rPr>
          <w:rFonts w:asciiTheme="minorHAnsi" w:hAnsiTheme="minorHAnsi" w:cstheme="minorHAnsi"/>
          <w:bCs/>
          <w:color w:val="000000"/>
          <w:lang w:bidi="bn-BD"/>
        </w:rPr>
        <w:t xml:space="preserve">received ayurvedic treatment out of total enrolled female ayurvedic patients is higher- which is in AMC </w:t>
      </w:r>
      <w:r>
        <w:rPr>
          <w:rFonts w:asciiTheme="minorHAnsi" w:hAnsiTheme="minorHAnsi" w:cstheme="minorHAnsi"/>
          <w:bCs/>
          <w:color w:val="000000"/>
          <w:lang w:bidi="bn-BD"/>
        </w:rPr>
        <w:t>7.70</w:t>
      </w:r>
      <w:r w:rsidR="00762959">
        <w:rPr>
          <w:rFonts w:asciiTheme="minorHAnsi" w:hAnsiTheme="minorHAnsi" w:cstheme="minorHAnsi"/>
          <w:bCs/>
          <w:color w:val="000000"/>
          <w:lang w:bidi="bn-BD"/>
        </w:rPr>
        <w:t xml:space="preserve">%, Shaheed </w:t>
      </w:r>
      <w:proofErr w:type="spellStart"/>
      <w:r w:rsidR="00762959">
        <w:rPr>
          <w:rFonts w:asciiTheme="minorHAnsi" w:hAnsiTheme="minorHAnsi" w:cstheme="minorHAnsi"/>
          <w:bCs/>
          <w:color w:val="000000"/>
          <w:lang w:bidi="bn-BD"/>
        </w:rPr>
        <w:t>Monsur</w:t>
      </w:r>
      <w:proofErr w:type="spellEnd"/>
      <w:r w:rsidR="00762959">
        <w:rPr>
          <w:rFonts w:asciiTheme="minorHAnsi" w:hAnsiTheme="minorHAnsi" w:cstheme="minorHAnsi"/>
          <w:bCs/>
          <w:color w:val="000000"/>
          <w:lang w:bidi="bn-BD"/>
        </w:rPr>
        <w:t xml:space="preserve"> Ali hospital 1.1</w:t>
      </w:r>
      <w:r>
        <w:rPr>
          <w:rFonts w:asciiTheme="minorHAnsi" w:hAnsiTheme="minorHAnsi" w:cstheme="minorHAnsi"/>
          <w:bCs/>
          <w:color w:val="000000"/>
          <w:lang w:bidi="bn-BD"/>
        </w:rPr>
        <w:t>7</w:t>
      </w:r>
      <w:r w:rsidR="00762959">
        <w:rPr>
          <w:rFonts w:asciiTheme="minorHAnsi" w:hAnsiTheme="minorHAnsi" w:cstheme="minorHAnsi"/>
          <w:bCs/>
          <w:color w:val="000000"/>
          <w:lang w:bidi="bn-BD"/>
        </w:rPr>
        <w:t xml:space="preserve">%, and </w:t>
      </w:r>
      <w:r w:rsidR="00C5390A">
        <w:rPr>
          <w:rFonts w:asciiTheme="minorHAnsi" w:hAnsiTheme="minorHAnsi" w:cstheme="minorHAnsi"/>
          <w:bCs/>
          <w:color w:val="000000"/>
          <w:lang w:bidi="bn-BD"/>
        </w:rPr>
        <w:t>DH</w:t>
      </w:r>
      <w:r w:rsidR="00762959">
        <w:rPr>
          <w:rFonts w:asciiTheme="minorHAnsi" w:hAnsiTheme="minorHAnsi" w:cstheme="minorHAnsi"/>
          <w:bCs/>
          <w:color w:val="000000"/>
          <w:lang w:bidi="bn-BD"/>
        </w:rPr>
        <w:t xml:space="preserve"> and UHC is 3</w:t>
      </w:r>
      <w:r>
        <w:rPr>
          <w:rFonts w:asciiTheme="minorHAnsi" w:hAnsiTheme="minorHAnsi" w:cstheme="minorHAnsi"/>
          <w:bCs/>
          <w:color w:val="000000"/>
          <w:lang w:bidi="bn-BD"/>
        </w:rPr>
        <w:t>.10</w:t>
      </w:r>
      <w:r w:rsidR="00762959">
        <w:rPr>
          <w:rFonts w:asciiTheme="minorHAnsi" w:hAnsiTheme="minorHAnsi" w:cstheme="minorHAnsi"/>
          <w:bCs/>
          <w:color w:val="000000"/>
          <w:lang w:bidi="bn-BD"/>
        </w:rPr>
        <w:t xml:space="preserve">%. </w:t>
      </w:r>
      <w:r w:rsidR="00C5390A">
        <w:rPr>
          <w:rFonts w:asciiTheme="minorHAnsi" w:hAnsiTheme="minorHAnsi" w:cstheme="minorHAnsi"/>
          <w:bCs/>
          <w:color w:val="000000"/>
          <w:lang w:bidi="bn-BD"/>
        </w:rPr>
        <w:t>Referral of DUB patients is higher in DH and UHCs</w:t>
      </w:r>
      <w:r w:rsidR="003F1557">
        <w:rPr>
          <w:rFonts w:asciiTheme="minorHAnsi" w:hAnsiTheme="minorHAnsi" w:cstheme="minorHAnsi"/>
          <w:bCs/>
          <w:color w:val="000000"/>
          <w:lang w:bidi="bn-BD"/>
        </w:rPr>
        <w:t>, which is 21.31%</w:t>
      </w:r>
      <w:r w:rsidR="00C5390A">
        <w:rPr>
          <w:rFonts w:asciiTheme="minorHAnsi" w:hAnsiTheme="minorHAnsi" w:cstheme="minorHAnsi"/>
          <w:bCs/>
          <w:color w:val="000000"/>
          <w:lang w:bidi="bn-BD"/>
        </w:rPr>
        <w:t>.</w:t>
      </w:r>
      <w:r w:rsidR="00762959">
        <w:rPr>
          <w:rFonts w:asciiTheme="minorHAnsi" w:hAnsiTheme="minorHAnsi" w:cstheme="minorHAnsi"/>
          <w:bCs/>
          <w:color w:val="000000"/>
          <w:lang w:bidi="bn-BD"/>
        </w:rPr>
        <w:t xml:space="preserve">  </w:t>
      </w:r>
    </w:p>
    <w:p w14:paraId="0A33E6BB" w14:textId="77777777" w:rsidR="0092573C" w:rsidRDefault="0092573C" w:rsidP="0049204F">
      <w:pPr>
        <w:autoSpaceDE w:val="0"/>
        <w:autoSpaceDN w:val="0"/>
        <w:adjustRightInd w:val="0"/>
        <w:jc w:val="both"/>
        <w:rPr>
          <w:rFonts w:asciiTheme="minorHAnsi" w:hAnsiTheme="minorHAnsi" w:cstheme="minorHAnsi"/>
          <w:noProof/>
        </w:rPr>
      </w:pPr>
    </w:p>
    <w:p w14:paraId="04273C40" w14:textId="3CCA0AE6" w:rsidR="00D41DD2" w:rsidRPr="00156DD8" w:rsidRDefault="00334E99" w:rsidP="0049204F">
      <w:pPr>
        <w:autoSpaceDE w:val="0"/>
        <w:autoSpaceDN w:val="0"/>
        <w:adjustRightInd w:val="0"/>
        <w:jc w:val="both"/>
        <w:rPr>
          <w:rFonts w:asciiTheme="minorHAnsi" w:hAnsiTheme="minorHAnsi" w:cstheme="minorHAnsi"/>
          <w:b/>
          <w:sz w:val="20"/>
          <w:szCs w:val="20"/>
        </w:rPr>
      </w:pPr>
      <w:r>
        <w:rPr>
          <w:noProof/>
        </w:rPr>
        <w:lastRenderedPageBreak/>
        <w:drawing>
          <wp:anchor distT="0" distB="0" distL="114300" distR="114300" simplePos="0" relativeHeight="251697152" behindDoc="1" locked="0" layoutInCell="1" allowOverlap="1" wp14:anchorId="009869B2" wp14:editId="721B7879">
            <wp:simplePos x="0" y="0"/>
            <wp:positionH relativeFrom="column">
              <wp:posOffset>2757805</wp:posOffset>
            </wp:positionH>
            <wp:positionV relativeFrom="paragraph">
              <wp:posOffset>47625</wp:posOffset>
            </wp:positionV>
            <wp:extent cx="3171825" cy="2409825"/>
            <wp:effectExtent l="0" t="0" r="9525" b="9525"/>
            <wp:wrapTight wrapText="bothSides">
              <wp:wrapPolygon edited="0">
                <wp:start x="0" y="0"/>
                <wp:lineTo x="0" y="21515"/>
                <wp:lineTo x="21535" y="21515"/>
                <wp:lineTo x="21535" y="0"/>
                <wp:lineTo x="0" y="0"/>
              </wp:wrapPolygon>
            </wp:wrapTight>
            <wp:docPr id="6" name="Chart 6">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4343C4">
        <w:rPr>
          <w:rFonts w:asciiTheme="minorHAnsi" w:hAnsiTheme="minorHAnsi" w:cstheme="minorHAnsi"/>
          <w:bCs/>
          <w:color w:val="000000"/>
          <w:lang w:bidi="bn-BD"/>
        </w:rPr>
        <w:t xml:space="preserve">Findings reveal that </w:t>
      </w:r>
      <w:r w:rsidRPr="00334E99">
        <w:rPr>
          <w:rFonts w:asciiTheme="minorHAnsi" w:hAnsiTheme="minorHAnsi" w:cstheme="minorHAnsi"/>
          <w:b/>
          <w:bCs/>
          <w:color w:val="000000"/>
          <w:lang w:bidi="bn-BD"/>
        </w:rPr>
        <w:t xml:space="preserve">(Fig </w:t>
      </w:r>
      <w:r>
        <w:rPr>
          <w:rFonts w:asciiTheme="minorHAnsi" w:hAnsiTheme="minorHAnsi" w:cstheme="minorHAnsi"/>
          <w:b/>
          <w:bCs/>
          <w:color w:val="000000"/>
          <w:lang w:bidi="bn-BD"/>
        </w:rPr>
        <w:t>5</w:t>
      </w:r>
      <w:r w:rsidRPr="00334E99">
        <w:rPr>
          <w:rFonts w:asciiTheme="minorHAnsi" w:hAnsiTheme="minorHAnsi" w:cstheme="minorHAnsi"/>
          <w:b/>
          <w:bCs/>
          <w:color w:val="000000"/>
          <w:lang w:bidi="bn-BD"/>
        </w:rPr>
        <w:t>)</w:t>
      </w:r>
      <w:r w:rsidRPr="004343C4">
        <w:rPr>
          <w:rFonts w:asciiTheme="minorHAnsi" w:hAnsiTheme="minorHAnsi" w:cstheme="minorHAnsi"/>
          <w:bCs/>
          <w:color w:val="000000"/>
          <w:lang w:bidi="bn-BD"/>
        </w:rPr>
        <w:t xml:space="preserve"> </w:t>
      </w:r>
      <w:r w:rsidRPr="004343C4">
        <w:rPr>
          <w:rFonts w:asciiTheme="minorHAnsi" w:hAnsiTheme="minorHAnsi" w:cstheme="minorHAnsi"/>
          <w:bCs/>
          <w:lang w:bidi="bn-BD"/>
        </w:rPr>
        <w:t>5</w:t>
      </w:r>
      <w:r>
        <w:rPr>
          <w:rFonts w:asciiTheme="minorHAnsi" w:hAnsiTheme="minorHAnsi" w:cstheme="minorHAnsi"/>
          <w:bCs/>
          <w:lang w:bidi="bn-BD"/>
        </w:rPr>
        <w:t>2</w:t>
      </w:r>
      <w:r w:rsidRPr="004343C4">
        <w:rPr>
          <w:rFonts w:asciiTheme="minorHAnsi" w:hAnsiTheme="minorHAnsi" w:cstheme="minorHAnsi"/>
          <w:bCs/>
          <w:lang w:bidi="bn-BD"/>
        </w:rPr>
        <w:t>.</w:t>
      </w:r>
      <w:r>
        <w:rPr>
          <w:rFonts w:asciiTheme="minorHAnsi" w:hAnsiTheme="minorHAnsi" w:cstheme="minorHAnsi"/>
          <w:bCs/>
          <w:lang w:bidi="bn-BD"/>
        </w:rPr>
        <w:t>43</w:t>
      </w:r>
      <w:r w:rsidRPr="004343C4">
        <w:rPr>
          <w:rFonts w:asciiTheme="minorHAnsi" w:hAnsiTheme="minorHAnsi" w:cstheme="minorHAnsi"/>
          <w:bCs/>
          <w:lang w:bidi="bn-BD"/>
        </w:rPr>
        <w:t xml:space="preserve">% of total </w:t>
      </w:r>
      <w:r>
        <w:rPr>
          <w:rFonts w:asciiTheme="minorHAnsi" w:hAnsiTheme="minorHAnsi" w:cstheme="minorHAnsi"/>
          <w:bCs/>
          <w:lang w:bidi="bn-BD"/>
        </w:rPr>
        <w:t>DUB</w:t>
      </w:r>
      <w:r w:rsidRPr="004343C4">
        <w:rPr>
          <w:rFonts w:asciiTheme="minorHAnsi" w:hAnsiTheme="minorHAnsi" w:cstheme="minorHAnsi"/>
          <w:bCs/>
          <w:lang w:bidi="bn-BD"/>
        </w:rPr>
        <w:t xml:space="preserve"> patients </w:t>
      </w:r>
      <w:r w:rsidRPr="004343C4">
        <w:rPr>
          <w:rFonts w:asciiTheme="minorHAnsi" w:hAnsiTheme="minorHAnsi" w:cstheme="minorHAnsi"/>
          <w:lang w:bidi="bn-BD"/>
        </w:rPr>
        <w:t xml:space="preserve">received Ayurvedic treatment out of total enrolled </w:t>
      </w:r>
      <w:r>
        <w:rPr>
          <w:rFonts w:asciiTheme="minorHAnsi" w:hAnsiTheme="minorHAnsi" w:cstheme="minorHAnsi"/>
          <w:bCs/>
          <w:lang w:bidi="bn-BD"/>
        </w:rPr>
        <w:t>DUB</w:t>
      </w:r>
      <w:r w:rsidRPr="004343C4">
        <w:rPr>
          <w:rFonts w:asciiTheme="minorHAnsi" w:hAnsiTheme="minorHAnsi" w:cstheme="minorHAnsi"/>
          <w:lang w:bidi="bn-BD"/>
        </w:rPr>
        <w:t xml:space="preserve"> patients</w:t>
      </w:r>
      <w:r w:rsidRPr="004343C4">
        <w:rPr>
          <w:rFonts w:asciiTheme="minorHAnsi" w:hAnsiTheme="minorHAnsi" w:cstheme="minorHAnsi"/>
          <w:bCs/>
          <w:lang w:bidi="bn-BD"/>
        </w:rPr>
        <w:t xml:space="preserve"> in the </w:t>
      </w:r>
      <w:r w:rsidRPr="004343C4">
        <w:rPr>
          <w:rFonts w:asciiTheme="minorHAnsi" w:hAnsiTheme="minorHAnsi" w:cstheme="minorHAnsi"/>
          <w:bCs/>
          <w:color w:val="000000"/>
          <w:lang w:bidi="bn-BD"/>
        </w:rPr>
        <w:t>Government Unani and Ayurvedic</w:t>
      </w:r>
      <w:r w:rsidRPr="004343C4">
        <w:rPr>
          <w:rFonts w:asciiTheme="minorHAnsi" w:hAnsiTheme="minorHAnsi" w:cstheme="minorHAnsi"/>
          <w:bCs/>
          <w:lang w:bidi="bn-BD"/>
        </w:rPr>
        <w:t xml:space="preserve"> hospital, Mirpur, while </w:t>
      </w:r>
      <w:r>
        <w:rPr>
          <w:rFonts w:asciiTheme="minorHAnsi" w:hAnsiTheme="minorHAnsi" w:cstheme="minorHAnsi"/>
          <w:bCs/>
          <w:lang w:bidi="bn-BD"/>
        </w:rPr>
        <w:t>34.11</w:t>
      </w:r>
      <w:r w:rsidRPr="004343C4">
        <w:rPr>
          <w:rFonts w:asciiTheme="minorHAnsi" w:hAnsiTheme="minorHAnsi" w:cstheme="minorHAnsi"/>
          <w:bCs/>
          <w:lang w:bidi="bn-BD"/>
        </w:rPr>
        <w:t xml:space="preserve">% of total </w:t>
      </w:r>
      <w:r>
        <w:rPr>
          <w:rFonts w:asciiTheme="minorHAnsi" w:hAnsiTheme="minorHAnsi" w:cstheme="minorHAnsi"/>
          <w:bCs/>
          <w:lang w:bidi="bn-BD"/>
        </w:rPr>
        <w:t>DUB</w:t>
      </w:r>
      <w:r w:rsidRPr="004343C4">
        <w:rPr>
          <w:rFonts w:asciiTheme="minorHAnsi" w:hAnsiTheme="minorHAnsi" w:cstheme="minorHAnsi"/>
          <w:bCs/>
          <w:lang w:bidi="bn-BD"/>
        </w:rPr>
        <w:t xml:space="preserve"> patients </w:t>
      </w:r>
      <w:r w:rsidRPr="004343C4">
        <w:rPr>
          <w:rFonts w:asciiTheme="minorHAnsi" w:hAnsiTheme="minorHAnsi" w:cstheme="minorHAnsi"/>
          <w:lang w:bidi="bn-BD"/>
        </w:rPr>
        <w:t xml:space="preserve">received Ayurvedic treatment out of total enrolled </w:t>
      </w:r>
      <w:r>
        <w:rPr>
          <w:rFonts w:asciiTheme="minorHAnsi" w:hAnsiTheme="minorHAnsi" w:cstheme="minorHAnsi"/>
          <w:bCs/>
          <w:lang w:bidi="bn-BD"/>
        </w:rPr>
        <w:t>DUB</w:t>
      </w:r>
      <w:r w:rsidRPr="004343C4">
        <w:rPr>
          <w:rFonts w:asciiTheme="minorHAnsi" w:hAnsiTheme="minorHAnsi" w:cstheme="minorHAnsi"/>
          <w:lang w:bidi="bn-BD"/>
        </w:rPr>
        <w:t xml:space="preserve"> patients</w:t>
      </w:r>
      <w:r w:rsidRPr="004343C4">
        <w:rPr>
          <w:rFonts w:asciiTheme="minorHAnsi" w:hAnsiTheme="minorHAnsi" w:cstheme="minorHAnsi"/>
          <w:bCs/>
          <w:lang w:bidi="bn-BD"/>
        </w:rPr>
        <w:t xml:space="preserve"> from Shaheed </w:t>
      </w:r>
      <w:proofErr w:type="spellStart"/>
      <w:r w:rsidRPr="004343C4">
        <w:rPr>
          <w:rFonts w:asciiTheme="minorHAnsi" w:hAnsiTheme="minorHAnsi" w:cstheme="minorHAnsi"/>
          <w:bCs/>
          <w:lang w:bidi="bn-BD"/>
        </w:rPr>
        <w:t>Monsur</w:t>
      </w:r>
      <w:proofErr w:type="spellEnd"/>
      <w:r w:rsidRPr="004343C4">
        <w:rPr>
          <w:rFonts w:asciiTheme="minorHAnsi" w:hAnsiTheme="minorHAnsi" w:cstheme="minorHAnsi"/>
          <w:bCs/>
          <w:lang w:bidi="bn-BD"/>
        </w:rPr>
        <w:t xml:space="preserve"> Ali Medical College Hospital, Sirajganj, Dhaka, and </w:t>
      </w:r>
      <w:r>
        <w:rPr>
          <w:rFonts w:asciiTheme="minorHAnsi" w:hAnsiTheme="minorHAnsi" w:cstheme="minorHAnsi"/>
          <w:bCs/>
          <w:lang w:bidi="bn-BD"/>
        </w:rPr>
        <w:t>13.41</w:t>
      </w:r>
      <w:r w:rsidRPr="004343C4">
        <w:rPr>
          <w:rFonts w:asciiTheme="minorHAnsi" w:hAnsiTheme="minorHAnsi" w:cstheme="minorHAnsi"/>
          <w:bCs/>
          <w:lang w:bidi="bn-BD"/>
        </w:rPr>
        <w:t xml:space="preserve">% of total </w:t>
      </w:r>
      <w:r>
        <w:rPr>
          <w:rFonts w:asciiTheme="minorHAnsi" w:hAnsiTheme="minorHAnsi" w:cstheme="minorHAnsi"/>
          <w:bCs/>
          <w:lang w:bidi="bn-BD"/>
        </w:rPr>
        <w:t>DUB</w:t>
      </w:r>
      <w:r w:rsidRPr="004343C4">
        <w:rPr>
          <w:rFonts w:asciiTheme="minorHAnsi" w:hAnsiTheme="minorHAnsi" w:cstheme="minorHAnsi"/>
          <w:bCs/>
          <w:lang w:bidi="bn-BD"/>
        </w:rPr>
        <w:t xml:space="preserve"> patients </w:t>
      </w:r>
      <w:r w:rsidRPr="004343C4">
        <w:rPr>
          <w:rFonts w:asciiTheme="minorHAnsi" w:hAnsiTheme="minorHAnsi" w:cstheme="minorHAnsi"/>
          <w:lang w:bidi="bn-BD"/>
        </w:rPr>
        <w:t xml:space="preserve">received Ayurvedic treatment out of total enrolled </w:t>
      </w:r>
      <w:r>
        <w:rPr>
          <w:rFonts w:asciiTheme="minorHAnsi" w:hAnsiTheme="minorHAnsi" w:cstheme="minorHAnsi"/>
          <w:bCs/>
          <w:lang w:bidi="bn-BD"/>
        </w:rPr>
        <w:t>DUB</w:t>
      </w:r>
      <w:r w:rsidRPr="004343C4">
        <w:rPr>
          <w:rFonts w:asciiTheme="minorHAnsi" w:hAnsiTheme="minorHAnsi" w:cstheme="minorHAnsi"/>
          <w:lang w:bidi="bn-BD"/>
        </w:rPr>
        <w:t xml:space="preserve"> patients</w:t>
      </w:r>
      <w:r w:rsidRPr="004343C4">
        <w:rPr>
          <w:rFonts w:asciiTheme="minorHAnsi" w:hAnsiTheme="minorHAnsi" w:cstheme="minorHAnsi"/>
          <w:bCs/>
          <w:lang w:bidi="bn-BD"/>
        </w:rPr>
        <w:t xml:space="preserve"> in the </w:t>
      </w:r>
      <w:r>
        <w:rPr>
          <w:rFonts w:asciiTheme="minorHAnsi" w:hAnsiTheme="minorHAnsi" w:cstheme="minorHAnsi"/>
          <w:bCs/>
          <w:lang w:bidi="bn-BD"/>
        </w:rPr>
        <w:t xml:space="preserve">district </w:t>
      </w:r>
      <w:r w:rsidRPr="004343C4">
        <w:rPr>
          <w:rFonts w:asciiTheme="minorHAnsi" w:hAnsiTheme="minorHAnsi" w:cstheme="minorHAnsi"/>
          <w:bCs/>
          <w:lang w:bidi="bn-BD"/>
        </w:rPr>
        <w:t>hospital</w:t>
      </w:r>
      <w:r>
        <w:rPr>
          <w:rFonts w:asciiTheme="minorHAnsi" w:hAnsiTheme="minorHAnsi" w:cstheme="minorHAnsi"/>
          <w:bCs/>
          <w:lang w:bidi="bn-BD"/>
        </w:rPr>
        <w:t>s and UHCs</w:t>
      </w:r>
      <w:r w:rsidRPr="004343C4">
        <w:rPr>
          <w:rFonts w:asciiTheme="minorHAnsi" w:hAnsiTheme="minorHAnsi" w:cstheme="minorHAnsi"/>
          <w:bCs/>
          <w:lang w:bidi="bn-BD"/>
        </w:rPr>
        <w:t xml:space="preserve">. The reason </w:t>
      </w:r>
      <w:r w:rsidR="00CF5581">
        <w:rPr>
          <w:rFonts w:asciiTheme="minorHAnsi" w:hAnsiTheme="minorHAnsi" w:cstheme="minorHAnsi"/>
          <w:bCs/>
          <w:lang w:bidi="bn-BD"/>
        </w:rPr>
        <w:t>for</w:t>
      </w:r>
      <w:r w:rsidRPr="004343C4">
        <w:rPr>
          <w:rFonts w:asciiTheme="minorHAnsi" w:hAnsiTheme="minorHAnsi" w:cstheme="minorHAnsi"/>
          <w:bCs/>
          <w:lang w:bidi="bn-BD"/>
        </w:rPr>
        <w:t xml:space="preserve"> </w:t>
      </w:r>
      <w:r w:rsidR="00CF5581">
        <w:rPr>
          <w:rFonts w:asciiTheme="minorHAnsi" w:hAnsiTheme="minorHAnsi" w:cstheme="minorHAnsi"/>
          <w:bCs/>
          <w:lang w:bidi="bn-BD"/>
        </w:rPr>
        <w:t xml:space="preserve">the </w:t>
      </w:r>
      <w:r w:rsidRPr="004343C4">
        <w:rPr>
          <w:rFonts w:asciiTheme="minorHAnsi" w:hAnsiTheme="minorHAnsi" w:cstheme="minorHAnsi"/>
          <w:bCs/>
          <w:lang w:bidi="bn-BD"/>
        </w:rPr>
        <w:t>higher percentage in AMC hospital</w:t>
      </w:r>
      <w:r w:rsidR="00CF5581">
        <w:rPr>
          <w:rFonts w:asciiTheme="minorHAnsi" w:hAnsiTheme="minorHAnsi" w:cstheme="minorHAnsi"/>
          <w:bCs/>
          <w:lang w:bidi="bn-BD"/>
        </w:rPr>
        <w:t>s</w:t>
      </w:r>
      <w:r w:rsidRPr="004343C4">
        <w:rPr>
          <w:rFonts w:asciiTheme="minorHAnsi" w:hAnsiTheme="minorHAnsi" w:cstheme="minorHAnsi"/>
          <w:bCs/>
          <w:lang w:bidi="bn-BD"/>
        </w:rPr>
        <w:t xml:space="preserve"> is, simply this hospital has only two options (Ayurvedic and Unani), but other hospitals have many options, such as Allopathic, Unani, Ayurvedic, </w:t>
      </w:r>
      <w:r w:rsidR="00CF5581">
        <w:rPr>
          <w:rFonts w:asciiTheme="minorHAnsi" w:hAnsiTheme="minorHAnsi" w:cstheme="minorHAnsi"/>
          <w:bCs/>
          <w:lang w:bidi="bn-BD"/>
        </w:rPr>
        <w:t xml:space="preserve">and </w:t>
      </w:r>
      <w:r w:rsidRPr="004343C4">
        <w:rPr>
          <w:rFonts w:asciiTheme="minorHAnsi" w:hAnsiTheme="minorHAnsi" w:cstheme="minorHAnsi"/>
          <w:bCs/>
          <w:lang w:bidi="bn-BD"/>
        </w:rPr>
        <w:t>Homeopathic system</w:t>
      </w:r>
      <w:r w:rsidR="00CF5581">
        <w:rPr>
          <w:rFonts w:asciiTheme="minorHAnsi" w:hAnsiTheme="minorHAnsi" w:cstheme="minorHAnsi"/>
          <w:bCs/>
          <w:lang w:bidi="bn-BD"/>
        </w:rPr>
        <w:t>s</w:t>
      </w:r>
      <w:r w:rsidRPr="004343C4">
        <w:rPr>
          <w:rFonts w:asciiTheme="minorHAnsi" w:hAnsiTheme="minorHAnsi" w:cstheme="minorHAnsi"/>
          <w:bCs/>
          <w:lang w:bidi="bn-BD"/>
        </w:rPr>
        <w:t xml:space="preserve"> of treatment</w:t>
      </w:r>
    </w:p>
    <w:p w14:paraId="703F0C15" w14:textId="77777777" w:rsidR="004E635F" w:rsidRDefault="004E635F">
      <w:pPr>
        <w:rPr>
          <w:rFonts w:asciiTheme="minorHAnsi" w:hAnsiTheme="minorHAnsi" w:cstheme="minorHAnsi"/>
          <w:b/>
          <w:bCs/>
          <w:color w:val="00B050"/>
          <w:lang w:bidi="bn-BD"/>
        </w:rPr>
      </w:pPr>
    </w:p>
    <w:p w14:paraId="3DBF819B" w14:textId="7E251ECE" w:rsidR="0092573C" w:rsidRDefault="0092573C" w:rsidP="0049204F">
      <w:pPr>
        <w:autoSpaceDE w:val="0"/>
        <w:autoSpaceDN w:val="0"/>
        <w:adjustRightInd w:val="0"/>
        <w:jc w:val="both"/>
        <w:rPr>
          <w:rFonts w:asciiTheme="minorHAnsi" w:hAnsiTheme="minorHAnsi" w:cstheme="minorHAnsi"/>
          <w:b/>
          <w:bCs/>
          <w:color w:val="00B050"/>
          <w:lang w:bidi="bn-BD"/>
        </w:rPr>
      </w:pPr>
      <w:r w:rsidRPr="00156DD8">
        <w:rPr>
          <w:rFonts w:asciiTheme="minorHAnsi" w:hAnsiTheme="minorHAnsi" w:cstheme="minorHAnsi"/>
          <w:b/>
          <w:bCs/>
          <w:color w:val="00B050"/>
          <w:lang w:bidi="bn-BD"/>
        </w:rPr>
        <w:t>6.1.4.</w:t>
      </w:r>
      <w:r w:rsidR="008E0F29">
        <w:rPr>
          <w:rFonts w:asciiTheme="minorHAnsi" w:hAnsiTheme="minorHAnsi" w:cstheme="minorHAnsi"/>
          <w:b/>
          <w:bCs/>
          <w:color w:val="00B050"/>
          <w:lang w:bidi="bn-BD"/>
        </w:rPr>
        <w:t>4</w:t>
      </w:r>
      <w:r w:rsidRPr="00156DD8">
        <w:rPr>
          <w:rFonts w:asciiTheme="minorHAnsi" w:hAnsiTheme="minorHAnsi" w:cstheme="minorHAnsi"/>
          <w:b/>
          <w:bCs/>
          <w:color w:val="00B050"/>
          <w:lang w:bidi="bn-BD"/>
        </w:rPr>
        <w:t>. Treatment of Pneumonia patients by Ayurvedic System</w:t>
      </w:r>
    </w:p>
    <w:p w14:paraId="76DBFA70" w14:textId="43325E09" w:rsidR="004E635F" w:rsidRDefault="00C5390A" w:rsidP="0049204F">
      <w:pPr>
        <w:autoSpaceDE w:val="0"/>
        <w:autoSpaceDN w:val="0"/>
        <w:adjustRightInd w:val="0"/>
        <w:jc w:val="both"/>
        <w:rPr>
          <w:rFonts w:asciiTheme="minorHAnsi" w:hAnsiTheme="minorHAnsi" w:cstheme="minorHAnsi"/>
          <w:bCs/>
          <w:color w:val="000000"/>
          <w:lang w:bidi="bn-BD"/>
        </w:rPr>
      </w:pPr>
      <w:r>
        <w:rPr>
          <w:rFonts w:asciiTheme="minorHAnsi" w:hAnsiTheme="minorHAnsi" w:cstheme="minorHAnsi"/>
          <w:bCs/>
          <w:lang w:bidi="bn-BD"/>
        </w:rPr>
        <w:t xml:space="preserve">Out of total patients, </w:t>
      </w:r>
      <w:r w:rsidRPr="00334E99">
        <w:rPr>
          <w:rFonts w:asciiTheme="minorHAnsi" w:hAnsiTheme="minorHAnsi" w:cstheme="minorHAnsi"/>
          <w:b/>
          <w:bCs/>
          <w:lang w:bidi="bn-BD"/>
        </w:rPr>
        <w:t>(Fig 4)</w:t>
      </w:r>
      <w:r>
        <w:rPr>
          <w:rFonts w:asciiTheme="minorHAnsi" w:hAnsiTheme="minorHAnsi" w:cstheme="minorHAnsi"/>
          <w:bCs/>
          <w:lang w:bidi="bn-BD"/>
        </w:rPr>
        <w:t xml:space="preserve"> the enrollment of </w:t>
      </w:r>
      <w:r w:rsidRPr="00C5390A">
        <w:rPr>
          <w:rFonts w:asciiTheme="minorHAnsi" w:hAnsiTheme="minorHAnsi" w:cstheme="minorHAnsi"/>
          <w:bCs/>
          <w:color w:val="000000" w:themeColor="text1"/>
          <w:lang w:bidi="bn-BD"/>
        </w:rPr>
        <w:t>Pneumonia</w:t>
      </w:r>
      <w:r>
        <w:rPr>
          <w:rFonts w:asciiTheme="minorHAnsi" w:hAnsiTheme="minorHAnsi" w:cstheme="minorHAnsi"/>
          <w:bCs/>
          <w:color w:val="000000"/>
          <w:lang w:bidi="bn-BD"/>
        </w:rPr>
        <w:t xml:space="preserve"> </w:t>
      </w:r>
      <w:r w:rsidRPr="004343C4">
        <w:rPr>
          <w:rFonts w:asciiTheme="minorHAnsi" w:hAnsiTheme="minorHAnsi" w:cstheme="minorHAnsi"/>
          <w:bCs/>
          <w:color w:val="000000"/>
          <w:lang w:bidi="bn-BD"/>
        </w:rPr>
        <w:t>patients</w:t>
      </w:r>
      <w:r>
        <w:rPr>
          <w:rFonts w:asciiTheme="minorHAnsi" w:hAnsiTheme="minorHAnsi" w:cstheme="minorHAnsi"/>
          <w:bCs/>
          <w:color w:val="000000"/>
          <w:lang w:bidi="bn-BD"/>
        </w:rPr>
        <w:t xml:space="preserve"> ranges from 0.69% to 2.18% in all study hospitals. The treatment of </w:t>
      </w:r>
      <w:r w:rsidRPr="00C5390A">
        <w:rPr>
          <w:rFonts w:asciiTheme="minorHAnsi" w:hAnsiTheme="minorHAnsi" w:cstheme="minorHAnsi"/>
          <w:bCs/>
          <w:color w:val="000000" w:themeColor="text1"/>
          <w:lang w:bidi="bn-BD"/>
        </w:rPr>
        <w:t>Pneumonia</w:t>
      </w:r>
      <w:r w:rsidRPr="004343C4">
        <w:rPr>
          <w:rFonts w:asciiTheme="minorHAnsi" w:hAnsiTheme="minorHAnsi" w:cstheme="minorHAnsi"/>
          <w:bCs/>
          <w:color w:val="000000"/>
          <w:lang w:bidi="bn-BD"/>
        </w:rPr>
        <w:t xml:space="preserve"> patients</w:t>
      </w:r>
      <w:r>
        <w:rPr>
          <w:rFonts w:asciiTheme="minorHAnsi" w:hAnsiTheme="minorHAnsi" w:cstheme="minorHAnsi"/>
          <w:bCs/>
          <w:color w:val="000000"/>
          <w:lang w:bidi="bn-BD"/>
        </w:rPr>
        <w:t xml:space="preserve"> is significantly higher ranging </w:t>
      </w:r>
      <w:r w:rsidR="00CF5581">
        <w:rPr>
          <w:rFonts w:asciiTheme="minorHAnsi" w:hAnsiTheme="minorHAnsi" w:cstheme="minorHAnsi"/>
          <w:bCs/>
          <w:color w:val="000000"/>
          <w:lang w:bidi="bn-BD"/>
        </w:rPr>
        <w:t xml:space="preserve">from </w:t>
      </w:r>
      <w:r>
        <w:rPr>
          <w:rFonts w:asciiTheme="minorHAnsi" w:hAnsiTheme="minorHAnsi" w:cstheme="minorHAnsi"/>
          <w:bCs/>
          <w:color w:val="000000"/>
          <w:lang w:bidi="bn-BD"/>
        </w:rPr>
        <w:t xml:space="preserve">6.60% to 55.25%. Although, the percentage of </w:t>
      </w:r>
      <w:r w:rsidRPr="00C5390A">
        <w:rPr>
          <w:rFonts w:asciiTheme="minorHAnsi" w:hAnsiTheme="minorHAnsi" w:cstheme="minorHAnsi"/>
          <w:bCs/>
          <w:color w:val="000000" w:themeColor="text1"/>
          <w:lang w:bidi="bn-BD"/>
        </w:rPr>
        <w:t>Pneumonia</w:t>
      </w:r>
      <w:r>
        <w:rPr>
          <w:rFonts w:asciiTheme="minorHAnsi" w:hAnsiTheme="minorHAnsi" w:cstheme="minorHAnsi"/>
          <w:bCs/>
          <w:color w:val="000000"/>
          <w:lang w:bidi="bn-BD"/>
        </w:rPr>
        <w:t xml:space="preserve"> patients </w:t>
      </w:r>
      <w:r w:rsidR="00CF5581">
        <w:rPr>
          <w:rFonts w:asciiTheme="minorHAnsi" w:hAnsiTheme="minorHAnsi" w:cstheme="minorHAnsi"/>
          <w:bCs/>
          <w:color w:val="000000"/>
          <w:lang w:bidi="bn-BD"/>
        </w:rPr>
        <w:t xml:space="preserve">who </w:t>
      </w:r>
      <w:r>
        <w:rPr>
          <w:rFonts w:asciiTheme="minorHAnsi" w:hAnsiTheme="minorHAnsi" w:cstheme="minorHAnsi"/>
          <w:bCs/>
          <w:color w:val="000000"/>
          <w:lang w:bidi="bn-BD"/>
        </w:rPr>
        <w:t xml:space="preserve">received Ayurvedic treatment out of total enrolled ayurvedic patients is low (0.70% to 2.57%), however, the percentage of </w:t>
      </w:r>
      <w:r w:rsidRPr="00C5390A">
        <w:rPr>
          <w:rFonts w:asciiTheme="minorHAnsi" w:hAnsiTheme="minorHAnsi" w:cstheme="minorHAnsi"/>
          <w:bCs/>
          <w:color w:val="000000" w:themeColor="text1"/>
          <w:lang w:bidi="bn-BD"/>
        </w:rPr>
        <w:t>Pneumonia</w:t>
      </w:r>
      <w:r>
        <w:rPr>
          <w:rFonts w:asciiTheme="minorHAnsi" w:hAnsiTheme="minorHAnsi" w:cstheme="minorHAnsi"/>
          <w:bCs/>
          <w:color w:val="000000"/>
          <w:lang w:bidi="bn-BD"/>
        </w:rPr>
        <w:t xml:space="preserve"> patients </w:t>
      </w:r>
      <w:r w:rsidR="00CF5581">
        <w:rPr>
          <w:rFonts w:asciiTheme="minorHAnsi" w:hAnsiTheme="minorHAnsi" w:cstheme="minorHAnsi"/>
          <w:bCs/>
          <w:color w:val="000000"/>
          <w:lang w:bidi="bn-BD"/>
        </w:rPr>
        <w:t xml:space="preserve">who </w:t>
      </w:r>
      <w:r>
        <w:rPr>
          <w:rFonts w:asciiTheme="minorHAnsi" w:hAnsiTheme="minorHAnsi" w:cstheme="minorHAnsi"/>
          <w:bCs/>
          <w:color w:val="000000"/>
          <w:lang w:bidi="bn-BD"/>
        </w:rPr>
        <w:t xml:space="preserve">received ayurvedic treatment out of total enrolled child ayurvedic patients is higher- which is in AMC 4.50%, Shaheed </w:t>
      </w:r>
      <w:proofErr w:type="spellStart"/>
      <w:r>
        <w:rPr>
          <w:rFonts w:asciiTheme="minorHAnsi" w:hAnsiTheme="minorHAnsi" w:cstheme="minorHAnsi"/>
          <w:bCs/>
          <w:color w:val="000000"/>
          <w:lang w:bidi="bn-BD"/>
        </w:rPr>
        <w:t>Monsur</w:t>
      </w:r>
      <w:proofErr w:type="spellEnd"/>
      <w:r>
        <w:rPr>
          <w:rFonts w:asciiTheme="minorHAnsi" w:hAnsiTheme="minorHAnsi" w:cstheme="minorHAnsi"/>
          <w:bCs/>
          <w:color w:val="000000"/>
          <w:lang w:bidi="bn-BD"/>
        </w:rPr>
        <w:t xml:space="preserve"> Ali hospital 13.23%, and </w:t>
      </w:r>
      <w:r w:rsidR="003F1557">
        <w:rPr>
          <w:rFonts w:asciiTheme="minorHAnsi" w:hAnsiTheme="minorHAnsi" w:cstheme="minorHAnsi"/>
          <w:bCs/>
          <w:color w:val="000000"/>
          <w:lang w:bidi="bn-BD"/>
        </w:rPr>
        <w:t>DH</w:t>
      </w:r>
      <w:r>
        <w:rPr>
          <w:rFonts w:asciiTheme="minorHAnsi" w:hAnsiTheme="minorHAnsi" w:cstheme="minorHAnsi"/>
          <w:bCs/>
          <w:color w:val="000000"/>
          <w:lang w:bidi="bn-BD"/>
        </w:rPr>
        <w:t xml:space="preserve"> and UHC is 7.80%. </w:t>
      </w:r>
      <w:r w:rsidR="003F1557">
        <w:rPr>
          <w:rFonts w:asciiTheme="minorHAnsi" w:hAnsiTheme="minorHAnsi" w:cstheme="minorHAnsi"/>
          <w:bCs/>
          <w:color w:val="000000"/>
          <w:lang w:bidi="bn-BD"/>
        </w:rPr>
        <w:t xml:space="preserve">Referral of </w:t>
      </w:r>
      <w:r w:rsidR="003F1557" w:rsidRPr="00C5390A">
        <w:rPr>
          <w:rFonts w:asciiTheme="minorHAnsi" w:hAnsiTheme="minorHAnsi" w:cstheme="minorHAnsi"/>
          <w:bCs/>
          <w:color w:val="000000" w:themeColor="text1"/>
          <w:lang w:bidi="bn-BD"/>
        </w:rPr>
        <w:t>Pneumonia</w:t>
      </w:r>
      <w:r w:rsidR="003F1557">
        <w:rPr>
          <w:rFonts w:asciiTheme="minorHAnsi" w:hAnsiTheme="minorHAnsi" w:cstheme="minorHAnsi"/>
          <w:bCs/>
          <w:color w:val="000000"/>
          <w:lang w:bidi="bn-BD"/>
        </w:rPr>
        <w:t xml:space="preserve"> </w:t>
      </w:r>
      <w:r w:rsidR="003F1557" w:rsidRPr="004343C4">
        <w:rPr>
          <w:rFonts w:asciiTheme="minorHAnsi" w:hAnsiTheme="minorHAnsi" w:cstheme="minorHAnsi"/>
          <w:bCs/>
          <w:color w:val="000000"/>
          <w:lang w:bidi="bn-BD"/>
        </w:rPr>
        <w:t>patients</w:t>
      </w:r>
      <w:r w:rsidR="003F1557">
        <w:rPr>
          <w:rFonts w:asciiTheme="minorHAnsi" w:hAnsiTheme="minorHAnsi" w:cstheme="minorHAnsi"/>
          <w:bCs/>
          <w:color w:val="000000"/>
          <w:lang w:bidi="bn-BD"/>
        </w:rPr>
        <w:t xml:space="preserve"> is high i</w:t>
      </w:r>
      <w:r w:rsidR="00CF5581">
        <w:rPr>
          <w:rFonts w:asciiTheme="minorHAnsi" w:hAnsiTheme="minorHAnsi" w:cstheme="minorHAnsi"/>
          <w:bCs/>
          <w:color w:val="000000"/>
          <w:lang w:bidi="bn-BD"/>
        </w:rPr>
        <w:t>n</w:t>
      </w:r>
      <w:r w:rsidR="003F1557">
        <w:rPr>
          <w:rFonts w:asciiTheme="minorHAnsi" w:hAnsiTheme="minorHAnsi" w:cstheme="minorHAnsi"/>
          <w:bCs/>
          <w:color w:val="000000"/>
          <w:lang w:bidi="bn-BD"/>
        </w:rPr>
        <w:t xml:space="preserve"> all study hospitals, which is, AMC </w:t>
      </w:r>
      <w:r w:rsidR="00CF5581">
        <w:rPr>
          <w:rFonts w:asciiTheme="minorHAnsi" w:hAnsiTheme="minorHAnsi" w:cstheme="minorHAnsi"/>
          <w:bCs/>
          <w:color w:val="000000"/>
          <w:lang w:bidi="bn-BD"/>
        </w:rPr>
        <w:t xml:space="preserve">at </w:t>
      </w:r>
      <w:r w:rsidR="003F1557">
        <w:rPr>
          <w:rFonts w:asciiTheme="minorHAnsi" w:hAnsiTheme="minorHAnsi" w:cstheme="minorHAnsi"/>
          <w:bCs/>
          <w:color w:val="000000"/>
          <w:lang w:bidi="bn-BD"/>
        </w:rPr>
        <w:t xml:space="preserve">90.73%, Shaheed </w:t>
      </w:r>
      <w:proofErr w:type="spellStart"/>
      <w:r w:rsidR="003F1557">
        <w:rPr>
          <w:rFonts w:asciiTheme="minorHAnsi" w:hAnsiTheme="minorHAnsi" w:cstheme="minorHAnsi"/>
          <w:bCs/>
          <w:color w:val="000000"/>
          <w:lang w:bidi="bn-BD"/>
        </w:rPr>
        <w:t>Monsur</w:t>
      </w:r>
      <w:proofErr w:type="spellEnd"/>
      <w:r w:rsidR="003F1557">
        <w:rPr>
          <w:rFonts w:asciiTheme="minorHAnsi" w:hAnsiTheme="minorHAnsi" w:cstheme="minorHAnsi"/>
          <w:bCs/>
          <w:color w:val="000000"/>
          <w:lang w:bidi="bn-BD"/>
        </w:rPr>
        <w:t xml:space="preserve"> Ali hospital </w:t>
      </w:r>
      <w:r w:rsidR="00CF5581">
        <w:rPr>
          <w:rFonts w:asciiTheme="minorHAnsi" w:hAnsiTheme="minorHAnsi" w:cstheme="minorHAnsi"/>
          <w:bCs/>
          <w:color w:val="000000"/>
          <w:lang w:bidi="bn-BD"/>
        </w:rPr>
        <w:t xml:space="preserve">at </w:t>
      </w:r>
      <w:r w:rsidR="003F1557">
        <w:rPr>
          <w:rFonts w:asciiTheme="minorHAnsi" w:hAnsiTheme="minorHAnsi" w:cstheme="minorHAnsi"/>
          <w:bCs/>
          <w:color w:val="000000"/>
          <w:lang w:bidi="bn-BD"/>
        </w:rPr>
        <w:t xml:space="preserve">8.73%, and DH and UHC is 76.41% </w:t>
      </w:r>
      <w:r>
        <w:rPr>
          <w:rFonts w:asciiTheme="minorHAnsi" w:hAnsiTheme="minorHAnsi" w:cstheme="minorHAnsi"/>
          <w:bCs/>
          <w:color w:val="000000"/>
          <w:lang w:bidi="bn-BD"/>
        </w:rPr>
        <w:t xml:space="preserve"> </w:t>
      </w:r>
    </w:p>
    <w:p w14:paraId="70238070" w14:textId="77777777" w:rsidR="00C5390A" w:rsidRDefault="00C5390A" w:rsidP="0049204F">
      <w:pPr>
        <w:autoSpaceDE w:val="0"/>
        <w:autoSpaceDN w:val="0"/>
        <w:adjustRightInd w:val="0"/>
        <w:jc w:val="both"/>
        <w:rPr>
          <w:rFonts w:asciiTheme="minorHAnsi" w:hAnsiTheme="minorHAnsi" w:cstheme="minorHAnsi"/>
          <w:b/>
          <w:bCs/>
          <w:color w:val="00B050"/>
          <w:lang w:bidi="bn-BD"/>
        </w:rPr>
      </w:pPr>
    </w:p>
    <w:p w14:paraId="1D033C4E" w14:textId="77777777" w:rsidR="0092573C" w:rsidRPr="00156DD8" w:rsidRDefault="004E635F" w:rsidP="0049204F">
      <w:pPr>
        <w:autoSpaceDE w:val="0"/>
        <w:autoSpaceDN w:val="0"/>
        <w:adjustRightInd w:val="0"/>
        <w:jc w:val="both"/>
        <w:rPr>
          <w:rFonts w:asciiTheme="minorHAnsi" w:hAnsiTheme="minorHAnsi" w:cstheme="minorHAnsi"/>
          <w:b/>
          <w:sz w:val="20"/>
          <w:szCs w:val="20"/>
          <w:lang w:bidi="bn-BD"/>
        </w:rPr>
      </w:pPr>
      <w:r>
        <w:rPr>
          <w:noProof/>
        </w:rPr>
        <w:drawing>
          <wp:inline distT="0" distB="0" distL="0" distR="0" wp14:anchorId="22E9BD9C" wp14:editId="7C1BCE3A">
            <wp:extent cx="6007735" cy="3586348"/>
            <wp:effectExtent l="0" t="0" r="12065" b="14605"/>
            <wp:docPr id="7" name="Chart 7">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2D3A4E" w14:textId="77777777" w:rsidR="00BD3020" w:rsidRPr="00156DD8" w:rsidRDefault="00BD3020" w:rsidP="0049204F">
      <w:pPr>
        <w:autoSpaceDE w:val="0"/>
        <w:autoSpaceDN w:val="0"/>
        <w:adjustRightInd w:val="0"/>
        <w:jc w:val="both"/>
        <w:rPr>
          <w:rFonts w:asciiTheme="minorHAnsi" w:hAnsiTheme="minorHAnsi" w:cstheme="minorHAnsi"/>
          <w:b/>
          <w:sz w:val="20"/>
          <w:szCs w:val="20"/>
          <w:lang w:bidi="bn-BD"/>
        </w:rPr>
      </w:pPr>
    </w:p>
    <w:p w14:paraId="02227E22" w14:textId="77777777" w:rsidR="00BD3020" w:rsidRPr="00156DD8" w:rsidRDefault="00BD3020" w:rsidP="0049204F">
      <w:pPr>
        <w:autoSpaceDE w:val="0"/>
        <w:autoSpaceDN w:val="0"/>
        <w:adjustRightInd w:val="0"/>
        <w:jc w:val="both"/>
        <w:rPr>
          <w:rFonts w:asciiTheme="minorHAnsi" w:hAnsiTheme="minorHAnsi" w:cstheme="minorHAnsi"/>
          <w:b/>
          <w:sz w:val="20"/>
          <w:szCs w:val="20"/>
          <w:lang w:bidi="bn-BD"/>
        </w:rPr>
      </w:pPr>
    </w:p>
    <w:p w14:paraId="004D8FE2" w14:textId="77777777" w:rsidR="00BD3020" w:rsidRDefault="00BD3020" w:rsidP="0049204F">
      <w:pPr>
        <w:autoSpaceDE w:val="0"/>
        <w:autoSpaceDN w:val="0"/>
        <w:adjustRightInd w:val="0"/>
        <w:jc w:val="both"/>
        <w:rPr>
          <w:rFonts w:asciiTheme="minorHAnsi" w:hAnsiTheme="minorHAnsi" w:cstheme="minorHAnsi"/>
          <w:b/>
          <w:sz w:val="20"/>
          <w:szCs w:val="20"/>
          <w:lang w:bidi="bn-BD"/>
        </w:rPr>
      </w:pPr>
    </w:p>
    <w:p w14:paraId="3A95870E" w14:textId="77777777" w:rsidR="00717188" w:rsidRDefault="00717188" w:rsidP="0049204F">
      <w:pPr>
        <w:autoSpaceDE w:val="0"/>
        <w:autoSpaceDN w:val="0"/>
        <w:adjustRightInd w:val="0"/>
        <w:jc w:val="both"/>
        <w:rPr>
          <w:rFonts w:asciiTheme="minorHAnsi" w:hAnsiTheme="minorHAnsi" w:cstheme="minorHAnsi"/>
          <w:b/>
          <w:sz w:val="20"/>
          <w:szCs w:val="20"/>
          <w:lang w:bidi="bn-BD"/>
        </w:rPr>
      </w:pPr>
    </w:p>
    <w:p w14:paraId="156AE62C" w14:textId="77777777" w:rsidR="00717188" w:rsidRDefault="00717188" w:rsidP="0049204F">
      <w:pPr>
        <w:autoSpaceDE w:val="0"/>
        <w:autoSpaceDN w:val="0"/>
        <w:adjustRightInd w:val="0"/>
        <w:jc w:val="both"/>
        <w:rPr>
          <w:rFonts w:asciiTheme="minorHAnsi" w:hAnsiTheme="minorHAnsi" w:cstheme="minorHAnsi"/>
          <w:b/>
          <w:sz w:val="20"/>
          <w:szCs w:val="20"/>
          <w:lang w:bidi="bn-BD"/>
        </w:rPr>
      </w:pPr>
    </w:p>
    <w:p w14:paraId="23C043E5" w14:textId="77777777" w:rsidR="00717188" w:rsidRDefault="00717188" w:rsidP="0049204F">
      <w:pPr>
        <w:autoSpaceDE w:val="0"/>
        <w:autoSpaceDN w:val="0"/>
        <w:adjustRightInd w:val="0"/>
        <w:jc w:val="both"/>
        <w:rPr>
          <w:rFonts w:asciiTheme="minorHAnsi" w:hAnsiTheme="minorHAnsi" w:cstheme="minorHAnsi"/>
          <w:b/>
          <w:sz w:val="20"/>
          <w:szCs w:val="20"/>
          <w:lang w:bidi="bn-BD"/>
        </w:rPr>
      </w:pPr>
    </w:p>
    <w:p w14:paraId="21F97EA9" w14:textId="67B147BC" w:rsidR="00BD3020" w:rsidRPr="00156DD8" w:rsidRDefault="00717188" w:rsidP="0049204F">
      <w:pPr>
        <w:autoSpaceDE w:val="0"/>
        <w:autoSpaceDN w:val="0"/>
        <w:adjustRightInd w:val="0"/>
        <w:jc w:val="both"/>
        <w:rPr>
          <w:rFonts w:asciiTheme="minorHAnsi" w:hAnsiTheme="minorHAnsi" w:cstheme="minorHAnsi"/>
          <w:b/>
          <w:sz w:val="20"/>
          <w:szCs w:val="20"/>
          <w:lang w:bidi="bn-BD"/>
        </w:rPr>
      </w:pPr>
      <w:r>
        <w:rPr>
          <w:noProof/>
        </w:rPr>
        <w:lastRenderedPageBreak/>
        <w:drawing>
          <wp:anchor distT="0" distB="0" distL="114300" distR="114300" simplePos="0" relativeHeight="251698176" behindDoc="1" locked="0" layoutInCell="1" allowOverlap="1" wp14:anchorId="51C38EFD" wp14:editId="56516CEE">
            <wp:simplePos x="0" y="0"/>
            <wp:positionH relativeFrom="column">
              <wp:posOffset>2463165</wp:posOffset>
            </wp:positionH>
            <wp:positionV relativeFrom="paragraph">
              <wp:posOffset>6985</wp:posOffset>
            </wp:positionV>
            <wp:extent cx="3505200" cy="2662555"/>
            <wp:effectExtent l="0" t="0" r="0" b="4445"/>
            <wp:wrapTight wrapText="bothSides">
              <wp:wrapPolygon edited="0">
                <wp:start x="0" y="0"/>
                <wp:lineTo x="0" y="21482"/>
                <wp:lineTo x="21483" y="21482"/>
                <wp:lineTo x="21483" y="0"/>
                <wp:lineTo x="0" y="0"/>
              </wp:wrapPolygon>
            </wp:wrapTight>
            <wp:docPr id="18" name="Chart 1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E0367" w:rsidRPr="004343C4">
        <w:rPr>
          <w:rFonts w:asciiTheme="minorHAnsi" w:hAnsiTheme="minorHAnsi" w:cstheme="minorHAnsi"/>
          <w:bCs/>
          <w:color w:val="000000"/>
          <w:lang w:bidi="bn-BD"/>
        </w:rPr>
        <w:t xml:space="preserve">Findings reveal that </w:t>
      </w:r>
      <w:r w:rsidR="003E0367" w:rsidRPr="00334E99">
        <w:rPr>
          <w:rFonts w:asciiTheme="minorHAnsi" w:hAnsiTheme="minorHAnsi" w:cstheme="minorHAnsi"/>
          <w:b/>
          <w:bCs/>
          <w:color w:val="000000"/>
          <w:lang w:bidi="bn-BD"/>
        </w:rPr>
        <w:t xml:space="preserve">(Fig </w:t>
      </w:r>
      <w:r w:rsidR="003E0367">
        <w:rPr>
          <w:rFonts w:asciiTheme="minorHAnsi" w:hAnsiTheme="minorHAnsi" w:cstheme="minorHAnsi"/>
          <w:b/>
          <w:bCs/>
          <w:color w:val="000000"/>
          <w:lang w:bidi="bn-BD"/>
        </w:rPr>
        <w:t>7</w:t>
      </w:r>
      <w:r w:rsidR="003E0367" w:rsidRPr="00334E99">
        <w:rPr>
          <w:rFonts w:asciiTheme="minorHAnsi" w:hAnsiTheme="minorHAnsi" w:cstheme="minorHAnsi"/>
          <w:b/>
          <w:bCs/>
          <w:color w:val="000000"/>
          <w:lang w:bidi="bn-BD"/>
        </w:rPr>
        <w:t>)</w:t>
      </w:r>
      <w:r w:rsidR="003E0367" w:rsidRPr="004343C4">
        <w:rPr>
          <w:rFonts w:asciiTheme="minorHAnsi" w:hAnsiTheme="minorHAnsi" w:cstheme="minorHAnsi"/>
          <w:bCs/>
          <w:color w:val="000000"/>
          <w:lang w:bidi="bn-BD"/>
        </w:rPr>
        <w:t xml:space="preserve"> </w:t>
      </w:r>
      <w:r w:rsidR="003E0367" w:rsidRPr="004343C4">
        <w:rPr>
          <w:rFonts w:asciiTheme="minorHAnsi" w:hAnsiTheme="minorHAnsi" w:cstheme="minorHAnsi"/>
          <w:bCs/>
          <w:lang w:bidi="bn-BD"/>
        </w:rPr>
        <w:t>5</w:t>
      </w:r>
      <w:r w:rsidR="003E0367">
        <w:rPr>
          <w:rFonts w:asciiTheme="minorHAnsi" w:hAnsiTheme="minorHAnsi" w:cstheme="minorHAnsi"/>
          <w:bCs/>
          <w:lang w:bidi="bn-BD"/>
        </w:rPr>
        <w:t>5</w:t>
      </w:r>
      <w:r w:rsidR="003E0367" w:rsidRPr="004343C4">
        <w:rPr>
          <w:rFonts w:asciiTheme="minorHAnsi" w:hAnsiTheme="minorHAnsi" w:cstheme="minorHAnsi"/>
          <w:bCs/>
          <w:lang w:bidi="bn-BD"/>
        </w:rPr>
        <w:t>.</w:t>
      </w:r>
      <w:r w:rsidR="003E0367">
        <w:rPr>
          <w:rFonts w:asciiTheme="minorHAnsi" w:hAnsiTheme="minorHAnsi" w:cstheme="minorHAnsi"/>
          <w:bCs/>
          <w:lang w:bidi="bn-BD"/>
        </w:rPr>
        <w:t>25</w:t>
      </w:r>
      <w:r w:rsidR="003E0367" w:rsidRPr="004343C4">
        <w:rPr>
          <w:rFonts w:asciiTheme="minorHAnsi" w:hAnsiTheme="minorHAnsi" w:cstheme="minorHAnsi"/>
          <w:bCs/>
          <w:lang w:bidi="bn-BD"/>
        </w:rPr>
        <w:t xml:space="preserve">% of total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bCs/>
          <w:lang w:bidi="bn-BD"/>
        </w:rPr>
        <w:t xml:space="preserve"> patients </w:t>
      </w:r>
      <w:r w:rsidR="003E0367" w:rsidRPr="004343C4">
        <w:rPr>
          <w:rFonts w:asciiTheme="minorHAnsi" w:hAnsiTheme="minorHAnsi" w:cstheme="minorHAnsi"/>
          <w:lang w:bidi="bn-BD"/>
        </w:rPr>
        <w:t xml:space="preserve">received Ayurvedic treatment out of total enrolled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lang w:bidi="bn-BD"/>
        </w:rPr>
        <w:t xml:space="preserve"> patients</w:t>
      </w:r>
      <w:r w:rsidR="003E0367" w:rsidRPr="004343C4">
        <w:rPr>
          <w:rFonts w:asciiTheme="minorHAnsi" w:hAnsiTheme="minorHAnsi" w:cstheme="minorHAnsi"/>
          <w:bCs/>
          <w:lang w:bidi="bn-BD"/>
        </w:rPr>
        <w:t xml:space="preserve"> in the </w:t>
      </w:r>
      <w:r w:rsidR="003E0367" w:rsidRPr="004343C4">
        <w:rPr>
          <w:rFonts w:asciiTheme="minorHAnsi" w:hAnsiTheme="minorHAnsi" w:cstheme="minorHAnsi"/>
          <w:bCs/>
          <w:color w:val="000000"/>
          <w:lang w:bidi="bn-BD"/>
        </w:rPr>
        <w:t>Government Unani and Ayurvedic</w:t>
      </w:r>
      <w:r w:rsidR="003E0367" w:rsidRPr="004343C4">
        <w:rPr>
          <w:rFonts w:asciiTheme="minorHAnsi" w:hAnsiTheme="minorHAnsi" w:cstheme="minorHAnsi"/>
          <w:bCs/>
          <w:lang w:bidi="bn-BD"/>
        </w:rPr>
        <w:t xml:space="preserve"> hospital, Mirpur, while </w:t>
      </w:r>
      <w:r w:rsidR="003E0367">
        <w:rPr>
          <w:rFonts w:asciiTheme="minorHAnsi" w:hAnsiTheme="minorHAnsi" w:cstheme="minorHAnsi"/>
          <w:bCs/>
          <w:lang w:bidi="bn-BD"/>
        </w:rPr>
        <w:t>17.90</w:t>
      </w:r>
      <w:r w:rsidR="003E0367" w:rsidRPr="004343C4">
        <w:rPr>
          <w:rFonts w:asciiTheme="minorHAnsi" w:hAnsiTheme="minorHAnsi" w:cstheme="minorHAnsi"/>
          <w:bCs/>
          <w:lang w:bidi="bn-BD"/>
        </w:rPr>
        <w:t xml:space="preserve">% of total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bCs/>
          <w:lang w:bidi="bn-BD"/>
        </w:rPr>
        <w:t xml:space="preserve"> patients </w:t>
      </w:r>
      <w:r w:rsidR="003E0367" w:rsidRPr="004343C4">
        <w:rPr>
          <w:rFonts w:asciiTheme="minorHAnsi" w:hAnsiTheme="minorHAnsi" w:cstheme="minorHAnsi"/>
          <w:lang w:bidi="bn-BD"/>
        </w:rPr>
        <w:t xml:space="preserve">received Ayurvedic treatment out of total enrolled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lang w:bidi="bn-BD"/>
        </w:rPr>
        <w:t xml:space="preserve"> patients</w:t>
      </w:r>
      <w:r w:rsidR="003E0367" w:rsidRPr="004343C4">
        <w:rPr>
          <w:rFonts w:asciiTheme="minorHAnsi" w:hAnsiTheme="minorHAnsi" w:cstheme="minorHAnsi"/>
          <w:bCs/>
          <w:lang w:bidi="bn-BD"/>
        </w:rPr>
        <w:t xml:space="preserve"> from Shaheed </w:t>
      </w:r>
      <w:proofErr w:type="spellStart"/>
      <w:r w:rsidR="003E0367" w:rsidRPr="004343C4">
        <w:rPr>
          <w:rFonts w:asciiTheme="minorHAnsi" w:hAnsiTheme="minorHAnsi" w:cstheme="minorHAnsi"/>
          <w:bCs/>
          <w:lang w:bidi="bn-BD"/>
        </w:rPr>
        <w:t>Monsur</w:t>
      </w:r>
      <w:proofErr w:type="spellEnd"/>
      <w:r w:rsidR="003E0367" w:rsidRPr="004343C4">
        <w:rPr>
          <w:rFonts w:asciiTheme="minorHAnsi" w:hAnsiTheme="minorHAnsi" w:cstheme="minorHAnsi"/>
          <w:bCs/>
          <w:lang w:bidi="bn-BD"/>
        </w:rPr>
        <w:t xml:space="preserve"> Ali Medical College Hospital, Sirajganj, Dhaka, and </w:t>
      </w:r>
      <w:r w:rsidR="003E0367">
        <w:rPr>
          <w:rFonts w:asciiTheme="minorHAnsi" w:hAnsiTheme="minorHAnsi" w:cstheme="minorHAnsi"/>
          <w:bCs/>
          <w:lang w:bidi="bn-BD"/>
        </w:rPr>
        <w:t>6.60</w:t>
      </w:r>
      <w:r w:rsidR="003E0367" w:rsidRPr="004343C4">
        <w:rPr>
          <w:rFonts w:asciiTheme="minorHAnsi" w:hAnsiTheme="minorHAnsi" w:cstheme="minorHAnsi"/>
          <w:bCs/>
          <w:lang w:bidi="bn-BD"/>
        </w:rPr>
        <w:t xml:space="preserve">% of total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bCs/>
          <w:lang w:bidi="bn-BD"/>
        </w:rPr>
        <w:t xml:space="preserve"> patients </w:t>
      </w:r>
      <w:r w:rsidR="003E0367" w:rsidRPr="004343C4">
        <w:rPr>
          <w:rFonts w:asciiTheme="minorHAnsi" w:hAnsiTheme="minorHAnsi" w:cstheme="minorHAnsi"/>
          <w:lang w:bidi="bn-BD"/>
        </w:rPr>
        <w:t xml:space="preserve">received Ayurvedic treatment out of total enrolled </w:t>
      </w:r>
      <w:r w:rsidR="003E0367" w:rsidRPr="00C5390A">
        <w:rPr>
          <w:rFonts w:asciiTheme="minorHAnsi" w:hAnsiTheme="minorHAnsi" w:cstheme="minorHAnsi"/>
          <w:bCs/>
          <w:color w:val="000000" w:themeColor="text1"/>
          <w:lang w:bidi="bn-BD"/>
        </w:rPr>
        <w:t>Pneumonia</w:t>
      </w:r>
      <w:r w:rsidR="003E0367" w:rsidRPr="004343C4">
        <w:rPr>
          <w:rFonts w:asciiTheme="minorHAnsi" w:hAnsiTheme="minorHAnsi" w:cstheme="minorHAnsi"/>
          <w:lang w:bidi="bn-BD"/>
        </w:rPr>
        <w:t xml:space="preserve"> patients</w:t>
      </w:r>
      <w:r w:rsidR="003E0367" w:rsidRPr="004343C4">
        <w:rPr>
          <w:rFonts w:asciiTheme="minorHAnsi" w:hAnsiTheme="minorHAnsi" w:cstheme="minorHAnsi"/>
          <w:bCs/>
          <w:lang w:bidi="bn-BD"/>
        </w:rPr>
        <w:t xml:space="preserve"> in the </w:t>
      </w:r>
      <w:r w:rsidR="003E0367">
        <w:rPr>
          <w:rFonts w:asciiTheme="minorHAnsi" w:hAnsiTheme="minorHAnsi" w:cstheme="minorHAnsi"/>
          <w:bCs/>
          <w:lang w:bidi="bn-BD"/>
        </w:rPr>
        <w:t xml:space="preserve">district </w:t>
      </w:r>
      <w:r w:rsidR="003E0367" w:rsidRPr="004343C4">
        <w:rPr>
          <w:rFonts w:asciiTheme="minorHAnsi" w:hAnsiTheme="minorHAnsi" w:cstheme="minorHAnsi"/>
          <w:bCs/>
          <w:lang w:bidi="bn-BD"/>
        </w:rPr>
        <w:t>hospital</w:t>
      </w:r>
      <w:r w:rsidR="003E0367">
        <w:rPr>
          <w:rFonts w:asciiTheme="minorHAnsi" w:hAnsiTheme="minorHAnsi" w:cstheme="minorHAnsi"/>
          <w:bCs/>
          <w:lang w:bidi="bn-BD"/>
        </w:rPr>
        <w:t>s and UHCs</w:t>
      </w:r>
      <w:r w:rsidR="003E0367" w:rsidRPr="004343C4">
        <w:rPr>
          <w:rFonts w:asciiTheme="minorHAnsi" w:hAnsiTheme="minorHAnsi" w:cstheme="minorHAnsi"/>
          <w:bCs/>
          <w:lang w:bidi="bn-BD"/>
        </w:rPr>
        <w:t xml:space="preserve">. The reason </w:t>
      </w:r>
      <w:r w:rsidR="00CF5581">
        <w:rPr>
          <w:rFonts w:asciiTheme="minorHAnsi" w:hAnsiTheme="minorHAnsi" w:cstheme="minorHAnsi"/>
          <w:bCs/>
          <w:lang w:bidi="bn-BD"/>
        </w:rPr>
        <w:t>for</w:t>
      </w:r>
      <w:r w:rsidR="003E0367" w:rsidRPr="004343C4">
        <w:rPr>
          <w:rFonts w:asciiTheme="minorHAnsi" w:hAnsiTheme="minorHAnsi" w:cstheme="minorHAnsi"/>
          <w:bCs/>
          <w:lang w:bidi="bn-BD"/>
        </w:rPr>
        <w:t xml:space="preserve"> </w:t>
      </w:r>
      <w:r w:rsidR="00CF5581">
        <w:rPr>
          <w:rFonts w:asciiTheme="minorHAnsi" w:hAnsiTheme="minorHAnsi" w:cstheme="minorHAnsi"/>
          <w:bCs/>
          <w:lang w:bidi="bn-BD"/>
        </w:rPr>
        <w:t xml:space="preserve">the </w:t>
      </w:r>
      <w:r w:rsidR="003E0367" w:rsidRPr="004343C4">
        <w:rPr>
          <w:rFonts w:asciiTheme="minorHAnsi" w:hAnsiTheme="minorHAnsi" w:cstheme="minorHAnsi"/>
          <w:bCs/>
          <w:lang w:bidi="bn-BD"/>
        </w:rPr>
        <w:t>higher percentage in AMC hospital</w:t>
      </w:r>
      <w:r w:rsidR="00CF5581">
        <w:rPr>
          <w:rFonts w:asciiTheme="minorHAnsi" w:hAnsiTheme="minorHAnsi" w:cstheme="minorHAnsi"/>
          <w:bCs/>
          <w:lang w:bidi="bn-BD"/>
        </w:rPr>
        <w:t>s</w:t>
      </w:r>
      <w:r w:rsidR="003E0367" w:rsidRPr="004343C4">
        <w:rPr>
          <w:rFonts w:asciiTheme="minorHAnsi" w:hAnsiTheme="minorHAnsi" w:cstheme="minorHAnsi"/>
          <w:bCs/>
          <w:lang w:bidi="bn-BD"/>
        </w:rPr>
        <w:t xml:space="preserve"> is, simply this hospital has only two options (Ayurvedic and Unani), but other hospitals have many options, such as Allopathic, Unani, Ayurvedic, </w:t>
      </w:r>
      <w:r w:rsidR="00CF5581">
        <w:rPr>
          <w:rFonts w:asciiTheme="minorHAnsi" w:hAnsiTheme="minorHAnsi" w:cstheme="minorHAnsi"/>
          <w:bCs/>
          <w:lang w:bidi="bn-BD"/>
        </w:rPr>
        <w:t xml:space="preserve">and </w:t>
      </w:r>
      <w:r w:rsidR="003E0367" w:rsidRPr="004343C4">
        <w:rPr>
          <w:rFonts w:asciiTheme="minorHAnsi" w:hAnsiTheme="minorHAnsi" w:cstheme="minorHAnsi"/>
          <w:bCs/>
          <w:lang w:bidi="bn-BD"/>
        </w:rPr>
        <w:t>Homeopathic system</w:t>
      </w:r>
      <w:r w:rsidR="00CF5581">
        <w:rPr>
          <w:rFonts w:asciiTheme="minorHAnsi" w:hAnsiTheme="minorHAnsi" w:cstheme="minorHAnsi"/>
          <w:bCs/>
          <w:lang w:bidi="bn-BD"/>
        </w:rPr>
        <w:t>s</w:t>
      </w:r>
      <w:r w:rsidR="003E0367" w:rsidRPr="004343C4">
        <w:rPr>
          <w:rFonts w:asciiTheme="minorHAnsi" w:hAnsiTheme="minorHAnsi" w:cstheme="minorHAnsi"/>
          <w:bCs/>
          <w:lang w:bidi="bn-BD"/>
        </w:rPr>
        <w:t xml:space="preserve"> of treatment</w:t>
      </w:r>
    </w:p>
    <w:p w14:paraId="7B7CE465" w14:textId="77777777" w:rsidR="00BD3020" w:rsidRPr="00156DD8" w:rsidRDefault="003E0367" w:rsidP="0049204F">
      <w:pPr>
        <w:autoSpaceDE w:val="0"/>
        <w:autoSpaceDN w:val="0"/>
        <w:adjustRightInd w:val="0"/>
        <w:jc w:val="both"/>
        <w:rPr>
          <w:rFonts w:asciiTheme="minorHAnsi" w:hAnsiTheme="minorHAnsi" w:cstheme="minorHAnsi"/>
          <w:b/>
          <w:sz w:val="20"/>
          <w:szCs w:val="20"/>
          <w:lang w:bidi="bn-BD"/>
        </w:rPr>
      </w:pPr>
      <w:r>
        <w:rPr>
          <w:rFonts w:asciiTheme="minorHAnsi" w:hAnsiTheme="minorHAnsi" w:cstheme="minorHAnsi"/>
          <w:b/>
          <w:sz w:val="20"/>
          <w:szCs w:val="20"/>
          <w:lang w:bidi="bn-BD"/>
        </w:rPr>
        <w:t xml:space="preserve"> </w:t>
      </w:r>
    </w:p>
    <w:p w14:paraId="0152F014" w14:textId="77777777" w:rsidR="00BD3020" w:rsidRPr="00156DD8" w:rsidRDefault="00BD3020" w:rsidP="0049204F">
      <w:pPr>
        <w:autoSpaceDE w:val="0"/>
        <w:autoSpaceDN w:val="0"/>
        <w:adjustRightInd w:val="0"/>
        <w:jc w:val="both"/>
        <w:rPr>
          <w:rFonts w:asciiTheme="minorHAnsi" w:hAnsiTheme="minorHAnsi" w:cstheme="minorHAnsi"/>
          <w:b/>
          <w:sz w:val="20"/>
          <w:szCs w:val="20"/>
          <w:lang w:bidi="bn-BD"/>
        </w:rPr>
      </w:pPr>
    </w:p>
    <w:p w14:paraId="65D0ECA1" w14:textId="77777777" w:rsidR="00BD3020" w:rsidRPr="00156DD8" w:rsidRDefault="00BD3020" w:rsidP="0049204F">
      <w:pPr>
        <w:autoSpaceDE w:val="0"/>
        <w:autoSpaceDN w:val="0"/>
        <w:adjustRightInd w:val="0"/>
        <w:jc w:val="both"/>
        <w:rPr>
          <w:rFonts w:asciiTheme="minorHAnsi" w:hAnsiTheme="minorHAnsi" w:cstheme="minorHAnsi"/>
          <w:b/>
          <w:sz w:val="20"/>
          <w:szCs w:val="20"/>
          <w:lang w:bidi="bn-BD"/>
        </w:rPr>
      </w:pPr>
    </w:p>
    <w:p w14:paraId="1B12D3A1" w14:textId="77777777" w:rsidR="00BD3020" w:rsidRPr="00156DD8" w:rsidRDefault="00BD3020" w:rsidP="0049204F">
      <w:pPr>
        <w:autoSpaceDE w:val="0"/>
        <w:autoSpaceDN w:val="0"/>
        <w:adjustRightInd w:val="0"/>
        <w:jc w:val="both"/>
        <w:rPr>
          <w:rFonts w:asciiTheme="minorHAnsi" w:hAnsiTheme="minorHAnsi" w:cstheme="minorHAnsi"/>
          <w:b/>
          <w:sz w:val="20"/>
          <w:szCs w:val="20"/>
          <w:lang w:bidi="bn-BD"/>
        </w:rPr>
      </w:pPr>
    </w:p>
    <w:p w14:paraId="3C4D7F16" w14:textId="77777777" w:rsidR="0092573C" w:rsidRPr="00156DD8" w:rsidRDefault="00BD3020" w:rsidP="00C86650">
      <w:pPr>
        <w:autoSpaceDE w:val="0"/>
        <w:autoSpaceDN w:val="0"/>
        <w:adjustRightInd w:val="0"/>
        <w:jc w:val="both"/>
        <w:rPr>
          <w:rFonts w:asciiTheme="minorHAnsi" w:hAnsiTheme="minorHAnsi" w:cstheme="minorHAnsi"/>
          <w:sz w:val="20"/>
          <w:szCs w:val="20"/>
          <w:lang w:bidi="bn-BD"/>
        </w:rPr>
      </w:pPr>
      <w:r w:rsidRPr="00156DD8">
        <w:rPr>
          <w:rFonts w:asciiTheme="minorHAnsi" w:hAnsiTheme="minorHAnsi" w:cstheme="minorHAnsi"/>
          <w:b/>
          <w:sz w:val="20"/>
          <w:szCs w:val="20"/>
          <w:lang w:bidi="bn-BD"/>
        </w:rPr>
        <w:br w:type="page"/>
      </w:r>
    </w:p>
    <w:p w14:paraId="0411404B" w14:textId="77777777" w:rsidR="00BF72B3" w:rsidRPr="00156DD8" w:rsidRDefault="00916528" w:rsidP="00C86650">
      <w:pPr>
        <w:autoSpaceDE w:val="0"/>
        <w:autoSpaceDN w:val="0"/>
        <w:adjustRightInd w:val="0"/>
        <w:jc w:val="both"/>
        <w:rPr>
          <w:rFonts w:asciiTheme="minorHAnsi" w:eastAsia="Times New Roman" w:hAnsiTheme="minorHAnsi" w:cstheme="minorHAnsi"/>
          <w:bCs/>
          <w:i/>
          <w:iCs/>
          <w:sz w:val="26"/>
          <w:szCs w:val="26"/>
          <w:lang w:bidi="bn-BD"/>
        </w:rPr>
      </w:pPr>
      <w:r w:rsidRPr="00156DD8">
        <w:rPr>
          <w:rFonts w:asciiTheme="minorHAnsi" w:hAnsiTheme="minorHAnsi" w:cstheme="minorHAnsi"/>
          <w:b/>
          <w:color w:val="0000FF"/>
          <w:sz w:val="28"/>
          <w:szCs w:val="28"/>
          <w:lang w:bidi="bn-BD"/>
        </w:rPr>
        <w:lastRenderedPageBreak/>
        <w:t>6</w:t>
      </w:r>
      <w:r w:rsidR="007770A2" w:rsidRPr="00156DD8">
        <w:rPr>
          <w:rFonts w:asciiTheme="minorHAnsi" w:hAnsiTheme="minorHAnsi" w:cstheme="minorHAnsi"/>
          <w:b/>
          <w:color w:val="0000FF"/>
          <w:sz w:val="28"/>
          <w:szCs w:val="28"/>
          <w:lang w:bidi="bn-BD"/>
        </w:rPr>
        <w:t>.2. P</w:t>
      </w:r>
      <w:r w:rsidR="00294BC9" w:rsidRPr="00156DD8">
        <w:rPr>
          <w:rFonts w:asciiTheme="minorHAnsi" w:hAnsiTheme="minorHAnsi" w:cstheme="minorHAnsi"/>
          <w:b/>
          <w:color w:val="0000FF"/>
          <w:sz w:val="28"/>
          <w:szCs w:val="28"/>
          <w:lang w:bidi="bn-BD"/>
        </w:rPr>
        <w:t>atients</w:t>
      </w:r>
      <w:r w:rsidR="005F16B2" w:rsidRPr="00156DD8">
        <w:rPr>
          <w:rFonts w:asciiTheme="minorHAnsi" w:hAnsiTheme="minorHAnsi" w:cstheme="minorHAnsi"/>
          <w:b/>
          <w:color w:val="0000FF"/>
          <w:sz w:val="28"/>
          <w:szCs w:val="28"/>
          <w:lang w:bidi="bn-BD"/>
        </w:rPr>
        <w:t xml:space="preserve">’ Interview- Quantitative Information </w:t>
      </w:r>
    </w:p>
    <w:p w14:paraId="24DC33CC" w14:textId="3D857BCA" w:rsidR="004B31CB" w:rsidRPr="00156DD8" w:rsidRDefault="004B31CB" w:rsidP="0049204F">
      <w:pPr>
        <w:pStyle w:val="Default"/>
        <w:jc w:val="both"/>
        <w:rPr>
          <w:rFonts w:asciiTheme="minorHAnsi" w:hAnsiTheme="minorHAnsi" w:cstheme="minorHAnsi"/>
          <w:b/>
          <w:bCs/>
          <w:i/>
          <w:iCs/>
          <w:sz w:val="22"/>
          <w:szCs w:val="22"/>
          <w:lang w:bidi="bn-BD"/>
        </w:rPr>
      </w:pPr>
      <w:r w:rsidRPr="00156DD8">
        <w:rPr>
          <w:rFonts w:asciiTheme="minorHAnsi" w:eastAsia="Times New Roman" w:hAnsiTheme="minorHAnsi" w:cstheme="minorHAnsi"/>
          <w:b/>
          <w:bCs/>
          <w:i/>
          <w:iCs/>
          <w:sz w:val="22"/>
          <w:szCs w:val="22"/>
          <w:lang w:bidi="bn-BD"/>
        </w:rPr>
        <w:t xml:space="preserve">Objective 4: To explore patient’s acceptance of the Ayurvedic Health Care Services for treating </w:t>
      </w:r>
      <w:r w:rsidRPr="00156DD8">
        <w:rPr>
          <w:rFonts w:asciiTheme="minorHAnsi" w:hAnsiTheme="minorHAnsi" w:cstheme="minorHAnsi"/>
          <w:b/>
          <w:bCs/>
          <w:i/>
          <w:sz w:val="22"/>
          <w:szCs w:val="22"/>
          <w:lang w:bidi="bn-BD"/>
        </w:rPr>
        <w:t>Leucorrhea</w:t>
      </w:r>
      <w:r w:rsidRPr="00156DD8">
        <w:rPr>
          <w:rFonts w:asciiTheme="minorHAnsi" w:hAnsiTheme="minorHAnsi" w:cstheme="minorHAnsi"/>
          <w:b/>
          <w:bCs/>
          <w:i/>
          <w:iCs/>
          <w:sz w:val="22"/>
          <w:szCs w:val="22"/>
          <w:lang w:bidi="bn-BD"/>
        </w:rPr>
        <w:t>, DUB</w:t>
      </w:r>
      <w:r w:rsidR="00CF5581">
        <w:rPr>
          <w:rFonts w:asciiTheme="minorHAnsi" w:hAnsiTheme="minorHAnsi" w:cstheme="minorHAnsi"/>
          <w:b/>
          <w:bCs/>
          <w:i/>
          <w:iCs/>
          <w:sz w:val="22"/>
          <w:szCs w:val="22"/>
          <w:lang w:bidi="bn-BD"/>
        </w:rPr>
        <w:t>,</w:t>
      </w:r>
      <w:r w:rsidRPr="00156DD8">
        <w:rPr>
          <w:rFonts w:asciiTheme="minorHAnsi" w:hAnsiTheme="minorHAnsi" w:cstheme="minorHAnsi"/>
          <w:b/>
          <w:bCs/>
          <w:i/>
          <w:iCs/>
          <w:sz w:val="22"/>
          <w:szCs w:val="22"/>
          <w:lang w:bidi="bn-BD"/>
        </w:rPr>
        <w:t xml:space="preserve"> and Pneumonia</w:t>
      </w:r>
    </w:p>
    <w:p w14:paraId="2EBBD594" w14:textId="77777777" w:rsidR="004B31CB" w:rsidRPr="00156DD8" w:rsidRDefault="004B31CB" w:rsidP="0049204F">
      <w:pPr>
        <w:pStyle w:val="Default"/>
        <w:jc w:val="both"/>
        <w:rPr>
          <w:rFonts w:asciiTheme="minorHAnsi" w:hAnsiTheme="minorHAnsi" w:cstheme="minorHAnsi"/>
          <w:b/>
          <w:bCs/>
          <w:i/>
          <w:iCs/>
          <w:sz w:val="22"/>
          <w:szCs w:val="22"/>
          <w:lang w:bidi="bn-BD"/>
        </w:rPr>
      </w:pPr>
      <w:r w:rsidRPr="00156DD8">
        <w:rPr>
          <w:rFonts w:asciiTheme="minorHAnsi" w:eastAsia="Times New Roman" w:hAnsiTheme="minorHAnsi" w:cstheme="minorHAnsi"/>
          <w:b/>
          <w:bCs/>
          <w:i/>
          <w:iCs/>
          <w:sz w:val="22"/>
          <w:szCs w:val="22"/>
          <w:lang w:bidi="bn-BD"/>
        </w:rPr>
        <w:t xml:space="preserve">Objective 5: To find out the knowledge and awareness of the patients about the Ayurvedic Health Care Service.  </w:t>
      </w:r>
    </w:p>
    <w:p w14:paraId="76FD58A4" w14:textId="77777777" w:rsidR="007770A2" w:rsidRPr="00156DD8" w:rsidRDefault="007770A2" w:rsidP="0049204F">
      <w:pPr>
        <w:pStyle w:val="Default"/>
        <w:jc w:val="both"/>
        <w:rPr>
          <w:rFonts w:asciiTheme="minorHAnsi" w:eastAsia="Times New Roman" w:hAnsiTheme="minorHAnsi" w:cstheme="minorHAnsi"/>
          <w:bCs/>
          <w:sz w:val="14"/>
          <w:szCs w:val="14"/>
          <w:lang w:bidi="bn-BD"/>
        </w:rPr>
      </w:pPr>
    </w:p>
    <w:p w14:paraId="703E8F86" w14:textId="4DB239FD" w:rsidR="00336BED" w:rsidRPr="00156DD8" w:rsidRDefault="007770A2" w:rsidP="0049204F">
      <w:pPr>
        <w:pStyle w:val="Default"/>
        <w:jc w:val="both"/>
        <w:rPr>
          <w:rFonts w:asciiTheme="minorHAnsi" w:hAnsiTheme="minorHAnsi" w:cstheme="minorHAnsi"/>
          <w:bCs/>
          <w:i/>
          <w:iCs/>
          <w:sz w:val="22"/>
          <w:szCs w:val="22"/>
          <w:lang w:bidi="bn-BD"/>
        </w:rPr>
      </w:pPr>
      <w:r w:rsidRPr="00156DD8">
        <w:rPr>
          <w:rFonts w:asciiTheme="minorHAnsi" w:eastAsia="Times New Roman" w:hAnsiTheme="minorHAnsi" w:cstheme="minorHAnsi"/>
          <w:bCs/>
          <w:sz w:val="22"/>
          <w:szCs w:val="22"/>
          <w:lang w:bidi="bn-BD"/>
        </w:rPr>
        <w:t>Patients’ Interview Findings are presented</w:t>
      </w:r>
      <w:r w:rsidR="00BF72B3" w:rsidRPr="00156DD8">
        <w:rPr>
          <w:rFonts w:asciiTheme="minorHAnsi" w:eastAsia="Times New Roman" w:hAnsiTheme="minorHAnsi" w:cstheme="minorHAnsi"/>
          <w:bCs/>
          <w:sz w:val="22"/>
          <w:szCs w:val="22"/>
          <w:lang w:bidi="bn-BD"/>
        </w:rPr>
        <w:t xml:space="preserve"> in the following section. The patients include any kind of patients </w:t>
      </w:r>
      <w:r w:rsidR="00CF5581">
        <w:rPr>
          <w:rFonts w:asciiTheme="minorHAnsi" w:eastAsia="Times New Roman" w:hAnsiTheme="minorHAnsi" w:cstheme="minorHAnsi"/>
          <w:bCs/>
          <w:sz w:val="22"/>
          <w:szCs w:val="22"/>
          <w:lang w:bidi="bn-BD"/>
        </w:rPr>
        <w:t xml:space="preserve">who </w:t>
      </w:r>
      <w:r w:rsidR="00BF72B3" w:rsidRPr="00156DD8">
        <w:rPr>
          <w:rFonts w:asciiTheme="minorHAnsi" w:eastAsia="Times New Roman" w:hAnsiTheme="minorHAnsi" w:cstheme="minorHAnsi"/>
          <w:bCs/>
          <w:sz w:val="22"/>
          <w:szCs w:val="22"/>
          <w:lang w:bidi="bn-BD"/>
        </w:rPr>
        <w:t xml:space="preserve">sought treatment for </w:t>
      </w:r>
      <w:r w:rsidR="00CF5581">
        <w:rPr>
          <w:rFonts w:asciiTheme="minorHAnsi" w:eastAsia="Times New Roman" w:hAnsiTheme="minorHAnsi" w:cstheme="minorHAnsi"/>
          <w:bCs/>
          <w:sz w:val="22"/>
          <w:szCs w:val="22"/>
          <w:lang w:bidi="bn-BD"/>
        </w:rPr>
        <w:t xml:space="preserve">the </w:t>
      </w:r>
      <w:r w:rsidR="00BF72B3" w:rsidRPr="00156DD8">
        <w:rPr>
          <w:rFonts w:asciiTheme="minorHAnsi" w:eastAsia="Times New Roman" w:hAnsiTheme="minorHAnsi" w:cstheme="minorHAnsi"/>
          <w:bCs/>
          <w:sz w:val="22"/>
          <w:szCs w:val="22"/>
          <w:lang w:bidi="bn-BD"/>
        </w:rPr>
        <w:t xml:space="preserve">ayurvedic system in the </w:t>
      </w:r>
      <w:r w:rsidR="004B31CB" w:rsidRPr="00156DD8">
        <w:rPr>
          <w:rFonts w:asciiTheme="minorHAnsi" w:eastAsia="Times New Roman" w:hAnsiTheme="minorHAnsi" w:cstheme="minorHAnsi"/>
          <w:bCs/>
          <w:sz w:val="22"/>
          <w:szCs w:val="22"/>
          <w:lang w:bidi="bn-BD"/>
        </w:rPr>
        <w:t xml:space="preserve">study hospitals. </w:t>
      </w:r>
      <w:r w:rsidR="0079271D" w:rsidRPr="00156DD8">
        <w:rPr>
          <w:rFonts w:asciiTheme="minorHAnsi" w:eastAsia="Times New Roman" w:hAnsiTheme="minorHAnsi" w:cstheme="minorHAnsi"/>
          <w:bCs/>
          <w:sz w:val="22"/>
          <w:szCs w:val="22"/>
          <w:lang w:bidi="bn-BD"/>
        </w:rPr>
        <w:t>Following EXIT INTERVIEW, i</w:t>
      </w:r>
      <w:r w:rsidR="00BF72B3" w:rsidRPr="00156DD8">
        <w:rPr>
          <w:rFonts w:asciiTheme="minorHAnsi" w:eastAsia="Times New Roman" w:hAnsiTheme="minorHAnsi" w:cstheme="minorHAnsi"/>
          <w:bCs/>
          <w:sz w:val="22"/>
          <w:szCs w:val="22"/>
          <w:lang w:bidi="bn-BD"/>
        </w:rPr>
        <w:t xml:space="preserve">n total </w:t>
      </w:r>
      <w:r w:rsidR="004B31CB" w:rsidRPr="00156DD8">
        <w:rPr>
          <w:rFonts w:asciiTheme="minorHAnsi" w:eastAsia="Times New Roman" w:hAnsiTheme="minorHAnsi" w:cstheme="minorHAnsi"/>
          <w:bCs/>
          <w:sz w:val="22"/>
          <w:szCs w:val="22"/>
          <w:lang w:bidi="bn-BD"/>
        </w:rPr>
        <w:t>3</w:t>
      </w:r>
      <w:r w:rsidR="009B39C7" w:rsidRPr="00156DD8">
        <w:rPr>
          <w:rFonts w:asciiTheme="minorHAnsi" w:eastAsia="Times New Roman" w:hAnsiTheme="minorHAnsi" w:cstheme="minorHAnsi"/>
          <w:bCs/>
          <w:sz w:val="22"/>
          <w:szCs w:val="22"/>
          <w:lang w:bidi="bn-BD"/>
        </w:rPr>
        <w:t>64</w:t>
      </w:r>
      <w:r w:rsidR="00082453" w:rsidRPr="00156DD8">
        <w:rPr>
          <w:rFonts w:asciiTheme="minorHAnsi" w:eastAsia="Times New Roman" w:hAnsiTheme="minorHAnsi" w:cstheme="minorHAnsi"/>
          <w:bCs/>
          <w:sz w:val="22"/>
          <w:szCs w:val="22"/>
          <w:lang w:bidi="bn-BD"/>
        </w:rPr>
        <w:t xml:space="preserve"> patients were interviewed. </w:t>
      </w:r>
      <w:r w:rsidR="00336BED" w:rsidRPr="00156DD8">
        <w:rPr>
          <w:rFonts w:asciiTheme="minorHAnsi" w:eastAsia="Times New Roman" w:hAnsiTheme="minorHAnsi" w:cstheme="minorHAnsi"/>
          <w:bCs/>
          <w:i/>
          <w:iCs/>
          <w:sz w:val="22"/>
          <w:szCs w:val="22"/>
          <w:lang w:bidi="bn-BD"/>
        </w:rPr>
        <w:t xml:space="preserve">  </w:t>
      </w:r>
    </w:p>
    <w:p w14:paraId="2B1502F0" w14:textId="77777777" w:rsidR="00336BED" w:rsidRPr="00156DD8" w:rsidRDefault="00336BED" w:rsidP="0049204F">
      <w:pPr>
        <w:autoSpaceDE w:val="0"/>
        <w:autoSpaceDN w:val="0"/>
        <w:adjustRightInd w:val="0"/>
        <w:rPr>
          <w:rFonts w:asciiTheme="minorHAnsi" w:hAnsiTheme="minorHAnsi" w:cstheme="minorHAnsi"/>
          <w:bCs/>
          <w:color w:val="000000"/>
        </w:rPr>
      </w:pPr>
    </w:p>
    <w:p w14:paraId="601E8362" w14:textId="77777777" w:rsidR="009B39C7" w:rsidRPr="00156DD8" w:rsidRDefault="00BE69D8" w:rsidP="0049204F">
      <w:pPr>
        <w:rPr>
          <w:rFonts w:asciiTheme="minorHAnsi" w:eastAsia="Times New Roman" w:hAnsiTheme="minorHAnsi" w:cstheme="minorHAnsi"/>
          <w:b/>
          <w:color w:val="000000"/>
          <w:sz w:val="20"/>
          <w:szCs w:val="20"/>
          <w:lang w:bidi="bn-BD"/>
        </w:rPr>
      </w:pPr>
      <w:r w:rsidRPr="00156DD8">
        <w:rPr>
          <w:rFonts w:asciiTheme="minorHAnsi" w:eastAsia="Times New Roman" w:hAnsiTheme="minorHAnsi" w:cstheme="minorHAnsi"/>
          <w:b/>
          <w:color w:val="000000"/>
          <w:sz w:val="20"/>
          <w:szCs w:val="20"/>
          <w:lang w:bidi="bn-BD"/>
        </w:rPr>
        <w:t xml:space="preserve">Table 13: </w:t>
      </w:r>
      <w:r w:rsidRPr="00156DD8">
        <w:rPr>
          <w:rFonts w:asciiTheme="minorHAnsi" w:hAnsiTheme="minorHAnsi" w:cstheme="minorHAnsi"/>
          <w:b/>
          <w:bCs/>
          <w:iCs/>
          <w:sz w:val="20"/>
          <w:szCs w:val="20"/>
          <w:lang w:bidi="bn-BD"/>
        </w:rPr>
        <w:t xml:space="preserve">Number and Name of hospitals from where Service statistics collected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
        <w:gridCol w:w="5078"/>
        <w:gridCol w:w="1890"/>
        <w:gridCol w:w="2250"/>
      </w:tblGrid>
      <w:tr w:rsidR="00033EF0" w:rsidRPr="00156DD8" w14:paraId="2422BC2D" w14:textId="77777777" w:rsidTr="00367553">
        <w:tc>
          <w:tcPr>
            <w:tcW w:w="317" w:type="dxa"/>
            <w:shd w:val="clear" w:color="auto" w:fill="auto"/>
          </w:tcPr>
          <w:p w14:paraId="0DA32A69"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p>
        </w:tc>
        <w:tc>
          <w:tcPr>
            <w:tcW w:w="5078" w:type="dxa"/>
            <w:shd w:val="clear" w:color="auto" w:fill="auto"/>
          </w:tcPr>
          <w:p w14:paraId="479EAF86" w14:textId="77777777" w:rsidR="00033EF0" w:rsidRPr="00156DD8" w:rsidRDefault="00033EF0" w:rsidP="0049204F">
            <w:pPr>
              <w:autoSpaceDE w:val="0"/>
              <w:autoSpaceDN w:val="0"/>
              <w:adjustRightInd w:val="0"/>
              <w:rPr>
                <w:rFonts w:asciiTheme="minorHAnsi" w:hAnsiTheme="minorHAnsi" w:cstheme="minorHAnsi"/>
                <w:b/>
                <w:color w:val="000000"/>
                <w:sz w:val="20"/>
                <w:szCs w:val="20"/>
              </w:rPr>
            </w:pPr>
            <w:r w:rsidRPr="00156DD8">
              <w:rPr>
                <w:rFonts w:asciiTheme="minorHAnsi" w:hAnsiTheme="minorHAnsi" w:cstheme="minorHAnsi"/>
                <w:b/>
                <w:color w:val="000000"/>
                <w:sz w:val="20"/>
                <w:szCs w:val="20"/>
              </w:rPr>
              <w:t xml:space="preserve">Type of hospitals </w:t>
            </w:r>
          </w:p>
        </w:tc>
        <w:tc>
          <w:tcPr>
            <w:tcW w:w="1890" w:type="dxa"/>
            <w:shd w:val="clear" w:color="auto" w:fill="auto"/>
          </w:tcPr>
          <w:p w14:paraId="2DC0760E" w14:textId="77777777" w:rsidR="00033EF0" w:rsidRPr="00B365D8" w:rsidRDefault="00033EF0" w:rsidP="0049204F">
            <w:pPr>
              <w:autoSpaceDE w:val="0"/>
              <w:autoSpaceDN w:val="0"/>
              <w:adjustRightInd w:val="0"/>
              <w:jc w:val="center"/>
              <w:rPr>
                <w:rFonts w:asciiTheme="minorHAnsi" w:hAnsiTheme="minorHAnsi" w:cstheme="minorHAnsi"/>
                <w:b/>
                <w:bCs/>
                <w:color w:val="000000"/>
                <w:sz w:val="20"/>
                <w:szCs w:val="20"/>
              </w:rPr>
            </w:pPr>
            <w:r w:rsidRPr="00B365D8">
              <w:rPr>
                <w:rFonts w:asciiTheme="minorHAnsi" w:hAnsiTheme="minorHAnsi" w:cstheme="minorHAnsi"/>
                <w:b/>
                <w:bCs/>
                <w:color w:val="000000"/>
                <w:sz w:val="20"/>
                <w:szCs w:val="20"/>
              </w:rPr>
              <w:t>Interview Patients</w:t>
            </w:r>
          </w:p>
          <w:p w14:paraId="4B7DD0C6" w14:textId="77777777" w:rsidR="00033EF0" w:rsidRPr="00B365D8" w:rsidRDefault="00033EF0" w:rsidP="0049204F">
            <w:pPr>
              <w:autoSpaceDE w:val="0"/>
              <w:autoSpaceDN w:val="0"/>
              <w:adjustRightInd w:val="0"/>
              <w:jc w:val="center"/>
              <w:rPr>
                <w:rFonts w:asciiTheme="minorHAnsi" w:hAnsiTheme="minorHAnsi" w:cstheme="minorHAnsi"/>
                <w:b/>
                <w:bCs/>
                <w:color w:val="000000"/>
                <w:sz w:val="20"/>
                <w:szCs w:val="20"/>
              </w:rPr>
            </w:pPr>
            <w:r w:rsidRPr="00B365D8">
              <w:rPr>
                <w:rFonts w:asciiTheme="minorHAnsi" w:hAnsiTheme="minorHAnsi" w:cstheme="minorHAnsi"/>
                <w:b/>
                <w:bCs/>
                <w:color w:val="000000"/>
                <w:sz w:val="20"/>
                <w:szCs w:val="20"/>
              </w:rPr>
              <w:t xml:space="preserve">(Planned) </w:t>
            </w:r>
          </w:p>
        </w:tc>
        <w:tc>
          <w:tcPr>
            <w:tcW w:w="2250" w:type="dxa"/>
          </w:tcPr>
          <w:p w14:paraId="34BF2607" w14:textId="77777777" w:rsidR="00033EF0" w:rsidRPr="00B365D8" w:rsidRDefault="00033EF0" w:rsidP="0049204F">
            <w:pPr>
              <w:autoSpaceDE w:val="0"/>
              <w:autoSpaceDN w:val="0"/>
              <w:adjustRightInd w:val="0"/>
              <w:jc w:val="center"/>
              <w:rPr>
                <w:rFonts w:asciiTheme="minorHAnsi" w:hAnsiTheme="minorHAnsi" w:cstheme="minorHAnsi"/>
                <w:b/>
                <w:bCs/>
                <w:color w:val="000000"/>
                <w:sz w:val="20"/>
                <w:szCs w:val="20"/>
              </w:rPr>
            </w:pPr>
            <w:r w:rsidRPr="00B365D8">
              <w:rPr>
                <w:rFonts w:asciiTheme="minorHAnsi" w:hAnsiTheme="minorHAnsi" w:cstheme="minorHAnsi"/>
                <w:b/>
                <w:bCs/>
                <w:color w:val="000000"/>
                <w:sz w:val="20"/>
                <w:szCs w:val="20"/>
              </w:rPr>
              <w:t>Interview conducted (Actual</w:t>
            </w:r>
            <w:r w:rsidR="00367553" w:rsidRPr="00B365D8">
              <w:rPr>
                <w:rFonts w:asciiTheme="minorHAnsi" w:hAnsiTheme="minorHAnsi" w:cstheme="minorHAnsi"/>
                <w:b/>
                <w:bCs/>
                <w:color w:val="000000"/>
                <w:sz w:val="20"/>
                <w:szCs w:val="20"/>
              </w:rPr>
              <w:t>ly collected data</w:t>
            </w:r>
            <w:r w:rsidRPr="00B365D8">
              <w:rPr>
                <w:rFonts w:asciiTheme="minorHAnsi" w:hAnsiTheme="minorHAnsi" w:cstheme="minorHAnsi"/>
                <w:b/>
                <w:bCs/>
                <w:color w:val="000000"/>
                <w:sz w:val="20"/>
                <w:szCs w:val="20"/>
              </w:rPr>
              <w:t>)</w:t>
            </w:r>
          </w:p>
        </w:tc>
      </w:tr>
      <w:tr w:rsidR="00033EF0" w:rsidRPr="00156DD8" w14:paraId="341C1A01" w14:textId="77777777" w:rsidTr="00367553">
        <w:tc>
          <w:tcPr>
            <w:tcW w:w="317" w:type="dxa"/>
            <w:shd w:val="clear" w:color="auto" w:fill="auto"/>
          </w:tcPr>
          <w:p w14:paraId="6399D7D2"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1</w:t>
            </w:r>
          </w:p>
        </w:tc>
        <w:tc>
          <w:tcPr>
            <w:tcW w:w="5078" w:type="dxa"/>
            <w:shd w:val="clear" w:color="auto" w:fill="auto"/>
          </w:tcPr>
          <w:p w14:paraId="1FF98C73" w14:textId="77777777" w:rsidR="00033EF0" w:rsidRPr="00156DD8" w:rsidRDefault="00033EF0" w:rsidP="0049204F">
            <w:pPr>
              <w:autoSpaceDE w:val="0"/>
              <w:autoSpaceDN w:val="0"/>
              <w:adjustRightInd w:val="0"/>
              <w:rPr>
                <w:rFonts w:asciiTheme="minorHAnsi" w:hAnsiTheme="minorHAnsi" w:cstheme="minorHAnsi"/>
                <w:color w:val="000000"/>
                <w:sz w:val="20"/>
                <w:szCs w:val="20"/>
              </w:rPr>
            </w:pPr>
            <w:proofErr w:type="spellStart"/>
            <w:r w:rsidRPr="00156DD8">
              <w:rPr>
                <w:rFonts w:asciiTheme="minorHAnsi" w:hAnsiTheme="minorHAnsi" w:cstheme="minorHAnsi"/>
                <w:color w:val="000000"/>
                <w:sz w:val="20"/>
                <w:szCs w:val="20"/>
                <w:lang w:bidi="bn-BD"/>
              </w:rPr>
              <w:t>Upazilla</w:t>
            </w:r>
            <w:proofErr w:type="spellEnd"/>
            <w:r w:rsidRPr="00156DD8">
              <w:rPr>
                <w:rFonts w:asciiTheme="minorHAnsi" w:hAnsiTheme="minorHAnsi" w:cstheme="minorHAnsi"/>
                <w:color w:val="000000"/>
                <w:sz w:val="20"/>
                <w:szCs w:val="20"/>
                <w:lang w:bidi="bn-BD"/>
              </w:rPr>
              <w:t xml:space="preserve"> Health Complex (UHC)</w:t>
            </w:r>
          </w:p>
        </w:tc>
        <w:tc>
          <w:tcPr>
            <w:tcW w:w="1890" w:type="dxa"/>
            <w:shd w:val="clear" w:color="auto" w:fill="auto"/>
          </w:tcPr>
          <w:p w14:paraId="438DE69A"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200</w:t>
            </w:r>
          </w:p>
        </w:tc>
        <w:tc>
          <w:tcPr>
            <w:tcW w:w="2250" w:type="dxa"/>
          </w:tcPr>
          <w:p w14:paraId="35D47F15"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200</w:t>
            </w:r>
          </w:p>
        </w:tc>
      </w:tr>
      <w:tr w:rsidR="00033EF0" w:rsidRPr="00156DD8" w14:paraId="352475AC" w14:textId="77777777" w:rsidTr="00367553">
        <w:tc>
          <w:tcPr>
            <w:tcW w:w="317" w:type="dxa"/>
            <w:shd w:val="clear" w:color="auto" w:fill="auto"/>
          </w:tcPr>
          <w:p w14:paraId="351E55E1"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2</w:t>
            </w:r>
          </w:p>
        </w:tc>
        <w:tc>
          <w:tcPr>
            <w:tcW w:w="5078" w:type="dxa"/>
            <w:shd w:val="clear" w:color="auto" w:fill="auto"/>
          </w:tcPr>
          <w:p w14:paraId="67D17772" w14:textId="77777777" w:rsidR="00033EF0" w:rsidRPr="00156DD8" w:rsidRDefault="00033EF0"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District Hospitals (DH)</w:t>
            </w:r>
          </w:p>
        </w:tc>
        <w:tc>
          <w:tcPr>
            <w:tcW w:w="1890" w:type="dxa"/>
            <w:shd w:val="clear" w:color="auto" w:fill="auto"/>
          </w:tcPr>
          <w:p w14:paraId="69E04107"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100</w:t>
            </w:r>
          </w:p>
        </w:tc>
        <w:tc>
          <w:tcPr>
            <w:tcW w:w="2250" w:type="dxa"/>
          </w:tcPr>
          <w:p w14:paraId="5B2BA9F8"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99</w:t>
            </w:r>
          </w:p>
        </w:tc>
      </w:tr>
      <w:tr w:rsidR="00033EF0" w:rsidRPr="00156DD8" w14:paraId="627B0C5C" w14:textId="77777777" w:rsidTr="00367553">
        <w:tc>
          <w:tcPr>
            <w:tcW w:w="317" w:type="dxa"/>
            <w:shd w:val="clear" w:color="auto" w:fill="auto"/>
          </w:tcPr>
          <w:p w14:paraId="52C31483"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3</w:t>
            </w:r>
          </w:p>
        </w:tc>
        <w:tc>
          <w:tcPr>
            <w:tcW w:w="5078" w:type="dxa"/>
            <w:shd w:val="clear" w:color="auto" w:fill="auto"/>
          </w:tcPr>
          <w:p w14:paraId="20F6B4F1" w14:textId="77777777" w:rsidR="00033EF0" w:rsidRPr="00156DD8" w:rsidRDefault="00033EF0"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Government Unani and Ayurvedic Hospital (Mirpur, Sylhet)</w:t>
            </w:r>
          </w:p>
        </w:tc>
        <w:tc>
          <w:tcPr>
            <w:tcW w:w="1890" w:type="dxa"/>
            <w:shd w:val="clear" w:color="auto" w:fill="auto"/>
          </w:tcPr>
          <w:p w14:paraId="338842BD"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35</w:t>
            </w:r>
          </w:p>
        </w:tc>
        <w:tc>
          <w:tcPr>
            <w:tcW w:w="2250" w:type="dxa"/>
          </w:tcPr>
          <w:p w14:paraId="0D75278D"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40</w:t>
            </w:r>
          </w:p>
        </w:tc>
      </w:tr>
      <w:tr w:rsidR="00033EF0" w:rsidRPr="00156DD8" w14:paraId="672E4CE8" w14:textId="77777777" w:rsidTr="00367553">
        <w:tc>
          <w:tcPr>
            <w:tcW w:w="317" w:type="dxa"/>
            <w:shd w:val="clear" w:color="auto" w:fill="auto"/>
          </w:tcPr>
          <w:p w14:paraId="259611D8"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4</w:t>
            </w:r>
          </w:p>
        </w:tc>
        <w:tc>
          <w:tcPr>
            <w:tcW w:w="5078" w:type="dxa"/>
            <w:shd w:val="clear" w:color="auto" w:fill="auto"/>
          </w:tcPr>
          <w:p w14:paraId="09375EF1" w14:textId="77777777" w:rsidR="00033EF0" w:rsidRPr="00156DD8" w:rsidRDefault="00033EF0" w:rsidP="0049204F">
            <w:pPr>
              <w:autoSpaceDE w:val="0"/>
              <w:autoSpaceDN w:val="0"/>
              <w:adjustRightInd w:val="0"/>
              <w:jc w:val="both"/>
              <w:rPr>
                <w:rFonts w:asciiTheme="minorHAnsi" w:hAnsiTheme="minorHAnsi" w:cstheme="minorHAnsi"/>
                <w:color w:val="000000"/>
                <w:sz w:val="20"/>
                <w:szCs w:val="20"/>
                <w:lang w:bidi="bn-BD"/>
              </w:rPr>
            </w:pPr>
            <w:r w:rsidRPr="00156DD8">
              <w:rPr>
                <w:rFonts w:asciiTheme="minorHAnsi" w:hAnsiTheme="minorHAnsi" w:cstheme="minorHAnsi"/>
                <w:color w:val="000000"/>
                <w:sz w:val="20"/>
                <w:szCs w:val="20"/>
                <w:lang w:bidi="bn-BD"/>
              </w:rPr>
              <w:t>S</w:t>
            </w:r>
            <w:r w:rsidR="00367553" w:rsidRPr="00156DD8">
              <w:rPr>
                <w:rFonts w:asciiTheme="minorHAnsi" w:hAnsiTheme="minorHAnsi" w:cstheme="minorHAnsi"/>
                <w:color w:val="000000"/>
                <w:sz w:val="20"/>
                <w:szCs w:val="20"/>
                <w:lang w:bidi="bn-BD"/>
              </w:rPr>
              <w:t>hahee</w:t>
            </w:r>
            <w:r w:rsidRPr="00156DD8">
              <w:rPr>
                <w:rFonts w:asciiTheme="minorHAnsi" w:hAnsiTheme="minorHAnsi" w:cstheme="minorHAnsi"/>
                <w:color w:val="000000"/>
                <w:sz w:val="20"/>
                <w:szCs w:val="20"/>
                <w:lang w:bidi="bn-BD"/>
              </w:rPr>
              <w:t xml:space="preserve">d </w:t>
            </w:r>
            <w:proofErr w:type="spellStart"/>
            <w:r w:rsidRPr="00156DD8">
              <w:rPr>
                <w:rFonts w:asciiTheme="minorHAnsi" w:hAnsiTheme="minorHAnsi" w:cstheme="minorHAnsi"/>
                <w:color w:val="000000"/>
                <w:sz w:val="20"/>
                <w:szCs w:val="20"/>
                <w:lang w:bidi="bn-BD"/>
              </w:rPr>
              <w:t>Monsur</w:t>
            </w:r>
            <w:proofErr w:type="spellEnd"/>
            <w:r w:rsidRPr="00156DD8">
              <w:rPr>
                <w:rFonts w:asciiTheme="minorHAnsi" w:hAnsiTheme="minorHAnsi" w:cstheme="minorHAnsi"/>
                <w:color w:val="000000"/>
                <w:sz w:val="20"/>
                <w:szCs w:val="20"/>
                <w:lang w:bidi="bn-BD"/>
              </w:rPr>
              <w:t xml:space="preserve"> Ali Medical College and Hospital</w:t>
            </w:r>
          </w:p>
        </w:tc>
        <w:tc>
          <w:tcPr>
            <w:tcW w:w="1890" w:type="dxa"/>
            <w:shd w:val="clear" w:color="auto" w:fill="auto"/>
          </w:tcPr>
          <w:p w14:paraId="2C42045E"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25</w:t>
            </w:r>
          </w:p>
        </w:tc>
        <w:tc>
          <w:tcPr>
            <w:tcW w:w="2250" w:type="dxa"/>
          </w:tcPr>
          <w:p w14:paraId="7BAE4231"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25</w:t>
            </w:r>
          </w:p>
        </w:tc>
      </w:tr>
      <w:tr w:rsidR="00033EF0" w:rsidRPr="00156DD8" w14:paraId="0D2B6151" w14:textId="77777777" w:rsidTr="00367553">
        <w:tc>
          <w:tcPr>
            <w:tcW w:w="317" w:type="dxa"/>
            <w:shd w:val="clear" w:color="auto" w:fill="auto"/>
          </w:tcPr>
          <w:p w14:paraId="76494AE7"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r w:rsidRPr="00156DD8">
              <w:rPr>
                <w:rFonts w:asciiTheme="minorHAnsi" w:hAnsiTheme="minorHAnsi" w:cstheme="minorHAnsi"/>
                <w:b/>
                <w:color w:val="000000"/>
                <w:sz w:val="18"/>
                <w:szCs w:val="18"/>
              </w:rPr>
              <w:t>5</w:t>
            </w:r>
          </w:p>
        </w:tc>
        <w:tc>
          <w:tcPr>
            <w:tcW w:w="5078" w:type="dxa"/>
            <w:shd w:val="clear" w:color="auto" w:fill="auto"/>
          </w:tcPr>
          <w:p w14:paraId="74CB6BF6" w14:textId="0481F124" w:rsidR="00033EF0" w:rsidRPr="00156DD8" w:rsidRDefault="00CF5581" w:rsidP="0049204F">
            <w:pPr>
              <w:autoSpaceDE w:val="0"/>
              <w:autoSpaceDN w:val="0"/>
              <w:adjustRightInd w:val="0"/>
              <w:rPr>
                <w:rFonts w:asciiTheme="minorHAnsi" w:hAnsiTheme="minorHAnsi" w:cstheme="minorHAnsi"/>
                <w:color w:val="000000"/>
                <w:sz w:val="20"/>
                <w:szCs w:val="20"/>
                <w:lang w:bidi="bn-BD"/>
              </w:rPr>
            </w:pPr>
            <w:r>
              <w:rPr>
                <w:rFonts w:asciiTheme="minorHAnsi" w:hAnsiTheme="minorHAnsi" w:cstheme="minorHAnsi"/>
                <w:color w:val="000000"/>
                <w:sz w:val="20"/>
                <w:szCs w:val="20"/>
                <w:lang w:bidi="bn-BD"/>
              </w:rPr>
              <w:t>Ano</w:t>
            </w:r>
            <w:r w:rsidR="00033EF0" w:rsidRPr="00156DD8">
              <w:rPr>
                <w:rFonts w:asciiTheme="minorHAnsi" w:hAnsiTheme="minorHAnsi" w:cstheme="minorHAnsi"/>
                <w:color w:val="000000"/>
                <w:sz w:val="20"/>
                <w:szCs w:val="20"/>
                <w:lang w:bidi="bn-BD"/>
              </w:rPr>
              <w:t>ther hospital (</w:t>
            </w:r>
            <w:proofErr w:type="spellStart"/>
            <w:r w:rsidR="00033EF0" w:rsidRPr="00156DD8">
              <w:rPr>
                <w:rFonts w:asciiTheme="minorHAnsi" w:hAnsiTheme="minorHAnsi" w:cstheme="minorHAnsi"/>
                <w:color w:val="000000"/>
                <w:sz w:val="20"/>
                <w:szCs w:val="20"/>
                <w:lang w:bidi="bn-BD"/>
              </w:rPr>
              <w:t>Kurmitola</w:t>
            </w:r>
            <w:proofErr w:type="spellEnd"/>
            <w:r w:rsidR="00033EF0" w:rsidRPr="00156DD8">
              <w:rPr>
                <w:rFonts w:asciiTheme="minorHAnsi" w:hAnsiTheme="minorHAnsi" w:cstheme="minorHAnsi"/>
                <w:color w:val="000000"/>
                <w:sz w:val="20"/>
                <w:szCs w:val="20"/>
                <w:lang w:bidi="bn-BD"/>
              </w:rPr>
              <w:t xml:space="preserve"> General Hospital, Government </w:t>
            </w:r>
            <w:proofErr w:type="spellStart"/>
            <w:r w:rsidR="00033EF0" w:rsidRPr="00156DD8">
              <w:rPr>
                <w:rFonts w:asciiTheme="minorHAnsi" w:hAnsiTheme="minorHAnsi" w:cstheme="minorHAnsi"/>
                <w:color w:val="000000"/>
                <w:sz w:val="20"/>
                <w:szCs w:val="20"/>
                <w:lang w:bidi="bn-BD"/>
              </w:rPr>
              <w:t>Kormochari</w:t>
            </w:r>
            <w:proofErr w:type="spellEnd"/>
            <w:r w:rsidR="00033EF0" w:rsidRPr="00156DD8">
              <w:rPr>
                <w:rFonts w:asciiTheme="minorHAnsi" w:hAnsiTheme="minorHAnsi" w:cstheme="minorHAnsi"/>
                <w:color w:val="000000"/>
                <w:sz w:val="20"/>
                <w:szCs w:val="20"/>
                <w:lang w:bidi="bn-BD"/>
              </w:rPr>
              <w:t xml:space="preserve"> </w:t>
            </w:r>
            <w:r w:rsidR="00B720E5" w:rsidRPr="00156DD8">
              <w:rPr>
                <w:rFonts w:asciiTheme="minorHAnsi" w:hAnsiTheme="minorHAnsi" w:cstheme="minorHAnsi"/>
                <w:color w:val="000000"/>
                <w:sz w:val="20"/>
                <w:szCs w:val="20"/>
                <w:lang w:bidi="bn-BD"/>
              </w:rPr>
              <w:t xml:space="preserve">Hospital) </w:t>
            </w:r>
            <w:r w:rsidR="00B720E5" w:rsidRPr="00B365D8">
              <w:rPr>
                <w:rFonts w:asciiTheme="minorHAnsi" w:hAnsiTheme="minorHAnsi" w:cstheme="minorHAnsi"/>
                <w:b/>
                <w:color w:val="000000"/>
                <w:sz w:val="20"/>
                <w:szCs w:val="20"/>
                <w:lang w:bidi="bn-BD"/>
              </w:rPr>
              <w:t>*</w:t>
            </w:r>
            <w:r w:rsidR="00033EF0" w:rsidRPr="00B365D8">
              <w:rPr>
                <w:rFonts w:asciiTheme="minorHAnsi" w:hAnsiTheme="minorHAnsi" w:cstheme="minorHAnsi"/>
                <w:b/>
                <w:color w:val="000000"/>
                <w:sz w:val="20"/>
                <w:szCs w:val="20"/>
                <w:lang w:bidi="bn-BD"/>
              </w:rPr>
              <w:t>*</w:t>
            </w:r>
          </w:p>
        </w:tc>
        <w:tc>
          <w:tcPr>
            <w:tcW w:w="1890" w:type="dxa"/>
            <w:shd w:val="clear" w:color="auto" w:fill="auto"/>
          </w:tcPr>
          <w:p w14:paraId="3AF9B9DF"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25</w:t>
            </w:r>
          </w:p>
        </w:tc>
        <w:tc>
          <w:tcPr>
            <w:tcW w:w="2250" w:type="dxa"/>
          </w:tcPr>
          <w:p w14:paraId="195C8372" w14:textId="77777777" w:rsidR="00033EF0" w:rsidRPr="00156DD8" w:rsidRDefault="00033EF0" w:rsidP="0049204F">
            <w:pPr>
              <w:autoSpaceDE w:val="0"/>
              <w:autoSpaceDN w:val="0"/>
              <w:adjustRightInd w:val="0"/>
              <w:jc w:val="center"/>
              <w:rPr>
                <w:rFonts w:asciiTheme="minorHAnsi" w:hAnsiTheme="minorHAnsi" w:cstheme="minorHAnsi"/>
                <w:bCs/>
                <w:color w:val="000000"/>
                <w:sz w:val="20"/>
                <w:szCs w:val="20"/>
              </w:rPr>
            </w:pPr>
            <w:r w:rsidRPr="00156DD8">
              <w:rPr>
                <w:rFonts w:asciiTheme="minorHAnsi" w:hAnsiTheme="minorHAnsi" w:cstheme="minorHAnsi"/>
                <w:bCs/>
                <w:color w:val="000000"/>
                <w:sz w:val="20"/>
                <w:szCs w:val="20"/>
              </w:rPr>
              <w:t>0</w:t>
            </w:r>
          </w:p>
        </w:tc>
      </w:tr>
      <w:tr w:rsidR="00033EF0" w:rsidRPr="00156DD8" w14:paraId="597E2274" w14:textId="77777777" w:rsidTr="00367553">
        <w:tc>
          <w:tcPr>
            <w:tcW w:w="317" w:type="dxa"/>
            <w:shd w:val="clear" w:color="auto" w:fill="auto"/>
          </w:tcPr>
          <w:p w14:paraId="54411D0B" w14:textId="77777777" w:rsidR="00033EF0" w:rsidRPr="00156DD8" w:rsidRDefault="00033EF0" w:rsidP="0049204F">
            <w:pPr>
              <w:autoSpaceDE w:val="0"/>
              <w:autoSpaceDN w:val="0"/>
              <w:adjustRightInd w:val="0"/>
              <w:rPr>
                <w:rFonts w:asciiTheme="minorHAnsi" w:hAnsiTheme="minorHAnsi" w:cstheme="minorHAnsi"/>
                <w:b/>
                <w:color w:val="000000"/>
                <w:sz w:val="18"/>
                <w:szCs w:val="18"/>
              </w:rPr>
            </w:pPr>
          </w:p>
        </w:tc>
        <w:tc>
          <w:tcPr>
            <w:tcW w:w="5078" w:type="dxa"/>
            <w:shd w:val="clear" w:color="auto" w:fill="auto"/>
          </w:tcPr>
          <w:p w14:paraId="610406CF" w14:textId="754A697F" w:rsidR="00033EF0" w:rsidRPr="00B365D8" w:rsidRDefault="00B365D8" w:rsidP="00B365D8">
            <w:pPr>
              <w:autoSpaceDE w:val="0"/>
              <w:autoSpaceDN w:val="0"/>
              <w:adjustRightInd w:val="0"/>
              <w:jc w:val="center"/>
              <w:rPr>
                <w:rFonts w:asciiTheme="minorHAnsi" w:hAnsiTheme="minorHAnsi" w:cstheme="minorHAnsi"/>
                <w:b/>
                <w:color w:val="000000"/>
                <w:sz w:val="20"/>
                <w:szCs w:val="20"/>
                <w:lang w:bidi="bn-BD"/>
              </w:rPr>
            </w:pPr>
            <w:r w:rsidRPr="00B365D8">
              <w:rPr>
                <w:rFonts w:asciiTheme="minorHAnsi" w:hAnsiTheme="minorHAnsi" w:cstheme="minorHAnsi"/>
                <w:b/>
                <w:color w:val="000000"/>
                <w:sz w:val="20"/>
                <w:szCs w:val="20"/>
                <w:lang w:bidi="bn-BD"/>
              </w:rPr>
              <w:t>Total</w:t>
            </w:r>
          </w:p>
        </w:tc>
        <w:tc>
          <w:tcPr>
            <w:tcW w:w="1890" w:type="dxa"/>
            <w:shd w:val="clear" w:color="auto" w:fill="auto"/>
          </w:tcPr>
          <w:p w14:paraId="72862EE7" w14:textId="77777777" w:rsidR="00033EF0" w:rsidRPr="00156DD8" w:rsidRDefault="00033EF0"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385</w:t>
            </w:r>
          </w:p>
        </w:tc>
        <w:tc>
          <w:tcPr>
            <w:tcW w:w="2250" w:type="dxa"/>
          </w:tcPr>
          <w:p w14:paraId="20C24FDA" w14:textId="77777777" w:rsidR="00033EF0" w:rsidRPr="00156DD8" w:rsidRDefault="00033EF0" w:rsidP="0049204F">
            <w:pPr>
              <w:autoSpaceDE w:val="0"/>
              <w:autoSpaceDN w:val="0"/>
              <w:adjustRightInd w:val="0"/>
              <w:jc w:val="center"/>
              <w:rPr>
                <w:rFonts w:asciiTheme="minorHAnsi" w:hAnsiTheme="minorHAnsi" w:cstheme="minorHAnsi"/>
                <w:b/>
                <w:bCs/>
                <w:color w:val="000000"/>
                <w:sz w:val="20"/>
                <w:szCs w:val="20"/>
              </w:rPr>
            </w:pPr>
            <w:r w:rsidRPr="00156DD8">
              <w:rPr>
                <w:rFonts w:asciiTheme="minorHAnsi" w:hAnsiTheme="minorHAnsi" w:cstheme="minorHAnsi"/>
                <w:b/>
                <w:bCs/>
                <w:color w:val="000000"/>
                <w:sz w:val="20"/>
                <w:szCs w:val="20"/>
              </w:rPr>
              <w:t>364</w:t>
            </w:r>
          </w:p>
        </w:tc>
      </w:tr>
    </w:tbl>
    <w:p w14:paraId="56FCA830" w14:textId="77777777" w:rsidR="009B39C7" w:rsidRPr="00156DD8" w:rsidRDefault="009B39C7" w:rsidP="0049204F">
      <w:pPr>
        <w:autoSpaceDE w:val="0"/>
        <w:autoSpaceDN w:val="0"/>
        <w:adjustRightInd w:val="0"/>
        <w:rPr>
          <w:rFonts w:asciiTheme="minorHAnsi" w:hAnsiTheme="minorHAnsi" w:cstheme="minorHAnsi"/>
          <w:bCs/>
          <w:color w:val="000000"/>
        </w:rPr>
      </w:pPr>
    </w:p>
    <w:p w14:paraId="35CD106E" w14:textId="080CB3F2" w:rsidR="00033EF0" w:rsidRPr="00156DD8" w:rsidRDefault="00033EF0" w:rsidP="0049204F">
      <w:pPr>
        <w:autoSpaceDE w:val="0"/>
        <w:autoSpaceDN w:val="0"/>
        <w:adjustRightInd w:val="0"/>
        <w:jc w:val="both"/>
        <w:rPr>
          <w:rFonts w:asciiTheme="minorHAnsi" w:hAnsiTheme="minorHAnsi" w:cstheme="minorHAnsi"/>
          <w:bCs/>
          <w:color w:val="000000"/>
        </w:rPr>
      </w:pPr>
      <w:r w:rsidRPr="00B365D8">
        <w:rPr>
          <w:rFonts w:asciiTheme="minorHAnsi" w:hAnsiTheme="minorHAnsi" w:cstheme="minorHAnsi"/>
          <w:b/>
          <w:bCs/>
          <w:color w:val="000000" w:themeColor="text1"/>
          <w:lang w:bidi="bn-BD"/>
        </w:rPr>
        <w:t>**</w:t>
      </w:r>
      <w:r w:rsidRPr="00156DD8">
        <w:rPr>
          <w:rFonts w:asciiTheme="minorHAnsi" w:hAnsiTheme="minorHAnsi" w:cstheme="minorHAnsi"/>
          <w:bCs/>
          <w:color w:val="000000" w:themeColor="text1"/>
          <w:lang w:bidi="bn-BD"/>
        </w:rPr>
        <w:t xml:space="preserve">Note: Patient interviews were not collected from </w:t>
      </w:r>
      <w:proofErr w:type="spellStart"/>
      <w:r w:rsidRPr="00156DD8">
        <w:rPr>
          <w:rFonts w:asciiTheme="minorHAnsi" w:hAnsiTheme="minorHAnsi" w:cstheme="minorHAnsi"/>
          <w:color w:val="000000"/>
          <w:lang w:bidi="bn-BD"/>
        </w:rPr>
        <w:t>Kurmitola</w:t>
      </w:r>
      <w:proofErr w:type="spellEnd"/>
      <w:r w:rsidRPr="00156DD8">
        <w:rPr>
          <w:rFonts w:asciiTheme="minorHAnsi" w:hAnsiTheme="minorHAnsi" w:cstheme="minorHAnsi"/>
          <w:color w:val="000000"/>
          <w:lang w:bidi="bn-BD"/>
        </w:rPr>
        <w:t xml:space="preserve"> General Hospital, </w:t>
      </w:r>
      <w:r w:rsidR="001929E9" w:rsidRPr="00156DD8">
        <w:rPr>
          <w:rFonts w:asciiTheme="minorHAnsi" w:hAnsiTheme="minorHAnsi" w:cstheme="minorHAnsi"/>
          <w:color w:val="000000"/>
          <w:lang w:bidi="bn-BD"/>
        </w:rPr>
        <w:t xml:space="preserve">and </w:t>
      </w:r>
      <w:r w:rsidRPr="00156DD8">
        <w:rPr>
          <w:rFonts w:asciiTheme="minorHAnsi" w:hAnsiTheme="minorHAnsi" w:cstheme="minorHAnsi"/>
          <w:color w:val="000000"/>
          <w:lang w:bidi="bn-BD"/>
        </w:rPr>
        <w:t xml:space="preserve">Government </w:t>
      </w:r>
      <w:proofErr w:type="spellStart"/>
      <w:r w:rsidRPr="00156DD8">
        <w:rPr>
          <w:rFonts w:asciiTheme="minorHAnsi" w:hAnsiTheme="minorHAnsi" w:cstheme="minorHAnsi"/>
          <w:color w:val="000000"/>
          <w:lang w:bidi="bn-BD"/>
        </w:rPr>
        <w:t>Kormochari</w:t>
      </w:r>
      <w:proofErr w:type="spellEnd"/>
      <w:r w:rsidRPr="00156DD8">
        <w:rPr>
          <w:rFonts w:asciiTheme="minorHAnsi" w:hAnsiTheme="minorHAnsi" w:cstheme="minorHAnsi"/>
          <w:color w:val="000000"/>
          <w:lang w:bidi="bn-BD"/>
        </w:rPr>
        <w:t xml:space="preserve"> Hospital</w:t>
      </w:r>
      <w:r w:rsidRPr="00156DD8">
        <w:rPr>
          <w:rFonts w:asciiTheme="minorHAnsi" w:hAnsiTheme="minorHAnsi" w:cstheme="minorHAnsi"/>
          <w:lang w:bidi="bn-BD"/>
        </w:rPr>
        <w:t>, as these were dedicated hospitals for treatment of COVID</w:t>
      </w:r>
      <w:r w:rsidR="00B720E5">
        <w:rPr>
          <w:rFonts w:asciiTheme="minorHAnsi" w:hAnsiTheme="minorHAnsi" w:cstheme="minorHAnsi"/>
          <w:lang w:bidi="bn-BD"/>
        </w:rPr>
        <w:t>-</w:t>
      </w:r>
      <w:r w:rsidRPr="00156DD8">
        <w:rPr>
          <w:rFonts w:asciiTheme="minorHAnsi" w:hAnsiTheme="minorHAnsi" w:cstheme="minorHAnsi"/>
          <w:lang w:bidi="bn-BD"/>
        </w:rPr>
        <w:t xml:space="preserve">19. </w:t>
      </w:r>
      <w:r w:rsidRPr="00156DD8">
        <w:rPr>
          <w:rFonts w:asciiTheme="minorHAnsi" w:hAnsiTheme="minorHAnsi" w:cstheme="minorHAnsi"/>
          <w:bCs/>
          <w:color w:val="000000" w:themeColor="text1"/>
          <w:lang w:bidi="bn-BD"/>
        </w:rPr>
        <w:t xml:space="preserve"> </w:t>
      </w:r>
    </w:p>
    <w:p w14:paraId="16FC2162" w14:textId="77777777" w:rsidR="00780C72" w:rsidRDefault="00780C72" w:rsidP="0049204F">
      <w:pPr>
        <w:autoSpaceDE w:val="0"/>
        <w:autoSpaceDN w:val="0"/>
        <w:adjustRightInd w:val="0"/>
        <w:rPr>
          <w:rFonts w:asciiTheme="minorHAnsi" w:hAnsiTheme="minorHAnsi" w:cstheme="minorHAnsi"/>
          <w:b/>
          <w:color w:val="0070C0"/>
          <w:sz w:val="24"/>
          <w:szCs w:val="24"/>
        </w:rPr>
      </w:pPr>
    </w:p>
    <w:p w14:paraId="619962C6" w14:textId="77777777" w:rsidR="00BA103C" w:rsidRPr="00156DD8" w:rsidRDefault="00BA103C" w:rsidP="00BA103C">
      <w:pPr>
        <w:autoSpaceDE w:val="0"/>
        <w:autoSpaceDN w:val="0"/>
        <w:adjustRightInd w:val="0"/>
        <w:rPr>
          <w:rFonts w:asciiTheme="minorHAnsi" w:hAnsiTheme="minorHAnsi" w:cstheme="minorHAnsi"/>
          <w:b/>
          <w:color w:val="0070C0"/>
          <w:sz w:val="24"/>
          <w:szCs w:val="24"/>
        </w:rPr>
      </w:pPr>
      <w:r w:rsidRPr="00156DD8">
        <w:rPr>
          <w:rFonts w:asciiTheme="minorHAnsi" w:hAnsiTheme="minorHAnsi" w:cstheme="minorHAnsi"/>
          <w:b/>
          <w:color w:val="0070C0"/>
          <w:sz w:val="24"/>
          <w:szCs w:val="24"/>
        </w:rPr>
        <w:t xml:space="preserve">6.2.1. Socio-economic situation of the Respondents </w:t>
      </w:r>
    </w:p>
    <w:p w14:paraId="546F2C48" w14:textId="77777777" w:rsidR="00431273" w:rsidRDefault="00431273" w:rsidP="00BA103C">
      <w:pPr>
        <w:autoSpaceDE w:val="0"/>
        <w:autoSpaceDN w:val="0"/>
        <w:adjustRightInd w:val="0"/>
        <w:rPr>
          <w:rFonts w:asciiTheme="minorHAnsi" w:hAnsiTheme="minorHAnsi" w:cstheme="minorHAnsi"/>
          <w:b/>
          <w:color w:val="00B050"/>
        </w:rPr>
      </w:pPr>
    </w:p>
    <w:p w14:paraId="4802A4A4" w14:textId="77777777" w:rsidR="00BA103C" w:rsidRPr="00156DD8" w:rsidRDefault="00431273" w:rsidP="00BA103C">
      <w:pPr>
        <w:autoSpaceDE w:val="0"/>
        <w:autoSpaceDN w:val="0"/>
        <w:adjustRightInd w:val="0"/>
        <w:rPr>
          <w:rFonts w:asciiTheme="minorHAnsi" w:hAnsiTheme="minorHAnsi" w:cstheme="minorHAnsi"/>
          <w:b/>
          <w:color w:val="00B050"/>
        </w:rPr>
      </w:pPr>
      <w:r w:rsidRPr="00133272">
        <w:rPr>
          <w:rFonts w:ascii="Times New Roman" w:hAnsi="Times New Roman" w:cs="Times New Roman"/>
          <w:noProof/>
          <w:color w:val="000000" w:themeColor="text1"/>
          <w:sz w:val="24"/>
          <w:szCs w:val="24"/>
          <w:lang w:bidi="bn-BD"/>
        </w:rPr>
        <w:drawing>
          <wp:anchor distT="0" distB="0" distL="114300" distR="114300" simplePos="0" relativeHeight="251700224" behindDoc="0" locked="0" layoutInCell="1" allowOverlap="1" wp14:anchorId="0CCCCB51" wp14:editId="27A0A8A3">
            <wp:simplePos x="0" y="0"/>
            <wp:positionH relativeFrom="margin">
              <wp:align>left</wp:align>
            </wp:positionH>
            <wp:positionV relativeFrom="paragraph">
              <wp:posOffset>26035</wp:posOffset>
            </wp:positionV>
            <wp:extent cx="2647950" cy="2143125"/>
            <wp:effectExtent l="0" t="0" r="0"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A103C" w:rsidRPr="00156DD8">
        <w:rPr>
          <w:rFonts w:asciiTheme="minorHAnsi" w:hAnsiTheme="minorHAnsi" w:cstheme="minorHAnsi"/>
          <w:b/>
          <w:color w:val="00B050"/>
        </w:rPr>
        <w:t>6.2.</w:t>
      </w:r>
      <w:r w:rsidR="00BA103C" w:rsidRPr="00156DD8">
        <w:rPr>
          <w:rFonts w:asciiTheme="minorHAnsi" w:hAnsiTheme="minorHAnsi" w:cstheme="minorHAnsi"/>
          <w:noProof/>
          <w:color w:val="000000"/>
          <w:sz w:val="24"/>
          <w:szCs w:val="24"/>
          <w:lang w:bidi="bn-BD"/>
        </w:rPr>
        <w:t xml:space="preserve"> </w:t>
      </w:r>
      <w:r w:rsidR="00BA103C" w:rsidRPr="00156DD8">
        <w:rPr>
          <w:rFonts w:asciiTheme="minorHAnsi" w:hAnsiTheme="minorHAnsi" w:cstheme="minorHAnsi"/>
          <w:b/>
          <w:color w:val="00B050"/>
        </w:rPr>
        <w:t>1.1. Age of the Respondents</w:t>
      </w:r>
    </w:p>
    <w:p w14:paraId="2873034B" w14:textId="772036DB" w:rsidR="00BA103C" w:rsidRPr="00156DD8" w:rsidRDefault="00BA103C" w:rsidP="00BA103C">
      <w:pPr>
        <w:autoSpaceDE w:val="0"/>
        <w:autoSpaceDN w:val="0"/>
        <w:adjustRightInd w:val="0"/>
        <w:jc w:val="both"/>
        <w:rPr>
          <w:rFonts w:asciiTheme="minorHAnsi" w:hAnsiTheme="minorHAnsi" w:cstheme="minorHAnsi"/>
          <w:b/>
          <w:color w:val="000000"/>
        </w:rPr>
      </w:pPr>
      <w:r w:rsidRPr="00156DD8">
        <w:rPr>
          <w:rFonts w:asciiTheme="minorHAnsi" w:hAnsiTheme="minorHAnsi" w:cstheme="minorHAnsi"/>
          <w:color w:val="000000"/>
        </w:rPr>
        <w:t xml:space="preserve">The age and sex ratio give a justification </w:t>
      </w:r>
      <w:r w:rsidR="00CF5581">
        <w:rPr>
          <w:rFonts w:asciiTheme="minorHAnsi" w:hAnsiTheme="minorHAnsi" w:cstheme="minorHAnsi"/>
          <w:color w:val="000000"/>
        </w:rPr>
        <w:t>for</w:t>
      </w:r>
      <w:r w:rsidRPr="00156DD8">
        <w:rPr>
          <w:rFonts w:asciiTheme="minorHAnsi" w:hAnsiTheme="minorHAnsi" w:cstheme="minorHAnsi"/>
          <w:color w:val="000000"/>
        </w:rPr>
        <w:t xml:space="preserve"> the study of </w:t>
      </w:r>
      <w:r w:rsidR="00CF5581">
        <w:rPr>
          <w:rFonts w:asciiTheme="minorHAnsi" w:hAnsiTheme="minorHAnsi" w:cstheme="minorHAnsi"/>
          <w:color w:val="000000"/>
        </w:rPr>
        <w:t xml:space="preserve">the </w:t>
      </w:r>
      <w:r w:rsidRPr="00156DD8">
        <w:rPr>
          <w:rFonts w:asciiTheme="minorHAnsi" w:hAnsiTheme="minorHAnsi" w:cstheme="minorHAnsi"/>
          <w:color w:val="000000"/>
        </w:rPr>
        <w:t xml:space="preserve">representation of adult people who can </w:t>
      </w:r>
      <w:r w:rsidR="00CF5581">
        <w:rPr>
          <w:rFonts w:asciiTheme="minorHAnsi" w:hAnsiTheme="minorHAnsi" w:cstheme="minorHAnsi"/>
          <w:color w:val="000000"/>
        </w:rPr>
        <w:t>decide</w:t>
      </w:r>
      <w:r w:rsidRPr="00156DD8">
        <w:rPr>
          <w:rFonts w:asciiTheme="minorHAnsi" w:hAnsiTheme="minorHAnsi" w:cstheme="minorHAnsi"/>
          <w:color w:val="000000"/>
        </w:rPr>
        <w:t xml:space="preserve"> </w:t>
      </w:r>
      <w:r w:rsidR="00CF5581">
        <w:rPr>
          <w:rFonts w:asciiTheme="minorHAnsi" w:hAnsiTheme="minorHAnsi" w:cstheme="minorHAnsi"/>
          <w:color w:val="000000"/>
        </w:rPr>
        <w:t>on</w:t>
      </w:r>
      <w:r w:rsidRPr="00156DD8">
        <w:rPr>
          <w:rFonts w:asciiTheme="minorHAnsi" w:hAnsiTheme="minorHAnsi" w:cstheme="minorHAnsi"/>
          <w:color w:val="000000"/>
        </w:rPr>
        <w:t xml:space="preserve"> ayurvedic treatment and can give </w:t>
      </w:r>
      <w:r w:rsidR="00CF5581">
        <w:rPr>
          <w:rFonts w:asciiTheme="minorHAnsi" w:hAnsiTheme="minorHAnsi" w:cstheme="minorHAnsi"/>
          <w:color w:val="000000"/>
        </w:rPr>
        <w:t xml:space="preserve">an </w:t>
      </w:r>
      <w:r w:rsidRPr="00156DD8">
        <w:rPr>
          <w:rFonts w:asciiTheme="minorHAnsi" w:hAnsiTheme="minorHAnsi" w:cstheme="minorHAnsi"/>
          <w:color w:val="000000"/>
        </w:rPr>
        <w:t>opinion about ayurvedic treatment for Leucorrhea, DUB</w:t>
      </w:r>
      <w:r w:rsidR="00CF5581">
        <w:rPr>
          <w:rFonts w:asciiTheme="minorHAnsi" w:hAnsiTheme="minorHAnsi" w:cstheme="minorHAnsi"/>
          <w:color w:val="000000"/>
        </w:rPr>
        <w:t>,</w:t>
      </w:r>
      <w:r w:rsidRPr="00156DD8">
        <w:rPr>
          <w:rFonts w:asciiTheme="minorHAnsi" w:hAnsiTheme="minorHAnsi" w:cstheme="minorHAnsi"/>
          <w:color w:val="000000"/>
        </w:rPr>
        <w:t xml:space="preserve"> and Pneumonia. The main age cohort of the respondents was 21-30 years (29%), followed by 31-40 years (27%), 41-50 years (15%), and, 11 – 20 years 12% </w:t>
      </w:r>
      <w:r w:rsidRPr="00B22A31">
        <w:rPr>
          <w:rFonts w:asciiTheme="minorHAnsi" w:hAnsiTheme="minorHAnsi" w:cstheme="minorHAnsi"/>
          <w:b/>
          <w:color w:val="000000"/>
        </w:rPr>
        <w:t xml:space="preserve">(Fig </w:t>
      </w:r>
      <w:r w:rsidR="003E0367" w:rsidRPr="00B22A31">
        <w:rPr>
          <w:rFonts w:asciiTheme="minorHAnsi" w:hAnsiTheme="minorHAnsi" w:cstheme="minorHAnsi"/>
          <w:b/>
          <w:color w:val="000000"/>
        </w:rPr>
        <w:t>8</w:t>
      </w:r>
      <w:r w:rsidRPr="00B22A31">
        <w:rPr>
          <w:rFonts w:asciiTheme="minorHAnsi" w:hAnsiTheme="minorHAnsi" w:cstheme="minorHAnsi"/>
          <w:b/>
          <w:color w:val="000000"/>
        </w:rPr>
        <w:t>).</w:t>
      </w:r>
      <w:r w:rsidRPr="00156DD8">
        <w:rPr>
          <w:rFonts w:asciiTheme="minorHAnsi" w:hAnsiTheme="minorHAnsi" w:cstheme="minorHAnsi"/>
          <w:b/>
          <w:color w:val="000000"/>
        </w:rPr>
        <w:t xml:space="preserve"> </w:t>
      </w:r>
    </w:p>
    <w:p w14:paraId="5F52144F" w14:textId="77777777" w:rsidR="00BA103C" w:rsidRDefault="00BA103C" w:rsidP="00BA103C">
      <w:pPr>
        <w:autoSpaceDE w:val="0"/>
        <w:autoSpaceDN w:val="0"/>
        <w:adjustRightInd w:val="0"/>
        <w:rPr>
          <w:rFonts w:asciiTheme="minorHAnsi" w:hAnsiTheme="minorHAnsi" w:cstheme="minorHAnsi"/>
          <w:b/>
          <w:color w:val="00B050"/>
        </w:rPr>
      </w:pPr>
    </w:p>
    <w:p w14:paraId="6AE20026" w14:textId="77777777" w:rsidR="00BA103C" w:rsidRDefault="00BA103C" w:rsidP="00BA103C">
      <w:pPr>
        <w:autoSpaceDE w:val="0"/>
        <w:autoSpaceDN w:val="0"/>
        <w:adjustRightInd w:val="0"/>
        <w:rPr>
          <w:rFonts w:asciiTheme="minorHAnsi" w:hAnsiTheme="minorHAnsi" w:cstheme="minorHAnsi"/>
          <w:b/>
          <w:color w:val="00B050"/>
        </w:rPr>
      </w:pPr>
    </w:p>
    <w:p w14:paraId="7B2CAFC2" w14:textId="77777777" w:rsidR="00BA103C" w:rsidRDefault="00BA103C" w:rsidP="00BA103C">
      <w:pPr>
        <w:autoSpaceDE w:val="0"/>
        <w:autoSpaceDN w:val="0"/>
        <w:adjustRightInd w:val="0"/>
        <w:rPr>
          <w:rFonts w:asciiTheme="minorHAnsi" w:hAnsiTheme="minorHAnsi" w:cstheme="minorHAnsi"/>
          <w:b/>
          <w:color w:val="00B050"/>
        </w:rPr>
      </w:pPr>
    </w:p>
    <w:p w14:paraId="7C5F8C5A" w14:textId="77777777" w:rsidR="00BA103C" w:rsidRDefault="00BA103C" w:rsidP="00BA103C">
      <w:pPr>
        <w:autoSpaceDE w:val="0"/>
        <w:autoSpaceDN w:val="0"/>
        <w:adjustRightInd w:val="0"/>
        <w:rPr>
          <w:rFonts w:asciiTheme="minorHAnsi" w:hAnsiTheme="minorHAnsi" w:cstheme="minorHAnsi"/>
          <w:b/>
          <w:color w:val="00B050"/>
        </w:rPr>
      </w:pPr>
    </w:p>
    <w:p w14:paraId="789841AB" w14:textId="77777777" w:rsidR="00BA103C" w:rsidRDefault="00BA103C" w:rsidP="00BA103C">
      <w:pPr>
        <w:autoSpaceDE w:val="0"/>
        <w:autoSpaceDN w:val="0"/>
        <w:adjustRightInd w:val="0"/>
        <w:rPr>
          <w:rFonts w:asciiTheme="minorHAnsi" w:hAnsiTheme="minorHAnsi" w:cstheme="minorHAnsi"/>
          <w:b/>
          <w:color w:val="00B050"/>
        </w:rPr>
      </w:pPr>
    </w:p>
    <w:p w14:paraId="041C2965" w14:textId="77777777" w:rsidR="00BA103C" w:rsidRDefault="00BA103C" w:rsidP="00BA103C">
      <w:pPr>
        <w:autoSpaceDE w:val="0"/>
        <w:autoSpaceDN w:val="0"/>
        <w:adjustRightInd w:val="0"/>
        <w:rPr>
          <w:rFonts w:asciiTheme="minorHAnsi" w:hAnsiTheme="minorHAnsi" w:cstheme="minorHAnsi"/>
          <w:b/>
          <w:color w:val="00B050"/>
        </w:rPr>
      </w:pPr>
    </w:p>
    <w:p w14:paraId="476CCD4D" w14:textId="77777777" w:rsidR="00BA103C" w:rsidRPr="00156DD8" w:rsidRDefault="00BA103C" w:rsidP="00BA103C">
      <w:pPr>
        <w:autoSpaceDE w:val="0"/>
        <w:autoSpaceDN w:val="0"/>
        <w:adjustRightInd w:val="0"/>
        <w:rPr>
          <w:rFonts w:asciiTheme="minorHAnsi" w:hAnsiTheme="minorHAnsi" w:cstheme="minorHAnsi"/>
          <w:b/>
          <w:color w:val="00B050"/>
        </w:rPr>
      </w:pPr>
    </w:p>
    <w:p w14:paraId="340CD2FF" w14:textId="77777777" w:rsidR="00BA103C" w:rsidRPr="00156DD8" w:rsidRDefault="00BA103C" w:rsidP="00BA103C">
      <w:pPr>
        <w:autoSpaceDE w:val="0"/>
        <w:autoSpaceDN w:val="0"/>
        <w:adjustRightInd w:val="0"/>
        <w:rPr>
          <w:rFonts w:asciiTheme="minorHAnsi" w:hAnsiTheme="minorHAnsi" w:cstheme="minorHAnsi"/>
          <w:b/>
          <w:color w:val="00B050"/>
        </w:rPr>
      </w:pPr>
      <w:r>
        <w:rPr>
          <w:noProof/>
        </w:rPr>
        <w:drawing>
          <wp:anchor distT="0" distB="0" distL="114300" distR="114300" simplePos="0" relativeHeight="251701248" behindDoc="0" locked="0" layoutInCell="1" allowOverlap="1" wp14:anchorId="59723042" wp14:editId="0CB232EA">
            <wp:simplePos x="0" y="0"/>
            <wp:positionH relativeFrom="margin">
              <wp:align>right</wp:align>
            </wp:positionH>
            <wp:positionV relativeFrom="paragraph">
              <wp:posOffset>11430</wp:posOffset>
            </wp:positionV>
            <wp:extent cx="3190875" cy="1885950"/>
            <wp:effectExtent l="0" t="0" r="9525" b="0"/>
            <wp:wrapSquare wrapText="bothSides"/>
            <wp:docPr id="31" name="Chart 31">
              <a:extLst xmlns:a="http://schemas.openxmlformats.org/drawingml/2006/main">
                <a:ext uri="{FF2B5EF4-FFF2-40B4-BE49-F238E27FC236}">
                  <a16:creationId xmlns:a16="http://schemas.microsoft.com/office/drawing/2014/main" id="{AFCF06DF-B499-41C0-A7A1-DAAD7ED75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56DD8">
        <w:rPr>
          <w:rFonts w:asciiTheme="minorHAnsi" w:hAnsiTheme="minorHAnsi" w:cstheme="minorHAnsi"/>
          <w:b/>
          <w:color w:val="00B050"/>
        </w:rPr>
        <w:t>6.2.1.2. Educational status of the Respondents</w:t>
      </w:r>
    </w:p>
    <w:p w14:paraId="6B075A2C" w14:textId="29E57502" w:rsidR="00BA103C" w:rsidRPr="0087337C" w:rsidRDefault="00BA103C" w:rsidP="00362CCF">
      <w:pPr>
        <w:shd w:val="clear" w:color="auto" w:fill="FFFFFF"/>
        <w:jc w:val="both"/>
        <w:rPr>
          <w:rFonts w:asciiTheme="minorHAnsi" w:eastAsia="Times New Roman" w:hAnsiTheme="minorHAnsi" w:cstheme="minorHAnsi"/>
          <w:color w:val="000000" w:themeColor="text1"/>
          <w:spacing w:val="-1"/>
          <w:sz w:val="20"/>
          <w:szCs w:val="20"/>
          <w:lang w:bidi="bn-BD"/>
        </w:rPr>
      </w:pPr>
      <w:r w:rsidRPr="00156DD8">
        <w:rPr>
          <w:rFonts w:asciiTheme="minorHAnsi" w:hAnsiTheme="minorHAnsi" w:cstheme="minorHAnsi"/>
          <w:color w:val="000000"/>
        </w:rPr>
        <w:t xml:space="preserve">The education level of the vast majority of the respondents </w:t>
      </w:r>
      <w:r w:rsidR="00CF5581">
        <w:rPr>
          <w:rFonts w:asciiTheme="minorHAnsi" w:hAnsiTheme="minorHAnsi" w:cstheme="minorHAnsi"/>
          <w:color w:val="000000"/>
        </w:rPr>
        <w:t xml:space="preserve">was </w:t>
      </w:r>
      <w:r w:rsidRPr="00156DD8">
        <w:rPr>
          <w:rFonts w:asciiTheme="minorHAnsi" w:hAnsiTheme="minorHAnsi" w:cstheme="minorHAnsi"/>
          <w:color w:val="000000"/>
        </w:rPr>
        <w:t>2</w:t>
      </w:r>
      <w:r w:rsidR="00164188">
        <w:rPr>
          <w:rFonts w:asciiTheme="minorHAnsi" w:hAnsiTheme="minorHAnsi" w:cstheme="minorHAnsi"/>
          <w:color w:val="000000"/>
        </w:rPr>
        <w:t>5</w:t>
      </w:r>
      <w:r w:rsidRPr="00156DD8">
        <w:rPr>
          <w:rFonts w:asciiTheme="minorHAnsi" w:hAnsiTheme="minorHAnsi" w:cstheme="minorHAnsi"/>
          <w:color w:val="000000"/>
        </w:rPr>
        <w:t xml:space="preserve">% were </w:t>
      </w:r>
      <w:r w:rsidR="00164188">
        <w:rPr>
          <w:rFonts w:asciiTheme="minorHAnsi" w:hAnsiTheme="minorHAnsi" w:cstheme="minorHAnsi"/>
          <w:color w:val="000000"/>
        </w:rPr>
        <w:t xml:space="preserve">can’t sign or can sign only, 19% were </w:t>
      </w:r>
      <w:r w:rsidRPr="00156DD8">
        <w:rPr>
          <w:rFonts w:asciiTheme="minorHAnsi" w:hAnsiTheme="minorHAnsi" w:cstheme="minorHAnsi"/>
          <w:color w:val="000000"/>
        </w:rPr>
        <w:t xml:space="preserve">up to </w:t>
      </w:r>
      <w:r w:rsidR="00164188">
        <w:rPr>
          <w:rFonts w:asciiTheme="minorHAnsi" w:hAnsiTheme="minorHAnsi" w:cstheme="minorHAnsi"/>
          <w:color w:val="000000"/>
        </w:rPr>
        <w:t xml:space="preserve">class five or </w:t>
      </w:r>
      <w:r w:rsidRPr="00156DD8">
        <w:rPr>
          <w:rFonts w:asciiTheme="minorHAnsi" w:hAnsiTheme="minorHAnsi" w:cstheme="minorHAnsi"/>
          <w:color w:val="000000"/>
        </w:rPr>
        <w:t>primary school,</w:t>
      </w:r>
      <w:r w:rsidR="00164188" w:rsidRPr="00164188">
        <w:rPr>
          <w:rFonts w:asciiTheme="minorHAnsi" w:hAnsiTheme="minorHAnsi" w:cstheme="minorHAnsi"/>
          <w:color w:val="000000"/>
        </w:rPr>
        <w:t xml:space="preserve"> </w:t>
      </w:r>
      <w:r w:rsidR="00164188">
        <w:rPr>
          <w:rFonts w:asciiTheme="minorHAnsi" w:hAnsiTheme="minorHAnsi" w:cstheme="minorHAnsi"/>
          <w:color w:val="000000"/>
        </w:rPr>
        <w:t>22</w:t>
      </w:r>
      <w:r w:rsidR="00164188" w:rsidRPr="00156DD8">
        <w:rPr>
          <w:rFonts w:asciiTheme="minorHAnsi" w:hAnsiTheme="minorHAnsi" w:cstheme="minorHAnsi"/>
          <w:color w:val="000000"/>
        </w:rPr>
        <w:t>% were up to class ten</w:t>
      </w:r>
      <w:r w:rsidR="00164188">
        <w:rPr>
          <w:rFonts w:asciiTheme="minorHAnsi" w:hAnsiTheme="minorHAnsi" w:cstheme="minorHAnsi"/>
          <w:color w:val="000000"/>
        </w:rPr>
        <w:t>,</w:t>
      </w:r>
      <w:r w:rsidR="00164188" w:rsidRPr="00156DD8">
        <w:rPr>
          <w:rFonts w:asciiTheme="minorHAnsi" w:hAnsiTheme="minorHAnsi" w:cstheme="minorHAnsi"/>
          <w:color w:val="000000"/>
        </w:rPr>
        <w:t xml:space="preserve"> </w:t>
      </w:r>
      <w:r w:rsidRPr="00156DD8">
        <w:rPr>
          <w:rFonts w:asciiTheme="minorHAnsi" w:hAnsiTheme="minorHAnsi" w:cstheme="minorHAnsi"/>
          <w:color w:val="000000"/>
        </w:rPr>
        <w:t>2</w:t>
      </w:r>
      <w:r w:rsidR="00164188">
        <w:rPr>
          <w:rFonts w:asciiTheme="minorHAnsi" w:hAnsiTheme="minorHAnsi" w:cstheme="minorHAnsi"/>
          <w:color w:val="000000"/>
        </w:rPr>
        <w:t>1</w:t>
      </w:r>
      <w:r w:rsidRPr="00156DD8">
        <w:rPr>
          <w:rFonts w:asciiTheme="minorHAnsi" w:hAnsiTheme="minorHAnsi" w:cstheme="minorHAnsi"/>
          <w:color w:val="000000"/>
        </w:rPr>
        <w:t xml:space="preserve">% were </w:t>
      </w:r>
      <w:r w:rsidR="00164188">
        <w:rPr>
          <w:rFonts w:asciiTheme="minorHAnsi" w:hAnsiTheme="minorHAnsi" w:cstheme="minorHAnsi"/>
          <w:color w:val="000000"/>
        </w:rPr>
        <w:t>passed HSC</w:t>
      </w:r>
      <w:r w:rsidRPr="00156DD8">
        <w:rPr>
          <w:rFonts w:asciiTheme="minorHAnsi" w:hAnsiTheme="minorHAnsi" w:cstheme="minorHAnsi"/>
          <w:color w:val="000000"/>
        </w:rPr>
        <w:t xml:space="preserve">, and </w:t>
      </w:r>
      <w:r w:rsidR="00164188">
        <w:rPr>
          <w:rFonts w:asciiTheme="minorHAnsi" w:hAnsiTheme="minorHAnsi" w:cstheme="minorHAnsi"/>
          <w:color w:val="000000"/>
        </w:rPr>
        <w:t>9</w:t>
      </w:r>
      <w:r w:rsidRPr="00156DD8">
        <w:rPr>
          <w:rFonts w:asciiTheme="minorHAnsi" w:hAnsiTheme="minorHAnsi" w:cstheme="minorHAnsi"/>
          <w:color w:val="000000"/>
        </w:rPr>
        <w:t xml:space="preserve">% were </w:t>
      </w:r>
      <w:r w:rsidR="00164188" w:rsidRPr="00B22A31">
        <w:rPr>
          <w:rFonts w:asciiTheme="minorHAnsi" w:hAnsiTheme="minorHAnsi" w:cstheme="minorHAnsi"/>
          <w:color w:val="000000"/>
        </w:rPr>
        <w:t>Graduated</w:t>
      </w:r>
      <w:r w:rsidRPr="00B22A31">
        <w:rPr>
          <w:rFonts w:asciiTheme="minorHAnsi" w:hAnsiTheme="minorHAnsi" w:cstheme="minorHAnsi"/>
          <w:color w:val="000000"/>
        </w:rPr>
        <w:t xml:space="preserve"> </w:t>
      </w:r>
      <w:r w:rsidRPr="00B22A31">
        <w:rPr>
          <w:rFonts w:asciiTheme="minorHAnsi" w:hAnsiTheme="minorHAnsi" w:cstheme="minorHAnsi"/>
          <w:b/>
          <w:color w:val="000000"/>
        </w:rPr>
        <w:t xml:space="preserve">(Fig </w:t>
      </w:r>
      <w:r w:rsidR="003E0367" w:rsidRPr="00B22A31">
        <w:rPr>
          <w:rFonts w:asciiTheme="minorHAnsi" w:hAnsiTheme="minorHAnsi" w:cstheme="minorHAnsi"/>
          <w:b/>
          <w:color w:val="000000"/>
        </w:rPr>
        <w:t>9</w:t>
      </w:r>
      <w:r w:rsidRPr="00B22A31">
        <w:rPr>
          <w:rFonts w:asciiTheme="minorHAnsi" w:hAnsiTheme="minorHAnsi" w:cstheme="minorHAnsi"/>
          <w:b/>
          <w:color w:val="000000"/>
        </w:rPr>
        <w:t xml:space="preserve">). </w:t>
      </w:r>
    </w:p>
    <w:p w14:paraId="141B4C83" w14:textId="77777777" w:rsidR="00BA103C" w:rsidRPr="0087337C" w:rsidRDefault="00BA103C" w:rsidP="00362CCF">
      <w:pPr>
        <w:autoSpaceDE w:val="0"/>
        <w:autoSpaceDN w:val="0"/>
        <w:adjustRightInd w:val="0"/>
        <w:jc w:val="both"/>
        <w:rPr>
          <w:rFonts w:asciiTheme="minorHAnsi" w:hAnsiTheme="minorHAnsi" w:cstheme="minorHAnsi"/>
          <w:noProof/>
          <w:color w:val="000000" w:themeColor="text1"/>
        </w:rPr>
      </w:pPr>
    </w:p>
    <w:p w14:paraId="7653013F" w14:textId="77777777" w:rsidR="00BA103C" w:rsidRPr="00156DD8" w:rsidRDefault="00BA103C" w:rsidP="00BA103C">
      <w:pPr>
        <w:autoSpaceDE w:val="0"/>
        <w:autoSpaceDN w:val="0"/>
        <w:adjustRightInd w:val="0"/>
        <w:rPr>
          <w:rFonts w:asciiTheme="minorHAnsi" w:hAnsiTheme="minorHAnsi" w:cstheme="minorHAnsi"/>
          <w:b/>
          <w:color w:val="00B050"/>
        </w:rPr>
      </w:pPr>
    </w:p>
    <w:p w14:paraId="6963CEE9" w14:textId="77777777" w:rsidR="00BA103C" w:rsidRPr="00156DD8" w:rsidRDefault="00BA103C" w:rsidP="00BA103C">
      <w:pPr>
        <w:autoSpaceDE w:val="0"/>
        <w:autoSpaceDN w:val="0"/>
        <w:adjustRightInd w:val="0"/>
        <w:rPr>
          <w:rFonts w:asciiTheme="minorHAnsi" w:hAnsiTheme="minorHAnsi" w:cstheme="minorHAnsi"/>
          <w:b/>
          <w:color w:val="00B050"/>
        </w:rPr>
      </w:pPr>
    </w:p>
    <w:p w14:paraId="3505B8C1" w14:textId="77777777" w:rsidR="00BA103C" w:rsidRDefault="00BA103C" w:rsidP="00BA103C">
      <w:pPr>
        <w:autoSpaceDE w:val="0"/>
        <w:autoSpaceDN w:val="0"/>
        <w:adjustRightInd w:val="0"/>
        <w:rPr>
          <w:rFonts w:asciiTheme="minorHAnsi" w:hAnsiTheme="minorHAnsi" w:cstheme="minorHAnsi"/>
          <w:b/>
          <w:color w:val="00B050"/>
        </w:rPr>
      </w:pPr>
    </w:p>
    <w:p w14:paraId="378DA479" w14:textId="77777777" w:rsidR="003E0367" w:rsidRDefault="003E0367">
      <w:pPr>
        <w:rPr>
          <w:rFonts w:asciiTheme="minorHAnsi" w:hAnsiTheme="minorHAnsi" w:cstheme="minorHAnsi"/>
          <w:b/>
          <w:color w:val="00B050"/>
        </w:rPr>
      </w:pPr>
      <w:r>
        <w:rPr>
          <w:rFonts w:asciiTheme="minorHAnsi" w:hAnsiTheme="minorHAnsi" w:cstheme="minorHAnsi"/>
          <w:b/>
          <w:color w:val="00B050"/>
        </w:rPr>
        <w:br w:type="page"/>
      </w:r>
    </w:p>
    <w:p w14:paraId="4FEB800F" w14:textId="77777777"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lastRenderedPageBreak/>
        <w:t>6.2.1.3. Sex of the Respondents</w:t>
      </w:r>
    </w:p>
    <w:p w14:paraId="189CB1F1" w14:textId="19C33602" w:rsidR="00BA103C" w:rsidRPr="00156DD8" w:rsidRDefault="00BA103C" w:rsidP="00362CCF">
      <w:pPr>
        <w:autoSpaceDE w:val="0"/>
        <w:autoSpaceDN w:val="0"/>
        <w:adjustRightInd w:val="0"/>
        <w:jc w:val="both"/>
        <w:rPr>
          <w:rFonts w:asciiTheme="minorHAnsi" w:hAnsiTheme="minorHAnsi" w:cstheme="minorHAnsi"/>
          <w:b/>
          <w:color w:val="000000"/>
        </w:rPr>
      </w:pPr>
      <w:r w:rsidRPr="00133272">
        <w:rPr>
          <w:rFonts w:ascii="Times New Roman" w:hAnsi="Times New Roman" w:cs="Times New Roman"/>
          <w:noProof/>
          <w:color w:val="000000" w:themeColor="text1"/>
          <w:sz w:val="24"/>
          <w:szCs w:val="24"/>
          <w:lang w:bidi="bn-BD"/>
        </w:rPr>
        <w:drawing>
          <wp:anchor distT="0" distB="0" distL="114300" distR="114300" simplePos="0" relativeHeight="251704320" behindDoc="0" locked="0" layoutInCell="1" allowOverlap="1" wp14:anchorId="2B57F3CE" wp14:editId="6830F389">
            <wp:simplePos x="0" y="0"/>
            <wp:positionH relativeFrom="column">
              <wp:posOffset>3253740</wp:posOffset>
            </wp:positionH>
            <wp:positionV relativeFrom="paragraph">
              <wp:posOffset>10160</wp:posOffset>
            </wp:positionV>
            <wp:extent cx="2714625" cy="1552575"/>
            <wp:effectExtent l="0" t="0" r="9525" b="9525"/>
            <wp:wrapSquare wrapText="bothSides"/>
            <wp:docPr id="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Pr="00156DD8">
        <w:rPr>
          <w:rFonts w:asciiTheme="minorHAnsi" w:hAnsiTheme="minorHAnsi" w:cstheme="minorHAnsi"/>
          <w:color w:val="000000"/>
        </w:rPr>
        <w:t xml:space="preserve">About </w:t>
      </w:r>
      <w:r w:rsidR="00B22A31">
        <w:rPr>
          <w:rFonts w:asciiTheme="minorHAnsi" w:hAnsiTheme="minorHAnsi" w:cstheme="minorHAnsi"/>
          <w:color w:val="000000"/>
        </w:rPr>
        <w:t>64</w:t>
      </w:r>
      <w:r w:rsidRPr="00156DD8">
        <w:rPr>
          <w:rFonts w:asciiTheme="minorHAnsi" w:hAnsiTheme="minorHAnsi" w:cstheme="minorHAnsi"/>
          <w:color w:val="000000"/>
        </w:rPr>
        <w:t xml:space="preserve">.3% </w:t>
      </w:r>
      <w:r w:rsidR="00CF5581">
        <w:rPr>
          <w:rFonts w:asciiTheme="minorHAnsi" w:hAnsiTheme="minorHAnsi" w:cstheme="minorHAnsi"/>
          <w:color w:val="000000"/>
        </w:rPr>
        <w:t xml:space="preserve">of </w:t>
      </w:r>
      <w:r w:rsidRPr="00156DD8">
        <w:rPr>
          <w:rFonts w:asciiTheme="minorHAnsi" w:hAnsiTheme="minorHAnsi" w:cstheme="minorHAnsi"/>
          <w:color w:val="000000"/>
        </w:rPr>
        <w:t xml:space="preserve">respondents </w:t>
      </w:r>
      <w:r w:rsidR="00CF5581">
        <w:rPr>
          <w:rFonts w:asciiTheme="minorHAnsi" w:hAnsiTheme="minorHAnsi" w:cstheme="minorHAnsi"/>
          <w:color w:val="000000"/>
        </w:rPr>
        <w:t>in</w:t>
      </w:r>
      <w:r w:rsidRPr="00156DD8">
        <w:rPr>
          <w:rFonts w:asciiTheme="minorHAnsi" w:hAnsiTheme="minorHAnsi" w:cstheme="minorHAnsi"/>
          <w:color w:val="000000"/>
        </w:rPr>
        <w:t xml:space="preserve"> the study population were female and </w:t>
      </w:r>
      <w:r w:rsidR="00B22A31">
        <w:rPr>
          <w:rFonts w:asciiTheme="minorHAnsi" w:hAnsiTheme="minorHAnsi" w:cstheme="minorHAnsi"/>
          <w:color w:val="000000"/>
        </w:rPr>
        <w:t>28</w:t>
      </w:r>
      <w:r w:rsidRPr="00156DD8">
        <w:rPr>
          <w:rFonts w:asciiTheme="minorHAnsi" w:hAnsiTheme="minorHAnsi" w:cstheme="minorHAnsi"/>
          <w:color w:val="000000"/>
        </w:rPr>
        <w:t xml:space="preserve">% </w:t>
      </w:r>
      <w:r w:rsidR="00CF5581">
        <w:rPr>
          <w:rFonts w:asciiTheme="minorHAnsi" w:hAnsiTheme="minorHAnsi" w:cstheme="minorHAnsi"/>
          <w:color w:val="000000"/>
        </w:rPr>
        <w:t xml:space="preserve">of </w:t>
      </w:r>
      <w:r w:rsidRPr="00156DD8">
        <w:rPr>
          <w:rFonts w:asciiTheme="minorHAnsi" w:hAnsiTheme="minorHAnsi" w:cstheme="minorHAnsi"/>
          <w:color w:val="000000"/>
        </w:rPr>
        <w:t xml:space="preserve">respondents were male </w:t>
      </w:r>
      <w:r w:rsidRPr="00156DD8">
        <w:rPr>
          <w:rFonts w:asciiTheme="minorHAnsi" w:hAnsiTheme="minorHAnsi" w:cstheme="minorHAnsi"/>
          <w:b/>
          <w:color w:val="000000"/>
        </w:rPr>
        <w:t xml:space="preserve">(Fig </w:t>
      </w:r>
      <w:r w:rsidR="003E0367">
        <w:rPr>
          <w:rFonts w:asciiTheme="minorHAnsi" w:hAnsiTheme="minorHAnsi" w:cstheme="minorHAnsi"/>
          <w:b/>
          <w:color w:val="000000"/>
        </w:rPr>
        <w:t>10</w:t>
      </w:r>
      <w:r w:rsidRPr="00156DD8">
        <w:rPr>
          <w:rFonts w:asciiTheme="minorHAnsi" w:hAnsiTheme="minorHAnsi" w:cstheme="minorHAnsi"/>
          <w:b/>
          <w:color w:val="000000"/>
        </w:rPr>
        <w:t xml:space="preserve">). </w:t>
      </w:r>
    </w:p>
    <w:p w14:paraId="4E633302" w14:textId="77777777" w:rsidR="00BA103C" w:rsidRPr="00156DD8" w:rsidRDefault="00BA103C" w:rsidP="00BA103C">
      <w:pPr>
        <w:autoSpaceDE w:val="0"/>
        <w:autoSpaceDN w:val="0"/>
        <w:adjustRightInd w:val="0"/>
        <w:rPr>
          <w:rFonts w:asciiTheme="minorHAnsi" w:hAnsiTheme="minorHAnsi" w:cstheme="minorHAnsi"/>
          <w:b/>
          <w:color w:val="000000"/>
        </w:rPr>
      </w:pPr>
    </w:p>
    <w:p w14:paraId="4EA8A001" w14:textId="77777777" w:rsidR="00BA103C" w:rsidRPr="00156DD8" w:rsidRDefault="00BA103C" w:rsidP="00BA103C">
      <w:pPr>
        <w:autoSpaceDE w:val="0"/>
        <w:autoSpaceDN w:val="0"/>
        <w:adjustRightInd w:val="0"/>
        <w:rPr>
          <w:rFonts w:asciiTheme="minorHAnsi" w:hAnsiTheme="minorHAnsi" w:cstheme="minorHAnsi"/>
          <w:b/>
          <w:color w:val="0070C0"/>
        </w:rPr>
      </w:pPr>
    </w:p>
    <w:p w14:paraId="360F1CC2" w14:textId="77777777" w:rsidR="00BA103C" w:rsidRPr="00156DD8" w:rsidRDefault="00BA103C" w:rsidP="00BA103C">
      <w:pPr>
        <w:autoSpaceDE w:val="0"/>
        <w:autoSpaceDN w:val="0"/>
        <w:adjustRightInd w:val="0"/>
        <w:rPr>
          <w:rFonts w:asciiTheme="minorHAnsi" w:hAnsiTheme="minorHAnsi" w:cstheme="minorHAnsi"/>
          <w:b/>
          <w:color w:val="00B050"/>
        </w:rPr>
      </w:pPr>
    </w:p>
    <w:p w14:paraId="7CCF0282" w14:textId="77777777" w:rsidR="00BA103C" w:rsidRPr="00156DD8" w:rsidRDefault="00BA103C" w:rsidP="00BA103C">
      <w:pPr>
        <w:autoSpaceDE w:val="0"/>
        <w:autoSpaceDN w:val="0"/>
        <w:adjustRightInd w:val="0"/>
        <w:rPr>
          <w:rFonts w:asciiTheme="minorHAnsi" w:hAnsiTheme="minorHAnsi" w:cstheme="minorHAnsi"/>
          <w:b/>
          <w:color w:val="00B050"/>
        </w:rPr>
      </w:pPr>
    </w:p>
    <w:p w14:paraId="2CA032BC" w14:textId="77777777" w:rsidR="00BA103C" w:rsidRPr="00156DD8" w:rsidRDefault="00BA103C" w:rsidP="00BA103C">
      <w:pPr>
        <w:autoSpaceDE w:val="0"/>
        <w:autoSpaceDN w:val="0"/>
        <w:adjustRightInd w:val="0"/>
        <w:rPr>
          <w:rFonts w:asciiTheme="minorHAnsi" w:hAnsiTheme="minorHAnsi" w:cstheme="minorHAnsi"/>
          <w:b/>
          <w:color w:val="00B050"/>
        </w:rPr>
      </w:pPr>
    </w:p>
    <w:p w14:paraId="18C7135E" w14:textId="77777777" w:rsidR="00BA103C" w:rsidRPr="00156DD8" w:rsidRDefault="00BA103C" w:rsidP="00BA103C">
      <w:pPr>
        <w:autoSpaceDE w:val="0"/>
        <w:autoSpaceDN w:val="0"/>
        <w:adjustRightInd w:val="0"/>
        <w:rPr>
          <w:rFonts w:asciiTheme="minorHAnsi" w:hAnsiTheme="minorHAnsi" w:cstheme="minorHAnsi"/>
          <w:b/>
          <w:color w:val="00B050"/>
        </w:rPr>
      </w:pPr>
    </w:p>
    <w:p w14:paraId="08415958" w14:textId="77777777" w:rsidR="00BA103C" w:rsidRPr="00156DD8" w:rsidRDefault="00BA103C" w:rsidP="00BA103C">
      <w:pPr>
        <w:autoSpaceDE w:val="0"/>
        <w:autoSpaceDN w:val="0"/>
        <w:adjustRightInd w:val="0"/>
        <w:rPr>
          <w:rFonts w:asciiTheme="minorHAnsi" w:hAnsiTheme="minorHAnsi" w:cstheme="minorHAnsi"/>
          <w:b/>
          <w:color w:val="00B050"/>
        </w:rPr>
      </w:pPr>
    </w:p>
    <w:p w14:paraId="4E0D366C" w14:textId="77777777" w:rsidR="00BA103C"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6.2.1.4.  Marital status of the respondents</w:t>
      </w:r>
    </w:p>
    <w:p w14:paraId="6BEDA293" w14:textId="70FBA34B" w:rsidR="00BA103C" w:rsidRPr="00DB399D" w:rsidRDefault="00137B92" w:rsidP="00362CCF">
      <w:pPr>
        <w:autoSpaceDE w:val="0"/>
        <w:autoSpaceDN w:val="0"/>
        <w:adjustRightInd w:val="0"/>
        <w:jc w:val="both"/>
        <w:rPr>
          <w:rFonts w:asciiTheme="minorHAnsi" w:hAnsiTheme="minorHAnsi" w:cstheme="minorHAnsi"/>
          <w:b/>
          <w:color w:val="00B050"/>
        </w:rPr>
      </w:pPr>
      <w:r>
        <w:rPr>
          <w:noProof/>
        </w:rPr>
        <w:drawing>
          <wp:anchor distT="0" distB="0" distL="114300" distR="114300" simplePos="0" relativeHeight="251721728" behindDoc="0" locked="0" layoutInCell="1" allowOverlap="1" wp14:anchorId="38FBB679" wp14:editId="67E9C387">
            <wp:simplePos x="0" y="0"/>
            <wp:positionH relativeFrom="margin">
              <wp:align>right</wp:align>
            </wp:positionH>
            <wp:positionV relativeFrom="paragraph">
              <wp:posOffset>10795</wp:posOffset>
            </wp:positionV>
            <wp:extent cx="2768600" cy="1762125"/>
            <wp:effectExtent l="0" t="0" r="12700" b="9525"/>
            <wp:wrapSquare wrapText="bothSides"/>
            <wp:docPr id="9" name="Chart 9">
              <a:extLst xmlns:a="http://schemas.openxmlformats.org/drawingml/2006/main">
                <a:ext uri="{FF2B5EF4-FFF2-40B4-BE49-F238E27FC236}">
                  <a16:creationId xmlns:a16="http://schemas.microsoft.com/office/drawing/2014/main" id="{C62C4909-6223-4742-B737-010F68C5F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A103C" w:rsidRPr="00156DD8">
        <w:rPr>
          <w:rFonts w:asciiTheme="minorHAnsi" w:hAnsiTheme="minorHAnsi" w:cstheme="minorHAnsi"/>
          <w:bCs/>
          <w:color w:val="000000"/>
        </w:rPr>
        <w:t xml:space="preserve">About </w:t>
      </w:r>
      <w:r w:rsidR="008414C1">
        <w:rPr>
          <w:rFonts w:asciiTheme="minorHAnsi" w:hAnsiTheme="minorHAnsi" w:cstheme="minorHAnsi"/>
          <w:bCs/>
          <w:color w:val="000000"/>
        </w:rPr>
        <w:t>71</w:t>
      </w:r>
      <w:r w:rsidR="00BA103C"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00BA103C" w:rsidRPr="00156DD8">
        <w:rPr>
          <w:rFonts w:asciiTheme="minorHAnsi" w:hAnsiTheme="minorHAnsi" w:cstheme="minorHAnsi"/>
          <w:bCs/>
          <w:color w:val="000000"/>
        </w:rPr>
        <w:t xml:space="preserve">respondents </w:t>
      </w:r>
      <w:r w:rsidR="00BA103C" w:rsidRPr="00156DD8">
        <w:rPr>
          <w:rFonts w:asciiTheme="minorHAnsi" w:hAnsiTheme="minorHAnsi" w:cstheme="minorHAnsi"/>
          <w:color w:val="000000"/>
        </w:rPr>
        <w:t xml:space="preserve">of the study population </w:t>
      </w:r>
      <w:r w:rsidR="00BA103C" w:rsidRPr="00156DD8">
        <w:rPr>
          <w:rFonts w:asciiTheme="minorHAnsi" w:hAnsiTheme="minorHAnsi" w:cstheme="minorHAnsi"/>
          <w:bCs/>
          <w:color w:val="000000"/>
        </w:rPr>
        <w:t xml:space="preserve">were married, and </w:t>
      </w:r>
      <w:r w:rsidR="008414C1">
        <w:rPr>
          <w:rFonts w:asciiTheme="minorHAnsi" w:hAnsiTheme="minorHAnsi" w:cstheme="minorHAnsi"/>
          <w:bCs/>
          <w:color w:val="000000"/>
        </w:rPr>
        <w:t>24</w:t>
      </w:r>
      <w:r w:rsidR="00BA103C" w:rsidRPr="00156DD8">
        <w:rPr>
          <w:rFonts w:asciiTheme="minorHAnsi" w:hAnsiTheme="minorHAnsi" w:cstheme="minorHAnsi"/>
          <w:bCs/>
          <w:color w:val="000000"/>
        </w:rPr>
        <w:t xml:space="preserve">% were unmarried </w:t>
      </w:r>
      <w:r w:rsidR="00BA103C" w:rsidRPr="00156DD8">
        <w:rPr>
          <w:rFonts w:asciiTheme="minorHAnsi" w:hAnsiTheme="minorHAnsi" w:cstheme="minorHAnsi"/>
          <w:b/>
          <w:color w:val="000000"/>
        </w:rPr>
        <w:t xml:space="preserve">(Fig </w:t>
      </w:r>
      <w:r w:rsidR="003E0367">
        <w:rPr>
          <w:rFonts w:asciiTheme="minorHAnsi" w:hAnsiTheme="minorHAnsi" w:cstheme="minorHAnsi"/>
          <w:b/>
          <w:color w:val="000000"/>
        </w:rPr>
        <w:t>11</w:t>
      </w:r>
      <w:r w:rsidR="00BA103C" w:rsidRPr="00156DD8">
        <w:rPr>
          <w:rFonts w:asciiTheme="minorHAnsi" w:hAnsiTheme="minorHAnsi" w:cstheme="minorHAnsi"/>
          <w:b/>
          <w:color w:val="000000"/>
        </w:rPr>
        <w:t xml:space="preserve">). </w:t>
      </w:r>
    </w:p>
    <w:p w14:paraId="1682DD56" w14:textId="77777777" w:rsidR="00BA103C" w:rsidRPr="00156DD8" w:rsidRDefault="00BA103C" w:rsidP="00BA103C">
      <w:pPr>
        <w:autoSpaceDE w:val="0"/>
        <w:autoSpaceDN w:val="0"/>
        <w:adjustRightInd w:val="0"/>
        <w:rPr>
          <w:rFonts w:asciiTheme="minorHAnsi" w:hAnsiTheme="minorHAnsi" w:cstheme="minorHAnsi"/>
          <w:b/>
          <w:color w:val="00B050"/>
        </w:rPr>
      </w:pPr>
    </w:p>
    <w:p w14:paraId="3571F081" w14:textId="77777777" w:rsidR="00BA103C" w:rsidRPr="00156DD8" w:rsidRDefault="00BA103C" w:rsidP="00BA103C">
      <w:pPr>
        <w:autoSpaceDE w:val="0"/>
        <w:autoSpaceDN w:val="0"/>
        <w:adjustRightInd w:val="0"/>
        <w:rPr>
          <w:rFonts w:asciiTheme="minorHAnsi" w:hAnsiTheme="minorHAnsi" w:cstheme="minorHAnsi"/>
          <w:b/>
          <w:color w:val="00B050"/>
        </w:rPr>
      </w:pPr>
    </w:p>
    <w:p w14:paraId="6F244A8B" w14:textId="77777777" w:rsidR="00BA103C" w:rsidRPr="00156DD8" w:rsidRDefault="00BA103C" w:rsidP="00BA103C">
      <w:pPr>
        <w:autoSpaceDE w:val="0"/>
        <w:autoSpaceDN w:val="0"/>
        <w:adjustRightInd w:val="0"/>
        <w:rPr>
          <w:rFonts w:asciiTheme="minorHAnsi" w:hAnsiTheme="minorHAnsi" w:cstheme="minorHAnsi"/>
          <w:b/>
          <w:color w:val="00B050"/>
        </w:rPr>
      </w:pPr>
    </w:p>
    <w:p w14:paraId="5E4CB3D9" w14:textId="77777777" w:rsidR="00BA103C" w:rsidRPr="00156DD8" w:rsidRDefault="00BA103C" w:rsidP="00BA103C">
      <w:pPr>
        <w:autoSpaceDE w:val="0"/>
        <w:autoSpaceDN w:val="0"/>
        <w:adjustRightInd w:val="0"/>
        <w:rPr>
          <w:rFonts w:asciiTheme="minorHAnsi" w:hAnsiTheme="minorHAnsi" w:cstheme="minorHAnsi"/>
          <w:b/>
          <w:color w:val="00B050"/>
        </w:rPr>
      </w:pPr>
    </w:p>
    <w:p w14:paraId="3F9C87B0" w14:textId="77777777" w:rsidR="00BA103C" w:rsidRPr="00156DD8" w:rsidRDefault="00BA103C" w:rsidP="00BA103C">
      <w:pPr>
        <w:autoSpaceDE w:val="0"/>
        <w:autoSpaceDN w:val="0"/>
        <w:adjustRightInd w:val="0"/>
        <w:rPr>
          <w:rFonts w:asciiTheme="minorHAnsi" w:hAnsiTheme="minorHAnsi" w:cstheme="minorHAnsi"/>
          <w:b/>
          <w:color w:val="00B050"/>
        </w:rPr>
      </w:pPr>
    </w:p>
    <w:p w14:paraId="730E4E71" w14:textId="77777777" w:rsidR="00BA103C" w:rsidRPr="00156DD8" w:rsidRDefault="00BA103C" w:rsidP="00BA103C">
      <w:pPr>
        <w:autoSpaceDE w:val="0"/>
        <w:autoSpaceDN w:val="0"/>
        <w:adjustRightInd w:val="0"/>
        <w:rPr>
          <w:rFonts w:asciiTheme="minorHAnsi" w:hAnsiTheme="minorHAnsi" w:cstheme="minorHAnsi"/>
          <w:b/>
          <w:color w:val="00B050"/>
        </w:rPr>
      </w:pPr>
    </w:p>
    <w:p w14:paraId="06E42749" w14:textId="77777777" w:rsidR="00BA103C" w:rsidRPr="00156DD8" w:rsidRDefault="00BA103C" w:rsidP="00BA103C">
      <w:pPr>
        <w:autoSpaceDE w:val="0"/>
        <w:autoSpaceDN w:val="0"/>
        <w:adjustRightInd w:val="0"/>
        <w:rPr>
          <w:rFonts w:asciiTheme="minorHAnsi" w:hAnsiTheme="minorHAnsi" w:cstheme="minorHAnsi"/>
          <w:b/>
          <w:color w:val="00B050"/>
        </w:rPr>
      </w:pPr>
    </w:p>
    <w:p w14:paraId="79C3D416" w14:textId="77777777" w:rsidR="00BA103C" w:rsidRPr="00156DD8" w:rsidRDefault="00BA103C" w:rsidP="00BA103C">
      <w:pPr>
        <w:autoSpaceDE w:val="0"/>
        <w:autoSpaceDN w:val="0"/>
        <w:adjustRightInd w:val="0"/>
        <w:rPr>
          <w:rFonts w:asciiTheme="minorHAnsi" w:hAnsiTheme="minorHAnsi" w:cstheme="minorHAnsi"/>
          <w:b/>
          <w:color w:val="00B050"/>
        </w:rPr>
      </w:pPr>
    </w:p>
    <w:p w14:paraId="365976CE" w14:textId="77777777" w:rsidR="00BA103C" w:rsidRDefault="00BA103C" w:rsidP="00BA103C">
      <w:pPr>
        <w:autoSpaceDE w:val="0"/>
        <w:autoSpaceDN w:val="0"/>
        <w:adjustRightInd w:val="0"/>
        <w:rPr>
          <w:rFonts w:asciiTheme="minorHAnsi" w:hAnsiTheme="minorHAnsi" w:cstheme="minorHAnsi"/>
          <w:b/>
          <w:color w:val="00B050"/>
        </w:rPr>
      </w:pPr>
    </w:p>
    <w:p w14:paraId="212F8C1D" w14:textId="77777777"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6.2.1.5. Religion of the Respondents</w:t>
      </w:r>
    </w:p>
    <w:p w14:paraId="381EEEC1" w14:textId="46647A40" w:rsidR="00BA103C" w:rsidRPr="00156DD8" w:rsidRDefault="003E0367" w:rsidP="00BA103C">
      <w:pPr>
        <w:autoSpaceDE w:val="0"/>
        <w:autoSpaceDN w:val="0"/>
        <w:adjustRightInd w:val="0"/>
        <w:jc w:val="both"/>
        <w:rPr>
          <w:rFonts w:asciiTheme="minorHAnsi" w:hAnsiTheme="minorHAnsi" w:cstheme="minorHAnsi"/>
          <w:b/>
          <w:color w:val="000000"/>
        </w:rPr>
      </w:pPr>
      <w:r>
        <w:rPr>
          <w:noProof/>
        </w:rPr>
        <w:drawing>
          <wp:anchor distT="0" distB="0" distL="114300" distR="114300" simplePos="0" relativeHeight="251703296" behindDoc="1" locked="0" layoutInCell="1" allowOverlap="1" wp14:anchorId="682DA121" wp14:editId="3EBCA8FF">
            <wp:simplePos x="0" y="0"/>
            <wp:positionH relativeFrom="margin">
              <wp:align>right</wp:align>
            </wp:positionH>
            <wp:positionV relativeFrom="paragraph">
              <wp:posOffset>13335</wp:posOffset>
            </wp:positionV>
            <wp:extent cx="2781300" cy="1690370"/>
            <wp:effectExtent l="0" t="0" r="0" b="5080"/>
            <wp:wrapSquare wrapText="bothSides"/>
            <wp:docPr id="33" name="Chart 33">
              <a:extLst xmlns:a="http://schemas.openxmlformats.org/drawingml/2006/main">
                <a:ext uri="{FF2B5EF4-FFF2-40B4-BE49-F238E27FC236}">
                  <a16:creationId xmlns:a16="http://schemas.microsoft.com/office/drawing/2014/main" id="{5E745E85-A594-4571-BA63-4E9B9038F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BA103C" w:rsidRPr="00156DD8">
        <w:rPr>
          <w:rFonts w:asciiTheme="minorHAnsi" w:hAnsiTheme="minorHAnsi" w:cstheme="minorHAnsi"/>
          <w:bCs/>
          <w:color w:val="000000"/>
        </w:rPr>
        <w:t>The percentage of Muslim respondents w</w:t>
      </w:r>
      <w:r w:rsidR="00CF5581">
        <w:rPr>
          <w:rFonts w:asciiTheme="minorHAnsi" w:hAnsiTheme="minorHAnsi" w:cstheme="minorHAnsi"/>
          <w:bCs/>
          <w:color w:val="000000"/>
        </w:rPr>
        <w:t>as</w:t>
      </w:r>
      <w:r w:rsidR="00BA103C" w:rsidRPr="00156DD8">
        <w:rPr>
          <w:rFonts w:asciiTheme="minorHAnsi" w:hAnsiTheme="minorHAnsi" w:cstheme="minorHAnsi"/>
          <w:bCs/>
          <w:color w:val="000000"/>
        </w:rPr>
        <w:t xml:space="preserve"> </w:t>
      </w:r>
      <w:r w:rsidR="00730948">
        <w:rPr>
          <w:rFonts w:asciiTheme="minorHAnsi" w:hAnsiTheme="minorHAnsi" w:cstheme="minorHAnsi"/>
          <w:bCs/>
          <w:color w:val="000000"/>
        </w:rPr>
        <w:t>92</w:t>
      </w:r>
      <w:r w:rsidR="00BA103C"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and </w:t>
      </w:r>
      <w:r w:rsidR="00BA103C" w:rsidRPr="00156DD8">
        <w:rPr>
          <w:rFonts w:asciiTheme="minorHAnsi" w:hAnsiTheme="minorHAnsi" w:cstheme="minorHAnsi"/>
          <w:bCs/>
          <w:color w:val="000000"/>
        </w:rPr>
        <w:t>Hindu</w:t>
      </w:r>
      <w:r w:rsidR="00CF5581">
        <w:rPr>
          <w:rFonts w:asciiTheme="minorHAnsi" w:hAnsiTheme="minorHAnsi" w:cstheme="minorHAnsi"/>
          <w:bCs/>
          <w:color w:val="000000"/>
        </w:rPr>
        <w:t>s</w:t>
      </w:r>
      <w:r w:rsidR="00BA103C" w:rsidRPr="00156DD8">
        <w:rPr>
          <w:rFonts w:asciiTheme="minorHAnsi" w:hAnsiTheme="minorHAnsi" w:cstheme="minorHAnsi"/>
          <w:bCs/>
          <w:color w:val="000000"/>
        </w:rPr>
        <w:t xml:space="preserve"> were </w:t>
      </w:r>
      <w:r w:rsidR="00730948">
        <w:rPr>
          <w:rFonts w:asciiTheme="minorHAnsi" w:hAnsiTheme="minorHAnsi" w:cstheme="minorHAnsi"/>
          <w:bCs/>
          <w:color w:val="000000"/>
        </w:rPr>
        <w:t>8</w:t>
      </w:r>
      <w:r w:rsidR="00BA103C" w:rsidRPr="00156DD8">
        <w:rPr>
          <w:rFonts w:asciiTheme="minorHAnsi" w:hAnsiTheme="minorHAnsi" w:cstheme="minorHAnsi"/>
          <w:bCs/>
          <w:color w:val="000000"/>
        </w:rPr>
        <w:t>%</w:t>
      </w:r>
      <w:r w:rsidR="00730948">
        <w:rPr>
          <w:rFonts w:asciiTheme="minorHAnsi" w:hAnsiTheme="minorHAnsi" w:cstheme="minorHAnsi"/>
          <w:bCs/>
          <w:color w:val="000000"/>
        </w:rPr>
        <w:t xml:space="preserve"> </w:t>
      </w:r>
      <w:r w:rsidR="00BA103C" w:rsidRPr="00156DD8">
        <w:rPr>
          <w:rFonts w:asciiTheme="minorHAnsi" w:hAnsiTheme="minorHAnsi" w:cstheme="minorHAnsi"/>
          <w:b/>
          <w:color w:val="000000"/>
        </w:rPr>
        <w:t>(Fig 1</w:t>
      </w:r>
      <w:r>
        <w:rPr>
          <w:rFonts w:asciiTheme="minorHAnsi" w:hAnsiTheme="minorHAnsi" w:cstheme="minorHAnsi"/>
          <w:b/>
          <w:color w:val="000000"/>
        </w:rPr>
        <w:t>2</w:t>
      </w:r>
      <w:r w:rsidR="00BA103C" w:rsidRPr="00156DD8">
        <w:rPr>
          <w:rFonts w:asciiTheme="minorHAnsi" w:hAnsiTheme="minorHAnsi" w:cstheme="minorHAnsi"/>
          <w:b/>
          <w:color w:val="000000"/>
        </w:rPr>
        <w:t xml:space="preserve">).  </w:t>
      </w:r>
    </w:p>
    <w:p w14:paraId="15BA4120" w14:textId="77777777" w:rsidR="00BA103C" w:rsidRPr="00156DD8" w:rsidRDefault="00BA103C" w:rsidP="00BA103C">
      <w:pPr>
        <w:autoSpaceDE w:val="0"/>
        <w:autoSpaceDN w:val="0"/>
        <w:adjustRightInd w:val="0"/>
        <w:rPr>
          <w:rFonts w:asciiTheme="minorHAnsi" w:hAnsiTheme="minorHAnsi" w:cstheme="minorHAnsi"/>
          <w:b/>
          <w:color w:val="00B050"/>
        </w:rPr>
      </w:pPr>
    </w:p>
    <w:p w14:paraId="25612864" w14:textId="77777777" w:rsidR="00BA103C" w:rsidRPr="00156DD8" w:rsidRDefault="00BA103C" w:rsidP="00BA103C">
      <w:pPr>
        <w:autoSpaceDE w:val="0"/>
        <w:autoSpaceDN w:val="0"/>
        <w:adjustRightInd w:val="0"/>
        <w:rPr>
          <w:rFonts w:asciiTheme="minorHAnsi" w:hAnsiTheme="minorHAnsi" w:cstheme="minorHAnsi"/>
          <w:b/>
          <w:color w:val="00B050"/>
        </w:rPr>
      </w:pPr>
    </w:p>
    <w:p w14:paraId="1B574DE9" w14:textId="77777777" w:rsidR="00BA103C" w:rsidRPr="00156DD8" w:rsidRDefault="00BA103C" w:rsidP="00BA103C">
      <w:pPr>
        <w:autoSpaceDE w:val="0"/>
        <w:autoSpaceDN w:val="0"/>
        <w:adjustRightInd w:val="0"/>
        <w:rPr>
          <w:rFonts w:asciiTheme="minorHAnsi" w:hAnsiTheme="minorHAnsi" w:cstheme="minorHAnsi"/>
          <w:b/>
          <w:color w:val="00B050"/>
        </w:rPr>
      </w:pPr>
    </w:p>
    <w:p w14:paraId="7F54A55A" w14:textId="77777777" w:rsidR="00BA103C" w:rsidRPr="00156DD8" w:rsidRDefault="00BA103C" w:rsidP="00BA103C">
      <w:pPr>
        <w:autoSpaceDE w:val="0"/>
        <w:autoSpaceDN w:val="0"/>
        <w:adjustRightInd w:val="0"/>
        <w:rPr>
          <w:rFonts w:asciiTheme="minorHAnsi" w:hAnsiTheme="minorHAnsi" w:cstheme="minorHAnsi"/>
          <w:b/>
          <w:color w:val="00B050"/>
        </w:rPr>
      </w:pPr>
    </w:p>
    <w:p w14:paraId="6D58795C" w14:textId="77777777" w:rsidR="00BA103C" w:rsidRPr="00156DD8" w:rsidRDefault="00BA103C" w:rsidP="00BA103C">
      <w:pPr>
        <w:autoSpaceDE w:val="0"/>
        <w:autoSpaceDN w:val="0"/>
        <w:adjustRightInd w:val="0"/>
        <w:rPr>
          <w:rFonts w:asciiTheme="minorHAnsi" w:hAnsiTheme="minorHAnsi" w:cstheme="minorHAnsi"/>
          <w:b/>
          <w:color w:val="00B050"/>
        </w:rPr>
      </w:pPr>
    </w:p>
    <w:p w14:paraId="7634AE70" w14:textId="77777777" w:rsidR="00BA103C" w:rsidRPr="00156DD8" w:rsidRDefault="00BA103C" w:rsidP="00BA103C">
      <w:pPr>
        <w:autoSpaceDE w:val="0"/>
        <w:autoSpaceDN w:val="0"/>
        <w:adjustRightInd w:val="0"/>
        <w:rPr>
          <w:rFonts w:asciiTheme="minorHAnsi" w:hAnsiTheme="minorHAnsi" w:cstheme="minorHAnsi"/>
          <w:b/>
          <w:color w:val="00B050"/>
        </w:rPr>
      </w:pPr>
    </w:p>
    <w:p w14:paraId="5E14EDCE" w14:textId="77777777" w:rsidR="00BA103C" w:rsidRPr="00156DD8" w:rsidRDefault="00BA103C" w:rsidP="00BA103C">
      <w:pPr>
        <w:autoSpaceDE w:val="0"/>
        <w:autoSpaceDN w:val="0"/>
        <w:adjustRightInd w:val="0"/>
        <w:rPr>
          <w:rFonts w:asciiTheme="minorHAnsi" w:hAnsiTheme="minorHAnsi" w:cstheme="minorHAnsi"/>
          <w:b/>
          <w:color w:val="00B050"/>
        </w:rPr>
      </w:pPr>
    </w:p>
    <w:p w14:paraId="63F3E00F" w14:textId="77777777" w:rsidR="00BA103C" w:rsidRDefault="00BA103C" w:rsidP="00BA103C">
      <w:pPr>
        <w:autoSpaceDE w:val="0"/>
        <w:autoSpaceDN w:val="0"/>
        <w:adjustRightInd w:val="0"/>
        <w:rPr>
          <w:rFonts w:asciiTheme="minorHAnsi" w:hAnsiTheme="minorHAnsi" w:cstheme="minorHAnsi"/>
          <w:b/>
          <w:color w:val="00B050"/>
        </w:rPr>
      </w:pPr>
    </w:p>
    <w:p w14:paraId="1DE792B1" w14:textId="77777777" w:rsidR="00BA103C" w:rsidRPr="0087337C"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6.2.1.6. Occupation of the Respondents</w:t>
      </w:r>
    </w:p>
    <w:p w14:paraId="57F351B6" w14:textId="23F262B8" w:rsidR="00BA103C" w:rsidRPr="00156DD8" w:rsidRDefault="00BA103C" w:rsidP="00BA103C">
      <w:pPr>
        <w:jc w:val="both"/>
        <w:rPr>
          <w:rFonts w:asciiTheme="minorHAnsi" w:hAnsiTheme="minorHAnsi" w:cstheme="minorHAnsi"/>
          <w:b/>
          <w:bCs/>
          <w:color w:val="000000"/>
        </w:rPr>
      </w:pPr>
      <w:r w:rsidRPr="00133272">
        <w:rPr>
          <w:rFonts w:ascii="Times New Roman" w:hAnsi="Times New Roman" w:cs="Times New Roman"/>
          <w:noProof/>
          <w:color w:val="000000" w:themeColor="text1"/>
          <w:sz w:val="24"/>
          <w:szCs w:val="24"/>
          <w:lang w:bidi="bn-BD"/>
        </w:rPr>
        <w:drawing>
          <wp:anchor distT="0" distB="0" distL="114300" distR="114300" simplePos="0" relativeHeight="251705344" behindDoc="0" locked="0" layoutInCell="1" allowOverlap="1" wp14:anchorId="325B5D53" wp14:editId="7617F71D">
            <wp:simplePos x="0" y="0"/>
            <wp:positionH relativeFrom="margin">
              <wp:align>right</wp:align>
            </wp:positionH>
            <wp:positionV relativeFrom="paragraph">
              <wp:posOffset>10160</wp:posOffset>
            </wp:positionV>
            <wp:extent cx="4019550" cy="2962275"/>
            <wp:effectExtent l="0" t="0" r="0" b="9525"/>
            <wp:wrapSquare wrapText="bothSides"/>
            <wp:docPr id="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156DD8">
        <w:rPr>
          <w:rFonts w:asciiTheme="minorHAnsi" w:hAnsiTheme="minorHAnsi" w:cstheme="minorHAnsi"/>
          <w:color w:val="000000"/>
        </w:rPr>
        <w:t xml:space="preserve">The occupation of the study respondents is diverse: </w:t>
      </w:r>
      <w:r w:rsidR="00730948">
        <w:rPr>
          <w:rFonts w:asciiTheme="minorHAnsi" w:hAnsiTheme="minorHAnsi" w:cstheme="minorHAnsi"/>
          <w:color w:val="000000"/>
        </w:rPr>
        <w:t>42.3</w:t>
      </w:r>
      <w:r w:rsidRPr="00156DD8">
        <w:rPr>
          <w:rFonts w:asciiTheme="minorHAnsi" w:hAnsiTheme="minorHAnsi" w:cstheme="minorHAnsi"/>
          <w:color w:val="000000"/>
        </w:rPr>
        <w:t>%</w:t>
      </w:r>
      <w:r w:rsidR="00730948">
        <w:rPr>
          <w:rFonts w:asciiTheme="minorHAnsi" w:hAnsiTheme="minorHAnsi" w:cstheme="minorHAnsi"/>
          <w:color w:val="000000"/>
        </w:rPr>
        <w:t xml:space="preserve"> </w:t>
      </w:r>
      <w:r w:rsidR="00CF5581">
        <w:rPr>
          <w:rFonts w:asciiTheme="minorHAnsi" w:hAnsiTheme="minorHAnsi" w:cstheme="minorHAnsi"/>
          <w:color w:val="000000"/>
        </w:rPr>
        <w:t xml:space="preserve">of </w:t>
      </w:r>
      <w:r w:rsidR="00730948">
        <w:rPr>
          <w:rFonts w:asciiTheme="minorHAnsi" w:hAnsiTheme="minorHAnsi" w:cstheme="minorHAnsi"/>
          <w:color w:val="000000"/>
        </w:rPr>
        <w:t xml:space="preserve">respondents </w:t>
      </w:r>
      <w:r w:rsidRPr="00156DD8">
        <w:rPr>
          <w:rFonts w:asciiTheme="minorHAnsi" w:hAnsiTheme="minorHAnsi" w:cstheme="minorHAnsi"/>
          <w:color w:val="000000"/>
        </w:rPr>
        <w:t>were</w:t>
      </w:r>
      <w:r w:rsidR="00730948">
        <w:rPr>
          <w:rFonts w:asciiTheme="minorHAnsi" w:hAnsiTheme="minorHAnsi" w:cstheme="minorHAnsi"/>
          <w:color w:val="000000"/>
        </w:rPr>
        <w:t xml:space="preserve"> housewife &amp; 3.6% were housekeeper</w:t>
      </w:r>
      <w:r w:rsidRPr="00156DD8">
        <w:rPr>
          <w:rFonts w:asciiTheme="minorHAnsi" w:hAnsiTheme="minorHAnsi" w:cstheme="minorHAnsi"/>
          <w:color w:val="000000"/>
        </w:rPr>
        <w:t>;</w:t>
      </w:r>
      <w:r w:rsidR="00730948">
        <w:rPr>
          <w:rFonts w:asciiTheme="minorHAnsi" w:hAnsiTheme="minorHAnsi" w:cstheme="minorHAnsi"/>
          <w:color w:val="000000"/>
        </w:rPr>
        <w:t xml:space="preserve"> 18.4% were students, 9.6</w:t>
      </w:r>
      <w:r w:rsidRPr="00156DD8">
        <w:rPr>
          <w:rFonts w:asciiTheme="minorHAnsi" w:hAnsiTheme="minorHAnsi" w:cstheme="minorHAnsi"/>
          <w:color w:val="000000"/>
        </w:rPr>
        <w:t xml:space="preserve">% were service holder; </w:t>
      </w:r>
      <w:r w:rsidR="00730948">
        <w:rPr>
          <w:rFonts w:asciiTheme="minorHAnsi" w:hAnsiTheme="minorHAnsi" w:cstheme="minorHAnsi"/>
          <w:color w:val="000000"/>
        </w:rPr>
        <w:t>2.5</w:t>
      </w:r>
      <w:r w:rsidRPr="00156DD8">
        <w:rPr>
          <w:rFonts w:asciiTheme="minorHAnsi" w:hAnsiTheme="minorHAnsi" w:cstheme="minorHAnsi"/>
          <w:color w:val="000000"/>
        </w:rPr>
        <w:t>% were</w:t>
      </w:r>
      <w:r w:rsidR="00730948">
        <w:rPr>
          <w:rFonts w:asciiTheme="minorHAnsi" w:hAnsiTheme="minorHAnsi" w:cstheme="minorHAnsi"/>
          <w:color w:val="000000"/>
        </w:rPr>
        <w:t xml:space="preserve"> jobless</w:t>
      </w:r>
      <w:r w:rsidRPr="00156DD8">
        <w:rPr>
          <w:rFonts w:asciiTheme="minorHAnsi" w:hAnsiTheme="minorHAnsi" w:cstheme="minorHAnsi"/>
          <w:color w:val="000000"/>
        </w:rPr>
        <w:t xml:space="preserve">; </w:t>
      </w:r>
      <w:r w:rsidR="00730948">
        <w:rPr>
          <w:rFonts w:asciiTheme="minorHAnsi" w:hAnsiTheme="minorHAnsi" w:cstheme="minorHAnsi"/>
          <w:color w:val="000000"/>
        </w:rPr>
        <w:t>5.2</w:t>
      </w:r>
      <w:r w:rsidRPr="00156DD8">
        <w:rPr>
          <w:rFonts w:asciiTheme="minorHAnsi" w:hAnsiTheme="minorHAnsi" w:cstheme="minorHAnsi"/>
          <w:color w:val="000000"/>
        </w:rPr>
        <w:t xml:space="preserve">% were Farmers; </w:t>
      </w:r>
      <w:r w:rsidR="00730948">
        <w:rPr>
          <w:rFonts w:asciiTheme="minorHAnsi" w:hAnsiTheme="minorHAnsi" w:cstheme="minorHAnsi"/>
          <w:color w:val="000000"/>
        </w:rPr>
        <w:t>2.5</w:t>
      </w:r>
      <w:r w:rsidRPr="00156DD8">
        <w:rPr>
          <w:rFonts w:asciiTheme="minorHAnsi" w:hAnsiTheme="minorHAnsi" w:cstheme="minorHAnsi"/>
          <w:color w:val="000000"/>
        </w:rPr>
        <w:t xml:space="preserve">% were Small traders, 3% were day laborers, </w:t>
      </w:r>
      <w:r w:rsidR="00730948">
        <w:rPr>
          <w:rFonts w:asciiTheme="minorHAnsi" w:hAnsiTheme="minorHAnsi" w:cstheme="minorHAnsi"/>
          <w:color w:val="000000"/>
        </w:rPr>
        <w:t>3.6</w:t>
      </w:r>
      <w:r w:rsidRPr="00156DD8">
        <w:rPr>
          <w:rFonts w:asciiTheme="minorHAnsi" w:hAnsiTheme="minorHAnsi" w:cstheme="minorHAnsi"/>
          <w:color w:val="000000"/>
        </w:rPr>
        <w:t>% were middle</w:t>
      </w:r>
      <w:r w:rsidR="00CF5581">
        <w:rPr>
          <w:rFonts w:asciiTheme="minorHAnsi" w:hAnsiTheme="minorHAnsi" w:cstheme="minorHAnsi"/>
          <w:color w:val="000000"/>
        </w:rPr>
        <w:t>-</w:t>
      </w:r>
      <w:r w:rsidRPr="00156DD8">
        <w:rPr>
          <w:rFonts w:asciiTheme="minorHAnsi" w:hAnsiTheme="minorHAnsi" w:cstheme="minorHAnsi"/>
          <w:color w:val="000000"/>
        </w:rPr>
        <w:t xml:space="preserve">level traders; </w:t>
      </w:r>
      <w:r w:rsidR="00730948">
        <w:rPr>
          <w:rFonts w:asciiTheme="minorHAnsi" w:hAnsiTheme="minorHAnsi" w:cstheme="minorHAnsi"/>
          <w:color w:val="000000"/>
        </w:rPr>
        <w:t>1.1</w:t>
      </w:r>
      <w:r w:rsidRPr="00156DD8">
        <w:rPr>
          <w:rFonts w:asciiTheme="minorHAnsi" w:hAnsiTheme="minorHAnsi" w:cstheme="minorHAnsi"/>
          <w:color w:val="000000"/>
        </w:rPr>
        <w:t>% were pullers</w:t>
      </w:r>
      <w:r w:rsidR="00730948">
        <w:rPr>
          <w:rFonts w:asciiTheme="minorHAnsi" w:hAnsiTheme="minorHAnsi" w:cstheme="minorHAnsi"/>
          <w:color w:val="000000"/>
        </w:rPr>
        <w:t xml:space="preserve"> of </w:t>
      </w:r>
      <w:r w:rsidR="00730948" w:rsidRPr="00156DD8">
        <w:rPr>
          <w:rFonts w:asciiTheme="minorHAnsi" w:hAnsiTheme="minorHAnsi" w:cstheme="minorHAnsi"/>
          <w:color w:val="000000"/>
        </w:rPr>
        <w:t>Rickshaw</w:t>
      </w:r>
      <w:r w:rsidR="00730948">
        <w:rPr>
          <w:rFonts w:asciiTheme="minorHAnsi" w:hAnsiTheme="minorHAnsi" w:cstheme="minorHAnsi"/>
          <w:color w:val="000000"/>
        </w:rPr>
        <w:t>/van/</w:t>
      </w:r>
      <w:r w:rsidR="008B5FF3">
        <w:rPr>
          <w:rFonts w:asciiTheme="minorHAnsi" w:hAnsiTheme="minorHAnsi" w:cstheme="minorHAnsi"/>
          <w:color w:val="000000"/>
        </w:rPr>
        <w:t>easy bike</w:t>
      </w:r>
      <w:r w:rsidRPr="00156DD8">
        <w:rPr>
          <w:rFonts w:asciiTheme="minorHAnsi" w:hAnsiTheme="minorHAnsi" w:cstheme="minorHAnsi"/>
          <w:b/>
          <w:bCs/>
          <w:color w:val="000000"/>
        </w:rPr>
        <w:t>. (</w:t>
      </w:r>
      <w:r w:rsidR="003E0367">
        <w:rPr>
          <w:rFonts w:asciiTheme="minorHAnsi" w:hAnsiTheme="minorHAnsi" w:cstheme="minorHAnsi"/>
          <w:b/>
          <w:bCs/>
          <w:color w:val="000000"/>
        </w:rPr>
        <w:t>Fig</w:t>
      </w:r>
      <w:r w:rsidRPr="00156DD8">
        <w:rPr>
          <w:rFonts w:asciiTheme="minorHAnsi" w:hAnsiTheme="minorHAnsi" w:cstheme="minorHAnsi"/>
          <w:b/>
          <w:bCs/>
          <w:color w:val="000000"/>
        </w:rPr>
        <w:t xml:space="preserve"> </w:t>
      </w:r>
      <w:r w:rsidR="003E0367">
        <w:rPr>
          <w:rFonts w:asciiTheme="minorHAnsi" w:hAnsiTheme="minorHAnsi" w:cstheme="minorHAnsi"/>
          <w:b/>
          <w:bCs/>
          <w:color w:val="000000"/>
        </w:rPr>
        <w:t>13</w:t>
      </w:r>
      <w:r w:rsidRPr="00156DD8">
        <w:rPr>
          <w:rFonts w:asciiTheme="minorHAnsi" w:hAnsiTheme="minorHAnsi" w:cstheme="minorHAnsi"/>
          <w:b/>
          <w:bCs/>
          <w:color w:val="000000"/>
        </w:rPr>
        <w:t>)</w:t>
      </w:r>
    </w:p>
    <w:p w14:paraId="2C92A2E9" w14:textId="77777777" w:rsidR="00BA103C" w:rsidRPr="00156DD8" w:rsidRDefault="00BA103C" w:rsidP="00BA103C">
      <w:pPr>
        <w:spacing w:after="120"/>
        <w:contextualSpacing/>
        <w:jc w:val="both"/>
        <w:rPr>
          <w:rFonts w:asciiTheme="minorHAnsi" w:hAnsiTheme="minorHAnsi" w:cstheme="minorHAnsi"/>
          <w:b/>
        </w:rPr>
      </w:pPr>
    </w:p>
    <w:p w14:paraId="10809EC9" w14:textId="77777777" w:rsidR="00BA103C" w:rsidRPr="00156DD8" w:rsidRDefault="00BA103C" w:rsidP="00BA103C">
      <w:pPr>
        <w:jc w:val="both"/>
        <w:rPr>
          <w:rFonts w:asciiTheme="minorHAnsi" w:hAnsiTheme="minorHAnsi" w:cstheme="minorHAnsi"/>
          <w:color w:val="000000"/>
          <w:sz w:val="16"/>
          <w:szCs w:val="16"/>
        </w:rPr>
      </w:pPr>
    </w:p>
    <w:p w14:paraId="31584C34" w14:textId="77777777" w:rsidR="00BA103C" w:rsidRDefault="00BA103C" w:rsidP="00BA103C">
      <w:pPr>
        <w:autoSpaceDE w:val="0"/>
        <w:autoSpaceDN w:val="0"/>
        <w:adjustRightInd w:val="0"/>
        <w:rPr>
          <w:rFonts w:asciiTheme="minorHAnsi" w:hAnsiTheme="minorHAnsi" w:cstheme="minorHAnsi"/>
          <w:b/>
          <w:color w:val="00B050"/>
        </w:rPr>
      </w:pPr>
    </w:p>
    <w:p w14:paraId="23702FCC" w14:textId="77777777" w:rsidR="00BA103C" w:rsidRDefault="00BA103C" w:rsidP="00BA103C">
      <w:pPr>
        <w:autoSpaceDE w:val="0"/>
        <w:autoSpaceDN w:val="0"/>
        <w:adjustRightInd w:val="0"/>
        <w:rPr>
          <w:rFonts w:asciiTheme="minorHAnsi" w:hAnsiTheme="minorHAnsi" w:cstheme="minorHAnsi"/>
          <w:b/>
          <w:color w:val="00B050"/>
        </w:rPr>
      </w:pPr>
    </w:p>
    <w:p w14:paraId="21E674D6" w14:textId="77777777" w:rsidR="00BA103C" w:rsidRDefault="00BA103C" w:rsidP="00BA103C">
      <w:pPr>
        <w:autoSpaceDE w:val="0"/>
        <w:autoSpaceDN w:val="0"/>
        <w:adjustRightInd w:val="0"/>
        <w:rPr>
          <w:rFonts w:asciiTheme="minorHAnsi" w:hAnsiTheme="minorHAnsi" w:cstheme="minorHAnsi"/>
          <w:b/>
          <w:color w:val="00B050"/>
        </w:rPr>
      </w:pPr>
    </w:p>
    <w:p w14:paraId="211CF369" w14:textId="77777777" w:rsidR="00BA103C" w:rsidRDefault="00BA103C" w:rsidP="00BA103C">
      <w:pPr>
        <w:autoSpaceDE w:val="0"/>
        <w:autoSpaceDN w:val="0"/>
        <w:adjustRightInd w:val="0"/>
        <w:rPr>
          <w:rFonts w:asciiTheme="minorHAnsi" w:hAnsiTheme="minorHAnsi" w:cstheme="minorHAnsi"/>
          <w:b/>
          <w:color w:val="00B050"/>
        </w:rPr>
      </w:pPr>
    </w:p>
    <w:p w14:paraId="29F22854" w14:textId="77777777" w:rsidR="00AD4C31" w:rsidRDefault="00AD4C31" w:rsidP="00BA103C">
      <w:pPr>
        <w:autoSpaceDE w:val="0"/>
        <w:autoSpaceDN w:val="0"/>
        <w:adjustRightInd w:val="0"/>
        <w:rPr>
          <w:rFonts w:asciiTheme="minorHAnsi" w:hAnsiTheme="minorHAnsi" w:cstheme="minorHAnsi"/>
          <w:b/>
          <w:color w:val="00B050"/>
        </w:rPr>
      </w:pPr>
    </w:p>
    <w:p w14:paraId="43EA4E8D" w14:textId="77777777" w:rsidR="00AD4C31" w:rsidRDefault="00AD4C31" w:rsidP="00BA103C">
      <w:pPr>
        <w:autoSpaceDE w:val="0"/>
        <w:autoSpaceDN w:val="0"/>
        <w:adjustRightInd w:val="0"/>
        <w:rPr>
          <w:rFonts w:asciiTheme="minorHAnsi" w:hAnsiTheme="minorHAnsi" w:cstheme="minorHAnsi"/>
          <w:b/>
          <w:color w:val="00B050"/>
        </w:rPr>
      </w:pPr>
    </w:p>
    <w:p w14:paraId="6EB2C96D" w14:textId="4A01D8E3"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lastRenderedPageBreak/>
        <w:t>6.2.1.7. Family Income of the Respondent</w:t>
      </w:r>
      <w:r w:rsidR="000262D0">
        <w:rPr>
          <w:rFonts w:asciiTheme="minorHAnsi" w:hAnsiTheme="minorHAnsi" w:cstheme="minorHAnsi"/>
          <w:b/>
          <w:color w:val="00B050"/>
        </w:rPr>
        <w:t>s</w:t>
      </w:r>
    </w:p>
    <w:p w14:paraId="5BE642F9" w14:textId="77777777" w:rsidR="00BA103C" w:rsidRPr="00156DD8" w:rsidRDefault="00BA103C" w:rsidP="00BA103C">
      <w:pPr>
        <w:autoSpaceDE w:val="0"/>
        <w:autoSpaceDN w:val="0"/>
        <w:adjustRightInd w:val="0"/>
        <w:rPr>
          <w:rFonts w:asciiTheme="minorHAnsi" w:hAnsiTheme="minorHAnsi" w:cstheme="minorHAnsi"/>
          <w:b/>
          <w:color w:val="00B050"/>
          <w:sz w:val="16"/>
          <w:szCs w:val="16"/>
        </w:rPr>
      </w:pPr>
      <w:r w:rsidRPr="00133272">
        <w:rPr>
          <w:rFonts w:ascii="Times New Roman" w:hAnsi="Times New Roman" w:cs="Times New Roman"/>
          <w:noProof/>
          <w:color w:val="000000" w:themeColor="text1"/>
          <w:sz w:val="24"/>
          <w:szCs w:val="24"/>
          <w:lang w:bidi="bn-BD"/>
        </w:rPr>
        <w:drawing>
          <wp:anchor distT="0" distB="0" distL="114300" distR="114300" simplePos="0" relativeHeight="251706368" behindDoc="0" locked="0" layoutInCell="1" allowOverlap="1" wp14:anchorId="10701C0F" wp14:editId="37F11D21">
            <wp:simplePos x="0" y="0"/>
            <wp:positionH relativeFrom="margin">
              <wp:align>left</wp:align>
            </wp:positionH>
            <wp:positionV relativeFrom="paragraph">
              <wp:posOffset>125730</wp:posOffset>
            </wp:positionV>
            <wp:extent cx="4076700" cy="1981200"/>
            <wp:effectExtent l="0" t="0" r="0" b="0"/>
            <wp:wrapSquare wrapText="bothSides"/>
            <wp:docPr id="3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2BA42559" w14:textId="2C12D38A" w:rsidR="00BA103C" w:rsidRPr="00156DD8" w:rsidRDefault="00BA103C" w:rsidP="00BA103C">
      <w:pPr>
        <w:autoSpaceDE w:val="0"/>
        <w:autoSpaceDN w:val="0"/>
        <w:adjustRightInd w:val="0"/>
        <w:jc w:val="both"/>
        <w:rPr>
          <w:rFonts w:asciiTheme="minorHAnsi" w:hAnsiTheme="minorHAnsi" w:cstheme="minorHAnsi"/>
          <w:bCs/>
        </w:rPr>
      </w:pPr>
      <w:r w:rsidRPr="00156DD8">
        <w:rPr>
          <w:rFonts w:asciiTheme="minorHAnsi" w:hAnsiTheme="minorHAnsi" w:cstheme="minorHAnsi"/>
          <w:bCs/>
        </w:rPr>
        <w:t>The monthly income of 2</w:t>
      </w:r>
      <w:r w:rsidR="000262D0">
        <w:rPr>
          <w:rFonts w:asciiTheme="minorHAnsi" w:hAnsiTheme="minorHAnsi" w:cstheme="minorHAnsi"/>
          <w:bCs/>
        </w:rPr>
        <w:t>5.5</w:t>
      </w:r>
      <w:r w:rsidRPr="00156DD8">
        <w:rPr>
          <w:rFonts w:asciiTheme="minorHAnsi" w:hAnsiTheme="minorHAnsi" w:cstheme="minorHAnsi"/>
          <w:bCs/>
        </w:rPr>
        <w:t xml:space="preserve">% </w:t>
      </w:r>
      <w:r w:rsidR="00CF5581">
        <w:rPr>
          <w:rFonts w:asciiTheme="minorHAnsi" w:hAnsiTheme="minorHAnsi" w:cstheme="minorHAnsi"/>
          <w:bCs/>
        </w:rPr>
        <w:t xml:space="preserve">of </w:t>
      </w:r>
      <w:r w:rsidRPr="00156DD8">
        <w:rPr>
          <w:rFonts w:asciiTheme="minorHAnsi" w:hAnsiTheme="minorHAnsi" w:cstheme="minorHAnsi"/>
          <w:bCs/>
        </w:rPr>
        <w:t>respondents w</w:t>
      </w:r>
      <w:r w:rsidR="00CF5581">
        <w:rPr>
          <w:rFonts w:asciiTheme="minorHAnsi" w:hAnsiTheme="minorHAnsi" w:cstheme="minorHAnsi"/>
          <w:bCs/>
        </w:rPr>
        <w:t>as</w:t>
      </w:r>
      <w:r w:rsidRPr="00156DD8">
        <w:rPr>
          <w:rFonts w:asciiTheme="minorHAnsi" w:hAnsiTheme="minorHAnsi" w:cstheme="minorHAnsi"/>
          <w:bCs/>
        </w:rPr>
        <w:t xml:space="preserve"> Tk 1</w:t>
      </w:r>
      <w:r w:rsidR="000262D0">
        <w:rPr>
          <w:rFonts w:asciiTheme="minorHAnsi" w:hAnsiTheme="minorHAnsi" w:cstheme="minorHAnsi"/>
          <w:bCs/>
        </w:rPr>
        <w:t>5</w:t>
      </w:r>
      <w:r w:rsidRPr="00156DD8">
        <w:rPr>
          <w:rFonts w:asciiTheme="minorHAnsi" w:hAnsiTheme="minorHAnsi" w:cstheme="minorHAnsi"/>
          <w:bCs/>
        </w:rPr>
        <w:t xml:space="preserve">,000 to Tk </w:t>
      </w:r>
      <w:r w:rsidR="000262D0">
        <w:rPr>
          <w:rFonts w:asciiTheme="minorHAnsi" w:hAnsiTheme="minorHAnsi" w:cstheme="minorHAnsi"/>
          <w:bCs/>
        </w:rPr>
        <w:t>20</w:t>
      </w:r>
      <w:r w:rsidRPr="00156DD8">
        <w:rPr>
          <w:rFonts w:asciiTheme="minorHAnsi" w:hAnsiTheme="minorHAnsi" w:cstheme="minorHAnsi"/>
          <w:bCs/>
        </w:rPr>
        <w:t xml:space="preserve">,000, </w:t>
      </w:r>
      <w:r w:rsidR="000262D0" w:rsidRPr="00156DD8">
        <w:rPr>
          <w:rFonts w:asciiTheme="minorHAnsi" w:hAnsiTheme="minorHAnsi" w:cstheme="minorHAnsi"/>
          <w:bCs/>
        </w:rPr>
        <w:t>2</w:t>
      </w:r>
      <w:r w:rsidR="006109F6">
        <w:rPr>
          <w:rFonts w:asciiTheme="minorHAnsi" w:hAnsiTheme="minorHAnsi" w:cstheme="minorHAnsi"/>
          <w:bCs/>
        </w:rPr>
        <w:t>3.4</w:t>
      </w:r>
      <w:r w:rsidR="000262D0" w:rsidRPr="00156DD8">
        <w:rPr>
          <w:rFonts w:asciiTheme="minorHAnsi" w:hAnsiTheme="minorHAnsi" w:cstheme="minorHAnsi"/>
          <w:bCs/>
        </w:rPr>
        <w:t xml:space="preserve">% </w:t>
      </w:r>
      <w:r w:rsidR="00CF5581">
        <w:rPr>
          <w:rFonts w:asciiTheme="minorHAnsi" w:hAnsiTheme="minorHAnsi" w:cstheme="minorHAnsi"/>
          <w:bCs/>
        </w:rPr>
        <w:t xml:space="preserve">of </w:t>
      </w:r>
      <w:r w:rsidR="000262D0" w:rsidRPr="00156DD8">
        <w:rPr>
          <w:rFonts w:asciiTheme="minorHAnsi" w:hAnsiTheme="minorHAnsi" w:cstheme="minorHAnsi"/>
          <w:bCs/>
        </w:rPr>
        <w:t>respondents w</w:t>
      </w:r>
      <w:r w:rsidR="00CF5581">
        <w:rPr>
          <w:rFonts w:asciiTheme="minorHAnsi" w:hAnsiTheme="minorHAnsi" w:cstheme="minorHAnsi"/>
          <w:bCs/>
        </w:rPr>
        <w:t>as</w:t>
      </w:r>
      <w:r w:rsidR="000262D0" w:rsidRPr="00156DD8">
        <w:rPr>
          <w:rFonts w:asciiTheme="minorHAnsi" w:hAnsiTheme="minorHAnsi" w:cstheme="minorHAnsi"/>
          <w:bCs/>
        </w:rPr>
        <w:t xml:space="preserve"> Tk 1</w:t>
      </w:r>
      <w:r w:rsidR="006109F6">
        <w:rPr>
          <w:rFonts w:asciiTheme="minorHAnsi" w:hAnsiTheme="minorHAnsi" w:cstheme="minorHAnsi"/>
          <w:bCs/>
        </w:rPr>
        <w:t>0</w:t>
      </w:r>
      <w:r w:rsidR="000262D0" w:rsidRPr="00156DD8">
        <w:rPr>
          <w:rFonts w:asciiTheme="minorHAnsi" w:hAnsiTheme="minorHAnsi" w:cstheme="minorHAnsi"/>
          <w:bCs/>
        </w:rPr>
        <w:t xml:space="preserve">,000 to Tk </w:t>
      </w:r>
      <w:r w:rsidR="006109F6">
        <w:rPr>
          <w:rFonts w:asciiTheme="minorHAnsi" w:hAnsiTheme="minorHAnsi" w:cstheme="minorHAnsi"/>
          <w:bCs/>
        </w:rPr>
        <w:t>15</w:t>
      </w:r>
      <w:r w:rsidR="000262D0" w:rsidRPr="00156DD8">
        <w:rPr>
          <w:rFonts w:asciiTheme="minorHAnsi" w:hAnsiTheme="minorHAnsi" w:cstheme="minorHAnsi"/>
          <w:bCs/>
        </w:rPr>
        <w:t>,000</w:t>
      </w:r>
      <w:r w:rsidR="006109F6">
        <w:rPr>
          <w:rFonts w:asciiTheme="minorHAnsi" w:hAnsiTheme="minorHAnsi" w:cstheme="minorHAnsi"/>
          <w:bCs/>
        </w:rPr>
        <w:t xml:space="preserve"> </w:t>
      </w:r>
      <w:r w:rsidRPr="00156DD8">
        <w:rPr>
          <w:rFonts w:asciiTheme="minorHAnsi" w:hAnsiTheme="minorHAnsi" w:cstheme="minorHAnsi"/>
          <w:bCs/>
        </w:rPr>
        <w:t xml:space="preserve">and </w:t>
      </w:r>
      <w:r w:rsidR="00CF5581">
        <w:rPr>
          <w:rFonts w:asciiTheme="minorHAnsi" w:hAnsiTheme="minorHAnsi" w:cstheme="minorHAnsi"/>
          <w:bCs/>
        </w:rPr>
        <w:t xml:space="preserve">the </w:t>
      </w:r>
      <w:r w:rsidRPr="00156DD8">
        <w:rPr>
          <w:rFonts w:asciiTheme="minorHAnsi" w:hAnsiTheme="minorHAnsi" w:cstheme="minorHAnsi"/>
          <w:bCs/>
        </w:rPr>
        <w:t xml:space="preserve">monthly income of near </w:t>
      </w:r>
      <w:r w:rsidR="00F127C5">
        <w:rPr>
          <w:rFonts w:asciiTheme="minorHAnsi" w:hAnsiTheme="minorHAnsi" w:cstheme="minorHAnsi"/>
          <w:bCs/>
        </w:rPr>
        <w:t>one</w:t>
      </w:r>
      <w:r w:rsidR="00CF5581">
        <w:rPr>
          <w:rFonts w:asciiTheme="minorHAnsi" w:hAnsiTheme="minorHAnsi" w:cstheme="minorHAnsi"/>
          <w:bCs/>
        </w:rPr>
        <w:t>-</w:t>
      </w:r>
      <w:r w:rsidR="00F127C5">
        <w:rPr>
          <w:rFonts w:asciiTheme="minorHAnsi" w:hAnsiTheme="minorHAnsi" w:cstheme="minorHAnsi"/>
          <w:bCs/>
        </w:rPr>
        <w:t xml:space="preserve">third </w:t>
      </w:r>
      <w:r w:rsidRPr="00156DD8">
        <w:rPr>
          <w:rFonts w:asciiTheme="minorHAnsi" w:hAnsiTheme="minorHAnsi" w:cstheme="minorHAnsi"/>
          <w:bCs/>
        </w:rPr>
        <w:t>of the respondents w</w:t>
      </w:r>
      <w:r w:rsidR="00CF5581">
        <w:rPr>
          <w:rFonts w:asciiTheme="minorHAnsi" w:hAnsiTheme="minorHAnsi" w:cstheme="minorHAnsi"/>
          <w:bCs/>
        </w:rPr>
        <w:t>as</w:t>
      </w:r>
      <w:r w:rsidRPr="00156DD8">
        <w:rPr>
          <w:rFonts w:asciiTheme="minorHAnsi" w:hAnsiTheme="minorHAnsi" w:cstheme="minorHAnsi"/>
          <w:bCs/>
        </w:rPr>
        <w:t xml:space="preserve"> between Tk 5,000 to Tk </w:t>
      </w:r>
      <w:r w:rsidR="00F127C5">
        <w:rPr>
          <w:rFonts w:asciiTheme="minorHAnsi" w:hAnsiTheme="minorHAnsi" w:cstheme="minorHAnsi"/>
          <w:bCs/>
        </w:rPr>
        <w:t>10</w:t>
      </w:r>
      <w:r w:rsidRPr="00156DD8">
        <w:rPr>
          <w:rFonts w:asciiTheme="minorHAnsi" w:hAnsiTheme="minorHAnsi" w:cstheme="minorHAnsi"/>
          <w:bCs/>
        </w:rPr>
        <w:t>,000</w:t>
      </w:r>
      <w:r w:rsidR="00F127C5">
        <w:rPr>
          <w:rFonts w:asciiTheme="minorHAnsi" w:hAnsiTheme="minorHAnsi" w:cstheme="minorHAnsi"/>
          <w:bCs/>
        </w:rPr>
        <w:t>,</w:t>
      </w:r>
      <w:r w:rsidRPr="00156DD8">
        <w:rPr>
          <w:rFonts w:asciiTheme="minorHAnsi" w:hAnsiTheme="minorHAnsi" w:cstheme="minorHAnsi"/>
          <w:bCs/>
        </w:rPr>
        <w:t xml:space="preserve"> </w:t>
      </w:r>
      <w:r w:rsidR="00F127C5">
        <w:rPr>
          <w:rFonts w:asciiTheme="minorHAnsi" w:hAnsiTheme="minorHAnsi" w:cstheme="minorHAnsi"/>
          <w:bCs/>
        </w:rPr>
        <w:t xml:space="preserve">and only a few </w:t>
      </w:r>
      <w:r w:rsidR="00431273">
        <w:rPr>
          <w:rFonts w:asciiTheme="minorHAnsi" w:hAnsiTheme="minorHAnsi" w:cstheme="minorHAnsi"/>
          <w:bCs/>
        </w:rPr>
        <w:t>respondent’s</w:t>
      </w:r>
      <w:r w:rsidR="00F127C5">
        <w:rPr>
          <w:rFonts w:asciiTheme="minorHAnsi" w:hAnsiTheme="minorHAnsi" w:cstheme="minorHAnsi"/>
          <w:bCs/>
        </w:rPr>
        <w:t xml:space="preserve"> family income</w:t>
      </w:r>
      <w:r w:rsidR="00CF5581">
        <w:rPr>
          <w:rFonts w:asciiTheme="minorHAnsi" w:hAnsiTheme="minorHAnsi" w:cstheme="minorHAnsi"/>
          <w:bCs/>
        </w:rPr>
        <w:t>s</w:t>
      </w:r>
      <w:r w:rsidR="00F127C5">
        <w:rPr>
          <w:rFonts w:asciiTheme="minorHAnsi" w:hAnsiTheme="minorHAnsi" w:cstheme="minorHAnsi"/>
          <w:bCs/>
        </w:rPr>
        <w:t xml:space="preserve"> more than Tk 25000 </w:t>
      </w:r>
      <w:r w:rsidRPr="00156DD8">
        <w:rPr>
          <w:rFonts w:asciiTheme="minorHAnsi" w:hAnsiTheme="minorHAnsi" w:cstheme="minorHAnsi"/>
          <w:b/>
        </w:rPr>
        <w:t>(Fig 1</w:t>
      </w:r>
      <w:r w:rsidR="003E0367">
        <w:rPr>
          <w:rFonts w:asciiTheme="minorHAnsi" w:hAnsiTheme="minorHAnsi" w:cstheme="minorHAnsi"/>
          <w:b/>
        </w:rPr>
        <w:t>4</w:t>
      </w:r>
      <w:r w:rsidRPr="00156DD8">
        <w:rPr>
          <w:rFonts w:asciiTheme="minorHAnsi" w:hAnsiTheme="minorHAnsi" w:cstheme="minorHAnsi"/>
          <w:b/>
        </w:rPr>
        <w:t>).</w:t>
      </w:r>
      <w:r w:rsidRPr="00156DD8">
        <w:rPr>
          <w:rFonts w:asciiTheme="minorHAnsi" w:hAnsiTheme="minorHAnsi" w:cstheme="minorHAnsi"/>
          <w:bCs/>
        </w:rPr>
        <w:t xml:space="preserve">    </w:t>
      </w:r>
    </w:p>
    <w:p w14:paraId="53398778" w14:textId="77777777" w:rsidR="00BA103C" w:rsidRPr="00156DD8" w:rsidRDefault="00BA103C" w:rsidP="00BA103C">
      <w:pPr>
        <w:autoSpaceDE w:val="0"/>
        <w:autoSpaceDN w:val="0"/>
        <w:adjustRightInd w:val="0"/>
        <w:rPr>
          <w:rFonts w:asciiTheme="minorHAnsi" w:hAnsiTheme="minorHAnsi" w:cstheme="minorHAnsi"/>
          <w:b/>
          <w:color w:val="00B050"/>
        </w:rPr>
      </w:pPr>
    </w:p>
    <w:p w14:paraId="610EF303" w14:textId="77777777" w:rsidR="00BA103C" w:rsidRDefault="00BA103C" w:rsidP="00BA103C">
      <w:pPr>
        <w:autoSpaceDE w:val="0"/>
        <w:autoSpaceDN w:val="0"/>
        <w:adjustRightInd w:val="0"/>
        <w:rPr>
          <w:rFonts w:asciiTheme="minorHAnsi" w:hAnsiTheme="minorHAnsi" w:cstheme="minorHAnsi"/>
          <w:b/>
          <w:color w:val="00B050"/>
        </w:rPr>
      </w:pPr>
    </w:p>
    <w:p w14:paraId="158DB3ED" w14:textId="77777777" w:rsidR="00BA103C" w:rsidRDefault="00BA103C" w:rsidP="00BA103C">
      <w:pPr>
        <w:autoSpaceDE w:val="0"/>
        <w:autoSpaceDN w:val="0"/>
        <w:adjustRightInd w:val="0"/>
        <w:rPr>
          <w:rFonts w:asciiTheme="minorHAnsi" w:hAnsiTheme="minorHAnsi" w:cstheme="minorHAnsi"/>
          <w:b/>
          <w:color w:val="00B050"/>
        </w:rPr>
      </w:pPr>
    </w:p>
    <w:p w14:paraId="783C4BE8" w14:textId="77777777"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6.2.1.8. Family Size of the Respondents</w:t>
      </w:r>
    </w:p>
    <w:p w14:paraId="3C39080E" w14:textId="77777777" w:rsidR="00BA103C" w:rsidRPr="00156DD8" w:rsidRDefault="00BA103C" w:rsidP="00BA103C">
      <w:pPr>
        <w:contextualSpacing/>
        <w:jc w:val="both"/>
        <w:rPr>
          <w:rFonts w:asciiTheme="minorHAnsi" w:hAnsiTheme="minorHAnsi" w:cstheme="minorHAnsi"/>
          <w:bCs/>
        </w:rPr>
      </w:pPr>
      <w:r w:rsidRPr="003E0367">
        <w:rPr>
          <w:rFonts w:asciiTheme="minorHAnsi" w:eastAsiaTheme="minorHAnsi" w:hAnsiTheme="minorHAnsi" w:cs="Times New Roman"/>
          <w:b/>
          <w:noProof/>
          <w:color w:val="000000" w:themeColor="text1"/>
          <w:sz w:val="24"/>
          <w:szCs w:val="24"/>
          <w:lang w:bidi="bn-BD"/>
        </w:rPr>
        <w:drawing>
          <wp:anchor distT="0" distB="0" distL="114300" distR="114300" simplePos="0" relativeHeight="251707392" behindDoc="0" locked="0" layoutInCell="1" allowOverlap="1" wp14:anchorId="37F73EE0" wp14:editId="2333E095">
            <wp:simplePos x="0" y="0"/>
            <wp:positionH relativeFrom="margin">
              <wp:align>right</wp:align>
            </wp:positionH>
            <wp:positionV relativeFrom="paragraph">
              <wp:posOffset>5715</wp:posOffset>
            </wp:positionV>
            <wp:extent cx="3076575" cy="1828800"/>
            <wp:effectExtent l="0" t="0" r="9525" b="0"/>
            <wp:wrapSquare wrapText="bothSides"/>
            <wp:docPr id="3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3E0367" w:rsidRPr="003E0367">
        <w:rPr>
          <w:rFonts w:asciiTheme="minorHAnsi" w:eastAsiaTheme="minorHAnsi" w:hAnsiTheme="minorHAnsi" w:cs="Times New Roman"/>
          <w:b/>
          <w:noProof/>
          <w:color w:val="000000" w:themeColor="text1"/>
          <w:sz w:val="24"/>
          <w:szCs w:val="24"/>
          <w:lang w:bidi="bn-BD"/>
        </w:rPr>
        <w:t>Fig 15</w:t>
      </w:r>
      <w:r w:rsidRPr="00156DD8">
        <w:rPr>
          <w:rFonts w:asciiTheme="minorHAnsi" w:hAnsiTheme="minorHAnsi" w:cstheme="minorHAnsi"/>
          <w:bCs/>
        </w:rPr>
        <w:t xml:space="preserve"> shows the family size of the respondents. The findings revealed that more than two third (</w:t>
      </w:r>
      <w:r w:rsidR="000B7C40">
        <w:rPr>
          <w:rFonts w:asciiTheme="minorHAnsi" w:hAnsiTheme="minorHAnsi" w:cstheme="minorHAnsi"/>
          <w:bCs/>
        </w:rPr>
        <w:t>65.90</w:t>
      </w:r>
      <w:r w:rsidRPr="00156DD8">
        <w:rPr>
          <w:rFonts w:asciiTheme="minorHAnsi" w:hAnsiTheme="minorHAnsi" w:cstheme="minorHAnsi"/>
          <w:bCs/>
        </w:rPr>
        <w:t>%) of the respondents have 3-5 members in the family, and about one quarter (2</w:t>
      </w:r>
      <w:r w:rsidR="000B7C40">
        <w:rPr>
          <w:rFonts w:asciiTheme="minorHAnsi" w:hAnsiTheme="minorHAnsi" w:cstheme="minorHAnsi"/>
          <w:bCs/>
        </w:rPr>
        <w:t>5</w:t>
      </w:r>
      <w:r w:rsidRPr="00156DD8">
        <w:rPr>
          <w:rFonts w:asciiTheme="minorHAnsi" w:hAnsiTheme="minorHAnsi" w:cstheme="minorHAnsi"/>
          <w:bCs/>
        </w:rPr>
        <w:t xml:space="preserve">%) of the respondents have </w:t>
      </w:r>
      <w:r w:rsidR="000B7C40">
        <w:rPr>
          <w:rFonts w:asciiTheme="minorHAnsi" w:hAnsiTheme="minorHAnsi" w:cstheme="minorHAnsi"/>
          <w:bCs/>
        </w:rPr>
        <w:t xml:space="preserve">6 to 10 </w:t>
      </w:r>
      <w:r w:rsidRPr="00156DD8">
        <w:rPr>
          <w:rFonts w:asciiTheme="minorHAnsi" w:hAnsiTheme="minorHAnsi" w:cstheme="minorHAnsi"/>
          <w:bCs/>
        </w:rPr>
        <w:t xml:space="preserve">members. </w:t>
      </w:r>
    </w:p>
    <w:p w14:paraId="72F6D5D4" w14:textId="77777777" w:rsidR="00BA103C" w:rsidRPr="00156DD8" w:rsidRDefault="00BA103C" w:rsidP="00BA103C">
      <w:pPr>
        <w:spacing w:after="120"/>
        <w:contextualSpacing/>
        <w:jc w:val="both"/>
        <w:rPr>
          <w:rFonts w:asciiTheme="minorHAnsi" w:hAnsiTheme="minorHAnsi" w:cstheme="minorHAnsi"/>
          <w:b/>
          <w:sz w:val="16"/>
          <w:szCs w:val="16"/>
        </w:rPr>
      </w:pPr>
    </w:p>
    <w:p w14:paraId="02761091" w14:textId="77777777" w:rsidR="00BA103C" w:rsidRPr="00156DD8" w:rsidRDefault="00BA103C" w:rsidP="00BA103C">
      <w:pPr>
        <w:rPr>
          <w:rFonts w:asciiTheme="minorHAnsi" w:hAnsiTheme="minorHAnsi" w:cstheme="minorHAnsi"/>
          <w:sz w:val="14"/>
          <w:szCs w:val="14"/>
        </w:rPr>
      </w:pPr>
    </w:p>
    <w:p w14:paraId="0666498B" w14:textId="77777777" w:rsidR="00BA103C" w:rsidRDefault="00BA103C" w:rsidP="00BA103C">
      <w:pPr>
        <w:autoSpaceDE w:val="0"/>
        <w:autoSpaceDN w:val="0"/>
        <w:adjustRightInd w:val="0"/>
        <w:rPr>
          <w:rFonts w:asciiTheme="minorHAnsi" w:hAnsiTheme="minorHAnsi" w:cstheme="minorHAnsi"/>
          <w:b/>
          <w:color w:val="00B050"/>
        </w:rPr>
      </w:pPr>
    </w:p>
    <w:p w14:paraId="1D201C30" w14:textId="77777777" w:rsidR="00BA103C" w:rsidRDefault="00BA103C" w:rsidP="00BA103C">
      <w:pPr>
        <w:autoSpaceDE w:val="0"/>
        <w:autoSpaceDN w:val="0"/>
        <w:adjustRightInd w:val="0"/>
        <w:rPr>
          <w:rFonts w:asciiTheme="minorHAnsi" w:hAnsiTheme="minorHAnsi" w:cstheme="minorHAnsi"/>
          <w:b/>
          <w:color w:val="00B050"/>
        </w:rPr>
      </w:pPr>
    </w:p>
    <w:p w14:paraId="73E61ADE" w14:textId="77777777" w:rsidR="000B7C40" w:rsidRDefault="000B7C40" w:rsidP="00BA103C">
      <w:pPr>
        <w:autoSpaceDE w:val="0"/>
        <w:autoSpaceDN w:val="0"/>
        <w:adjustRightInd w:val="0"/>
        <w:rPr>
          <w:rFonts w:asciiTheme="minorHAnsi" w:hAnsiTheme="minorHAnsi" w:cstheme="minorHAnsi"/>
          <w:b/>
          <w:color w:val="00B050"/>
        </w:rPr>
      </w:pPr>
    </w:p>
    <w:p w14:paraId="5DA1A581" w14:textId="77777777" w:rsidR="000B7C40" w:rsidRDefault="000B7C40" w:rsidP="00BA103C">
      <w:pPr>
        <w:autoSpaceDE w:val="0"/>
        <w:autoSpaceDN w:val="0"/>
        <w:adjustRightInd w:val="0"/>
        <w:rPr>
          <w:rFonts w:asciiTheme="minorHAnsi" w:hAnsiTheme="minorHAnsi" w:cstheme="minorHAnsi"/>
          <w:b/>
          <w:color w:val="00B050"/>
        </w:rPr>
      </w:pPr>
    </w:p>
    <w:p w14:paraId="1D5728D9" w14:textId="77777777" w:rsidR="000B7C40" w:rsidRDefault="000B7C40" w:rsidP="00BA103C">
      <w:pPr>
        <w:autoSpaceDE w:val="0"/>
        <w:autoSpaceDN w:val="0"/>
        <w:adjustRightInd w:val="0"/>
        <w:rPr>
          <w:rFonts w:asciiTheme="minorHAnsi" w:hAnsiTheme="minorHAnsi" w:cstheme="minorHAnsi"/>
          <w:b/>
          <w:color w:val="00B050"/>
        </w:rPr>
      </w:pPr>
    </w:p>
    <w:p w14:paraId="33C6BE49" w14:textId="77777777"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6.2.1.9. Past and Present History of diseases of the Respondents</w:t>
      </w:r>
    </w:p>
    <w:p w14:paraId="6A7ECBDC" w14:textId="4ACA1A6C" w:rsidR="00BA103C" w:rsidRPr="00156DD8" w:rsidRDefault="00BA103C" w:rsidP="00BA103C">
      <w:pPr>
        <w:contextualSpacing/>
        <w:jc w:val="both"/>
        <w:rPr>
          <w:rFonts w:asciiTheme="minorHAnsi" w:hAnsiTheme="minorHAnsi" w:cstheme="minorHAnsi"/>
          <w:bCs/>
        </w:rPr>
      </w:pPr>
      <w:r w:rsidRPr="00156DD8">
        <w:rPr>
          <w:rFonts w:asciiTheme="minorHAnsi" w:hAnsiTheme="minorHAnsi" w:cstheme="minorHAnsi"/>
          <w:bCs/>
        </w:rPr>
        <w:t xml:space="preserve">The respondents were asked whether they had any experience </w:t>
      </w:r>
      <w:r w:rsidR="00CF5581">
        <w:rPr>
          <w:rFonts w:asciiTheme="minorHAnsi" w:hAnsiTheme="minorHAnsi" w:cstheme="minorHAnsi"/>
          <w:bCs/>
        </w:rPr>
        <w:t>with</w:t>
      </w:r>
      <w:r w:rsidRPr="00156DD8">
        <w:rPr>
          <w:rFonts w:asciiTheme="minorHAnsi" w:hAnsiTheme="minorHAnsi" w:cstheme="minorHAnsi"/>
          <w:bCs/>
        </w:rPr>
        <w:t xml:space="preserve"> any disease. </w:t>
      </w:r>
      <w:r w:rsidR="007E5721">
        <w:rPr>
          <w:rFonts w:asciiTheme="minorHAnsi" w:hAnsiTheme="minorHAnsi" w:cstheme="minorHAnsi"/>
          <w:bCs/>
        </w:rPr>
        <w:t xml:space="preserve">About </w:t>
      </w:r>
      <w:r w:rsidR="00C10F3F">
        <w:rPr>
          <w:rFonts w:asciiTheme="minorHAnsi" w:hAnsiTheme="minorHAnsi" w:cstheme="minorHAnsi"/>
          <w:bCs/>
        </w:rPr>
        <w:t>16</w:t>
      </w:r>
      <w:r w:rsidRPr="00156DD8">
        <w:rPr>
          <w:rFonts w:asciiTheme="minorHAnsi" w:hAnsiTheme="minorHAnsi" w:cstheme="minorHAnsi"/>
          <w:bCs/>
        </w:rPr>
        <w:t xml:space="preserve">% </w:t>
      </w:r>
      <w:r w:rsidR="00CF5581">
        <w:rPr>
          <w:rFonts w:asciiTheme="minorHAnsi" w:hAnsiTheme="minorHAnsi" w:cstheme="minorHAnsi"/>
          <w:bCs/>
        </w:rPr>
        <w:t xml:space="preserve">of </w:t>
      </w:r>
      <w:r w:rsidRPr="00156DD8">
        <w:rPr>
          <w:rFonts w:asciiTheme="minorHAnsi" w:hAnsiTheme="minorHAnsi" w:cstheme="minorHAnsi"/>
          <w:bCs/>
        </w:rPr>
        <w:t>respondents said</w:t>
      </w:r>
      <w:r w:rsidR="007E5721">
        <w:rPr>
          <w:rFonts w:asciiTheme="minorHAnsi" w:hAnsiTheme="minorHAnsi" w:cstheme="minorHAnsi"/>
          <w:bCs/>
        </w:rPr>
        <w:t xml:space="preserve"> that</w:t>
      </w:r>
      <w:r w:rsidRPr="00156DD8">
        <w:rPr>
          <w:rFonts w:asciiTheme="minorHAnsi" w:hAnsiTheme="minorHAnsi" w:cstheme="minorHAnsi"/>
          <w:bCs/>
        </w:rPr>
        <w:t xml:space="preserve"> they had High Blood Pressure, followed by </w:t>
      </w:r>
      <w:r w:rsidR="007E5721">
        <w:rPr>
          <w:rFonts w:asciiTheme="minorHAnsi" w:hAnsiTheme="minorHAnsi" w:cstheme="minorHAnsi"/>
          <w:bCs/>
        </w:rPr>
        <w:t>32</w:t>
      </w:r>
      <w:r w:rsidRPr="00156DD8">
        <w:rPr>
          <w:rFonts w:asciiTheme="minorHAnsi" w:hAnsiTheme="minorHAnsi" w:cstheme="minorHAnsi"/>
          <w:bCs/>
        </w:rPr>
        <w:t>% had diabetes, 1</w:t>
      </w:r>
      <w:r w:rsidR="007E5721">
        <w:rPr>
          <w:rFonts w:asciiTheme="minorHAnsi" w:hAnsiTheme="minorHAnsi" w:cstheme="minorHAnsi"/>
          <w:bCs/>
        </w:rPr>
        <w:t>4</w:t>
      </w:r>
      <w:r w:rsidRPr="00156DD8">
        <w:rPr>
          <w:rFonts w:asciiTheme="minorHAnsi" w:hAnsiTheme="minorHAnsi" w:cstheme="minorHAnsi"/>
          <w:bCs/>
        </w:rPr>
        <w:t xml:space="preserve">% of the respondents had </w:t>
      </w:r>
      <w:r w:rsidR="007E5721">
        <w:rPr>
          <w:rFonts w:asciiTheme="minorHAnsi" w:hAnsiTheme="minorHAnsi" w:cstheme="minorHAnsi"/>
          <w:bCs/>
        </w:rPr>
        <w:t>Leucorrhoea</w:t>
      </w:r>
      <w:r w:rsidRPr="00156DD8">
        <w:rPr>
          <w:rFonts w:asciiTheme="minorHAnsi" w:hAnsiTheme="minorHAnsi" w:cstheme="minorHAnsi"/>
          <w:bCs/>
        </w:rPr>
        <w:t xml:space="preserve"> and </w:t>
      </w:r>
      <w:r w:rsidR="007E5721">
        <w:rPr>
          <w:rFonts w:asciiTheme="minorHAnsi" w:hAnsiTheme="minorHAnsi" w:cstheme="minorHAnsi"/>
          <w:bCs/>
        </w:rPr>
        <w:t>9</w:t>
      </w:r>
      <w:r w:rsidRPr="00156DD8">
        <w:rPr>
          <w:rFonts w:asciiTheme="minorHAnsi" w:hAnsiTheme="minorHAnsi" w:cstheme="minorHAnsi"/>
          <w:bCs/>
        </w:rPr>
        <w:t xml:space="preserve">% suffered </w:t>
      </w:r>
      <w:r w:rsidR="00CF5581">
        <w:rPr>
          <w:rFonts w:asciiTheme="minorHAnsi" w:hAnsiTheme="minorHAnsi" w:cstheme="minorHAnsi"/>
          <w:bCs/>
        </w:rPr>
        <w:t xml:space="preserve">from </w:t>
      </w:r>
      <w:r w:rsidR="007E5721">
        <w:rPr>
          <w:rFonts w:asciiTheme="minorHAnsi" w:hAnsiTheme="minorHAnsi" w:cstheme="minorHAnsi"/>
          <w:bCs/>
        </w:rPr>
        <w:t xml:space="preserve">pneumonia and cardiovascular diseases and 6% had DUB and only a few </w:t>
      </w:r>
      <w:r w:rsidR="003C5F54">
        <w:rPr>
          <w:rFonts w:asciiTheme="minorHAnsi" w:hAnsiTheme="minorHAnsi" w:cstheme="minorHAnsi"/>
          <w:bCs/>
        </w:rPr>
        <w:t>numbers</w:t>
      </w:r>
      <w:r w:rsidR="007E5721">
        <w:rPr>
          <w:rFonts w:asciiTheme="minorHAnsi" w:hAnsiTheme="minorHAnsi" w:cstheme="minorHAnsi"/>
          <w:bCs/>
        </w:rPr>
        <w:t xml:space="preserve"> of respondents suffered </w:t>
      </w:r>
      <w:r w:rsidRPr="00156DD8">
        <w:rPr>
          <w:rFonts w:asciiTheme="minorHAnsi" w:hAnsiTheme="minorHAnsi" w:cstheme="minorHAnsi"/>
          <w:bCs/>
        </w:rPr>
        <w:t xml:space="preserve">from </w:t>
      </w:r>
      <w:r w:rsidR="007E5721">
        <w:rPr>
          <w:rFonts w:asciiTheme="minorHAnsi" w:hAnsiTheme="minorHAnsi" w:cstheme="minorHAnsi"/>
          <w:bCs/>
        </w:rPr>
        <w:t xml:space="preserve">several types of </w:t>
      </w:r>
      <w:r w:rsidRPr="00156DD8">
        <w:rPr>
          <w:rFonts w:asciiTheme="minorHAnsi" w:hAnsiTheme="minorHAnsi" w:cstheme="minorHAnsi"/>
          <w:bCs/>
        </w:rPr>
        <w:t xml:space="preserve">diseases </w:t>
      </w:r>
      <w:r w:rsidRPr="00156DD8">
        <w:rPr>
          <w:rFonts w:asciiTheme="minorHAnsi" w:hAnsiTheme="minorHAnsi" w:cstheme="minorHAnsi"/>
          <w:b/>
        </w:rPr>
        <w:t>(Fig 1</w:t>
      </w:r>
      <w:r w:rsidR="003E0367">
        <w:rPr>
          <w:rFonts w:asciiTheme="minorHAnsi" w:hAnsiTheme="minorHAnsi" w:cstheme="minorHAnsi"/>
          <w:b/>
        </w:rPr>
        <w:t>6</w:t>
      </w:r>
      <w:r w:rsidRPr="00156DD8">
        <w:rPr>
          <w:rFonts w:asciiTheme="minorHAnsi" w:hAnsiTheme="minorHAnsi" w:cstheme="minorHAnsi"/>
          <w:b/>
        </w:rPr>
        <w:t>).</w:t>
      </w:r>
      <w:r w:rsidRPr="00156DD8">
        <w:rPr>
          <w:rFonts w:asciiTheme="minorHAnsi" w:hAnsiTheme="minorHAnsi" w:cstheme="minorHAnsi"/>
          <w:bCs/>
        </w:rPr>
        <w:t xml:space="preserve"> Regarding the </w:t>
      </w:r>
      <w:r w:rsidR="003C5F54">
        <w:rPr>
          <w:rFonts w:asciiTheme="minorHAnsi" w:hAnsiTheme="minorHAnsi" w:cstheme="minorHAnsi"/>
          <w:bCs/>
        </w:rPr>
        <w:t xml:space="preserve">respondent’s family disease history </w:t>
      </w:r>
      <w:r w:rsidRPr="00156DD8">
        <w:rPr>
          <w:rFonts w:asciiTheme="minorHAnsi" w:hAnsiTheme="minorHAnsi" w:cstheme="minorHAnsi"/>
          <w:b/>
        </w:rPr>
        <w:t>(Fig 1</w:t>
      </w:r>
      <w:r w:rsidR="003E0367">
        <w:rPr>
          <w:rFonts w:asciiTheme="minorHAnsi" w:hAnsiTheme="minorHAnsi" w:cstheme="minorHAnsi"/>
          <w:b/>
        </w:rPr>
        <w:t>7</w:t>
      </w:r>
      <w:r w:rsidRPr="00156DD8">
        <w:rPr>
          <w:rFonts w:asciiTheme="minorHAnsi" w:hAnsiTheme="minorHAnsi" w:cstheme="minorHAnsi"/>
          <w:b/>
        </w:rPr>
        <w:t>),</w:t>
      </w:r>
      <w:r w:rsidRPr="00156DD8">
        <w:rPr>
          <w:rFonts w:asciiTheme="minorHAnsi" w:hAnsiTheme="minorHAnsi" w:cstheme="minorHAnsi"/>
          <w:bCs/>
        </w:rPr>
        <w:t xml:space="preserve"> still</w:t>
      </w:r>
      <w:r w:rsidR="00CF5581">
        <w:rPr>
          <w:rFonts w:asciiTheme="minorHAnsi" w:hAnsiTheme="minorHAnsi" w:cstheme="minorHAnsi"/>
          <w:bCs/>
        </w:rPr>
        <w:t>,</w:t>
      </w:r>
      <w:r w:rsidRPr="00156DD8">
        <w:rPr>
          <w:rFonts w:asciiTheme="minorHAnsi" w:hAnsiTheme="minorHAnsi" w:cstheme="minorHAnsi"/>
          <w:bCs/>
        </w:rPr>
        <w:t xml:space="preserve"> </w:t>
      </w:r>
      <w:r w:rsidR="003C5F54">
        <w:rPr>
          <w:rFonts w:asciiTheme="minorHAnsi" w:hAnsiTheme="minorHAnsi" w:cstheme="minorHAnsi"/>
          <w:bCs/>
        </w:rPr>
        <w:t xml:space="preserve">28% had </w:t>
      </w:r>
      <w:r w:rsidRPr="00156DD8">
        <w:rPr>
          <w:rFonts w:asciiTheme="minorHAnsi" w:hAnsiTheme="minorHAnsi" w:cstheme="minorHAnsi"/>
          <w:bCs/>
        </w:rPr>
        <w:t>Diabetes</w:t>
      </w:r>
      <w:r w:rsidR="003C5F54">
        <w:rPr>
          <w:rFonts w:asciiTheme="minorHAnsi" w:hAnsiTheme="minorHAnsi" w:cstheme="minorHAnsi"/>
          <w:bCs/>
        </w:rPr>
        <w:t xml:space="preserve"> and 31% had high blood pressure and 12% suffered </w:t>
      </w:r>
      <w:r w:rsidR="00CF5581">
        <w:rPr>
          <w:rFonts w:asciiTheme="minorHAnsi" w:hAnsiTheme="minorHAnsi" w:cstheme="minorHAnsi"/>
          <w:bCs/>
        </w:rPr>
        <w:t>from</w:t>
      </w:r>
      <w:r w:rsidR="003C5F54">
        <w:rPr>
          <w:rFonts w:asciiTheme="minorHAnsi" w:hAnsiTheme="minorHAnsi" w:cstheme="minorHAnsi"/>
          <w:bCs/>
        </w:rPr>
        <w:t xml:space="preserve"> cancer, 7% had pneumonia and 6% had leucorrh</w:t>
      </w:r>
      <w:r w:rsidR="00A96B69">
        <w:rPr>
          <w:rFonts w:asciiTheme="minorHAnsi" w:hAnsiTheme="minorHAnsi" w:cstheme="minorHAnsi"/>
          <w:bCs/>
        </w:rPr>
        <w:t>oea and only a few numbers were followed by different diseases.</w:t>
      </w:r>
      <w:r w:rsidR="003C5F54">
        <w:rPr>
          <w:rFonts w:asciiTheme="minorHAnsi" w:hAnsiTheme="minorHAnsi" w:cstheme="minorHAnsi"/>
          <w:bCs/>
        </w:rPr>
        <w:t xml:space="preserve"> </w:t>
      </w:r>
    </w:p>
    <w:p w14:paraId="1D5FB2DB" w14:textId="77777777" w:rsidR="00BA103C" w:rsidRPr="00156DD8" w:rsidRDefault="00F9618C" w:rsidP="00BA103C">
      <w:pPr>
        <w:contextualSpacing/>
        <w:jc w:val="both"/>
        <w:rPr>
          <w:rFonts w:asciiTheme="minorHAnsi" w:hAnsiTheme="minorHAnsi" w:cstheme="minorHAnsi"/>
          <w:bCs/>
        </w:rPr>
      </w:pPr>
      <w:r>
        <w:rPr>
          <w:noProof/>
        </w:rPr>
        <w:drawing>
          <wp:anchor distT="0" distB="0" distL="114300" distR="114300" simplePos="0" relativeHeight="251708416" behindDoc="0" locked="0" layoutInCell="1" allowOverlap="1" wp14:anchorId="183B795E" wp14:editId="3CABB855">
            <wp:simplePos x="0" y="0"/>
            <wp:positionH relativeFrom="margin">
              <wp:align>left</wp:align>
            </wp:positionH>
            <wp:positionV relativeFrom="paragraph">
              <wp:posOffset>43180</wp:posOffset>
            </wp:positionV>
            <wp:extent cx="2724150" cy="2143125"/>
            <wp:effectExtent l="0" t="0" r="0" b="9525"/>
            <wp:wrapSquare wrapText="bothSides"/>
            <wp:docPr id="28" name="Chart 28">
              <a:extLst xmlns:a="http://schemas.openxmlformats.org/drawingml/2006/main">
                <a:ext uri="{FF2B5EF4-FFF2-40B4-BE49-F238E27FC236}">
                  <a16:creationId xmlns:a16="http://schemas.microsoft.com/office/drawing/2014/main" id="{9B1D8DB7-8CAF-41D0-BFE2-993C0A209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Pr>
          <w:noProof/>
        </w:rPr>
        <w:drawing>
          <wp:anchor distT="0" distB="0" distL="114300" distR="114300" simplePos="0" relativeHeight="251722752" behindDoc="0" locked="0" layoutInCell="1" allowOverlap="1" wp14:anchorId="22CB5CAA" wp14:editId="6EAE99AE">
            <wp:simplePos x="0" y="0"/>
            <wp:positionH relativeFrom="column">
              <wp:posOffset>3215640</wp:posOffset>
            </wp:positionH>
            <wp:positionV relativeFrom="paragraph">
              <wp:posOffset>5080</wp:posOffset>
            </wp:positionV>
            <wp:extent cx="2724150" cy="2143125"/>
            <wp:effectExtent l="0" t="0" r="0" b="9525"/>
            <wp:wrapSquare wrapText="bothSides"/>
            <wp:docPr id="29" name="Chart 29">
              <a:extLst xmlns:a="http://schemas.openxmlformats.org/drawingml/2006/main">
                <a:ext uri="{FF2B5EF4-FFF2-40B4-BE49-F238E27FC236}">
                  <a16:creationId xmlns:a16="http://schemas.microsoft.com/office/drawing/2014/main" id="{6CC18142-479A-4331-BC49-33E006F3C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B5D3FAA" w14:textId="77777777" w:rsidR="00BA103C" w:rsidRPr="00156DD8" w:rsidRDefault="00BA103C" w:rsidP="00BA103C">
      <w:pPr>
        <w:contextualSpacing/>
        <w:jc w:val="both"/>
        <w:rPr>
          <w:rFonts w:asciiTheme="minorHAnsi" w:hAnsiTheme="minorHAnsi" w:cstheme="minorHAnsi"/>
          <w:bCs/>
        </w:rPr>
      </w:pPr>
      <w:r w:rsidRPr="00156DD8">
        <w:rPr>
          <w:rFonts w:asciiTheme="minorHAnsi" w:hAnsiTheme="minorHAnsi" w:cstheme="minorHAnsi"/>
          <w:bCs/>
        </w:rPr>
        <w:br w:type="textWrapping" w:clear="all"/>
      </w:r>
    </w:p>
    <w:p w14:paraId="0AF72192" w14:textId="77777777" w:rsidR="00D35AAA" w:rsidRDefault="00D35AAA" w:rsidP="00BA103C">
      <w:pPr>
        <w:autoSpaceDE w:val="0"/>
        <w:autoSpaceDN w:val="0"/>
        <w:adjustRightInd w:val="0"/>
        <w:rPr>
          <w:rFonts w:asciiTheme="minorHAnsi" w:hAnsiTheme="minorHAnsi" w:cstheme="minorHAnsi"/>
          <w:b/>
          <w:color w:val="00B050"/>
        </w:rPr>
      </w:pPr>
    </w:p>
    <w:p w14:paraId="7F42A67E" w14:textId="77777777" w:rsidR="00AD4C31" w:rsidRDefault="00AD4C31" w:rsidP="00BA103C">
      <w:pPr>
        <w:autoSpaceDE w:val="0"/>
        <w:autoSpaceDN w:val="0"/>
        <w:adjustRightInd w:val="0"/>
        <w:rPr>
          <w:rFonts w:asciiTheme="minorHAnsi" w:hAnsiTheme="minorHAnsi" w:cstheme="minorHAnsi"/>
          <w:b/>
          <w:color w:val="00B050"/>
        </w:rPr>
      </w:pPr>
    </w:p>
    <w:p w14:paraId="2C70EBBD" w14:textId="77777777" w:rsidR="00AD4C31" w:rsidRDefault="00AD4C31" w:rsidP="00BA103C">
      <w:pPr>
        <w:autoSpaceDE w:val="0"/>
        <w:autoSpaceDN w:val="0"/>
        <w:adjustRightInd w:val="0"/>
        <w:rPr>
          <w:rFonts w:asciiTheme="minorHAnsi" w:hAnsiTheme="minorHAnsi" w:cstheme="minorHAnsi"/>
          <w:b/>
          <w:color w:val="00B050"/>
        </w:rPr>
      </w:pPr>
    </w:p>
    <w:p w14:paraId="27D0D835" w14:textId="77777777" w:rsidR="00AD4C31" w:rsidRDefault="00AD4C31" w:rsidP="00BA103C">
      <w:pPr>
        <w:autoSpaceDE w:val="0"/>
        <w:autoSpaceDN w:val="0"/>
        <w:adjustRightInd w:val="0"/>
        <w:rPr>
          <w:rFonts w:asciiTheme="minorHAnsi" w:hAnsiTheme="minorHAnsi" w:cstheme="minorHAnsi"/>
          <w:b/>
          <w:color w:val="00B050"/>
        </w:rPr>
      </w:pPr>
    </w:p>
    <w:p w14:paraId="45CF926A" w14:textId="03106A76"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lastRenderedPageBreak/>
        <w:t>6.2.1.10. Smoking History of the Respondents</w:t>
      </w:r>
    </w:p>
    <w:p w14:paraId="4730C513" w14:textId="7A9D3B79" w:rsidR="00BA103C" w:rsidRPr="00156DD8" w:rsidRDefault="00BA103C" w:rsidP="00362CCF">
      <w:pPr>
        <w:autoSpaceDE w:val="0"/>
        <w:autoSpaceDN w:val="0"/>
        <w:adjustRightInd w:val="0"/>
        <w:jc w:val="both"/>
        <w:rPr>
          <w:rFonts w:asciiTheme="minorHAnsi" w:hAnsiTheme="minorHAnsi" w:cstheme="minorHAnsi"/>
          <w:bCs/>
        </w:rPr>
      </w:pPr>
      <w:r>
        <w:rPr>
          <w:noProof/>
        </w:rPr>
        <w:drawing>
          <wp:anchor distT="0" distB="0" distL="114300" distR="114300" simplePos="0" relativeHeight="251709440" behindDoc="0" locked="0" layoutInCell="1" allowOverlap="1" wp14:anchorId="3B4AA3B2" wp14:editId="3976A454">
            <wp:simplePos x="0" y="0"/>
            <wp:positionH relativeFrom="column">
              <wp:posOffset>-3810</wp:posOffset>
            </wp:positionH>
            <wp:positionV relativeFrom="paragraph">
              <wp:posOffset>635</wp:posOffset>
            </wp:positionV>
            <wp:extent cx="2476500" cy="1581150"/>
            <wp:effectExtent l="0" t="0" r="0" b="0"/>
            <wp:wrapSquare wrapText="bothSides"/>
            <wp:docPr id="37" name="Chart 37">
              <a:extLst xmlns:a="http://schemas.openxmlformats.org/drawingml/2006/main">
                <a:ext uri="{FF2B5EF4-FFF2-40B4-BE49-F238E27FC236}">
                  <a16:creationId xmlns:a16="http://schemas.microsoft.com/office/drawing/2014/main" id="{ADF8E1BF-82C4-4807-BA14-B875EB088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156DD8">
        <w:rPr>
          <w:rFonts w:asciiTheme="minorHAnsi" w:hAnsiTheme="minorHAnsi" w:cstheme="minorHAnsi"/>
          <w:bCs/>
        </w:rPr>
        <w:t xml:space="preserve">This was a question to know about the personal history of the respondents, and findings show that </w:t>
      </w:r>
      <w:r w:rsidR="000B7C40">
        <w:rPr>
          <w:rFonts w:asciiTheme="minorHAnsi" w:hAnsiTheme="minorHAnsi" w:cstheme="minorHAnsi"/>
          <w:bCs/>
        </w:rPr>
        <w:t>15</w:t>
      </w:r>
      <w:r w:rsidRPr="00156DD8">
        <w:rPr>
          <w:rFonts w:asciiTheme="minorHAnsi" w:hAnsiTheme="minorHAnsi" w:cstheme="minorHAnsi"/>
          <w:bCs/>
        </w:rPr>
        <w:t xml:space="preserve">% </w:t>
      </w:r>
      <w:r w:rsidR="00CF5581">
        <w:rPr>
          <w:rFonts w:asciiTheme="minorHAnsi" w:hAnsiTheme="minorHAnsi" w:cstheme="minorHAnsi"/>
          <w:bCs/>
        </w:rPr>
        <w:t xml:space="preserve">of </w:t>
      </w:r>
      <w:r w:rsidRPr="00156DD8">
        <w:rPr>
          <w:rFonts w:asciiTheme="minorHAnsi" w:hAnsiTheme="minorHAnsi" w:cstheme="minorHAnsi"/>
          <w:bCs/>
        </w:rPr>
        <w:t>respondents are smoker</w:t>
      </w:r>
      <w:r w:rsidR="00CF5581">
        <w:rPr>
          <w:rFonts w:asciiTheme="minorHAnsi" w:hAnsiTheme="minorHAnsi" w:cstheme="minorHAnsi"/>
          <w:bCs/>
        </w:rPr>
        <w:t>s</w:t>
      </w:r>
      <w:r w:rsidRPr="00156DD8">
        <w:rPr>
          <w:rFonts w:asciiTheme="minorHAnsi" w:hAnsiTheme="minorHAnsi" w:cstheme="minorHAnsi"/>
          <w:bCs/>
        </w:rPr>
        <w:t xml:space="preserve"> while more than two-third</w:t>
      </w:r>
      <w:r w:rsidR="00CF5581">
        <w:rPr>
          <w:rFonts w:asciiTheme="minorHAnsi" w:hAnsiTheme="minorHAnsi" w:cstheme="minorHAnsi"/>
          <w:bCs/>
        </w:rPr>
        <w:t>s</w:t>
      </w:r>
      <w:r w:rsidRPr="00156DD8">
        <w:rPr>
          <w:rFonts w:asciiTheme="minorHAnsi" w:hAnsiTheme="minorHAnsi" w:cstheme="minorHAnsi"/>
          <w:bCs/>
        </w:rPr>
        <w:t xml:space="preserve"> of the respondents (</w:t>
      </w:r>
      <w:r w:rsidR="000B7C40">
        <w:rPr>
          <w:rFonts w:asciiTheme="minorHAnsi" w:hAnsiTheme="minorHAnsi" w:cstheme="minorHAnsi"/>
          <w:bCs/>
        </w:rPr>
        <w:t>74</w:t>
      </w:r>
      <w:r w:rsidRPr="00156DD8">
        <w:rPr>
          <w:rFonts w:asciiTheme="minorHAnsi" w:hAnsiTheme="minorHAnsi" w:cstheme="minorHAnsi"/>
          <w:bCs/>
        </w:rPr>
        <w:t xml:space="preserve">%) are </w:t>
      </w:r>
      <w:r w:rsidR="00CF5581">
        <w:rPr>
          <w:rFonts w:asciiTheme="minorHAnsi" w:hAnsiTheme="minorHAnsi" w:cstheme="minorHAnsi"/>
          <w:bCs/>
        </w:rPr>
        <w:t xml:space="preserve">a </w:t>
      </w:r>
      <w:r w:rsidRPr="00156DD8">
        <w:rPr>
          <w:rFonts w:asciiTheme="minorHAnsi" w:hAnsiTheme="minorHAnsi" w:cstheme="minorHAnsi"/>
          <w:bCs/>
        </w:rPr>
        <w:t>non-smoker. Among the total respondents, 1</w:t>
      </w:r>
      <w:r w:rsidR="000B7C40">
        <w:rPr>
          <w:rFonts w:asciiTheme="minorHAnsi" w:hAnsiTheme="minorHAnsi" w:cstheme="minorHAnsi"/>
          <w:bCs/>
        </w:rPr>
        <w:t>1</w:t>
      </w:r>
      <w:r w:rsidRPr="00156DD8">
        <w:rPr>
          <w:rFonts w:asciiTheme="minorHAnsi" w:hAnsiTheme="minorHAnsi" w:cstheme="minorHAnsi"/>
          <w:bCs/>
        </w:rPr>
        <w:t xml:space="preserve">% is drug </w:t>
      </w:r>
      <w:r w:rsidR="000B7C40">
        <w:rPr>
          <w:rFonts w:asciiTheme="minorHAnsi" w:hAnsiTheme="minorHAnsi" w:cstheme="minorHAnsi"/>
          <w:bCs/>
        </w:rPr>
        <w:t>peddler/</w:t>
      </w:r>
      <w:r w:rsidRPr="00156DD8">
        <w:rPr>
          <w:rFonts w:asciiTheme="minorHAnsi" w:hAnsiTheme="minorHAnsi" w:cstheme="minorHAnsi"/>
          <w:bCs/>
        </w:rPr>
        <w:t>users</w:t>
      </w:r>
      <w:r w:rsidR="003E0367">
        <w:rPr>
          <w:rFonts w:asciiTheme="minorHAnsi" w:hAnsiTheme="minorHAnsi" w:cstheme="minorHAnsi"/>
          <w:bCs/>
        </w:rPr>
        <w:t xml:space="preserve"> </w:t>
      </w:r>
      <w:r w:rsidR="003E0367" w:rsidRPr="003E0367">
        <w:rPr>
          <w:rFonts w:asciiTheme="minorHAnsi" w:hAnsiTheme="minorHAnsi" w:cstheme="minorHAnsi"/>
          <w:b/>
          <w:bCs/>
        </w:rPr>
        <w:t>(Fig. 18)</w:t>
      </w:r>
    </w:p>
    <w:p w14:paraId="35053834" w14:textId="77777777" w:rsidR="00BA103C" w:rsidRPr="00156DD8" w:rsidRDefault="00BA103C" w:rsidP="00BA103C">
      <w:pPr>
        <w:autoSpaceDE w:val="0"/>
        <w:autoSpaceDN w:val="0"/>
        <w:adjustRightInd w:val="0"/>
        <w:rPr>
          <w:rFonts w:asciiTheme="minorHAnsi" w:hAnsiTheme="minorHAnsi" w:cstheme="minorHAnsi"/>
          <w:b/>
          <w:color w:val="00B050"/>
        </w:rPr>
      </w:pPr>
    </w:p>
    <w:p w14:paraId="2449F59D" w14:textId="77777777" w:rsidR="00BA103C" w:rsidRPr="00156DD8" w:rsidRDefault="00BA103C" w:rsidP="00BA103C">
      <w:pPr>
        <w:autoSpaceDE w:val="0"/>
        <w:autoSpaceDN w:val="0"/>
        <w:adjustRightInd w:val="0"/>
        <w:rPr>
          <w:rFonts w:asciiTheme="minorHAnsi" w:hAnsiTheme="minorHAnsi" w:cstheme="minorHAnsi"/>
          <w:b/>
          <w:color w:val="00B050"/>
        </w:rPr>
      </w:pPr>
    </w:p>
    <w:p w14:paraId="44604FE4" w14:textId="77777777" w:rsidR="00BA103C" w:rsidRPr="00156DD8" w:rsidRDefault="00BA103C" w:rsidP="00BA103C">
      <w:pPr>
        <w:spacing w:after="120"/>
        <w:contextualSpacing/>
        <w:jc w:val="both"/>
        <w:rPr>
          <w:rFonts w:asciiTheme="minorHAnsi" w:hAnsiTheme="minorHAnsi" w:cstheme="minorHAnsi"/>
          <w:b/>
        </w:rPr>
      </w:pPr>
    </w:p>
    <w:p w14:paraId="3DE5BF16" w14:textId="77777777" w:rsidR="00BA103C" w:rsidRDefault="00BA103C" w:rsidP="00BA103C">
      <w:pPr>
        <w:autoSpaceDE w:val="0"/>
        <w:autoSpaceDN w:val="0"/>
        <w:adjustRightInd w:val="0"/>
        <w:rPr>
          <w:rFonts w:asciiTheme="minorHAnsi" w:hAnsiTheme="minorHAnsi" w:cstheme="minorHAnsi"/>
          <w:b/>
          <w:color w:val="0070C0"/>
          <w:sz w:val="24"/>
          <w:szCs w:val="24"/>
        </w:rPr>
      </w:pPr>
    </w:p>
    <w:p w14:paraId="31E07FFE" w14:textId="77777777" w:rsidR="00BA103C" w:rsidRDefault="00BA103C" w:rsidP="00BA103C">
      <w:pPr>
        <w:autoSpaceDE w:val="0"/>
        <w:autoSpaceDN w:val="0"/>
        <w:adjustRightInd w:val="0"/>
        <w:rPr>
          <w:rFonts w:asciiTheme="minorHAnsi" w:hAnsiTheme="minorHAnsi" w:cstheme="minorHAnsi"/>
          <w:b/>
          <w:color w:val="0070C0"/>
          <w:sz w:val="24"/>
          <w:szCs w:val="24"/>
        </w:rPr>
      </w:pPr>
    </w:p>
    <w:p w14:paraId="0C9AF451" w14:textId="77777777" w:rsidR="00BA103C" w:rsidRDefault="00BA103C" w:rsidP="00BA103C">
      <w:pPr>
        <w:autoSpaceDE w:val="0"/>
        <w:autoSpaceDN w:val="0"/>
        <w:adjustRightInd w:val="0"/>
        <w:rPr>
          <w:rFonts w:asciiTheme="minorHAnsi" w:hAnsiTheme="minorHAnsi" w:cstheme="minorHAnsi"/>
          <w:b/>
          <w:color w:val="0070C0"/>
          <w:sz w:val="24"/>
          <w:szCs w:val="24"/>
        </w:rPr>
      </w:pPr>
    </w:p>
    <w:p w14:paraId="2F9B6E04" w14:textId="0232FBBF" w:rsidR="00BA103C" w:rsidRPr="00156DD8" w:rsidRDefault="00BA103C" w:rsidP="00BA103C">
      <w:pPr>
        <w:autoSpaceDE w:val="0"/>
        <w:autoSpaceDN w:val="0"/>
        <w:adjustRightInd w:val="0"/>
        <w:rPr>
          <w:rFonts w:asciiTheme="minorHAnsi" w:hAnsiTheme="minorHAnsi" w:cstheme="minorHAnsi"/>
          <w:b/>
          <w:color w:val="0070C0"/>
          <w:sz w:val="24"/>
          <w:szCs w:val="24"/>
        </w:rPr>
      </w:pPr>
      <w:r w:rsidRPr="00156DD8">
        <w:rPr>
          <w:rFonts w:asciiTheme="minorHAnsi" w:hAnsiTheme="minorHAnsi" w:cstheme="minorHAnsi"/>
          <w:b/>
          <w:color w:val="0070C0"/>
          <w:sz w:val="24"/>
          <w:szCs w:val="24"/>
        </w:rPr>
        <w:t>6.2.2. Respondents</w:t>
      </w:r>
      <w:r w:rsidR="00CF5581">
        <w:rPr>
          <w:rFonts w:asciiTheme="minorHAnsi" w:hAnsiTheme="minorHAnsi" w:cstheme="minorHAnsi"/>
          <w:b/>
          <w:color w:val="0070C0"/>
          <w:sz w:val="24"/>
          <w:szCs w:val="24"/>
        </w:rPr>
        <w:t>'</w:t>
      </w:r>
      <w:r w:rsidRPr="00156DD8">
        <w:rPr>
          <w:rFonts w:asciiTheme="minorHAnsi" w:hAnsiTheme="minorHAnsi" w:cstheme="minorHAnsi"/>
          <w:b/>
          <w:color w:val="0070C0"/>
          <w:sz w:val="24"/>
          <w:szCs w:val="24"/>
        </w:rPr>
        <w:t xml:space="preserve"> </w:t>
      </w:r>
      <w:r w:rsidR="008B5FF3">
        <w:rPr>
          <w:rFonts w:asciiTheme="minorHAnsi" w:hAnsiTheme="minorHAnsi" w:cstheme="minorHAnsi"/>
          <w:b/>
          <w:color w:val="0070C0"/>
          <w:sz w:val="24"/>
          <w:szCs w:val="24"/>
        </w:rPr>
        <w:t>perception/</w:t>
      </w:r>
      <w:r w:rsidRPr="00156DD8">
        <w:rPr>
          <w:rFonts w:asciiTheme="minorHAnsi" w:hAnsiTheme="minorHAnsi" w:cstheme="minorHAnsi"/>
          <w:b/>
          <w:color w:val="0070C0"/>
          <w:sz w:val="24"/>
          <w:szCs w:val="24"/>
        </w:rPr>
        <w:t>knowledge and their satisfaction level o</w:t>
      </w:r>
      <w:r w:rsidR="00CF5581">
        <w:rPr>
          <w:rFonts w:asciiTheme="minorHAnsi" w:hAnsiTheme="minorHAnsi" w:cstheme="minorHAnsi"/>
          <w:b/>
          <w:color w:val="0070C0"/>
          <w:sz w:val="24"/>
          <w:szCs w:val="24"/>
        </w:rPr>
        <w:t>f</w:t>
      </w:r>
      <w:r w:rsidRPr="00156DD8">
        <w:rPr>
          <w:rFonts w:asciiTheme="minorHAnsi" w:hAnsiTheme="minorHAnsi" w:cstheme="minorHAnsi"/>
          <w:b/>
          <w:color w:val="0070C0"/>
          <w:sz w:val="24"/>
          <w:szCs w:val="24"/>
        </w:rPr>
        <w:t xml:space="preserve"> Ayurvedic system of Treatment of Alternative Medical care </w:t>
      </w:r>
    </w:p>
    <w:p w14:paraId="78D857D5" w14:textId="77777777" w:rsidR="00BA103C" w:rsidRPr="00156DD8" w:rsidRDefault="00BA103C" w:rsidP="00BA103C">
      <w:pPr>
        <w:autoSpaceDE w:val="0"/>
        <w:autoSpaceDN w:val="0"/>
        <w:adjustRightInd w:val="0"/>
        <w:rPr>
          <w:rFonts w:asciiTheme="minorHAnsi" w:hAnsiTheme="minorHAnsi" w:cstheme="minorHAnsi"/>
          <w:b/>
          <w:color w:val="0070C0"/>
        </w:rPr>
      </w:pPr>
    </w:p>
    <w:p w14:paraId="1EAE720E" w14:textId="3E6AC4AF" w:rsidR="00BA103C" w:rsidRPr="00156DD8" w:rsidRDefault="00BA103C" w:rsidP="00BA103C">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bCs/>
          <w:color w:val="000000"/>
        </w:rPr>
        <w:t xml:space="preserve">This sub-section is to assess the </w:t>
      </w:r>
      <w:r w:rsidR="008B5FF3">
        <w:rPr>
          <w:rFonts w:asciiTheme="minorHAnsi" w:hAnsiTheme="minorHAnsi" w:cstheme="minorHAnsi"/>
          <w:bCs/>
          <w:color w:val="000000"/>
        </w:rPr>
        <w:t xml:space="preserve">perceptions or </w:t>
      </w:r>
      <w:r w:rsidRPr="00156DD8">
        <w:rPr>
          <w:rFonts w:asciiTheme="minorHAnsi" w:hAnsiTheme="minorHAnsi" w:cstheme="minorHAnsi"/>
          <w:bCs/>
          <w:color w:val="000000"/>
        </w:rPr>
        <w:t xml:space="preserve">knowledge and practices of the respondents regarding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of treatment of alternative medical care. In this section, to avoid duplication of interpretation, findings are presented in graphical form, as most of the answers are self-explained in the graphs.     </w:t>
      </w:r>
    </w:p>
    <w:p w14:paraId="255A3750" w14:textId="77777777" w:rsidR="00BA103C" w:rsidRPr="00156DD8" w:rsidRDefault="00BA103C" w:rsidP="00BA103C">
      <w:pPr>
        <w:autoSpaceDE w:val="0"/>
        <w:autoSpaceDN w:val="0"/>
        <w:adjustRightInd w:val="0"/>
        <w:rPr>
          <w:rFonts w:asciiTheme="minorHAnsi" w:hAnsiTheme="minorHAnsi" w:cstheme="minorHAnsi"/>
          <w:b/>
          <w:color w:val="00B050"/>
        </w:rPr>
      </w:pPr>
    </w:p>
    <w:p w14:paraId="1108C2B2" w14:textId="77777777"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6.2.2.1. Reasons for coming Hospital</w:t>
      </w:r>
    </w:p>
    <w:p w14:paraId="1821D6D9" w14:textId="75600FC1" w:rsidR="00BA103C" w:rsidRPr="00156DD8" w:rsidRDefault="00BA103C" w:rsidP="00362CCF">
      <w:pPr>
        <w:autoSpaceDE w:val="0"/>
        <w:autoSpaceDN w:val="0"/>
        <w:adjustRightInd w:val="0"/>
        <w:jc w:val="both"/>
        <w:rPr>
          <w:rFonts w:asciiTheme="minorHAnsi" w:hAnsiTheme="minorHAnsi" w:cstheme="minorHAnsi"/>
          <w:bCs/>
          <w:color w:val="000000"/>
        </w:rPr>
      </w:pPr>
      <w:r>
        <w:rPr>
          <w:noProof/>
        </w:rPr>
        <w:drawing>
          <wp:anchor distT="0" distB="0" distL="114300" distR="114300" simplePos="0" relativeHeight="251710464" behindDoc="0" locked="0" layoutInCell="1" allowOverlap="1" wp14:anchorId="178AFAFE" wp14:editId="49CB98E5">
            <wp:simplePos x="0" y="0"/>
            <wp:positionH relativeFrom="margin">
              <wp:posOffset>3558540</wp:posOffset>
            </wp:positionH>
            <wp:positionV relativeFrom="paragraph">
              <wp:posOffset>10795</wp:posOffset>
            </wp:positionV>
            <wp:extent cx="2447925" cy="1609725"/>
            <wp:effectExtent l="0" t="0" r="9525" b="9525"/>
            <wp:wrapSquare wrapText="bothSides"/>
            <wp:docPr id="19" name="Chart 19">
              <a:extLst xmlns:a="http://schemas.openxmlformats.org/drawingml/2006/main">
                <a:ext uri="{FF2B5EF4-FFF2-40B4-BE49-F238E27FC236}">
                  <a16:creationId xmlns:a16="http://schemas.microsoft.com/office/drawing/2014/main" id="{124BF321-6B97-4DD9-BFEF-47F055BE1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Cs/>
          <w:color w:val="000000"/>
        </w:rPr>
        <w:t>The first question to the respondents w</w:t>
      </w:r>
      <w:r w:rsidR="00CF5581">
        <w:rPr>
          <w:rFonts w:asciiTheme="minorHAnsi" w:hAnsiTheme="minorHAnsi" w:cstheme="minorHAnsi"/>
          <w:bCs/>
          <w:color w:val="000000"/>
        </w:rPr>
        <w:t>as</w:t>
      </w:r>
      <w:r w:rsidRPr="00156DD8">
        <w:rPr>
          <w:rFonts w:asciiTheme="minorHAnsi" w:hAnsiTheme="minorHAnsi" w:cstheme="minorHAnsi"/>
          <w:bCs/>
          <w:color w:val="000000"/>
        </w:rPr>
        <w:t xml:space="preserve"> to know the reason for coming to the hospital. About </w:t>
      </w:r>
      <w:r w:rsidR="00BC0809">
        <w:rPr>
          <w:rFonts w:asciiTheme="minorHAnsi" w:hAnsiTheme="minorHAnsi" w:cstheme="minorHAnsi"/>
          <w:bCs/>
          <w:color w:val="000000"/>
        </w:rPr>
        <w:t>89</w:t>
      </w:r>
      <w:r w:rsidRPr="00156DD8">
        <w:rPr>
          <w:rFonts w:asciiTheme="minorHAnsi" w:hAnsiTheme="minorHAnsi" w:cstheme="minorHAnsi"/>
          <w:bCs/>
          <w:color w:val="000000"/>
        </w:rPr>
        <w:t xml:space="preserve"> %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who agreed to give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interview, reported that they came to the hospital for </w:t>
      </w:r>
      <w:r w:rsidR="00CF5581">
        <w:rPr>
          <w:rFonts w:asciiTheme="minorHAnsi" w:hAnsiTheme="minorHAnsi" w:cstheme="minorHAnsi"/>
          <w:bCs/>
          <w:color w:val="000000"/>
        </w:rPr>
        <w:t xml:space="preserve">their </w:t>
      </w:r>
      <w:r w:rsidRPr="00156DD8">
        <w:rPr>
          <w:rFonts w:asciiTheme="minorHAnsi" w:hAnsiTheme="minorHAnsi" w:cstheme="minorHAnsi"/>
          <w:bCs/>
          <w:color w:val="000000"/>
        </w:rPr>
        <w:t xml:space="preserve">treatment, </w:t>
      </w:r>
      <w:r w:rsidR="00CF5581">
        <w:rPr>
          <w:rFonts w:asciiTheme="minorHAnsi" w:hAnsiTheme="minorHAnsi" w:cstheme="minorHAnsi"/>
          <w:bCs/>
          <w:color w:val="000000"/>
        </w:rPr>
        <w:t xml:space="preserve">and </w:t>
      </w:r>
      <w:r w:rsidRPr="00156DD8">
        <w:rPr>
          <w:rFonts w:asciiTheme="minorHAnsi" w:hAnsiTheme="minorHAnsi" w:cstheme="minorHAnsi"/>
          <w:bCs/>
          <w:color w:val="000000"/>
        </w:rPr>
        <w:t>about 1</w:t>
      </w:r>
      <w:r w:rsidR="00BC0809">
        <w:rPr>
          <w:rFonts w:asciiTheme="minorHAnsi" w:hAnsiTheme="minorHAnsi" w:cstheme="minorHAnsi"/>
          <w:bCs/>
          <w:color w:val="000000"/>
        </w:rPr>
        <w:t>1</w:t>
      </w:r>
      <w:r w:rsidRPr="00156DD8">
        <w:rPr>
          <w:rFonts w:asciiTheme="minorHAnsi" w:hAnsiTheme="minorHAnsi" w:cstheme="minorHAnsi"/>
          <w:bCs/>
          <w:color w:val="000000"/>
        </w:rPr>
        <w:t xml:space="preserve"> % came to the hospital with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patient as attendant</w:t>
      </w:r>
      <w:r w:rsidR="00CF5581">
        <w:rPr>
          <w:rFonts w:asciiTheme="minorHAnsi" w:hAnsiTheme="minorHAnsi" w:cstheme="minorHAnsi"/>
          <w:bCs/>
          <w:color w:val="000000"/>
        </w:rPr>
        <w:t>s</w:t>
      </w:r>
      <w:r w:rsidRPr="00156DD8">
        <w:rPr>
          <w:rFonts w:asciiTheme="minorHAnsi" w:hAnsiTheme="minorHAnsi" w:cstheme="minorHAnsi"/>
          <w:bCs/>
          <w:color w:val="000000"/>
        </w:rPr>
        <w:t xml:space="preserve"> </w:t>
      </w:r>
      <w:r w:rsidRPr="00156DD8">
        <w:rPr>
          <w:rFonts w:asciiTheme="minorHAnsi" w:hAnsiTheme="minorHAnsi" w:cstheme="minorHAnsi"/>
          <w:b/>
          <w:color w:val="000000"/>
        </w:rPr>
        <w:t>(Fig 1</w:t>
      </w:r>
      <w:r w:rsidR="003E0367">
        <w:rPr>
          <w:rFonts w:asciiTheme="minorHAnsi" w:hAnsiTheme="minorHAnsi" w:cstheme="minorHAnsi"/>
          <w:b/>
          <w:color w:val="000000"/>
        </w:rPr>
        <w:t>9</w:t>
      </w:r>
      <w:r w:rsidRPr="00156DD8">
        <w:rPr>
          <w:rFonts w:asciiTheme="minorHAnsi" w:hAnsiTheme="minorHAnsi" w:cstheme="minorHAnsi"/>
          <w:b/>
          <w:color w:val="000000"/>
        </w:rPr>
        <w:t>)</w:t>
      </w:r>
      <w:r w:rsidRPr="00156DD8">
        <w:rPr>
          <w:rFonts w:asciiTheme="minorHAnsi" w:hAnsiTheme="minorHAnsi" w:cstheme="minorHAnsi"/>
          <w:bCs/>
          <w:color w:val="000000"/>
        </w:rPr>
        <w:t xml:space="preserve">. </w:t>
      </w:r>
    </w:p>
    <w:p w14:paraId="653BEE70" w14:textId="77777777" w:rsidR="00BA103C" w:rsidRPr="00156DD8" w:rsidRDefault="00BA103C" w:rsidP="00BA103C">
      <w:pPr>
        <w:autoSpaceDE w:val="0"/>
        <w:autoSpaceDN w:val="0"/>
        <w:adjustRightInd w:val="0"/>
        <w:rPr>
          <w:rFonts w:asciiTheme="minorHAnsi" w:hAnsiTheme="minorHAnsi" w:cstheme="minorHAnsi"/>
          <w:bCs/>
          <w:color w:val="000000"/>
        </w:rPr>
      </w:pPr>
    </w:p>
    <w:p w14:paraId="473733F3" w14:textId="77777777" w:rsidR="00BA103C" w:rsidRPr="00156DD8" w:rsidRDefault="00BA103C" w:rsidP="00BA103C">
      <w:pPr>
        <w:autoSpaceDE w:val="0"/>
        <w:autoSpaceDN w:val="0"/>
        <w:adjustRightInd w:val="0"/>
        <w:rPr>
          <w:rFonts w:asciiTheme="minorHAnsi" w:hAnsiTheme="minorHAnsi" w:cstheme="minorHAnsi"/>
          <w:b/>
          <w:color w:val="00B050"/>
        </w:rPr>
      </w:pPr>
    </w:p>
    <w:p w14:paraId="2BD0D562" w14:textId="77777777" w:rsidR="00BA103C" w:rsidRPr="00156DD8" w:rsidRDefault="00BA103C" w:rsidP="00BA103C">
      <w:pPr>
        <w:autoSpaceDE w:val="0"/>
        <w:autoSpaceDN w:val="0"/>
        <w:adjustRightInd w:val="0"/>
        <w:rPr>
          <w:rFonts w:asciiTheme="minorHAnsi" w:hAnsiTheme="minorHAnsi" w:cstheme="minorHAnsi"/>
          <w:b/>
          <w:color w:val="00B050"/>
        </w:rPr>
      </w:pPr>
    </w:p>
    <w:p w14:paraId="0596DDDB" w14:textId="77777777" w:rsidR="00BA103C" w:rsidRPr="00156DD8" w:rsidRDefault="00BA103C" w:rsidP="00BA103C">
      <w:pPr>
        <w:autoSpaceDE w:val="0"/>
        <w:autoSpaceDN w:val="0"/>
        <w:adjustRightInd w:val="0"/>
        <w:rPr>
          <w:rFonts w:asciiTheme="minorHAnsi" w:hAnsiTheme="minorHAnsi" w:cstheme="minorHAnsi"/>
          <w:b/>
          <w:color w:val="00B050"/>
        </w:rPr>
      </w:pPr>
    </w:p>
    <w:p w14:paraId="330B1BDB" w14:textId="77777777" w:rsidR="00B720E5" w:rsidRDefault="00B720E5" w:rsidP="00BA103C">
      <w:pPr>
        <w:autoSpaceDE w:val="0"/>
        <w:autoSpaceDN w:val="0"/>
        <w:adjustRightInd w:val="0"/>
        <w:rPr>
          <w:rFonts w:asciiTheme="minorHAnsi" w:hAnsiTheme="minorHAnsi" w:cstheme="minorHAnsi"/>
          <w:b/>
          <w:color w:val="00B050"/>
        </w:rPr>
      </w:pPr>
    </w:p>
    <w:p w14:paraId="2ECAA092" w14:textId="77777777" w:rsidR="00B720E5" w:rsidRDefault="00B720E5" w:rsidP="00BA103C">
      <w:pPr>
        <w:autoSpaceDE w:val="0"/>
        <w:autoSpaceDN w:val="0"/>
        <w:adjustRightInd w:val="0"/>
        <w:rPr>
          <w:rFonts w:asciiTheme="minorHAnsi" w:hAnsiTheme="minorHAnsi" w:cstheme="minorHAnsi"/>
          <w:b/>
          <w:color w:val="00B050"/>
        </w:rPr>
      </w:pPr>
    </w:p>
    <w:p w14:paraId="365675BE" w14:textId="4C388171"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6.2.2.2</w:t>
      </w:r>
      <w:r w:rsidR="00CF5581">
        <w:rPr>
          <w:rFonts w:asciiTheme="minorHAnsi" w:hAnsiTheme="minorHAnsi" w:cstheme="minorHAnsi"/>
          <w:b/>
          <w:color w:val="00B050"/>
        </w:rPr>
        <w:t xml:space="preserve"> Have</w:t>
      </w:r>
      <w:r w:rsidRPr="00156DD8">
        <w:rPr>
          <w:rFonts w:asciiTheme="minorHAnsi" w:hAnsiTheme="minorHAnsi" w:cstheme="minorHAnsi"/>
          <w:b/>
          <w:color w:val="00B050"/>
        </w:rPr>
        <w:t xml:space="preserve"> </w:t>
      </w:r>
      <w:r w:rsidR="00CF5581">
        <w:rPr>
          <w:rFonts w:asciiTheme="minorHAnsi" w:hAnsiTheme="minorHAnsi" w:cstheme="minorHAnsi"/>
          <w:b/>
          <w:color w:val="00B050"/>
        </w:rPr>
        <w:t>e</w:t>
      </w:r>
      <w:r w:rsidRPr="00156DD8">
        <w:rPr>
          <w:rFonts w:asciiTheme="minorHAnsi" w:hAnsiTheme="minorHAnsi" w:cstheme="minorHAnsi"/>
          <w:b/>
          <w:color w:val="00B050"/>
        </w:rPr>
        <w:t xml:space="preserve">ver heard of </w:t>
      </w:r>
      <w:r w:rsidR="00CF5581">
        <w:rPr>
          <w:rFonts w:asciiTheme="minorHAnsi" w:hAnsiTheme="minorHAnsi" w:cstheme="minorHAnsi"/>
          <w:b/>
          <w:color w:val="00B050"/>
        </w:rPr>
        <w:t xml:space="preserve">the </w:t>
      </w:r>
      <w:r w:rsidRPr="00156DD8">
        <w:rPr>
          <w:rFonts w:asciiTheme="minorHAnsi" w:hAnsiTheme="minorHAnsi" w:cstheme="minorHAnsi"/>
          <w:b/>
          <w:color w:val="00B050"/>
        </w:rPr>
        <w:t>Ayurvedic system of Treatment of Alternative Medical care</w:t>
      </w:r>
      <w:r w:rsidR="00F9618C">
        <w:rPr>
          <w:rFonts w:asciiTheme="minorHAnsi" w:hAnsiTheme="minorHAnsi" w:cstheme="minorHAnsi"/>
          <w:b/>
          <w:color w:val="00B050"/>
        </w:rPr>
        <w:t>? If yes,</w:t>
      </w:r>
      <w:r w:rsidRPr="00156DD8">
        <w:rPr>
          <w:rFonts w:asciiTheme="minorHAnsi" w:hAnsiTheme="minorHAnsi" w:cstheme="minorHAnsi"/>
          <w:b/>
          <w:color w:val="00B050"/>
        </w:rPr>
        <w:t xml:space="preserve"> and sources of information</w:t>
      </w:r>
    </w:p>
    <w:p w14:paraId="2DEFD5F6" w14:textId="14F7C79F" w:rsidR="00BA103C" w:rsidRPr="00156DD8" w:rsidRDefault="00BA103C" w:rsidP="00BA103C">
      <w:pPr>
        <w:autoSpaceDE w:val="0"/>
        <w:autoSpaceDN w:val="0"/>
        <w:adjustRightInd w:val="0"/>
        <w:jc w:val="both"/>
        <w:rPr>
          <w:rFonts w:asciiTheme="minorHAnsi" w:hAnsiTheme="minorHAnsi" w:cstheme="minorHAnsi"/>
          <w:bCs/>
          <w:color w:val="000000"/>
        </w:rPr>
      </w:pPr>
      <w:r>
        <w:rPr>
          <w:noProof/>
        </w:rPr>
        <w:drawing>
          <wp:anchor distT="0" distB="0" distL="114300" distR="114300" simplePos="0" relativeHeight="251711488" behindDoc="0" locked="0" layoutInCell="1" allowOverlap="1" wp14:anchorId="22B572FE" wp14:editId="26094009">
            <wp:simplePos x="0" y="0"/>
            <wp:positionH relativeFrom="margin">
              <wp:align>left</wp:align>
            </wp:positionH>
            <wp:positionV relativeFrom="paragraph">
              <wp:posOffset>10160</wp:posOffset>
            </wp:positionV>
            <wp:extent cx="3200400" cy="2085975"/>
            <wp:effectExtent l="0" t="0" r="0" b="9525"/>
            <wp:wrapSquare wrapText="bothSides"/>
            <wp:docPr id="20" name="Chart 20">
              <a:extLst xmlns:a="http://schemas.openxmlformats.org/drawingml/2006/main">
                <a:ext uri="{FF2B5EF4-FFF2-40B4-BE49-F238E27FC236}">
                  <a16:creationId xmlns:a16="http://schemas.microsoft.com/office/drawing/2014/main" id="{C8E4ACC7-3F1C-4AB0-9F3B-47B5E4D7E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156DD8">
        <w:rPr>
          <w:rFonts w:asciiTheme="minorHAnsi" w:hAnsiTheme="minorHAnsi" w:cstheme="minorHAnsi"/>
          <w:bCs/>
          <w:color w:val="000000"/>
        </w:rPr>
        <w:t xml:space="preserve">Among the respondents, </w:t>
      </w:r>
      <w:r w:rsidR="000A3A96">
        <w:rPr>
          <w:rFonts w:asciiTheme="minorHAnsi" w:hAnsiTheme="minorHAnsi" w:cstheme="minorHAnsi"/>
          <w:bCs/>
          <w:color w:val="000000"/>
        </w:rPr>
        <w:t>64</w:t>
      </w:r>
      <w:r w:rsidRPr="00156DD8">
        <w:rPr>
          <w:rFonts w:asciiTheme="minorHAnsi" w:hAnsiTheme="minorHAnsi" w:cstheme="minorHAnsi"/>
          <w:bCs/>
          <w:color w:val="000000"/>
        </w:rPr>
        <w:t>%</w:t>
      </w:r>
      <w:r w:rsidR="000A3A96">
        <w:rPr>
          <w:rFonts w:asciiTheme="minorHAnsi" w:hAnsiTheme="minorHAnsi" w:cstheme="minorHAnsi"/>
          <w:bCs/>
          <w:color w:val="000000"/>
        </w:rPr>
        <w:t xml:space="preserve"> never </w:t>
      </w:r>
      <w:r w:rsidRPr="00156DD8">
        <w:rPr>
          <w:rFonts w:asciiTheme="minorHAnsi" w:hAnsiTheme="minorHAnsi" w:cstheme="minorHAnsi"/>
          <w:bCs/>
          <w:color w:val="000000"/>
        </w:rPr>
        <w:t xml:space="preserve">heard (aware) </w:t>
      </w:r>
      <w:r w:rsidR="00CF5581">
        <w:rPr>
          <w:rFonts w:asciiTheme="minorHAnsi" w:hAnsiTheme="minorHAnsi" w:cstheme="minorHAnsi"/>
          <w:bCs/>
          <w:color w:val="000000"/>
        </w:rPr>
        <w:t>of</w:t>
      </w:r>
      <w:r w:rsidRPr="00156DD8">
        <w:rPr>
          <w:rFonts w:asciiTheme="minorHAnsi" w:hAnsiTheme="minorHAnsi" w:cstheme="minorHAnsi"/>
          <w:bCs/>
          <w:color w:val="000000"/>
        </w:rPr>
        <w:t xml:space="preserve"> alternative medical care (AMC) and treatment of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before. </w:t>
      </w:r>
      <w:r w:rsidR="000A3A96">
        <w:rPr>
          <w:rFonts w:asciiTheme="minorHAnsi" w:hAnsiTheme="minorHAnsi" w:cstheme="minorHAnsi"/>
          <w:bCs/>
          <w:color w:val="000000"/>
        </w:rPr>
        <w:t>7</w:t>
      </w:r>
      <w:r w:rsidRPr="00156DD8">
        <w:rPr>
          <w:rFonts w:asciiTheme="minorHAnsi" w:hAnsiTheme="minorHAnsi" w:cstheme="minorHAnsi"/>
          <w:bCs/>
          <w:color w:val="000000"/>
        </w:rPr>
        <w:t>% he</w:t>
      </w:r>
      <w:r w:rsidR="000A3A96">
        <w:rPr>
          <w:rFonts w:asciiTheme="minorHAnsi" w:hAnsiTheme="minorHAnsi" w:cstheme="minorHAnsi"/>
          <w:bCs/>
          <w:color w:val="000000"/>
        </w:rPr>
        <w:t>a</w:t>
      </w:r>
      <w:r w:rsidRPr="00156DD8">
        <w:rPr>
          <w:rFonts w:asciiTheme="minorHAnsi" w:hAnsiTheme="minorHAnsi" w:cstheme="minorHAnsi"/>
          <w:bCs/>
          <w:color w:val="000000"/>
        </w:rPr>
        <w:t xml:space="preserve">rd from </w:t>
      </w:r>
      <w:r w:rsidR="0009216F">
        <w:rPr>
          <w:rFonts w:asciiTheme="minorHAnsi" w:hAnsiTheme="minorHAnsi" w:cstheme="minorHAnsi"/>
          <w:bCs/>
          <w:color w:val="000000"/>
        </w:rPr>
        <w:t>Relatives</w:t>
      </w:r>
      <w:r w:rsidRPr="00156DD8">
        <w:rPr>
          <w:rFonts w:asciiTheme="minorHAnsi" w:hAnsiTheme="minorHAnsi" w:cstheme="minorHAnsi"/>
          <w:bCs/>
          <w:color w:val="000000"/>
        </w:rPr>
        <w:t>, 1</w:t>
      </w:r>
      <w:r w:rsidR="0009216F">
        <w:rPr>
          <w:rFonts w:asciiTheme="minorHAnsi" w:hAnsiTheme="minorHAnsi" w:cstheme="minorHAnsi"/>
          <w:bCs/>
          <w:color w:val="000000"/>
        </w:rPr>
        <w:t>1</w:t>
      </w:r>
      <w:r w:rsidRPr="00156DD8">
        <w:rPr>
          <w:rFonts w:asciiTheme="minorHAnsi" w:hAnsiTheme="minorHAnsi" w:cstheme="minorHAnsi"/>
          <w:bCs/>
          <w:color w:val="000000"/>
        </w:rPr>
        <w:t xml:space="preserve">% from </w:t>
      </w:r>
      <w:r w:rsidR="0009216F">
        <w:rPr>
          <w:rFonts w:asciiTheme="minorHAnsi" w:hAnsiTheme="minorHAnsi" w:cstheme="minorHAnsi"/>
          <w:bCs/>
          <w:color w:val="000000"/>
        </w:rPr>
        <w:t>different sources</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and </w:t>
      </w:r>
      <w:r w:rsidR="0009216F">
        <w:rPr>
          <w:rFonts w:asciiTheme="minorHAnsi" w:hAnsiTheme="minorHAnsi" w:cstheme="minorHAnsi"/>
          <w:bCs/>
          <w:color w:val="000000"/>
        </w:rPr>
        <w:t>5% from Hospitals</w:t>
      </w:r>
      <w:r w:rsidRPr="00156DD8">
        <w:rPr>
          <w:rFonts w:asciiTheme="minorHAnsi" w:hAnsiTheme="minorHAnsi" w:cstheme="minorHAnsi"/>
          <w:bCs/>
          <w:color w:val="000000"/>
        </w:rPr>
        <w:t xml:space="preserve"> </w:t>
      </w:r>
      <w:r w:rsidRPr="00156DD8">
        <w:rPr>
          <w:rFonts w:asciiTheme="minorHAnsi" w:hAnsiTheme="minorHAnsi" w:cstheme="minorHAnsi"/>
          <w:b/>
          <w:color w:val="000000"/>
        </w:rPr>
        <w:t xml:space="preserve">(Fig </w:t>
      </w:r>
      <w:r w:rsidR="003E0367">
        <w:rPr>
          <w:rFonts w:asciiTheme="minorHAnsi" w:hAnsiTheme="minorHAnsi" w:cstheme="minorHAnsi"/>
          <w:b/>
          <w:color w:val="000000"/>
        </w:rPr>
        <w:t>20</w:t>
      </w:r>
      <w:r w:rsidRPr="00156DD8">
        <w:rPr>
          <w:rFonts w:asciiTheme="minorHAnsi" w:hAnsiTheme="minorHAnsi" w:cstheme="minorHAnsi"/>
          <w:b/>
          <w:color w:val="000000"/>
        </w:rPr>
        <w:t>)</w:t>
      </w:r>
      <w:r w:rsidRPr="00133E33">
        <w:rPr>
          <w:noProof/>
        </w:rPr>
        <w:t xml:space="preserve"> </w:t>
      </w:r>
    </w:p>
    <w:p w14:paraId="64F01355" w14:textId="77777777" w:rsidR="00BA103C" w:rsidRPr="00156DD8" w:rsidRDefault="00BA103C" w:rsidP="00BA103C">
      <w:pPr>
        <w:autoSpaceDE w:val="0"/>
        <w:autoSpaceDN w:val="0"/>
        <w:adjustRightInd w:val="0"/>
        <w:rPr>
          <w:rFonts w:asciiTheme="minorHAnsi" w:hAnsiTheme="minorHAnsi" w:cstheme="minorHAnsi"/>
          <w:bCs/>
          <w:color w:val="000000"/>
        </w:rPr>
      </w:pPr>
    </w:p>
    <w:p w14:paraId="6922A354" w14:textId="77777777" w:rsidR="00BA103C" w:rsidRPr="00156DD8" w:rsidRDefault="00BA103C" w:rsidP="00BA103C">
      <w:pPr>
        <w:autoSpaceDE w:val="0"/>
        <w:autoSpaceDN w:val="0"/>
        <w:adjustRightInd w:val="0"/>
        <w:rPr>
          <w:rFonts w:asciiTheme="minorHAnsi" w:hAnsiTheme="minorHAnsi" w:cstheme="minorHAnsi"/>
          <w:b/>
          <w:color w:val="00B050"/>
        </w:rPr>
      </w:pPr>
    </w:p>
    <w:p w14:paraId="70E0CC97" w14:textId="77777777" w:rsidR="00BA103C" w:rsidRPr="00156DD8" w:rsidRDefault="00BA103C" w:rsidP="00BA103C">
      <w:pPr>
        <w:autoSpaceDE w:val="0"/>
        <w:autoSpaceDN w:val="0"/>
        <w:adjustRightInd w:val="0"/>
        <w:rPr>
          <w:rFonts w:asciiTheme="minorHAnsi" w:hAnsiTheme="minorHAnsi" w:cstheme="minorHAnsi"/>
          <w:b/>
          <w:color w:val="00B050"/>
        </w:rPr>
      </w:pPr>
    </w:p>
    <w:p w14:paraId="7B15BF74" w14:textId="77777777" w:rsidR="00BA103C" w:rsidRPr="00156DD8" w:rsidRDefault="00BA103C" w:rsidP="00BA103C">
      <w:pPr>
        <w:autoSpaceDE w:val="0"/>
        <w:autoSpaceDN w:val="0"/>
        <w:adjustRightInd w:val="0"/>
        <w:rPr>
          <w:rFonts w:asciiTheme="minorHAnsi" w:hAnsiTheme="minorHAnsi" w:cstheme="minorHAnsi"/>
          <w:b/>
          <w:color w:val="00B050"/>
        </w:rPr>
      </w:pPr>
    </w:p>
    <w:p w14:paraId="0C5EB610" w14:textId="77777777" w:rsidR="003E0367" w:rsidRDefault="003E0367" w:rsidP="00BA103C">
      <w:pPr>
        <w:autoSpaceDE w:val="0"/>
        <w:autoSpaceDN w:val="0"/>
        <w:adjustRightInd w:val="0"/>
        <w:rPr>
          <w:rFonts w:asciiTheme="minorHAnsi" w:hAnsiTheme="minorHAnsi" w:cstheme="minorHAnsi"/>
          <w:b/>
          <w:color w:val="00B050"/>
        </w:rPr>
      </w:pPr>
    </w:p>
    <w:p w14:paraId="287B2D1A" w14:textId="77777777" w:rsidR="008D1ACB" w:rsidRDefault="008D1ACB" w:rsidP="000A3A96">
      <w:pPr>
        <w:rPr>
          <w:rFonts w:asciiTheme="minorHAnsi" w:hAnsiTheme="minorHAnsi" w:cstheme="minorHAnsi"/>
          <w:b/>
          <w:color w:val="00B050"/>
        </w:rPr>
      </w:pPr>
    </w:p>
    <w:p w14:paraId="187DF525" w14:textId="77777777" w:rsidR="008D1ACB" w:rsidRDefault="008D1ACB" w:rsidP="000A3A96">
      <w:pPr>
        <w:rPr>
          <w:rFonts w:asciiTheme="minorHAnsi" w:hAnsiTheme="minorHAnsi" w:cstheme="minorHAnsi"/>
          <w:b/>
          <w:color w:val="00B050"/>
        </w:rPr>
      </w:pPr>
    </w:p>
    <w:p w14:paraId="333256D9" w14:textId="77777777" w:rsidR="008D1ACB" w:rsidRDefault="008D1ACB" w:rsidP="000A3A96">
      <w:pPr>
        <w:rPr>
          <w:rFonts w:asciiTheme="minorHAnsi" w:hAnsiTheme="minorHAnsi" w:cstheme="minorHAnsi"/>
          <w:b/>
          <w:color w:val="00B050"/>
        </w:rPr>
      </w:pPr>
    </w:p>
    <w:p w14:paraId="2D3A8478" w14:textId="77777777" w:rsidR="008D1ACB" w:rsidRDefault="008D1ACB" w:rsidP="000A3A96">
      <w:pPr>
        <w:rPr>
          <w:rFonts w:asciiTheme="minorHAnsi" w:hAnsiTheme="minorHAnsi" w:cstheme="minorHAnsi"/>
          <w:b/>
          <w:color w:val="00B050"/>
        </w:rPr>
      </w:pPr>
    </w:p>
    <w:p w14:paraId="1E85E2AF" w14:textId="77777777" w:rsidR="00AD4C31" w:rsidRDefault="00AD4C31" w:rsidP="000A3A96">
      <w:pPr>
        <w:rPr>
          <w:rFonts w:asciiTheme="minorHAnsi" w:hAnsiTheme="minorHAnsi" w:cstheme="minorHAnsi"/>
          <w:b/>
        </w:rPr>
      </w:pPr>
    </w:p>
    <w:p w14:paraId="3166D533" w14:textId="77777777" w:rsidR="00AD4C31" w:rsidRDefault="00AD4C31" w:rsidP="000A3A96">
      <w:pPr>
        <w:rPr>
          <w:rFonts w:asciiTheme="minorHAnsi" w:hAnsiTheme="minorHAnsi" w:cstheme="minorHAnsi"/>
          <w:b/>
        </w:rPr>
      </w:pPr>
    </w:p>
    <w:p w14:paraId="1A39821A" w14:textId="77777777" w:rsidR="00AD4C31" w:rsidRDefault="00AD4C31" w:rsidP="000A3A96">
      <w:pPr>
        <w:rPr>
          <w:rFonts w:asciiTheme="minorHAnsi" w:hAnsiTheme="minorHAnsi" w:cstheme="minorHAnsi"/>
          <w:b/>
        </w:rPr>
      </w:pPr>
    </w:p>
    <w:p w14:paraId="72C5A3EF" w14:textId="77777777" w:rsidR="00AD4C31" w:rsidRDefault="00AD4C31" w:rsidP="000A3A96">
      <w:pPr>
        <w:rPr>
          <w:rFonts w:asciiTheme="minorHAnsi" w:hAnsiTheme="minorHAnsi" w:cstheme="minorHAnsi"/>
          <w:b/>
        </w:rPr>
      </w:pPr>
    </w:p>
    <w:p w14:paraId="32A66B1F" w14:textId="77777777" w:rsidR="00362CCF" w:rsidRDefault="00362CCF" w:rsidP="000A3A96">
      <w:pPr>
        <w:rPr>
          <w:rFonts w:asciiTheme="minorHAnsi" w:hAnsiTheme="minorHAnsi" w:cstheme="minorHAnsi"/>
          <w:b/>
        </w:rPr>
      </w:pPr>
    </w:p>
    <w:p w14:paraId="3C00F13D" w14:textId="2B107D5F" w:rsidR="00BA103C" w:rsidRPr="00B720E5" w:rsidRDefault="00BA103C" w:rsidP="000A3A96">
      <w:pPr>
        <w:rPr>
          <w:rFonts w:asciiTheme="minorHAnsi" w:hAnsiTheme="minorHAnsi" w:cstheme="minorHAnsi"/>
          <w:b/>
          <w:color w:val="FF0000"/>
        </w:rPr>
      </w:pPr>
      <w:r w:rsidRPr="00F9618C">
        <w:rPr>
          <w:rFonts w:asciiTheme="minorHAnsi" w:hAnsiTheme="minorHAnsi" w:cstheme="minorHAnsi"/>
          <w:b/>
        </w:rPr>
        <w:lastRenderedPageBreak/>
        <w:t xml:space="preserve">6.2.2.3. Ever received treatment </w:t>
      </w:r>
      <w:r w:rsidR="00CF5581">
        <w:rPr>
          <w:rFonts w:asciiTheme="minorHAnsi" w:hAnsiTheme="minorHAnsi" w:cstheme="minorHAnsi"/>
          <w:b/>
        </w:rPr>
        <w:t>in</w:t>
      </w:r>
      <w:r w:rsidRPr="00F9618C">
        <w:rPr>
          <w:rFonts w:asciiTheme="minorHAnsi" w:hAnsiTheme="minorHAnsi" w:cstheme="minorHAnsi"/>
          <w:b/>
        </w:rPr>
        <w:t xml:space="preserve"> </w:t>
      </w:r>
      <w:r w:rsidR="00CF5581">
        <w:rPr>
          <w:rFonts w:asciiTheme="minorHAnsi" w:hAnsiTheme="minorHAnsi" w:cstheme="minorHAnsi"/>
          <w:b/>
        </w:rPr>
        <w:t xml:space="preserve">the </w:t>
      </w:r>
      <w:r w:rsidRPr="00F9618C">
        <w:rPr>
          <w:rFonts w:asciiTheme="minorHAnsi" w:hAnsiTheme="minorHAnsi" w:cstheme="minorHAnsi"/>
          <w:b/>
        </w:rPr>
        <w:t>Ayurvedic system of Alternative Medical care</w:t>
      </w:r>
    </w:p>
    <w:p w14:paraId="0B337978" w14:textId="77777777" w:rsidR="00BA103C" w:rsidRPr="00156DD8" w:rsidRDefault="00BA103C" w:rsidP="00BA103C">
      <w:pPr>
        <w:autoSpaceDE w:val="0"/>
        <w:autoSpaceDN w:val="0"/>
        <w:adjustRightInd w:val="0"/>
        <w:rPr>
          <w:rFonts w:asciiTheme="minorHAnsi" w:hAnsiTheme="minorHAnsi" w:cstheme="minorHAnsi"/>
          <w:b/>
          <w:color w:val="00B050"/>
        </w:rPr>
      </w:pPr>
    </w:p>
    <w:p w14:paraId="50C7AEEF" w14:textId="11FCD484"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 xml:space="preserve">6.2.2.3.a For which disease, the respondents received treatment from </w:t>
      </w:r>
      <w:r w:rsidR="00CF5581">
        <w:rPr>
          <w:rFonts w:asciiTheme="minorHAnsi" w:hAnsiTheme="minorHAnsi" w:cstheme="minorHAnsi"/>
          <w:b/>
          <w:color w:val="00B050"/>
        </w:rPr>
        <w:t xml:space="preserve">the </w:t>
      </w:r>
      <w:r w:rsidRPr="00156DD8">
        <w:rPr>
          <w:rFonts w:asciiTheme="minorHAnsi" w:hAnsiTheme="minorHAnsi" w:cstheme="minorHAnsi"/>
          <w:b/>
          <w:color w:val="00B050"/>
        </w:rPr>
        <w:t>Ayurvedic system of AMC</w:t>
      </w:r>
    </w:p>
    <w:p w14:paraId="178EE576" w14:textId="53FE2F15" w:rsidR="00BA103C" w:rsidRPr="00156DD8" w:rsidRDefault="00BA103C" w:rsidP="00BA103C">
      <w:pPr>
        <w:autoSpaceDE w:val="0"/>
        <w:autoSpaceDN w:val="0"/>
        <w:adjustRightInd w:val="0"/>
        <w:jc w:val="both"/>
        <w:rPr>
          <w:rFonts w:asciiTheme="minorHAnsi" w:hAnsiTheme="minorHAnsi" w:cstheme="minorHAnsi"/>
          <w:bCs/>
          <w:color w:val="000000"/>
        </w:rPr>
      </w:pPr>
      <w:r>
        <w:rPr>
          <w:noProof/>
        </w:rPr>
        <w:drawing>
          <wp:anchor distT="0" distB="0" distL="114300" distR="114300" simplePos="0" relativeHeight="251712512" behindDoc="0" locked="0" layoutInCell="1" allowOverlap="1" wp14:anchorId="4BEA50DE" wp14:editId="772D25F1">
            <wp:simplePos x="0" y="0"/>
            <wp:positionH relativeFrom="margin">
              <wp:posOffset>2834640</wp:posOffset>
            </wp:positionH>
            <wp:positionV relativeFrom="paragraph">
              <wp:posOffset>47625</wp:posOffset>
            </wp:positionV>
            <wp:extent cx="3161665" cy="1885950"/>
            <wp:effectExtent l="0" t="0" r="635" b="0"/>
            <wp:wrapSquare wrapText="bothSides"/>
            <wp:docPr id="21" name="Chart 21">
              <a:extLst xmlns:a="http://schemas.openxmlformats.org/drawingml/2006/main">
                <a:ext uri="{FF2B5EF4-FFF2-40B4-BE49-F238E27FC236}">
                  <a16:creationId xmlns:a16="http://schemas.microsoft.com/office/drawing/2014/main" id="{8652B8D8-E6C1-4E91-A3FD-28A6557C5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Cs/>
          <w:color w:val="000000"/>
        </w:rPr>
        <w:t xml:space="preserve">Among the respondents who received treatment from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of AMC and it was an open question, and the respondents gave multiple answers. </w:t>
      </w:r>
      <w:r w:rsidRPr="00156DD8">
        <w:rPr>
          <w:rFonts w:asciiTheme="minorHAnsi" w:hAnsiTheme="minorHAnsi" w:cstheme="minorHAnsi"/>
          <w:bCs/>
        </w:rPr>
        <w:t>In response, the respondents r</w:t>
      </w:r>
      <w:r w:rsidRPr="00156DD8">
        <w:rPr>
          <w:rFonts w:asciiTheme="minorHAnsi" w:hAnsiTheme="minorHAnsi" w:cstheme="minorHAnsi"/>
          <w:bCs/>
          <w:color w:val="000000"/>
        </w:rPr>
        <w:t xml:space="preserve">eceived ayurvedic treatment </w:t>
      </w:r>
      <w:r w:rsidR="00F9618C">
        <w:rPr>
          <w:rFonts w:asciiTheme="minorHAnsi" w:hAnsiTheme="minorHAnsi" w:cstheme="minorHAnsi"/>
          <w:bCs/>
          <w:color w:val="000000"/>
        </w:rPr>
        <w:t>19%</w:t>
      </w:r>
      <w:r w:rsidRPr="00156DD8">
        <w:rPr>
          <w:rFonts w:asciiTheme="minorHAnsi" w:hAnsiTheme="minorHAnsi" w:cstheme="minorHAnsi"/>
          <w:bCs/>
          <w:color w:val="000000"/>
        </w:rPr>
        <w:t xml:space="preserve"> % </w:t>
      </w:r>
      <w:r w:rsidR="00F9618C">
        <w:rPr>
          <w:rFonts w:asciiTheme="minorHAnsi" w:hAnsiTheme="minorHAnsi" w:cstheme="minorHAnsi"/>
          <w:bCs/>
          <w:color w:val="000000"/>
        </w:rPr>
        <w:t>allerg</w:t>
      </w:r>
      <w:r w:rsidR="00CF5581">
        <w:rPr>
          <w:rFonts w:asciiTheme="minorHAnsi" w:hAnsiTheme="minorHAnsi" w:cstheme="minorHAnsi"/>
          <w:bCs/>
          <w:color w:val="000000"/>
        </w:rPr>
        <w:t>ies</w:t>
      </w:r>
      <w:r w:rsidRPr="00156DD8">
        <w:rPr>
          <w:rFonts w:asciiTheme="minorHAnsi" w:hAnsiTheme="minorHAnsi" w:cstheme="minorHAnsi"/>
          <w:bCs/>
          <w:color w:val="000000"/>
        </w:rPr>
        <w:t>, 1</w:t>
      </w:r>
      <w:r w:rsidR="00D14770">
        <w:rPr>
          <w:rFonts w:asciiTheme="minorHAnsi" w:hAnsiTheme="minorHAnsi" w:cstheme="minorHAnsi"/>
          <w:bCs/>
          <w:color w:val="000000"/>
        </w:rPr>
        <w:t>3</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Leucorrhoea</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7</w:t>
      </w:r>
      <w:r w:rsidRPr="00156DD8">
        <w:rPr>
          <w:rFonts w:asciiTheme="minorHAnsi" w:hAnsiTheme="minorHAnsi" w:cstheme="minorHAnsi"/>
          <w:bCs/>
          <w:color w:val="000000"/>
        </w:rPr>
        <w:t>% for</w:t>
      </w:r>
      <w:r w:rsidR="00D14770">
        <w:rPr>
          <w:rFonts w:asciiTheme="minorHAnsi" w:hAnsiTheme="minorHAnsi" w:cstheme="minorHAnsi"/>
          <w:bCs/>
          <w:color w:val="000000"/>
        </w:rPr>
        <w:t xml:space="preserve"> Jaundice</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5</w:t>
      </w:r>
      <w:r w:rsidRPr="00156DD8">
        <w:rPr>
          <w:rFonts w:asciiTheme="minorHAnsi" w:hAnsiTheme="minorHAnsi" w:cstheme="minorHAnsi"/>
          <w:bCs/>
          <w:color w:val="000000"/>
        </w:rPr>
        <w:t>% for Co</w:t>
      </w:r>
      <w:r w:rsidR="00D14770">
        <w:rPr>
          <w:rFonts w:asciiTheme="minorHAnsi" w:hAnsiTheme="minorHAnsi" w:cstheme="minorHAnsi"/>
          <w:bCs/>
          <w:color w:val="000000"/>
        </w:rPr>
        <w:t>ugh</w:t>
      </w:r>
      <w:r w:rsidRPr="00156DD8">
        <w:rPr>
          <w:rFonts w:asciiTheme="minorHAnsi" w:hAnsiTheme="minorHAnsi" w:cstheme="minorHAnsi"/>
          <w:bCs/>
          <w:color w:val="000000"/>
        </w:rPr>
        <w:t xml:space="preserve">, 9% for </w:t>
      </w:r>
      <w:r w:rsidR="00D14770">
        <w:rPr>
          <w:rFonts w:asciiTheme="minorHAnsi" w:hAnsiTheme="minorHAnsi" w:cstheme="minorHAnsi"/>
          <w:bCs/>
          <w:color w:val="000000"/>
        </w:rPr>
        <w:t>Fever and Cough</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4</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Diabetes</w:t>
      </w:r>
      <w:r w:rsidRPr="00156DD8">
        <w:rPr>
          <w:rFonts w:asciiTheme="minorHAnsi" w:hAnsiTheme="minorHAnsi" w:cstheme="minorHAnsi"/>
          <w:bCs/>
          <w:color w:val="000000"/>
        </w:rPr>
        <w:t>, 2% A</w:t>
      </w:r>
      <w:r w:rsidR="00D14770">
        <w:rPr>
          <w:rFonts w:asciiTheme="minorHAnsi" w:hAnsiTheme="minorHAnsi" w:cstheme="minorHAnsi"/>
          <w:bCs/>
          <w:color w:val="000000"/>
        </w:rPr>
        <w:t>rthritis</w:t>
      </w:r>
      <w:r w:rsidRPr="00156DD8">
        <w:rPr>
          <w:rFonts w:asciiTheme="minorHAnsi" w:hAnsiTheme="minorHAnsi" w:cstheme="minorHAnsi"/>
          <w:bCs/>
          <w:color w:val="000000"/>
        </w:rPr>
        <w:t xml:space="preserve">, </w:t>
      </w:r>
      <w:r w:rsidR="00D14770">
        <w:rPr>
          <w:rFonts w:asciiTheme="minorHAnsi" w:hAnsiTheme="minorHAnsi" w:cstheme="minorHAnsi"/>
          <w:bCs/>
          <w:color w:val="000000"/>
        </w:rPr>
        <w:t>4</w:t>
      </w:r>
      <w:r w:rsidRPr="00156DD8">
        <w:rPr>
          <w:rFonts w:asciiTheme="minorHAnsi" w:hAnsiTheme="minorHAnsi" w:cstheme="minorHAnsi"/>
          <w:bCs/>
          <w:color w:val="000000"/>
        </w:rPr>
        <w:t xml:space="preserve">% for </w:t>
      </w:r>
      <w:r w:rsidR="00D14770">
        <w:rPr>
          <w:rFonts w:asciiTheme="minorHAnsi" w:hAnsiTheme="minorHAnsi" w:cstheme="minorHAnsi"/>
          <w:bCs/>
          <w:color w:val="000000"/>
        </w:rPr>
        <w:t xml:space="preserve">High </w:t>
      </w:r>
      <w:r w:rsidR="00CF5581">
        <w:rPr>
          <w:rFonts w:asciiTheme="minorHAnsi" w:hAnsiTheme="minorHAnsi" w:cstheme="minorHAnsi"/>
          <w:bCs/>
          <w:color w:val="000000"/>
        </w:rPr>
        <w:t>B</w:t>
      </w:r>
      <w:r w:rsidR="00D14770">
        <w:rPr>
          <w:rFonts w:asciiTheme="minorHAnsi" w:hAnsiTheme="minorHAnsi" w:cstheme="minorHAnsi"/>
          <w:bCs/>
          <w:color w:val="000000"/>
        </w:rPr>
        <w:t>lood Pressure</w:t>
      </w:r>
      <w:r w:rsidR="00CF5581">
        <w:rPr>
          <w:rFonts w:asciiTheme="minorHAnsi" w:hAnsiTheme="minorHAnsi" w:cstheme="minorHAnsi"/>
          <w:bCs/>
          <w:color w:val="000000"/>
        </w:rPr>
        <w:t>,</w:t>
      </w:r>
      <w:r w:rsidR="00D14770">
        <w:rPr>
          <w:rFonts w:asciiTheme="minorHAnsi" w:hAnsiTheme="minorHAnsi" w:cstheme="minorHAnsi"/>
          <w:bCs/>
          <w:color w:val="000000"/>
        </w:rPr>
        <w:t xml:space="preserve"> and one third for different types of diseases</w:t>
      </w:r>
      <w:r w:rsidRPr="00156DD8">
        <w:rPr>
          <w:rFonts w:asciiTheme="minorHAnsi" w:hAnsiTheme="minorHAnsi" w:cstheme="minorHAnsi"/>
          <w:bCs/>
          <w:color w:val="000000"/>
        </w:rPr>
        <w:t xml:space="preserve">. </w:t>
      </w:r>
      <w:r w:rsidRPr="00156DD8">
        <w:rPr>
          <w:rFonts w:asciiTheme="minorHAnsi" w:hAnsiTheme="minorHAnsi" w:cstheme="minorHAnsi"/>
          <w:b/>
          <w:color w:val="000000"/>
        </w:rPr>
        <w:t>(</w:t>
      </w:r>
      <w:r w:rsidR="00F9618C">
        <w:rPr>
          <w:rFonts w:asciiTheme="minorHAnsi" w:hAnsiTheme="minorHAnsi" w:cstheme="minorHAnsi"/>
          <w:b/>
          <w:color w:val="000000"/>
        </w:rPr>
        <w:t>Fig 21</w:t>
      </w:r>
      <w:r w:rsidRPr="00156DD8">
        <w:rPr>
          <w:rFonts w:asciiTheme="minorHAnsi" w:hAnsiTheme="minorHAnsi" w:cstheme="minorHAnsi"/>
          <w:b/>
          <w:color w:val="000000"/>
        </w:rPr>
        <w:t>)</w:t>
      </w:r>
      <w:r w:rsidRPr="00156DD8">
        <w:rPr>
          <w:rFonts w:asciiTheme="minorHAnsi" w:hAnsiTheme="minorHAnsi" w:cstheme="minorHAnsi"/>
          <w:bCs/>
          <w:color w:val="000000"/>
        </w:rPr>
        <w:t xml:space="preserve"> </w:t>
      </w:r>
    </w:p>
    <w:p w14:paraId="6005A327" w14:textId="77777777" w:rsidR="00BA103C" w:rsidRPr="00156DD8" w:rsidRDefault="00BA103C" w:rsidP="00BA103C">
      <w:pPr>
        <w:autoSpaceDE w:val="0"/>
        <w:autoSpaceDN w:val="0"/>
        <w:adjustRightInd w:val="0"/>
        <w:rPr>
          <w:rFonts w:asciiTheme="minorHAnsi" w:hAnsiTheme="minorHAnsi" w:cstheme="minorHAnsi"/>
          <w:bCs/>
          <w:color w:val="000000"/>
          <w:sz w:val="16"/>
          <w:szCs w:val="16"/>
        </w:rPr>
      </w:pPr>
    </w:p>
    <w:p w14:paraId="5AD3F71A" w14:textId="77777777" w:rsidR="00CC2401" w:rsidRDefault="00CC2401" w:rsidP="00BA103C">
      <w:pPr>
        <w:autoSpaceDE w:val="0"/>
        <w:autoSpaceDN w:val="0"/>
        <w:adjustRightInd w:val="0"/>
        <w:rPr>
          <w:rFonts w:asciiTheme="minorHAnsi" w:hAnsiTheme="minorHAnsi" w:cstheme="minorHAnsi"/>
          <w:b/>
          <w:color w:val="00B050"/>
        </w:rPr>
      </w:pPr>
    </w:p>
    <w:p w14:paraId="10BB8467" w14:textId="77777777" w:rsidR="00BA103C" w:rsidRPr="00156DD8" w:rsidRDefault="00BA103C" w:rsidP="00BA103C">
      <w:pPr>
        <w:autoSpaceDE w:val="0"/>
        <w:autoSpaceDN w:val="0"/>
        <w:adjustRightInd w:val="0"/>
        <w:rPr>
          <w:rFonts w:asciiTheme="minorHAnsi" w:hAnsiTheme="minorHAnsi" w:cstheme="minorHAnsi"/>
          <w:b/>
          <w:color w:val="00B050"/>
        </w:rPr>
      </w:pPr>
      <w:r>
        <w:rPr>
          <w:noProof/>
        </w:rPr>
        <w:drawing>
          <wp:anchor distT="0" distB="0" distL="114300" distR="114300" simplePos="0" relativeHeight="251713536" behindDoc="0" locked="0" layoutInCell="1" allowOverlap="1" wp14:anchorId="1A1591D4" wp14:editId="48882E7C">
            <wp:simplePos x="0" y="0"/>
            <wp:positionH relativeFrom="margin">
              <wp:align>left</wp:align>
            </wp:positionH>
            <wp:positionV relativeFrom="paragraph">
              <wp:posOffset>173355</wp:posOffset>
            </wp:positionV>
            <wp:extent cx="2457450" cy="1514475"/>
            <wp:effectExtent l="0" t="0" r="0" b="9525"/>
            <wp:wrapSquare wrapText="bothSides"/>
            <wp:docPr id="22" name="Chart 22">
              <a:extLst xmlns:a="http://schemas.openxmlformats.org/drawingml/2006/main">
                <a:ext uri="{FF2B5EF4-FFF2-40B4-BE49-F238E27FC236}">
                  <a16:creationId xmlns:a16="http://schemas.microsoft.com/office/drawing/2014/main" id="{B570A8D1-7851-4B28-93A0-E407260D3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
          <w:color w:val="00B050"/>
        </w:rPr>
        <w:t>6.2.2.3.b Place of receiving treatment of Ayurvedic system of Alternative Medical care</w:t>
      </w:r>
    </w:p>
    <w:p w14:paraId="04D322BC" w14:textId="12E347F8" w:rsidR="00BA103C" w:rsidRPr="00156DD8" w:rsidRDefault="00BA103C" w:rsidP="00BA103C">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bCs/>
          <w:color w:val="000000"/>
        </w:rPr>
        <w:t xml:space="preserve">The same respondents were also asked where did they receive treatment </w:t>
      </w:r>
      <w:r w:rsidR="00CF5581">
        <w:rPr>
          <w:rFonts w:asciiTheme="minorHAnsi" w:hAnsiTheme="minorHAnsi" w:cstheme="minorHAnsi"/>
          <w:bCs/>
          <w:color w:val="000000"/>
        </w:rPr>
        <w:t>in</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of Alternative Medical care. </w:t>
      </w:r>
      <w:r w:rsidRPr="00156DD8">
        <w:rPr>
          <w:rFonts w:asciiTheme="minorHAnsi" w:hAnsiTheme="minorHAnsi" w:cstheme="minorHAnsi"/>
          <w:bCs/>
        </w:rPr>
        <w:t xml:space="preserve">In response, </w:t>
      </w:r>
      <w:r w:rsidR="00CC2401">
        <w:rPr>
          <w:rFonts w:asciiTheme="minorHAnsi" w:hAnsiTheme="minorHAnsi" w:cstheme="minorHAnsi"/>
          <w:bCs/>
          <w:color w:val="000000"/>
        </w:rPr>
        <w:t>92</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replied they received treatment from this hospital, and </w:t>
      </w:r>
      <w:r w:rsidR="00CC2401">
        <w:rPr>
          <w:rFonts w:asciiTheme="minorHAnsi" w:hAnsiTheme="minorHAnsi" w:cstheme="minorHAnsi"/>
          <w:bCs/>
          <w:color w:val="000000"/>
        </w:rPr>
        <w:t>8</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received </w:t>
      </w:r>
      <w:r w:rsidRPr="00156DD8">
        <w:rPr>
          <w:rFonts w:asciiTheme="minorHAnsi" w:hAnsiTheme="minorHAnsi" w:cstheme="minorHAnsi"/>
          <w:bCs/>
          <w:color w:val="000000"/>
          <w:sz w:val="20"/>
          <w:szCs w:val="20"/>
        </w:rPr>
        <w:t xml:space="preserve">treatment from other hospitals </w:t>
      </w:r>
      <w:r w:rsidRPr="00156DD8">
        <w:rPr>
          <w:rFonts w:asciiTheme="minorHAnsi" w:hAnsiTheme="minorHAnsi" w:cstheme="minorHAnsi"/>
          <w:b/>
          <w:color w:val="000000"/>
          <w:sz w:val="20"/>
          <w:szCs w:val="20"/>
        </w:rPr>
        <w:t>(Fig</w:t>
      </w:r>
      <w:r w:rsidRPr="00156DD8">
        <w:rPr>
          <w:rFonts w:asciiTheme="minorHAnsi" w:hAnsiTheme="minorHAnsi" w:cstheme="minorHAnsi"/>
          <w:b/>
          <w:color w:val="000000"/>
        </w:rPr>
        <w:t xml:space="preserve"> </w:t>
      </w:r>
      <w:r w:rsidR="00F9618C">
        <w:rPr>
          <w:rFonts w:asciiTheme="minorHAnsi" w:hAnsiTheme="minorHAnsi" w:cstheme="minorHAnsi"/>
          <w:b/>
          <w:color w:val="000000"/>
        </w:rPr>
        <w:t>22</w:t>
      </w:r>
      <w:r w:rsidRPr="00156DD8">
        <w:rPr>
          <w:rFonts w:asciiTheme="minorHAnsi" w:hAnsiTheme="minorHAnsi" w:cstheme="minorHAnsi"/>
          <w:b/>
          <w:color w:val="000000"/>
        </w:rPr>
        <w:t>).</w:t>
      </w:r>
      <w:r w:rsidRPr="00156DD8">
        <w:rPr>
          <w:rFonts w:asciiTheme="minorHAnsi" w:hAnsiTheme="minorHAnsi" w:cstheme="minorHAnsi"/>
          <w:bCs/>
          <w:color w:val="000000"/>
        </w:rPr>
        <w:t xml:space="preserve">   </w:t>
      </w:r>
    </w:p>
    <w:p w14:paraId="32E84C6E" w14:textId="77777777" w:rsidR="00BA103C" w:rsidRPr="00156DD8" w:rsidRDefault="00BA103C" w:rsidP="00BA103C">
      <w:pPr>
        <w:autoSpaceDE w:val="0"/>
        <w:autoSpaceDN w:val="0"/>
        <w:adjustRightInd w:val="0"/>
        <w:rPr>
          <w:rFonts w:asciiTheme="minorHAnsi" w:hAnsiTheme="minorHAnsi" w:cstheme="minorHAnsi"/>
          <w:b/>
          <w:color w:val="00B050"/>
        </w:rPr>
      </w:pPr>
    </w:p>
    <w:p w14:paraId="14C8F267" w14:textId="77777777" w:rsidR="00BA103C" w:rsidRDefault="00BA103C" w:rsidP="00BA103C">
      <w:pPr>
        <w:autoSpaceDE w:val="0"/>
        <w:autoSpaceDN w:val="0"/>
        <w:adjustRightInd w:val="0"/>
        <w:rPr>
          <w:rFonts w:asciiTheme="minorHAnsi" w:hAnsiTheme="minorHAnsi" w:cstheme="minorHAnsi"/>
          <w:b/>
          <w:color w:val="00B050"/>
        </w:rPr>
      </w:pPr>
    </w:p>
    <w:p w14:paraId="7C08161B" w14:textId="77777777" w:rsidR="00BA103C" w:rsidRDefault="00BA103C" w:rsidP="00BA103C">
      <w:pPr>
        <w:autoSpaceDE w:val="0"/>
        <w:autoSpaceDN w:val="0"/>
        <w:adjustRightInd w:val="0"/>
        <w:rPr>
          <w:rFonts w:asciiTheme="minorHAnsi" w:hAnsiTheme="minorHAnsi" w:cstheme="minorHAnsi"/>
          <w:b/>
          <w:color w:val="00B050"/>
        </w:rPr>
      </w:pPr>
    </w:p>
    <w:p w14:paraId="5D450EF4" w14:textId="77777777" w:rsidR="00BA103C" w:rsidRDefault="00BA103C" w:rsidP="00BA103C">
      <w:pPr>
        <w:autoSpaceDE w:val="0"/>
        <w:autoSpaceDN w:val="0"/>
        <w:adjustRightInd w:val="0"/>
        <w:rPr>
          <w:rFonts w:asciiTheme="minorHAnsi" w:hAnsiTheme="minorHAnsi" w:cstheme="minorHAnsi"/>
          <w:b/>
          <w:color w:val="00B050"/>
        </w:rPr>
      </w:pPr>
    </w:p>
    <w:p w14:paraId="3D5B9E4D" w14:textId="77777777" w:rsidR="00BA103C" w:rsidRDefault="00BA103C" w:rsidP="00BA103C">
      <w:pPr>
        <w:autoSpaceDE w:val="0"/>
        <w:autoSpaceDN w:val="0"/>
        <w:adjustRightInd w:val="0"/>
        <w:rPr>
          <w:rFonts w:asciiTheme="minorHAnsi" w:hAnsiTheme="minorHAnsi" w:cstheme="minorHAnsi"/>
          <w:b/>
          <w:color w:val="00B050"/>
        </w:rPr>
      </w:pPr>
    </w:p>
    <w:p w14:paraId="7ED4CCE1" w14:textId="344CA859" w:rsidR="00BA103C" w:rsidRPr="00156DD8" w:rsidRDefault="00BA103C" w:rsidP="00BA103C">
      <w:pPr>
        <w:autoSpaceDE w:val="0"/>
        <w:autoSpaceDN w:val="0"/>
        <w:adjustRightInd w:val="0"/>
        <w:rPr>
          <w:rFonts w:asciiTheme="minorHAnsi" w:hAnsiTheme="minorHAnsi" w:cstheme="minorHAnsi"/>
          <w:b/>
          <w:color w:val="00B050"/>
        </w:rPr>
      </w:pPr>
      <w:r w:rsidRPr="00CC2401">
        <w:rPr>
          <w:rFonts w:asciiTheme="minorHAnsi" w:hAnsiTheme="minorHAnsi" w:cstheme="minorHAnsi"/>
          <w:b/>
          <w:color w:val="00B050"/>
        </w:rPr>
        <w:t xml:space="preserve">6.2.2.3.c </w:t>
      </w:r>
      <w:r w:rsidR="00CC2401">
        <w:rPr>
          <w:rFonts w:asciiTheme="minorHAnsi" w:hAnsiTheme="minorHAnsi" w:cstheme="minorHAnsi"/>
          <w:b/>
          <w:color w:val="00B050"/>
        </w:rPr>
        <w:t xml:space="preserve">Perceptions </w:t>
      </w:r>
      <w:r w:rsidRPr="00CC2401">
        <w:rPr>
          <w:rFonts w:asciiTheme="minorHAnsi" w:hAnsiTheme="minorHAnsi" w:cstheme="minorHAnsi"/>
          <w:b/>
          <w:color w:val="00B050"/>
        </w:rPr>
        <w:t xml:space="preserve">to receive treatment from </w:t>
      </w:r>
      <w:r w:rsidR="00CF5581">
        <w:rPr>
          <w:rFonts w:asciiTheme="minorHAnsi" w:hAnsiTheme="minorHAnsi" w:cstheme="minorHAnsi"/>
          <w:b/>
          <w:color w:val="00B050"/>
        </w:rPr>
        <w:t xml:space="preserve">the </w:t>
      </w:r>
      <w:r w:rsidRPr="00CC2401">
        <w:rPr>
          <w:rFonts w:asciiTheme="minorHAnsi" w:hAnsiTheme="minorHAnsi" w:cstheme="minorHAnsi"/>
          <w:b/>
          <w:color w:val="00B050"/>
        </w:rPr>
        <w:t xml:space="preserve">Ayurvedic system of AMC </w:t>
      </w:r>
    </w:p>
    <w:p w14:paraId="44C4DCEF" w14:textId="66577E67" w:rsidR="00BA103C" w:rsidRPr="00156DD8" w:rsidRDefault="00BA103C" w:rsidP="00CC2401">
      <w:pPr>
        <w:autoSpaceDE w:val="0"/>
        <w:autoSpaceDN w:val="0"/>
        <w:adjustRightInd w:val="0"/>
        <w:jc w:val="both"/>
        <w:rPr>
          <w:rFonts w:asciiTheme="minorHAnsi" w:hAnsiTheme="minorHAnsi" w:cstheme="minorHAnsi"/>
          <w:b/>
          <w:color w:val="00B050"/>
          <w:sz w:val="12"/>
          <w:szCs w:val="12"/>
        </w:rPr>
      </w:pPr>
      <w:r>
        <w:rPr>
          <w:noProof/>
        </w:rPr>
        <w:drawing>
          <wp:anchor distT="0" distB="0" distL="114300" distR="114300" simplePos="0" relativeHeight="251714560" behindDoc="0" locked="0" layoutInCell="1" allowOverlap="1" wp14:anchorId="2B6C14EE" wp14:editId="6C6BA5AE">
            <wp:simplePos x="0" y="0"/>
            <wp:positionH relativeFrom="margin">
              <wp:align>right</wp:align>
            </wp:positionH>
            <wp:positionV relativeFrom="paragraph">
              <wp:posOffset>13335</wp:posOffset>
            </wp:positionV>
            <wp:extent cx="2762250" cy="1638300"/>
            <wp:effectExtent l="0" t="0" r="0" b="0"/>
            <wp:wrapSquare wrapText="bothSides"/>
            <wp:docPr id="23" name="Chart 23">
              <a:extLst xmlns:a="http://schemas.openxmlformats.org/drawingml/2006/main">
                <a:ext uri="{FF2B5EF4-FFF2-40B4-BE49-F238E27FC236}">
                  <a16:creationId xmlns:a16="http://schemas.microsoft.com/office/drawing/2014/main" id="{963AB5EA-CD6B-4710-87C9-9F818FE9F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Cs/>
          <w:color w:val="000000"/>
        </w:rPr>
        <w:t xml:space="preserve">The same respondents were again asked whether </w:t>
      </w:r>
      <w:r w:rsidR="00CC2401" w:rsidRPr="00156DD8">
        <w:rPr>
          <w:rFonts w:asciiTheme="minorHAnsi" w:hAnsiTheme="minorHAnsi" w:cstheme="minorHAnsi"/>
          <w:bCs/>
          <w:color w:val="000000"/>
        </w:rPr>
        <w:t>they</w:t>
      </w:r>
      <w:r w:rsidRPr="00156DD8">
        <w:rPr>
          <w:rFonts w:asciiTheme="minorHAnsi" w:hAnsiTheme="minorHAnsi" w:cstheme="minorHAnsi"/>
          <w:bCs/>
          <w:color w:val="000000"/>
        </w:rPr>
        <w:t xml:space="preserve"> </w:t>
      </w:r>
      <w:r w:rsidR="00CC2401">
        <w:rPr>
          <w:rFonts w:asciiTheme="minorHAnsi" w:hAnsiTheme="minorHAnsi" w:cstheme="minorHAnsi"/>
          <w:bCs/>
          <w:color w:val="000000"/>
        </w:rPr>
        <w:t xml:space="preserve">had any perceptions </w:t>
      </w:r>
      <w:r w:rsidRPr="00156DD8">
        <w:rPr>
          <w:rFonts w:asciiTheme="minorHAnsi" w:hAnsiTheme="minorHAnsi" w:cstheme="minorHAnsi"/>
          <w:bCs/>
          <w:color w:val="000000"/>
        </w:rPr>
        <w:t xml:space="preserve">to receive treatment </w:t>
      </w:r>
      <w:r w:rsidR="00CF5581">
        <w:rPr>
          <w:rFonts w:asciiTheme="minorHAnsi" w:hAnsiTheme="minorHAnsi" w:cstheme="minorHAnsi"/>
          <w:bCs/>
          <w:color w:val="000000"/>
        </w:rPr>
        <w:t>in</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of alternative medical care. </w:t>
      </w:r>
      <w:r w:rsidRPr="00156DD8">
        <w:rPr>
          <w:rFonts w:asciiTheme="minorHAnsi" w:hAnsiTheme="minorHAnsi" w:cstheme="minorHAnsi"/>
          <w:bCs/>
        </w:rPr>
        <w:t xml:space="preserve">In response, </w:t>
      </w:r>
      <w:r w:rsidR="00CC2401">
        <w:rPr>
          <w:rFonts w:asciiTheme="minorHAnsi" w:hAnsiTheme="minorHAnsi" w:cstheme="minorHAnsi"/>
          <w:bCs/>
          <w:color w:val="000000"/>
        </w:rPr>
        <w:t>69</w:t>
      </w:r>
      <w:r w:rsidRPr="00156DD8">
        <w:rPr>
          <w:rFonts w:asciiTheme="minorHAnsi" w:hAnsiTheme="minorHAnsi" w:cstheme="minorHAnsi"/>
          <w:bCs/>
          <w:color w:val="000000"/>
        </w:rPr>
        <w:t xml:space="preserve">% replied they receive </w:t>
      </w:r>
      <w:r w:rsidR="00CF5581">
        <w:rPr>
          <w:rFonts w:asciiTheme="minorHAnsi" w:hAnsiTheme="minorHAnsi" w:cstheme="minorHAnsi"/>
          <w:bCs/>
          <w:color w:val="000000"/>
        </w:rPr>
        <w:t xml:space="preserve">a </w:t>
      </w:r>
      <w:r w:rsidR="00CC2401">
        <w:rPr>
          <w:rFonts w:asciiTheme="minorHAnsi" w:hAnsiTheme="minorHAnsi" w:cstheme="minorHAnsi"/>
          <w:bCs/>
          <w:color w:val="000000"/>
        </w:rPr>
        <w:t xml:space="preserve">good quality of </w:t>
      </w:r>
      <w:r w:rsidRPr="00156DD8">
        <w:rPr>
          <w:rFonts w:asciiTheme="minorHAnsi" w:hAnsiTheme="minorHAnsi" w:cstheme="minorHAnsi"/>
          <w:bCs/>
          <w:color w:val="000000"/>
        </w:rPr>
        <w:t xml:space="preserve">treatment </w:t>
      </w:r>
      <w:r w:rsidR="00CF5581">
        <w:rPr>
          <w:rFonts w:asciiTheme="minorHAnsi" w:hAnsiTheme="minorHAnsi" w:cstheme="minorHAnsi"/>
          <w:bCs/>
          <w:color w:val="000000"/>
        </w:rPr>
        <w:t>from</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Ayurvedic system of Alternative Medical care, </w:t>
      </w:r>
      <w:r w:rsidR="00CC2401">
        <w:rPr>
          <w:rFonts w:asciiTheme="minorHAnsi" w:hAnsiTheme="minorHAnsi" w:cstheme="minorHAnsi"/>
          <w:bCs/>
          <w:color w:val="000000"/>
        </w:rPr>
        <w:t>23</w:t>
      </w:r>
      <w:r w:rsidRPr="00156DD8">
        <w:rPr>
          <w:rFonts w:asciiTheme="minorHAnsi" w:hAnsiTheme="minorHAnsi" w:cstheme="minorHAnsi"/>
          <w:bCs/>
          <w:color w:val="000000"/>
        </w:rPr>
        <w:t xml:space="preserve">% replied </w:t>
      </w:r>
      <w:r w:rsidR="00CC2401">
        <w:rPr>
          <w:rFonts w:asciiTheme="minorHAnsi" w:hAnsiTheme="minorHAnsi" w:cstheme="minorHAnsi"/>
          <w:bCs/>
          <w:color w:val="000000"/>
        </w:rPr>
        <w:t xml:space="preserve">that there is no or </w:t>
      </w:r>
      <w:r w:rsidR="00CF5581">
        <w:rPr>
          <w:rFonts w:asciiTheme="minorHAnsi" w:hAnsiTheme="minorHAnsi" w:cstheme="minorHAnsi"/>
          <w:bCs/>
          <w:color w:val="000000"/>
        </w:rPr>
        <w:t>fewer</w:t>
      </w:r>
      <w:r w:rsidR="00CC2401">
        <w:rPr>
          <w:rFonts w:asciiTheme="minorHAnsi" w:hAnsiTheme="minorHAnsi" w:cstheme="minorHAnsi"/>
          <w:bCs/>
          <w:color w:val="000000"/>
        </w:rPr>
        <w:t xml:space="preserve"> side effect </w:t>
      </w:r>
      <w:r w:rsidR="00CF5581">
        <w:rPr>
          <w:rFonts w:asciiTheme="minorHAnsi" w:hAnsiTheme="minorHAnsi" w:cstheme="minorHAnsi"/>
          <w:bCs/>
          <w:color w:val="000000"/>
        </w:rPr>
        <w:t xml:space="preserve">of </w:t>
      </w:r>
      <w:r w:rsidR="00CC2401">
        <w:rPr>
          <w:rFonts w:asciiTheme="minorHAnsi" w:hAnsiTheme="minorHAnsi" w:cstheme="minorHAnsi"/>
          <w:bCs/>
          <w:color w:val="000000"/>
        </w:rPr>
        <w:t>Ayurvedic treatment and 8% replied that the price of Ayurvedic medicine was very cheap.</w:t>
      </w:r>
      <w:r w:rsidR="002F3C4D">
        <w:rPr>
          <w:rFonts w:asciiTheme="minorHAnsi" w:hAnsiTheme="minorHAnsi" w:cstheme="minorHAnsi"/>
          <w:bCs/>
          <w:color w:val="000000"/>
        </w:rPr>
        <w:t xml:space="preserve"> </w:t>
      </w:r>
      <w:r w:rsidR="002F3C4D" w:rsidRPr="002F3C4D">
        <w:rPr>
          <w:rFonts w:asciiTheme="minorHAnsi" w:hAnsiTheme="minorHAnsi" w:cstheme="minorHAnsi"/>
          <w:b/>
          <w:bCs/>
          <w:color w:val="000000"/>
        </w:rPr>
        <w:t>(FIG 23)</w:t>
      </w:r>
    </w:p>
    <w:p w14:paraId="4F5C86C7" w14:textId="77777777" w:rsidR="00BA103C" w:rsidRPr="00156DD8" w:rsidRDefault="00BA103C" w:rsidP="00BA103C">
      <w:pPr>
        <w:autoSpaceDE w:val="0"/>
        <w:autoSpaceDN w:val="0"/>
        <w:adjustRightInd w:val="0"/>
        <w:rPr>
          <w:rFonts w:asciiTheme="minorHAnsi" w:hAnsiTheme="minorHAnsi" w:cstheme="minorHAnsi"/>
          <w:b/>
          <w:color w:val="00B050"/>
        </w:rPr>
      </w:pPr>
    </w:p>
    <w:p w14:paraId="2BAB64D9" w14:textId="77777777" w:rsidR="00BA103C" w:rsidRPr="00156DD8" w:rsidRDefault="00BA103C" w:rsidP="00BA103C">
      <w:pPr>
        <w:autoSpaceDE w:val="0"/>
        <w:autoSpaceDN w:val="0"/>
        <w:adjustRightInd w:val="0"/>
        <w:rPr>
          <w:rFonts w:asciiTheme="minorHAnsi" w:hAnsiTheme="minorHAnsi" w:cstheme="minorHAnsi"/>
          <w:b/>
          <w:color w:val="00B050"/>
        </w:rPr>
      </w:pPr>
    </w:p>
    <w:p w14:paraId="6948A987" w14:textId="77777777" w:rsidR="00BA103C" w:rsidRPr="00156DD8" w:rsidRDefault="00BA103C" w:rsidP="00BA103C">
      <w:pPr>
        <w:autoSpaceDE w:val="0"/>
        <w:autoSpaceDN w:val="0"/>
        <w:adjustRightInd w:val="0"/>
        <w:rPr>
          <w:rFonts w:asciiTheme="minorHAnsi" w:hAnsiTheme="minorHAnsi" w:cstheme="minorHAnsi"/>
          <w:b/>
          <w:color w:val="00B050"/>
        </w:rPr>
      </w:pPr>
    </w:p>
    <w:p w14:paraId="239C91F0" w14:textId="459934DF" w:rsidR="00BA103C" w:rsidRPr="00156DD8" w:rsidRDefault="00BA103C" w:rsidP="00D77DE1">
      <w:pPr>
        <w:autoSpaceDE w:val="0"/>
        <w:autoSpaceDN w:val="0"/>
        <w:adjustRightInd w:val="0"/>
        <w:jc w:val="both"/>
        <w:rPr>
          <w:rFonts w:asciiTheme="minorHAnsi" w:hAnsiTheme="minorHAnsi" w:cstheme="minorHAnsi"/>
          <w:b/>
          <w:color w:val="00B050"/>
        </w:rPr>
      </w:pPr>
      <w:r w:rsidRPr="00156DD8">
        <w:rPr>
          <w:rFonts w:asciiTheme="minorHAnsi" w:hAnsiTheme="minorHAnsi" w:cstheme="minorHAnsi"/>
          <w:b/>
          <w:color w:val="00B050"/>
        </w:rPr>
        <w:t xml:space="preserve">6.2.2.4. </w:t>
      </w:r>
      <w:r w:rsidR="002F3C4D">
        <w:rPr>
          <w:rFonts w:asciiTheme="minorHAnsi" w:hAnsiTheme="minorHAnsi" w:cstheme="minorHAnsi"/>
          <w:b/>
          <w:color w:val="00B050"/>
        </w:rPr>
        <w:t xml:space="preserve">For the types of </w:t>
      </w:r>
      <w:r w:rsidRPr="00156DD8">
        <w:rPr>
          <w:rFonts w:asciiTheme="minorHAnsi" w:hAnsiTheme="minorHAnsi" w:cstheme="minorHAnsi"/>
          <w:b/>
          <w:color w:val="00B050"/>
        </w:rPr>
        <w:t>Health problems</w:t>
      </w:r>
      <w:r w:rsidR="002F3C4D">
        <w:rPr>
          <w:rFonts w:asciiTheme="minorHAnsi" w:hAnsiTheme="minorHAnsi" w:cstheme="minorHAnsi"/>
          <w:b/>
          <w:color w:val="00B050"/>
        </w:rPr>
        <w:t>,</w:t>
      </w:r>
      <w:r w:rsidRPr="00156DD8">
        <w:rPr>
          <w:rFonts w:asciiTheme="minorHAnsi" w:hAnsiTheme="minorHAnsi" w:cstheme="minorHAnsi"/>
          <w:b/>
          <w:color w:val="00B050"/>
        </w:rPr>
        <w:t xml:space="preserve"> the respondents receive treatment from </w:t>
      </w:r>
      <w:r w:rsidR="00CF5581">
        <w:rPr>
          <w:rFonts w:asciiTheme="minorHAnsi" w:hAnsiTheme="minorHAnsi" w:cstheme="minorHAnsi"/>
          <w:b/>
          <w:color w:val="00B050"/>
        </w:rPr>
        <w:t xml:space="preserve">the </w:t>
      </w:r>
      <w:r w:rsidRPr="00156DD8">
        <w:rPr>
          <w:rFonts w:asciiTheme="minorHAnsi" w:hAnsiTheme="minorHAnsi" w:cstheme="minorHAnsi"/>
          <w:b/>
          <w:color w:val="00B050"/>
        </w:rPr>
        <w:t xml:space="preserve">Ayurvedic system of AMC </w:t>
      </w:r>
    </w:p>
    <w:p w14:paraId="48975B42" w14:textId="69215DAD" w:rsidR="00BA103C" w:rsidRPr="00156DD8" w:rsidRDefault="00BA103C" w:rsidP="002F3C4D">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bCs/>
          <w:color w:val="000000"/>
        </w:rPr>
        <w:t xml:space="preserve">In regards to the present health problem, </w:t>
      </w:r>
      <w:r w:rsidR="002F3C4D">
        <w:rPr>
          <w:rFonts w:asciiTheme="minorHAnsi" w:hAnsiTheme="minorHAnsi" w:cstheme="minorHAnsi"/>
          <w:bCs/>
          <w:color w:val="000000"/>
        </w:rPr>
        <w:t>15.9</w:t>
      </w:r>
      <w:r w:rsidRPr="00156DD8">
        <w:rPr>
          <w:rFonts w:asciiTheme="minorHAnsi" w:hAnsiTheme="minorHAnsi" w:cstheme="minorHAnsi"/>
          <w:bCs/>
          <w:color w:val="000000"/>
        </w:rPr>
        <w:t xml:space="preserve"> % came for </w:t>
      </w:r>
      <w:r w:rsidR="002F3C4D">
        <w:rPr>
          <w:rFonts w:asciiTheme="minorHAnsi" w:hAnsiTheme="minorHAnsi" w:cstheme="minorHAnsi"/>
          <w:bCs/>
          <w:color w:val="000000"/>
        </w:rPr>
        <w:t>Allergy</w:t>
      </w:r>
      <w:r w:rsidRPr="00156DD8">
        <w:rPr>
          <w:rFonts w:asciiTheme="minorHAnsi" w:hAnsiTheme="minorHAnsi" w:cstheme="minorHAnsi"/>
          <w:bCs/>
          <w:color w:val="000000"/>
        </w:rPr>
        <w:t xml:space="preserve">, </w:t>
      </w:r>
      <w:r w:rsidR="002F3C4D">
        <w:rPr>
          <w:rFonts w:asciiTheme="minorHAnsi" w:hAnsiTheme="minorHAnsi" w:cstheme="minorHAnsi"/>
          <w:bCs/>
          <w:color w:val="000000"/>
        </w:rPr>
        <w:t xml:space="preserve">Leucorrhoea, 6% </w:t>
      </w:r>
      <w:r w:rsidR="00CF5581">
        <w:rPr>
          <w:rFonts w:asciiTheme="minorHAnsi" w:hAnsiTheme="minorHAnsi" w:cstheme="minorHAnsi"/>
          <w:bCs/>
          <w:color w:val="000000"/>
        </w:rPr>
        <w:t xml:space="preserve">for </w:t>
      </w:r>
      <w:r w:rsidR="002F3C4D">
        <w:rPr>
          <w:rFonts w:asciiTheme="minorHAnsi" w:hAnsiTheme="minorHAnsi" w:cstheme="minorHAnsi"/>
          <w:bCs/>
          <w:color w:val="000000"/>
        </w:rPr>
        <w:t>Jaundice,</w:t>
      </w:r>
      <w:r w:rsidRPr="00156DD8">
        <w:rPr>
          <w:rFonts w:asciiTheme="minorHAnsi" w:hAnsiTheme="minorHAnsi" w:cstheme="minorHAnsi"/>
          <w:bCs/>
          <w:color w:val="000000"/>
        </w:rPr>
        <w:t xml:space="preserve"> </w:t>
      </w:r>
      <w:r w:rsidR="002F3C4D">
        <w:rPr>
          <w:rFonts w:asciiTheme="minorHAnsi" w:hAnsiTheme="minorHAnsi" w:cstheme="minorHAnsi"/>
          <w:bCs/>
          <w:color w:val="000000"/>
        </w:rPr>
        <w:t>5.8</w:t>
      </w:r>
      <w:r w:rsidRPr="00156DD8">
        <w:rPr>
          <w:rFonts w:asciiTheme="minorHAnsi" w:hAnsiTheme="minorHAnsi" w:cstheme="minorHAnsi"/>
          <w:bCs/>
          <w:color w:val="000000"/>
        </w:rPr>
        <w:t xml:space="preserve">%, </w:t>
      </w:r>
      <w:r w:rsidR="002F3C4D">
        <w:rPr>
          <w:rFonts w:asciiTheme="minorHAnsi" w:hAnsiTheme="minorHAnsi" w:cstheme="minorHAnsi"/>
          <w:bCs/>
          <w:color w:val="000000"/>
        </w:rPr>
        <w:t xml:space="preserve">Pneumonia, 4.1 DUB, 3.8 Cough, 3.6% </w:t>
      </w:r>
      <w:r w:rsidR="00CF5581">
        <w:rPr>
          <w:rFonts w:asciiTheme="minorHAnsi" w:hAnsiTheme="minorHAnsi" w:cstheme="minorHAnsi"/>
          <w:bCs/>
          <w:color w:val="000000"/>
        </w:rPr>
        <w:t xml:space="preserve">for </w:t>
      </w:r>
      <w:r w:rsidR="002F3C4D">
        <w:rPr>
          <w:rFonts w:asciiTheme="minorHAnsi" w:hAnsiTheme="minorHAnsi" w:cstheme="minorHAnsi"/>
          <w:bCs/>
          <w:color w:val="000000"/>
        </w:rPr>
        <w:t>High blood pressure and fever,</w:t>
      </w:r>
      <w:r w:rsidR="002F3C4D" w:rsidRPr="00156DD8">
        <w:rPr>
          <w:rFonts w:asciiTheme="minorHAnsi" w:hAnsiTheme="minorHAnsi" w:cstheme="minorHAnsi"/>
          <w:bCs/>
          <w:color w:val="000000"/>
        </w:rPr>
        <w:t xml:space="preserve"> </w:t>
      </w:r>
      <w:r w:rsidR="002F3C4D">
        <w:rPr>
          <w:rFonts w:asciiTheme="minorHAnsi" w:hAnsiTheme="minorHAnsi" w:cstheme="minorHAnsi"/>
          <w:bCs/>
          <w:color w:val="000000"/>
        </w:rPr>
        <w:t xml:space="preserve">2.5% Diabetes, 1.9% Cardiovascular diseases, 1.6% Rheumatic fever and 16 different diseases. </w:t>
      </w:r>
      <w:r w:rsidRPr="00156DD8">
        <w:rPr>
          <w:rFonts w:asciiTheme="minorHAnsi" w:hAnsiTheme="minorHAnsi" w:cstheme="minorHAnsi"/>
          <w:b/>
          <w:color w:val="000000"/>
        </w:rPr>
        <w:t>(Table 10).</w:t>
      </w:r>
      <w:r w:rsidRPr="00156DD8">
        <w:rPr>
          <w:rFonts w:asciiTheme="minorHAnsi" w:hAnsiTheme="minorHAnsi" w:cstheme="minorHAnsi"/>
          <w:bCs/>
          <w:color w:val="000000"/>
        </w:rPr>
        <w:t xml:space="preserve">    </w:t>
      </w:r>
    </w:p>
    <w:p w14:paraId="7194E038" w14:textId="77777777" w:rsidR="00BA103C" w:rsidRPr="00156DD8" w:rsidRDefault="00BA103C" w:rsidP="002F3C4D">
      <w:pPr>
        <w:spacing w:after="120"/>
        <w:contextualSpacing/>
        <w:jc w:val="both"/>
        <w:rPr>
          <w:rFonts w:asciiTheme="minorHAnsi" w:hAnsiTheme="minorHAnsi" w:cstheme="minorHAnsi"/>
          <w:b/>
          <w:color w:val="000000"/>
          <w:sz w:val="10"/>
          <w:szCs w:val="10"/>
        </w:rPr>
      </w:pPr>
    </w:p>
    <w:p w14:paraId="776ABE19" w14:textId="4013A4D1" w:rsidR="00BA103C" w:rsidRPr="00156DD8" w:rsidRDefault="00BA103C" w:rsidP="00BA103C">
      <w:pPr>
        <w:spacing w:after="120"/>
        <w:contextualSpacing/>
        <w:jc w:val="both"/>
        <w:rPr>
          <w:rFonts w:asciiTheme="minorHAnsi" w:hAnsiTheme="minorHAnsi" w:cstheme="minorHAnsi"/>
          <w:b/>
          <w:color w:val="000000"/>
          <w:sz w:val="20"/>
          <w:szCs w:val="20"/>
        </w:rPr>
      </w:pPr>
      <w:r w:rsidRPr="00156DD8">
        <w:rPr>
          <w:rFonts w:asciiTheme="minorHAnsi" w:hAnsiTheme="minorHAnsi" w:cstheme="minorHAnsi"/>
          <w:b/>
          <w:color w:val="000000"/>
          <w:sz w:val="20"/>
          <w:szCs w:val="20"/>
        </w:rPr>
        <w:t xml:space="preserve">Table 10: </w:t>
      </w:r>
      <w:r w:rsidRPr="00156DD8">
        <w:rPr>
          <w:rFonts w:asciiTheme="minorHAnsi" w:hAnsiTheme="minorHAnsi" w:cstheme="minorHAnsi"/>
          <w:b/>
          <w:color w:val="000000"/>
        </w:rPr>
        <w:t xml:space="preserve">Health problems of the respondents for receiving treatment from </w:t>
      </w:r>
      <w:r w:rsidR="00CF5581">
        <w:rPr>
          <w:rFonts w:asciiTheme="minorHAnsi" w:hAnsiTheme="minorHAnsi" w:cstheme="minorHAnsi"/>
          <w:b/>
          <w:color w:val="000000"/>
        </w:rPr>
        <w:t xml:space="preserve">the </w:t>
      </w:r>
      <w:r w:rsidRPr="00156DD8">
        <w:rPr>
          <w:rFonts w:asciiTheme="minorHAnsi" w:hAnsiTheme="minorHAnsi" w:cstheme="minorHAnsi"/>
          <w:b/>
          <w:color w:val="000000"/>
        </w:rPr>
        <w:t>Ayurvedic system of AMC</w:t>
      </w:r>
      <w:r w:rsidRPr="00156DD8">
        <w:rPr>
          <w:rFonts w:asciiTheme="minorHAnsi" w:hAnsiTheme="minorHAnsi" w:cstheme="minorHAnsi"/>
          <w:b/>
          <w:color w:val="00000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771"/>
        <w:gridCol w:w="1771"/>
      </w:tblGrid>
      <w:tr w:rsidR="00BA103C" w:rsidRPr="00156DD8" w14:paraId="429D795B"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550BCBBA" w14:textId="4CAEC900" w:rsidR="00BA103C" w:rsidRPr="00B365D8" w:rsidRDefault="00BA103C" w:rsidP="00137B92">
            <w:pP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color w:val="000000"/>
                <w:sz w:val="20"/>
                <w:szCs w:val="20"/>
              </w:rPr>
              <w:t> </w:t>
            </w:r>
            <w:r w:rsidR="00B365D8" w:rsidRPr="00B365D8">
              <w:rPr>
                <w:rFonts w:asciiTheme="minorHAnsi" w:eastAsia="Times New Roman" w:hAnsiTheme="minorHAnsi" w:cstheme="minorHAnsi"/>
                <w:b/>
                <w:color w:val="000000"/>
                <w:sz w:val="20"/>
                <w:szCs w:val="20"/>
              </w:rPr>
              <w:t>Variable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0938825" w14:textId="77777777" w:rsidR="00BA103C" w:rsidRPr="00156DD8" w:rsidRDefault="00BA103C" w:rsidP="00137B92">
            <w:pPr>
              <w:jc w:val="cente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b/>
                <w:color w:val="000000"/>
                <w:sz w:val="20"/>
                <w:szCs w:val="20"/>
              </w:rPr>
              <w:t>Frequency</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76DACAA8" w14:textId="77777777" w:rsidR="00BA103C" w:rsidRPr="00156DD8" w:rsidRDefault="00BA103C" w:rsidP="00137B92">
            <w:pPr>
              <w:jc w:val="cente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b/>
                <w:color w:val="000000"/>
                <w:sz w:val="20"/>
                <w:szCs w:val="20"/>
              </w:rPr>
              <w:t>Percent</w:t>
            </w:r>
          </w:p>
        </w:tc>
      </w:tr>
      <w:tr w:rsidR="00BA103C" w:rsidRPr="00156DD8" w14:paraId="00EE0B24"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2E45684F"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Physical Weakness</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7BF66C8"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10</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4D6D674"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2.7</w:t>
            </w:r>
          </w:p>
        </w:tc>
      </w:tr>
      <w:tr w:rsidR="00BA103C" w:rsidRPr="00156DD8" w14:paraId="56A9D554" w14:textId="77777777" w:rsidTr="00137B92">
        <w:trPr>
          <w:trHeight w:val="107"/>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72E263D"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Leucorrhea</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07DDAE9"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52</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743FF6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14.3</w:t>
            </w:r>
          </w:p>
        </w:tc>
      </w:tr>
      <w:tr w:rsidR="00BA103C" w:rsidRPr="00156DD8" w14:paraId="2C1B4FAB"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C69D939"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Thyroid Problem</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3BF342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9408AD8"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0.8</w:t>
            </w:r>
          </w:p>
        </w:tc>
      </w:tr>
      <w:tr w:rsidR="00BA103C" w:rsidRPr="00156DD8" w14:paraId="50275BCC" w14:textId="77777777" w:rsidTr="00137B92">
        <w:trPr>
          <w:trHeight w:val="8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2ECC2CBD"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Irregular or problematic Menstruation</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69DD0B6D"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6</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600C3A59"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1.6</w:t>
            </w:r>
          </w:p>
        </w:tc>
      </w:tr>
      <w:tr w:rsidR="00BA103C" w:rsidRPr="00156DD8" w14:paraId="3260C0D1"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10F9776E"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Excessive Bleeding during Menstruation</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D67740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4DB0BCF"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0.8</w:t>
            </w:r>
          </w:p>
        </w:tc>
      </w:tr>
      <w:tr w:rsidR="00BA103C" w:rsidRPr="00156DD8" w14:paraId="57F780F4"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4D1E9BE"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Breathing Problem</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400F35E"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14</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738532B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3.8</w:t>
            </w:r>
          </w:p>
        </w:tc>
      </w:tr>
      <w:tr w:rsidR="00BA103C" w:rsidRPr="00156DD8" w14:paraId="258F13C4"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D1AEED3"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Sexual Problem</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D48FADB"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7</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3CC741C"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1.9</w:t>
            </w:r>
          </w:p>
        </w:tc>
      </w:tr>
      <w:tr w:rsidR="00BA103C" w:rsidRPr="00156DD8" w14:paraId="6D8E8C09"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CF60584"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High Blood pressure &amp; Leucorrhea</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53E8574"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A92673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0.3</w:t>
            </w:r>
          </w:p>
        </w:tc>
      </w:tr>
      <w:tr w:rsidR="00BA103C" w:rsidRPr="00156DD8" w14:paraId="791D7E6B" w14:textId="77777777" w:rsidTr="00137B92">
        <w:trPr>
          <w:trHeight w:val="125"/>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109F140F"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High Blood Pressure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1D12E62"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13</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0ED4284"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3.6</w:t>
            </w:r>
          </w:p>
        </w:tc>
      </w:tr>
      <w:tr w:rsidR="00BA103C" w:rsidRPr="00156DD8" w14:paraId="08551770" w14:textId="77777777" w:rsidTr="00137B92">
        <w:trPr>
          <w:trHeight w:val="1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B87BF1C"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lastRenderedPageBreak/>
              <w:t>Diabetes, Ulcer&amp; HBP</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1BB9946"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2</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4F3CEE6"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0.5</w:t>
            </w:r>
          </w:p>
        </w:tc>
      </w:tr>
      <w:tr w:rsidR="00BA103C" w:rsidRPr="00156DD8" w14:paraId="43FFE98F" w14:textId="77777777" w:rsidTr="00137B92">
        <w:trPr>
          <w:trHeight w:val="8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370DAE9" w14:textId="6A49AB71"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Cardio</w:t>
            </w:r>
            <w:r w:rsidR="00CF5581">
              <w:rPr>
                <w:rFonts w:asciiTheme="minorHAnsi" w:eastAsia="Times New Roman" w:hAnsiTheme="minorHAnsi" w:cstheme="minorHAnsi"/>
                <w:color w:val="000000"/>
                <w:sz w:val="20"/>
                <w:szCs w:val="20"/>
              </w:rPr>
              <w:t>v</w:t>
            </w:r>
            <w:r w:rsidRPr="00156DD8">
              <w:rPr>
                <w:rFonts w:asciiTheme="minorHAnsi" w:eastAsia="Times New Roman" w:hAnsiTheme="minorHAnsi" w:cstheme="minorHAnsi"/>
                <w:color w:val="000000"/>
                <w:sz w:val="20"/>
                <w:szCs w:val="20"/>
              </w:rPr>
              <w:t>ascular Disease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B8AF176"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7</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7C5E2D61"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1.9</w:t>
            </w:r>
          </w:p>
        </w:tc>
      </w:tr>
      <w:tr w:rsidR="00BA103C" w:rsidRPr="00156DD8" w14:paraId="3340306A"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BAFEE96"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Jaundice &amp; High Blood Pressure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760CFF4"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81686DB"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0.3</w:t>
            </w:r>
          </w:p>
        </w:tc>
      </w:tr>
      <w:tr w:rsidR="00BA103C" w:rsidRPr="00156DD8" w14:paraId="21E92622"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08E1678"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DUB &amp; High Blood Pressure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600C9C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7494BAF"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0.3</w:t>
            </w:r>
          </w:p>
        </w:tc>
      </w:tr>
      <w:tr w:rsidR="00BA103C" w:rsidRPr="00156DD8" w14:paraId="54E80A29"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0868AA9D"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Ulcer &amp; Diabetes</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2660EB8"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04F7FD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0.3</w:t>
            </w:r>
          </w:p>
        </w:tc>
      </w:tr>
      <w:tr w:rsidR="00BA103C" w:rsidRPr="00156DD8" w14:paraId="5DB48692"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64DAA36E"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Rheumatic fever</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2BC9950"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6</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852708D"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1.6</w:t>
            </w:r>
          </w:p>
        </w:tc>
      </w:tr>
      <w:tr w:rsidR="00BA103C" w:rsidRPr="00156DD8" w14:paraId="1FB371E1"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19B7577"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Cough</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73F63BAE"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14</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85C8051"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3.8</w:t>
            </w:r>
          </w:p>
        </w:tc>
      </w:tr>
      <w:tr w:rsidR="00BA103C" w:rsidRPr="00156DD8" w14:paraId="74440F20"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2247F08"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Diarrhea</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D2A3BE3"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6</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8482F1C"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1.6</w:t>
            </w:r>
          </w:p>
        </w:tc>
      </w:tr>
      <w:tr w:rsidR="00BA103C" w:rsidRPr="00156DD8" w14:paraId="7DA92E92"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205232D"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Fever</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A236C8F"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13</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C08837D"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3.6</w:t>
            </w:r>
          </w:p>
        </w:tc>
      </w:tr>
      <w:tr w:rsidR="00BA103C" w:rsidRPr="00156DD8" w14:paraId="2BFFAD47" w14:textId="77777777" w:rsidTr="00137B92">
        <w:trPr>
          <w:trHeight w:val="143"/>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5E6C80E9"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Urine Infection</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39A5DD0"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4</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40DAF01"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1.1</w:t>
            </w:r>
          </w:p>
        </w:tc>
      </w:tr>
      <w:tr w:rsidR="00BA103C" w:rsidRPr="00156DD8" w14:paraId="435A2C90" w14:textId="77777777" w:rsidTr="00137B92">
        <w:trPr>
          <w:trHeight w:val="8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0AA75690"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Low Blood Pressure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0B076A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CC4C22E"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0.3</w:t>
            </w:r>
          </w:p>
        </w:tc>
      </w:tr>
      <w:tr w:rsidR="00BA103C" w:rsidRPr="00156DD8" w14:paraId="555979A4" w14:textId="77777777" w:rsidTr="00137B92">
        <w:trPr>
          <w:trHeight w:val="107"/>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56C5F95"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DUB</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99BDE13"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15</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BA35DFC"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4.1</w:t>
            </w:r>
          </w:p>
        </w:tc>
      </w:tr>
      <w:tr w:rsidR="00BA103C" w:rsidRPr="00156DD8" w14:paraId="33DAF05B"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649C7466"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Pneumonia</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612A5581"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21</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01F17A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5.8</w:t>
            </w:r>
          </w:p>
        </w:tc>
      </w:tr>
      <w:tr w:rsidR="00BA103C" w:rsidRPr="00156DD8" w14:paraId="145B2279"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1439D9C"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Jaundice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A025F9C"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22</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81AB9EA"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6</w:t>
            </w:r>
          </w:p>
        </w:tc>
      </w:tr>
      <w:tr w:rsidR="00BA103C" w:rsidRPr="00156DD8" w14:paraId="10270FC7"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074634FB"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Diabetes</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B6B3D6D"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9</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C2059EF"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2.5</w:t>
            </w:r>
          </w:p>
        </w:tc>
      </w:tr>
      <w:tr w:rsidR="00BA103C" w:rsidRPr="00156DD8" w14:paraId="4C5D4EE5"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594F2A0"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Aversion to food</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7E2CB9D7"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4E2658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0.8</w:t>
            </w:r>
          </w:p>
        </w:tc>
      </w:tr>
      <w:tr w:rsidR="00BA103C" w:rsidRPr="00156DD8" w14:paraId="7308D43D" w14:textId="77777777" w:rsidTr="00137B92">
        <w:trPr>
          <w:trHeight w:val="1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32A88E25"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Allergy</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0761EAF3"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58</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527F270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15.9</w:t>
            </w:r>
          </w:p>
        </w:tc>
      </w:tr>
      <w:tr w:rsidR="00BA103C" w:rsidRPr="00156DD8" w14:paraId="79D84462" w14:textId="77777777" w:rsidTr="00137B92">
        <w:trPr>
          <w:trHeight w:val="107"/>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34C317CE"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Others</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B750630"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59</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137B3CCD"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16.2</w:t>
            </w:r>
          </w:p>
        </w:tc>
      </w:tr>
      <w:tr w:rsidR="00BA103C" w:rsidRPr="00156DD8" w14:paraId="248B4836"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78C4617A"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Total</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0DC8B8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352</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7E12D15"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96.7</w:t>
            </w:r>
          </w:p>
        </w:tc>
      </w:tr>
      <w:tr w:rsidR="00BA103C" w:rsidRPr="00156DD8" w14:paraId="73594197" w14:textId="77777777" w:rsidTr="00137B92">
        <w:trPr>
          <w:trHeight w:val="70"/>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0E5E0155" w14:textId="77777777" w:rsidR="00BA103C" w:rsidRPr="00156DD8" w:rsidRDefault="00BA103C" w:rsidP="00137B92">
            <w:pP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Non-response</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4765D8D2"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12</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93BB9F2" w14:textId="77777777" w:rsidR="00BA103C" w:rsidRPr="00156DD8" w:rsidRDefault="00BA103C" w:rsidP="00137B92">
            <w:pPr>
              <w:jc w:val="center"/>
              <w:rPr>
                <w:rFonts w:asciiTheme="minorHAnsi" w:eastAsia="Times New Roman" w:hAnsiTheme="minorHAnsi" w:cstheme="minorHAnsi"/>
                <w:color w:val="000000"/>
                <w:sz w:val="20"/>
                <w:szCs w:val="20"/>
              </w:rPr>
            </w:pPr>
            <w:r w:rsidRPr="00156DD8">
              <w:rPr>
                <w:rFonts w:asciiTheme="minorHAnsi" w:eastAsia="Times New Roman" w:hAnsiTheme="minorHAnsi" w:cstheme="minorHAnsi"/>
                <w:color w:val="000000"/>
                <w:sz w:val="20"/>
                <w:szCs w:val="20"/>
              </w:rPr>
              <w:t>3.3</w:t>
            </w:r>
          </w:p>
        </w:tc>
      </w:tr>
      <w:tr w:rsidR="00BA103C" w:rsidRPr="00156DD8" w14:paraId="0D9247A9" w14:textId="77777777" w:rsidTr="00137B92">
        <w:trPr>
          <w:trHeight w:val="107"/>
        </w:trPr>
        <w:tc>
          <w:tcPr>
            <w:tcW w:w="3126" w:type="pct"/>
            <w:tcBorders>
              <w:top w:val="single" w:sz="4" w:space="0" w:color="auto"/>
              <w:left w:val="single" w:sz="4" w:space="0" w:color="auto"/>
              <w:bottom w:val="single" w:sz="4" w:space="0" w:color="auto"/>
              <w:right w:val="single" w:sz="4" w:space="0" w:color="auto"/>
            </w:tcBorders>
            <w:shd w:val="clear" w:color="auto" w:fill="auto"/>
            <w:noWrap/>
            <w:hideMark/>
          </w:tcPr>
          <w:p w14:paraId="42364567" w14:textId="77777777" w:rsidR="00BA103C" w:rsidRPr="00156DD8" w:rsidRDefault="00BA103C" w:rsidP="00137B92">
            <w:pP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b/>
                <w:color w:val="000000"/>
                <w:sz w:val="20"/>
                <w:szCs w:val="20"/>
              </w:rPr>
              <w:t>Total</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37114A86" w14:textId="77777777" w:rsidR="00BA103C" w:rsidRPr="00156DD8" w:rsidRDefault="00BA103C" w:rsidP="00137B92">
            <w:pPr>
              <w:jc w:val="cente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b/>
                <w:color w:val="000000"/>
                <w:sz w:val="20"/>
                <w:szCs w:val="20"/>
              </w:rPr>
              <w:t>364</w:t>
            </w:r>
          </w:p>
        </w:tc>
        <w:tc>
          <w:tcPr>
            <w:tcW w:w="937" w:type="pct"/>
            <w:tcBorders>
              <w:top w:val="single" w:sz="4" w:space="0" w:color="auto"/>
              <w:left w:val="single" w:sz="4" w:space="0" w:color="auto"/>
              <w:bottom w:val="single" w:sz="4" w:space="0" w:color="auto"/>
              <w:right w:val="single" w:sz="4" w:space="0" w:color="auto"/>
            </w:tcBorders>
            <w:shd w:val="clear" w:color="auto" w:fill="auto"/>
            <w:noWrap/>
            <w:hideMark/>
          </w:tcPr>
          <w:p w14:paraId="2D64C2CF" w14:textId="77777777" w:rsidR="00BA103C" w:rsidRPr="00156DD8" w:rsidRDefault="00BA103C" w:rsidP="00137B92">
            <w:pPr>
              <w:jc w:val="center"/>
              <w:rPr>
                <w:rFonts w:asciiTheme="minorHAnsi" w:eastAsia="Times New Roman" w:hAnsiTheme="minorHAnsi" w:cstheme="minorHAnsi"/>
                <w:b/>
                <w:color w:val="000000"/>
                <w:sz w:val="20"/>
                <w:szCs w:val="20"/>
              </w:rPr>
            </w:pPr>
            <w:r w:rsidRPr="00156DD8">
              <w:rPr>
                <w:rFonts w:asciiTheme="minorHAnsi" w:eastAsia="Times New Roman" w:hAnsiTheme="minorHAnsi" w:cstheme="minorHAnsi"/>
                <w:b/>
                <w:color w:val="000000"/>
                <w:sz w:val="20"/>
                <w:szCs w:val="20"/>
              </w:rPr>
              <w:t>100</w:t>
            </w:r>
          </w:p>
        </w:tc>
      </w:tr>
    </w:tbl>
    <w:p w14:paraId="3FD3C44F" w14:textId="77777777" w:rsidR="00BA103C" w:rsidRPr="00156DD8" w:rsidRDefault="00BA103C" w:rsidP="00BA103C">
      <w:pPr>
        <w:autoSpaceDE w:val="0"/>
        <w:autoSpaceDN w:val="0"/>
        <w:adjustRightInd w:val="0"/>
        <w:rPr>
          <w:rFonts w:asciiTheme="minorHAnsi" w:hAnsiTheme="minorHAnsi" w:cstheme="minorHAnsi"/>
          <w:bCs/>
          <w:color w:val="000000"/>
          <w:sz w:val="20"/>
          <w:szCs w:val="20"/>
        </w:rPr>
      </w:pPr>
    </w:p>
    <w:p w14:paraId="3A1EE118" w14:textId="77777777" w:rsidR="00BA103C" w:rsidRPr="00156DD8" w:rsidRDefault="00BA103C" w:rsidP="00BA103C">
      <w:pPr>
        <w:autoSpaceDE w:val="0"/>
        <w:autoSpaceDN w:val="0"/>
        <w:adjustRightInd w:val="0"/>
        <w:rPr>
          <w:rFonts w:asciiTheme="minorHAnsi" w:hAnsiTheme="minorHAnsi" w:cstheme="minorHAnsi"/>
          <w:bCs/>
          <w:color w:val="000000"/>
          <w:sz w:val="20"/>
          <w:szCs w:val="20"/>
        </w:rPr>
      </w:pPr>
    </w:p>
    <w:p w14:paraId="4DAE19C1" w14:textId="77777777" w:rsidR="00BA103C" w:rsidRPr="00156DD8" w:rsidRDefault="00BA103C" w:rsidP="00BA103C">
      <w:pPr>
        <w:autoSpaceDE w:val="0"/>
        <w:autoSpaceDN w:val="0"/>
        <w:adjustRightInd w:val="0"/>
        <w:rPr>
          <w:rFonts w:asciiTheme="minorHAnsi" w:hAnsiTheme="minorHAnsi" w:cstheme="minorHAnsi"/>
          <w:b/>
          <w:color w:val="00B050"/>
        </w:rPr>
      </w:pPr>
      <w:r>
        <w:rPr>
          <w:noProof/>
        </w:rPr>
        <w:drawing>
          <wp:anchor distT="0" distB="0" distL="114300" distR="114300" simplePos="0" relativeHeight="251715584" behindDoc="0" locked="0" layoutInCell="1" allowOverlap="1" wp14:anchorId="78BFFF64" wp14:editId="78B590D7">
            <wp:simplePos x="0" y="0"/>
            <wp:positionH relativeFrom="margin">
              <wp:align>left</wp:align>
            </wp:positionH>
            <wp:positionV relativeFrom="paragraph">
              <wp:posOffset>170180</wp:posOffset>
            </wp:positionV>
            <wp:extent cx="2505075" cy="1552575"/>
            <wp:effectExtent l="0" t="0" r="9525" b="9525"/>
            <wp:wrapSquare wrapText="bothSides"/>
            <wp:docPr id="24" name="Chart 24">
              <a:extLst xmlns:a="http://schemas.openxmlformats.org/drawingml/2006/main">
                <a:ext uri="{FF2B5EF4-FFF2-40B4-BE49-F238E27FC236}">
                  <a16:creationId xmlns:a16="http://schemas.microsoft.com/office/drawing/2014/main" id="{972D2D04-845B-440F-87AA-43C5C739A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
          <w:color w:val="00B050"/>
        </w:rPr>
        <w:t>6.2.2.5. Consultation with patients before giving treatment</w:t>
      </w:r>
    </w:p>
    <w:p w14:paraId="2B1ED842" w14:textId="4DC6BBFD" w:rsidR="00BA103C" w:rsidRPr="00156DD8" w:rsidRDefault="00BA103C" w:rsidP="00BA103C">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bCs/>
          <w:color w:val="000000"/>
        </w:rPr>
        <w:t>The question was regarding the expected behavior and consultation of the Ayurvedic doctor to the patients who provided the individuals for consultation and treatment. The findings revealed that 9</w:t>
      </w:r>
      <w:r w:rsidR="00302200">
        <w:rPr>
          <w:rFonts w:asciiTheme="minorHAnsi" w:hAnsiTheme="minorHAnsi" w:cstheme="minorHAnsi"/>
          <w:bCs/>
          <w:color w:val="000000"/>
        </w:rPr>
        <w:t>4</w:t>
      </w:r>
      <w:r w:rsidRPr="00156DD8">
        <w:rPr>
          <w:rFonts w:asciiTheme="minorHAnsi" w:hAnsiTheme="minorHAnsi" w:cstheme="minorHAnsi"/>
          <w:bCs/>
          <w:color w:val="000000"/>
        </w:rPr>
        <w:t xml:space="preserve"> %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patients said they received a positive consultation from the Ayurvedic doctor before administering treatment, while 6 %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patients said they were not consulted well, rather without satisfied consultation received treatment </w:t>
      </w:r>
      <w:r w:rsidRPr="00156DD8">
        <w:rPr>
          <w:rFonts w:asciiTheme="minorHAnsi" w:hAnsiTheme="minorHAnsi" w:cstheme="minorHAnsi"/>
          <w:b/>
          <w:bCs/>
          <w:color w:val="000000"/>
        </w:rPr>
        <w:t xml:space="preserve">(Fig </w:t>
      </w:r>
      <w:r w:rsidR="0058285D">
        <w:rPr>
          <w:rFonts w:asciiTheme="minorHAnsi" w:hAnsiTheme="minorHAnsi" w:cstheme="minorHAnsi"/>
          <w:b/>
          <w:bCs/>
          <w:color w:val="000000"/>
        </w:rPr>
        <w:t>24</w:t>
      </w:r>
      <w:r w:rsidRPr="00156DD8">
        <w:rPr>
          <w:rFonts w:asciiTheme="minorHAnsi" w:hAnsiTheme="minorHAnsi" w:cstheme="minorHAnsi"/>
          <w:b/>
          <w:bCs/>
          <w:color w:val="000000"/>
        </w:rPr>
        <w:t>)</w:t>
      </w:r>
      <w:r w:rsidRPr="00156DD8">
        <w:rPr>
          <w:rFonts w:asciiTheme="minorHAnsi" w:hAnsiTheme="minorHAnsi" w:cstheme="minorHAnsi"/>
          <w:bCs/>
          <w:color w:val="000000"/>
        </w:rPr>
        <w:t xml:space="preserve">.  </w:t>
      </w:r>
    </w:p>
    <w:p w14:paraId="595B18F8" w14:textId="77777777" w:rsidR="00BA103C" w:rsidRPr="00156DD8" w:rsidRDefault="00BA103C" w:rsidP="00BA103C">
      <w:pPr>
        <w:rPr>
          <w:rFonts w:asciiTheme="minorHAnsi" w:hAnsiTheme="minorHAnsi" w:cstheme="minorHAnsi"/>
          <w:b/>
          <w:bCs/>
          <w:color w:val="000000"/>
          <w:highlight w:val="yellow"/>
        </w:rPr>
      </w:pPr>
    </w:p>
    <w:p w14:paraId="2119308C" w14:textId="77777777" w:rsidR="00B720E5" w:rsidRDefault="00B720E5" w:rsidP="00BA103C">
      <w:pPr>
        <w:rPr>
          <w:rFonts w:asciiTheme="minorHAnsi" w:hAnsiTheme="minorHAnsi" w:cstheme="minorHAnsi"/>
          <w:b/>
          <w:bCs/>
          <w:color w:val="00B050"/>
        </w:rPr>
      </w:pPr>
    </w:p>
    <w:p w14:paraId="087EF29F" w14:textId="11666ABB" w:rsidR="00BA103C" w:rsidRPr="00AB08B7" w:rsidRDefault="00BA103C" w:rsidP="00BA103C">
      <w:pPr>
        <w:rPr>
          <w:rFonts w:asciiTheme="minorHAnsi" w:hAnsiTheme="minorHAnsi" w:cstheme="minorHAnsi"/>
          <w:b/>
          <w:bCs/>
          <w:color w:val="00B050"/>
        </w:rPr>
      </w:pPr>
      <w:r w:rsidRPr="00AB08B7">
        <w:rPr>
          <w:rFonts w:asciiTheme="minorHAnsi" w:hAnsiTheme="minorHAnsi" w:cstheme="minorHAnsi"/>
          <w:b/>
          <w:bCs/>
          <w:color w:val="00B050"/>
        </w:rPr>
        <w:t xml:space="preserve">6.2.2.6. Maintaining respondents’ privacy </w:t>
      </w:r>
    </w:p>
    <w:p w14:paraId="092E7044" w14:textId="35AB3BAE" w:rsidR="00BA103C" w:rsidRPr="00156DD8" w:rsidRDefault="0019272C" w:rsidP="0019272C">
      <w:pPr>
        <w:jc w:val="both"/>
        <w:rPr>
          <w:rFonts w:asciiTheme="minorHAnsi" w:hAnsiTheme="minorHAnsi" w:cstheme="minorHAnsi"/>
          <w:b/>
          <w:bCs/>
          <w:color w:val="000000"/>
        </w:rPr>
      </w:pPr>
      <w:r w:rsidRPr="00156DD8">
        <w:rPr>
          <w:rFonts w:asciiTheme="minorHAnsi" w:eastAsia="Calibri" w:hAnsiTheme="minorHAnsi" w:cstheme="minorHAnsi"/>
          <w:noProof/>
          <w:color w:val="000000"/>
          <w:sz w:val="24"/>
          <w:szCs w:val="24"/>
          <w:lang w:bidi="bn-BD"/>
        </w:rPr>
        <w:drawing>
          <wp:anchor distT="0" distB="0" distL="114300" distR="114300" simplePos="0" relativeHeight="251723776" behindDoc="0" locked="0" layoutInCell="1" allowOverlap="1" wp14:anchorId="68828F80" wp14:editId="73C80407">
            <wp:simplePos x="0" y="0"/>
            <wp:positionH relativeFrom="margin">
              <wp:align>right</wp:align>
            </wp:positionH>
            <wp:positionV relativeFrom="paragraph">
              <wp:posOffset>13970</wp:posOffset>
            </wp:positionV>
            <wp:extent cx="2600325" cy="1638300"/>
            <wp:effectExtent l="0" t="0" r="9525" b="0"/>
            <wp:wrapSquare wrapText="bothSides"/>
            <wp:docPr id="4"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C24740" w:rsidRPr="00156DD8">
        <w:rPr>
          <w:rFonts w:asciiTheme="minorHAnsi" w:hAnsiTheme="minorHAnsi" w:cstheme="minorHAnsi"/>
          <w:bCs/>
          <w:color w:val="000000"/>
        </w:rPr>
        <w:t>The question was regarding the</w:t>
      </w:r>
      <w:r w:rsidR="00C24740">
        <w:rPr>
          <w:rFonts w:asciiTheme="minorHAnsi" w:hAnsiTheme="minorHAnsi" w:cstheme="minorHAnsi"/>
          <w:bCs/>
          <w:color w:val="000000"/>
        </w:rPr>
        <w:t xml:space="preserve"> privacy of the respondent which was maintained properly during the period of </w:t>
      </w:r>
      <w:r w:rsidR="00C24740" w:rsidRPr="00156DD8">
        <w:rPr>
          <w:rFonts w:asciiTheme="minorHAnsi" w:hAnsiTheme="minorHAnsi" w:cstheme="minorHAnsi"/>
          <w:bCs/>
          <w:color w:val="000000"/>
        </w:rPr>
        <w:t xml:space="preserve">consultation </w:t>
      </w:r>
      <w:r w:rsidR="00CF5581">
        <w:rPr>
          <w:rFonts w:asciiTheme="minorHAnsi" w:hAnsiTheme="minorHAnsi" w:cstheme="minorHAnsi"/>
          <w:bCs/>
          <w:color w:val="000000"/>
        </w:rPr>
        <w:t>with</w:t>
      </w:r>
      <w:r w:rsidR="00C24740" w:rsidRPr="00156DD8">
        <w:rPr>
          <w:rFonts w:asciiTheme="minorHAnsi" w:hAnsiTheme="minorHAnsi" w:cstheme="minorHAnsi"/>
          <w:bCs/>
          <w:color w:val="000000"/>
        </w:rPr>
        <w:t xml:space="preserve"> the Ayurvedic doctor</w:t>
      </w:r>
      <w:r w:rsidR="00C24740">
        <w:rPr>
          <w:rFonts w:asciiTheme="minorHAnsi" w:hAnsiTheme="minorHAnsi" w:cstheme="minorHAnsi"/>
          <w:bCs/>
          <w:color w:val="000000"/>
        </w:rPr>
        <w:t>.</w:t>
      </w:r>
      <w:r w:rsidR="00C24740" w:rsidRPr="00156DD8">
        <w:rPr>
          <w:rFonts w:asciiTheme="minorHAnsi" w:hAnsiTheme="minorHAnsi" w:cstheme="minorHAnsi"/>
          <w:bCs/>
          <w:color w:val="000000"/>
        </w:rPr>
        <w:t xml:space="preserve"> The findings revealed that </w:t>
      </w:r>
      <w:r w:rsidR="00C24740">
        <w:rPr>
          <w:rFonts w:asciiTheme="minorHAnsi" w:hAnsiTheme="minorHAnsi" w:cstheme="minorHAnsi"/>
          <w:bCs/>
          <w:color w:val="000000"/>
        </w:rPr>
        <w:t>85.7</w:t>
      </w:r>
      <w:r w:rsidR="00C24740" w:rsidRPr="00156DD8">
        <w:rPr>
          <w:rFonts w:asciiTheme="minorHAnsi" w:hAnsiTheme="minorHAnsi" w:cstheme="minorHAnsi"/>
          <w:bCs/>
          <w:color w:val="000000"/>
        </w:rPr>
        <w:t xml:space="preserve"> % </w:t>
      </w:r>
      <w:r w:rsidR="00CF5581">
        <w:rPr>
          <w:rFonts w:asciiTheme="minorHAnsi" w:hAnsiTheme="minorHAnsi" w:cstheme="minorHAnsi"/>
          <w:bCs/>
          <w:color w:val="000000"/>
        </w:rPr>
        <w:t xml:space="preserve">of </w:t>
      </w:r>
      <w:r w:rsidR="00C24740" w:rsidRPr="00156DD8">
        <w:rPr>
          <w:rFonts w:asciiTheme="minorHAnsi" w:hAnsiTheme="minorHAnsi" w:cstheme="minorHAnsi"/>
          <w:bCs/>
          <w:color w:val="000000"/>
        </w:rPr>
        <w:t xml:space="preserve">patients </w:t>
      </w:r>
      <w:r w:rsidR="00C24740">
        <w:rPr>
          <w:rFonts w:asciiTheme="minorHAnsi" w:hAnsiTheme="minorHAnsi" w:cstheme="minorHAnsi"/>
          <w:bCs/>
          <w:color w:val="000000"/>
        </w:rPr>
        <w:t xml:space="preserve">responded positively and said that the Ayurvedic doctor </w:t>
      </w:r>
      <w:r>
        <w:rPr>
          <w:rFonts w:asciiTheme="minorHAnsi" w:hAnsiTheme="minorHAnsi" w:cstheme="minorHAnsi"/>
          <w:bCs/>
          <w:color w:val="000000"/>
        </w:rPr>
        <w:t>maintained their</w:t>
      </w:r>
      <w:r w:rsidR="00C24740">
        <w:rPr>
          <w:rFonts w:asciiTheme="minorHAnsi" w:hAnsiTheme="minorHAnsi" w:cstheme="minorHAnsi"/>
          <w:bCs/>
          <w:color w:val="000000"/>
        </w:rPr>
        <w:t xml:space="preserve"> privacy properly during the treatment period and only a few </w:t>
      </w:r>
      <w:r>
        <w:rPr>
          <w:rFonts w:asciiTheme="minorHAnsi" w:hAnsiTheme="minorHAnsi" w:cstheme="minorHAnsi"/>
          <w:bCs/>
          <w:color w:val="000000"/>
        </w:rPr>
        <w:t xml:space="preserve">respondents 11.30% said negatively about their privacy which was not maintained properly in Ayurvedic treatment. </w:t>
      </w:r>
      <w:r w:rsidR="00C24740" w:rsidRPr="00156DD8">
        <w:rPr>
          <w:rFonts w:asciiTheme="minorHAnsi" w:hAnsiTheme="minorHAnsi" w:cstheme="minorHAnsi"/>
          <w:b/>
          <w:bCs/>
          <w:color w:val="000000"/>
        </w:rPr>
        <w:t xml:space="preserve">(Fig </w:t>
      </w:r>
      <w:r w:rsidR="00C24740">
        <w:rPr>
          <w:rFonts w:asciiTheme="minorHAnsi" w:hAnsiTheme="minorHAnsi" w:cstheme="minorHAnsi"/>
          <w:b/>
          <w:bCs/>
          <w:color w:val="000000"/>
        </w:rPr>
        <w:t>24</w:t>
      </w:r>
      <w:r w:rsidR="00C24740" w:rsidRPr="00156DD8">
        <w:rPr>
          <w:rFonts w:asciiTheme="minorHAnsi" w:hAnsiTheme="minorHAnsi" w:cstheme="minorHAnsi"/>
          <w:b/>
          <w:bCs/>
          <w:color w:val="000000"/>
        </w:rPr>
        <w:t>)</w:t>
      </w:r>
      <w:r w:rsidR="00C24740" w:rsidRPr="00156DD8">
        <w:rPr>
          <w:rFonts w:asciiTheme="minorHAnsi" w:hAnsiTheme="minorHAnsi" w:cstheme="minorHAnsi"/>
          <w:bCs/>
          <w:color w:val="000000"/>
        </w:rPr>
        <w:t xml:space="preserve">.  </w:t>
      </w:r>
    </w:p>
    <w:p w14:paraId="5595A483" w14:textId="77777777" w:rsidR="00BA103C" w:rsidRPr="00156DD8" w:rsidRDefault="00BA103C" w:rsidP="0019272C">
      <w:pPr>
        <w:jc w:val="both"/>
        <w:rPr>
          <w:rFonts w:asciiTheme="minorHAnsi" w:hAnsiTheme="minorHAnsi" w:cstheme="minorHAnsi"/>
          <w:b/>
          <w:bCs/>
          <w:color w:val="000000"/>
        </w:rPr>
      </w:pPr>
    </w:p>
    <w:p w14:paraId="68D51E30" w14:textId="77777777" w:rsidR="00BA103C" w:rsidRPr="00156DD8" w:rsidRDefault="00BA103C" w:rsidP="00BA103C">
      <w:pPr>
        <w:autoSpaceDE w:val="0"/>
        <w:autoSpaceDN w:val="0"/>
        <w:adjustRightInd w:val="0"/>
        <w:jc w:val="both"/>
        <w:rPr>
          <w:rFonts w:asciiTheme="minorHAnsi" w:hAnsiTheme="minorHAnsi" w:cstheme="minorHAnsi"/>
          <w:bCs/>
          <w:color w:val="000000"/>
        </w:rPr>
      </w:pPr>
    </w:p>
    <w:p w14:paraId="52F40728" w14:textId="77777777" w:rsidR="00BA103C" w:rsidRPr="00156DD8" w:rsidRDefault="00BA103C" w:rsidP="00BA103C">
      <w:pPr>
        <w:autoSpaceDE w:val="0"/>
        <w:autoSpaceDN w:val="0"/>
        <w:adjustRightInd w:val="0"/>
        <w:rPr>
          <w:rFonts w:asciiTheme="minorHAnsi" w:hAnsiTheme="minorHAnsi" w:cstheme="minorHAnsi"/>
          <w:bCs/>
          <w:color w:val="000000"/>
        </w:rPr>
      </w:pPr>
    </w:p>
    <w:p w14:paraId="76C35CB3" w14:textId="77777777" w:rsidR="00BA103C" w:rsidRDefault="00BA103C" w:rsidP="00BA103C">
      <w:pPr>
        <w:autoSpaceDE w:val="0"/>
        <w:autoSpaceDN w:val="0"/>
        <w:adjustRightInd w:val="0"/>
        <w:rPr>
          <w:rFonts w:asciiTheme="minorHAnsi" w:hAnsiTheme="minorHAnsi" w:cstheme="minorHAnsi"/>
          <w:b/>
          <w:color w:val="00B050"/>
        </w:rPr>
      </w:pPr>
    </w:p>
    <w:p w14:paraId="3FC830B2" w14:textId="77777777" w:rsidR="00BA103C" w:rsidRDefault="00BA103C" w:rsidP="00BA103C">
      <w:pPr>
        <w:autoSpaceDE w:val="0"/>
        <w:autoSpaceDN w:val="0"/>
        <w:adjustRightInd w:val="0"/>
        <w:rPr>
          <w:rFonts w:asciiTheme="minorHAnsi" w:hAnsiTheme="minorHAnsi" w:cstheme="minorHAnsi"/>
          <w:b/>
          <w:color w:val="00B050"/>
        </w:rPr>
      </w:pPr>
    </w:p>
    <w:p w14:paraId="7E00E544" w14:textId="77777777" w:rsidR="00AB1F41" w:rsidRDefault="00AB1F41" w:rsidP="00BA103C">
      <w:pPr>
        <w:autoSpaceDE w:val="0"/>
        <w:autoSpaceDN w:val="0"/>
        <w:adjustRightInd w:val="0"/>
        <w:rPr>
          <w:rFonts w:asciiTheme="minorHAnsi" w:hAnsiTheme="minorHAnsi" w:cstheme="minorHAnsi"/>
          <w:b/>
          <w:color w:val="00B050"/>
        </w:rPr>
      </w:pPr>
    </w:p>
    <w:p w14:paraId="03686249" w14:textId="77777777" w:rsidR="00AB1F41" w:rsidRDefault="00AB1F41" w:rsidP="00BA103C">
      <w:pPr>
        <w:autoSpaceDE w:val="0"/>
        <w:autoSpaceDN w:val="0"/>
        <w:adjustRightInd w:val="0"/>
        <w:rPr>
          <w:rFonts w:asciiTheme="minorHAnsi" w:hAnsiTheme="minorHAnsi" w:cstheme="minorHAnsi"/>
          <w:b/>
          <w:color w:val="00B050"/>
        </w:rPr>
      </w:pPr>
    </w:p>
    <w:p w14:paraId="568F324E" w14:textId="77777777" w:rsidR="00D35AAA" w:rsidRDefault="00D35AAA" w:rsidP="00BA103C">
      <w:pPr>
        <w:autoSpaceDE w:val="0"/>
        <w:autoSpaceDN w:val="0"/>
        <w:adjustRightInd w:val="0"/>
        <w:rPr>
          <w:rFonts w:asciiTheme="minorHAnsi" w:hAnsiTheme="minorHAnsi" w:cstheme="minorHAnsi"/>
          <w:b/>
          <w:color w:val="00B050"/>
        </w:rPr>
      </w:pPr>
    </w:p>
    <w:p w14:paraId="5F39BBF1" w14:textId="77777777" w:rsidR="00AD4C31" w:rsidRDefault="00AD4C31" w:rsidP="00BA103C">
      <w:pPr>
        <w:autoSpaceDE w:val="0"/>
        <w:autoSpaceDN w:val="0"/>
        <w:adjustRightInd w:val="0"/>
        <w:rPr>
          <w:rFonts w:asciiTheme="minorHAnsi" w:hAnsiTheme="minorHAnsi" w:cstheme="minorHAnsi"/>
          <w:b/>
          <w:color w:val="00B050"/>
        </w:rPr>
      </w:pPr>
    </w:p>
    <w:p w14:paraId="2C4255DA" w14:textId="77777777" w:rsidR="00AD4C31" w:rsidRDefault="00AD4C31" w:rsidP="00BA103C">
      <w:pPr>
        <w:autoSpaceDE w:val="0"/>
        <w:autoSpaceDN w:val="0"/>
        <w:adjustRightInd w:val="0"/>
        <w:rPr>
          <w:rFonts w:asciiTheme="minorHAnsi" w:hAnsiTheme="minorHAnsi" w:cstheme="minorHAnsi"/>
          <w:b/>
          <w:color w:val="00B050"/>
        </w:rPr>
      </w:pPr>
    </w:p>
    <w:p w14:paraId="4E89C57C" w14:textId="205624E7" w:rsidR="00BA103C" w:rsidRPr="00156DD8" w:rsidRDefault="0081324B" w:rsidP="00BA103C">
      <w:pPr>
        <w:autoSpaceDE w:val="0"/>
        <w:autoSpaceDN w:val="0"/>
        <w:adjustRightInd w:val="0"/>
        <w:rPr>
          <w:rFonts w:asciiTheme="minorHAnsi" w:hAnsiTheme="minorHAnsi" w:cstheme="minorHAnsi"/>
          <w:b/>
          <w:color w:val="00B050"/>
        </w:rPr>
      </w:pPr>
      <w:r w:rsidRPr="00133272">
        <w:rPr>
          <w:rFonts w:ascii="Times New Roman" w:eastAsiaTheme="minorHAnsi" w:hAnsi="Times New Roman" w:cs="Times New Roman"/>
          <w:noProof/>
          <w:color w:val="000000" w:themeColor="text1"/>
          <w:sz w:val="24"/>
          <w:szCs w:val="24"/>
          <w:lang w:bidi="bn-BD"/>
        </w:rPr>
        <w:lastRenderedPageBreak/>
        <w:drawing>
          <wp:anchor distT="0" distB="0" distL="114300" distR="114300" simplePos="0" relativeHeight="251716608" behindDoc="0" locked="0" layoutInCell="1" allowOverlap="1" wp14:anchorId="5B4F7B46" wp14:editId="21717002">
            <wp:simplePos x="0" y="0"/>
            <wp:positionH relativeFrom="column">
              <wp:posOffset>-20955</wp:posOffset>
            </wp:positionH>
            <wp:positionV relativeFrom="paragraph">
              <wp:posOffset>163830</wp:posOffset>
            </wp:positionV>
            <wp:extent cx="1966595" cy="1543050"/>
            <wp:effectExtent l="0" t="0" r="14605" b="0"/>
            <wp:wrapSquare wrapText="bothSides"/>
            <wp:docPr id="26"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BA103C" w:rsidRPr="00156DD8">
        <w:rPr>
          <w:rFonts w:asciiTheme="minorHAnsi" w:hAnsiTheme="minorHAnsi" w:cstheme="minorHAnsi"/>
          <w:b/>
          <w:color w:val="00B050"/>
        </w:rPr>
        <w:t xml:space="preserve">6.2.2.7. </w:t>
      </w:r>
      <w:r w:rsidR="00D77DE1">
        <w:rPr>
          <w:rFonts w:asciiTheme="minorHAnsi" w:hAnsiTheme="minorHAnsi" w:cstheme="minorHAnsi"/>
          <w:b/>
          <w:color w:val="00B050"/>
        </w:rPr>
        <w:t>Types</w:t>
      </w:r>
      <w:r w:rsidR="00BA103C" w:rsidRPr="00156DD8">
        <w:rPr>
          <w:rFonts w:asciiTheme="minorHAnsi" w:hAnsiTheme="minorHAnsi" w:cstheme="minorHAnsi"/>
          <w:b/>
          <w:color w:val="00B050"/>
        </w:rPr>
        <w:t xml:space="preserve"> of ayurvedic treatment did they receive from </w:t>
      </w:r>
      <w:r w:rsidR="00CF5581">
        <w:rPr>
          <w:rFonts w:asciiTheme="minorHAnsi" w:hAnsiTheme="minorHAnsi" w:cstheme="minorHAnsi"/>
          <w:b/>
          <w:color w:val="00B050"/>
        </w:rPr>
        <w:t xml:space="preserve">the </w:t>
      </w:r>
      <w:r w:rsidR="00BA103C" w:rsidRPr="00156DD8">
        <w:rPr>
          <w:rFonts w:asciiTheme="minorHAnsi" w:hAnsiTheme="minorHAnsi" w:cstheme="minorHAnsi"/>
          <w:b/>
          <w:color w:val="00B050"/>
        </w:rPr>
        <w:t>doctor</w:t>
      </w:r>
    </w:p>
    <w:p w14:paraId="1669F626" w14:textId="6C1C9A3E" w:rsidR="00BA103C" w:rsidRPr="00156DD8" w:rsidRDefault="00BA103C" w:rsidP="00BA103C">
      <w:pPr>
        <w:autoSpaceDE w:val="0"/>
        <w:autoSpaceDN w:val="0"/>
        <w:adjustRightInd w:val="0"/>
        <w:jc w:val="both"/>
        <w:rPr>
          <w:rFonts w:asciiTheme="minorHAnsi" w:hAnsiTheme="minorHAnsi" w:cstheme="minorHAnsi"/>
          <w:bCs/>
        </w:rPr>
      </w:pPr>
      <w:r w:rsidRPr="00156DD8">
        <w:rPr>
          <w:rFonts w:asciiTheme="minorHAnsi" w:hAnsiTheme="minorHAnsi" w:cstheme="minorHAnsi"/>
          <w:bCs/>
        </w:rPr>
        <w:t xml:space="preserve">The respondents were asked about </w:t>
      </w:r>
      <w:r w:rsidR="00CF5581">
        <w:rPr>
          <w:rFonts w:asciiTheme="minorHAnsi" w:hAnsiTheme="minorHAnsi" w:cstheme="minorHAnsi"/>
          <w:bCs/>
        </w:rPr>
        <w:t xml:space="preserve">the </w:t>
      </w:r>
      <w:r w:rsidRPr="00156DD8">
        <w:rPr>
          <w:rFonts w:asciiTheme="minorHAnsi" w:hAnsiTheme="minorHAnsi" w:cstheme="minorHAnsi"/>
          <w:bCs/>
        </w:rPr>
        <w:t xml:space="preserve">type of ayurvedic treatment they received from the doctor. </w:t>
      </w:r>
      <w:r w:rsidR="00AB1F41">
        <w:rPr>
          <w:rFonts w:asciiTheme="minorHAnsi" w:hAnsiTheme="minorHAnsi" w:cstheme="minorHAnsi"/>
          <w:bCs/>
        </w:rPr>
        <w:t>90.70</w:t>
      </w:r>
      <w:r w:rsidRPr="00156DD8">
        <w:rPr>
          <w:rFonts w:asciiTheme="minorHAnsi" w:hAnsiTheme="minorHAnsi" w:cstheme="minorHAnsi"/>
          <w:bCs/>
        </w:rPr>
        <w:t xml:space="preserve">% </w:t>
      </w:r>
      <w:r w:rsidR="00CF5581">
        <w:rPr>
          <w:rFonts w:asciiTheme="minorHAnsi" w:hAnsiTheme="minorHAnsi" w:cstheme="minorHAnsi"/>
          <w:bCs/>
        </w:rPr>
        <w:t xml:space="preserve">of </w:t>
      </w:r>
      <w:r w:rsidRPr="00156DD8">
        <w:rPr>
          <w:rFonts w:asciiTheme="minorHAnsi" w:hAnsiTheme="minorHAnsi" w:cstheme="minorHAnsi"/>
          <w:bCs/>
        </w:rPr>
        <w:t xml:space="preserve">respondents replied they received </w:t>
      </w:r>
      <w:r w:rsidR="00AB1F41">
        <w:rPr>
          <w:rFonts w:asciiTheme="minorHAnsi" w:hAnsiTheme="minorHAnsi" w:cstheme="minorHAnsi"/>
          <w:bCs/>
        </w:rPr>
        <w:t>both advice and medicine</w:t>
      </w:r>
      <w:r w:rsidRPr="00156DD8">
        <w:rPr>
          <w:rFonts w:asciiTheme="minorHAnsi" w:hAnsiTheme="minorHAnsi" w:cstheme="minorHAnsi"/>
          <w:bCs/>
        </w:rPr>
        <w:t xml:space="preserve"> from the doctor</w:t>
      </w:r>
      <w:r w:rsidR="00AB1F41" w:rsidRPr="00AB1F41">
        <w:rPr>
          <w:rFonts w:asciiTheme="minorHAnsi" w:hAnsiTheme="minorHAnsi" w:cstheme="minorHAnsi"/>
          <w:bCs/>
        </w:rPr>
        <w:t xml:space="preserve"> </w:t>
      </w:r>
      <w:r w:rsidR="00AB1F41" w:rsidRPr="00156DD8">
        <w:rPr>
          <w:rFonts w:asciiTheme="minorHAnsi" w:hAnsiTheme="minorHAnsi" w:cstheme="minorHAnsi"/>
          <w:bCs/>
        </w:rPr>
        <w:t>on ayurvedic treatment</w:t>
      </w:r>
      <w:r w:rsidR="00AB1F41">
        <w:rPr>
          <w:rFonts w:asciiTheme="minorHAnsi" w:hAnsiTheme="minorHAnsi" w:cstheme="minorHAnsi"/>
          <w:bCs/>
        </w:rPr>
        <w:t xml:space="preserve"> and 6% </w:t>
      </w:r>
      <w:r w:rsidR="00CF5581">
        <w:rPr>
          <w:rFonts w:asciiTheme="minorHAnsi" w:hAnsiTheme="minorHAnsi" w:cstheme="minorHAnsi"/>
          <w:bCs/>
        </w:rPr>
        <w:t xml:space="preserve">of </w:t>
      </w:r>
      <w:r w:rsidR="00AB1F41">
        <w:rPr>
          <w:rFonts w:asciiTheme="minorHAnsi" w:hAnsiTheme="minorHAnsi" w:cstheme="minorHAnsi"/>
          <w:bCs/>
        </w:rPr>
        <w:t>respondents said that they received only advice.</w:t>
      </w:r>
      <w:r w:rsidRPr="00156DD8">
        <w:rPr>
          <w:rFonts w:asciiTheme="minorHAnsi" w:hAnsiTheme="minorHAnsi" w:cstheme="minorHAnsi"/>
          <w:bCs/>
        </w:rPr>
        <w:t xml:space="preserve"> </w:t>
      </w:r>
      <w:r w:rsidRPr="00156DD8">
        <w:rPr>
          <w:rFonts w:asciiTheme="minorHAnsi" w:hAnsiTheme="minorHAnsi" w:cstheme="minorHAnsi"/>
          <w:b/>
          <w:bCs/>
          <w:color w:val="000000"/>
        </w:rPr>
        <w:t>(Fig 2</w:t>
      </w:r>
      <w:r w:rsidR="00AB1F41">
        <w:rPr>
          <w:rFonts w:asciiTheme="minorHAnsi" w:hAnsiTheme="minorHAnsi" w:cstheme="minorHAnsi"/>
          <w:b/>
          <w:bCs/>
          <w:color w:val="000000"/>
        </w:rPr>
        <w:t>6</w:t>
      </w:r>
      <w:r w:rsidRPr="00156DD8">
        <w:rPr>
          <w:rFonts w:asciiTheme="minorHAnsi" w:hAnsiTheme="minorHAnsi" w:cstheme="minorHAnsi"/>
          <w:b/>
          <w:bCs/>
          <w:color w:val="000000"/>
        </w:rPr>
        <w:t>)</w:t>
      </w:r>
      <w:r w:rsidRPr="00156DD8">
        <w:rPr>
          <w:rFonts w:asciiTheme="minorHAnsi" w:hAnsiTheme="minorHAnsi" w:cstheme="minorHAnsi"/>
          <w:bCs/>
        </w:rPr>
        <w:t xml:space="preserve">.   </w:t>
      </w:r>
    </w:p>
    <w:p w14:paraId="7A14C9F2" w14:textId="77777777" w:rsidR="00BA103C" w:rsidRPr="00156DD8" w:rsidRDefault="00BA103C" w:rsidP="00BA103C">
      <w:pPr>
        <w:autoSpaceDE w:val="0"/>
        <w:autoSpaceDN w:val="0"/>
        <w:adjustRightInd w:val="0"/>
        <w:rPr>
          <w:rFonts w:asciiTheme="minorHAnsi" w:hAnsiTheme="minorHAnsi" w:cstheme="minorHAnsi"/>
          <w:b/>
          <w:color w:val="00B050"/>
        </w:rPr>
      </w:pPr>
    </w:p>
    <w:p w14:paraId="0A944752" w14:textId="77777777" w:rsidR="00BA103C" w:rsidRPr="00156DD8" w:rsidRDefault="00BA103C" w:rsidP="00BA103C">
      <w:pPr>
        <w:autoSpaceDE w:val="0"/>
        <w:autoSpaceDN w:val="0"/>
        <w:adjustRightInd w:val="0"/>
        <w:rPr>
          <w:rFonts w:asciiTheme="minorHAnsi" w:hAnsiTheme="minorHAnsi" w:cstheme="minorHAnsi"/>
          <w:b/>
          <w:color w:val="00B050"/>
        </w:rPr>
      </w:pPr>
    </w:p>
    <w:p w14:paraId="7580D8BF" w14:textId="77777777" w:rsidR="00BA103C" w:rsidRPr="00156DD8" w:rsidRDefault="00BA103C" w:rsidP="00BA103C">
      <w:pPr>
        <w:autoSpaceDE w:val="0"/>
        <w:autoSpaceDN w:val="0"/>
        <w:adjustRightInd w:val="0"/>
        <w:rPr>
          <w:rFonts w:asciiTheme="minorHAnsi" w:hAnsiTheme="minorHAnsi" w:cstheme="minorHAnsi"/>
          <w:b/>
          <w:color w:val="00B050"/>
        </w:rPr>
      </w:pPr>
    </w:p>
    <w:p w14:paraId="6B080DEC" w14:textId="77777777" w:rsidR="00F01F91" w:rsidRDefault="00F01F91" w:rsidP="00BA103C">
      <w:pPr>
        <w:autoSpaceDE w:val="0"/>
        <w:autoSpaceDN w:val="0"/>
        <w:adjustRightInd w:val="0"/>
        <w:rPr>
          <w:rFonts w:asciiTheme="minorHAnsi" w:hAnsiTheme="minorHAnsi" w:cstheme="minorHAnsi"/>
          <w:b/>
          <w:color w:val="00B050"/>
        </w:rPr>
      </w:pPr>
    </w:p>
    <w:p w14:paraId="2F0AFE5D" w14:textId="77777777" w:rsidR="00F01F91" w:rsidRDefault="00F01F91" w:rsidP="00BA103C">
      <w:pPr>
        <w:autoSpaceDE w:val="0"/>
        <w:autoSpaceDN w:val="0"/>
        <w:adjustRightInd w:val="0"/>
        <w:rPr>
          <w:rFonts w:asciiTheme="minorHAnsi" w:hAnsiTheme="minorHAnsi" w:cstheme="minorHAnsi"/>
          <w:b/>
          <w:color w:val="00B050"/>
        </w:rPr>
      </w:pPr>
    </w:p>
    <w:p w14:paraId="53CCF15A" w14:textId="31B9449A" w:rsidR="00BA103C" w:rsidRPr="00AB08B7" w:rsidRDefault="00BA103C" w:rsidP="00BA103C">
      <w:pPr>
        <w:autoSpaceDE w:val="0"/>
        <w:autoSpaceDN w:val="0"/>
        <w:adjustRightInd w:val="0"/>
        <w:rPr>
          <w:rFonts w:asciiTheme="minorHAnsi" w:eastAsia="Times New Roman" w:hAnsiTheme="minorHAnsi" w:cstheme="minorHAnsi"/>
          <w:b/>
          <w:bCs/>
          <w:color w:val="00B050"/>
        </w:rPr>
      </w:pPr>
      <w:r w:rsidRPr="00AB08B7">
        <w:rPr>
          <w:rFonts w:asciiTheme="minorHAnsi" w:hAnsiTheme="minorHAnsi" w:cstheme="minorHAnsi"/>
          <w:b/>
          <w:color w:val="00B050"/>
        </w:rPr>
        <w:t xml:space="preserve">6.2.2.8. </w:t>
      </w:r>
      <w:r w:rsidR="00D77DE1">
        <w:rPr>
          <w:rFonts w:asciiTheme="minorHAnsi" w:hAnsiTheme="minorHAnsi" w:cstheme="minorHAnsi"/>
          <w:b/>
          <w:color w:val="00B050"/>
        </w:rPr>
        <w:t xml:space="preserve">The </w:t>
      </w:r>
      <w:r w:rsidR="00D77DE1">
        <w:rPr>
          <w:rFonts w:asciiTheme="minorHAnsi" w:eastAsia="Times New Roman" w:hAnsiTheme="minorHAnsi" w:cstheme="minorHAnsi"/>
          <w:b/>
          <w:bCs/>
          <w:color w:val="00B050"/>
        </w:rPr>
        <w:t>t</w:t>
      </w:r>
      <w:r w:rsidRPr="00AB08B7">
        <w:rPr>
          <w:rFonts w:asciiTheme="minorHAnsi" w:eastAsia="Times New Roman" w:hAnsiTheme="minorHAnsi" w:cstheme="minorHAnsi"/>
          <w:b/>
          <w:bCs/>
          <w:color w:val="00B050"/>
        </w:rPr>
        <w:t xml:space="preserve">ype of medicines given to the respondents </w:t>
      </w:r>
      <w:r w:rsidR="00AB1F41" w:rsidRPr="00AB08B7">
        <w:rPr>
          <w:rFonts w:asciiTheme="minorHAnsi" w:eastAsia="Times New Roman" w:hAnsiTheme="minorHAnsi" w:cstheme="minorHAnsi"/>
          <w:b/>
          <w:bCs/>
          <w:color w:val="00B050"/>
        </w:rPr>
        <w:t xml:space="preserve">by </w:t>
      </w:r>
      <w:r w:rsidRPr="00AB08B7">
        <w:rPr>
          <w:rFonts w:asciiTheme="minorHAnsi" w:eastAsia="Times New Roman" w:hAnsiTheme="minorHAnsi" w:cstheme="minorHAnsi"/>
          <w:b/>
          <w:bCs/>
          <w:color w:val="00B050"/>
        </w:rPr>
        <w:t xml:space="preserve">the ayurvedic doctor </w:t>
      </w:r>
    </w:p>
    <w:p w14:paraId="7853F30B" w14:textId="5B8ED49E" w:rsidR="00F01F91" w:rsidRPr="00156DD8" w:rsidRDefault="005A4332" w:rsidP="00705C1B">
      <w:pPr>
        <w:autoSpaceDE w:val="0"/>
        <w:autoSpaceDN w:val="0"/>
        <w:adjustRightInd w:val="0"/>
        <w:jc w:val="both"/>
        <w:rPr>
          <w:rFonts w:asciiTheme="minorHAnsi" w:eastAsia="Times New Roman" w:hAnsiTheme="minorHAnsi" w:cstheme="minorHAnsi"/>
          <w:b/>
          <w:bCs/>
          <w:color w:val="000000"/>
        </w:rPr>
      </w:pPr>
      <w:r>
        <w:rPr>
          <w:noProof/>
        </w:rPr>
        <w:drawing>
          <wp:anchor distT="0" distB="0" distL="114300" distR="114300" simplePos="0" relativeHeight="251726848" behindDoc="0" locked="0" layoutInCell="1" allowOverlap="1" wp14:anchorId="117FA338" wp14:editId="43DA7066">
            <wp:simplePos x="0" y="0"/>
            <wp:positionH relativeFrom="margin">
              <wp:posOffset>3339465</wp:posOffset>
            </wp:positionH>
            <wp:positionV relativeFrom="paragraph">
              <wp:posOffset>20320</wp:posOffset>
            </wp:positionV>
            <wp:extent cx="2628900" cy="1543050"/>
            <wp:effectExtent l="0" t="0" r="0" b="0"/>
            <wp:wrapSquare wrapText="bothSides"/>
            <wp:docPr id="10" name="Chart 10">
              <a:extLst xmlns:a="http://schemas.openxmlformats.org/drawingml/2006/main">
                <a:ext uri="{FF2B5EF4-FFF2-40B4-BE49-F238E27FC236}">
                  <a16:creationId xmlns:a16="http://schemas.microsoft.com/office/drawing/2014/main" id="{96718BC7-29FB-4D1E-BE66-79BB716A7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F01F91" w:rsidRPr="00156DD8">
        <w:rPr>
          <w:rFonts w:asciiTheme="minorHAnsi" w:hAnsiTheme="minorHAnsi" w:cstheme="minorHAnsi"/>
          <w:bCs/>
        </w:rPr>
        <w:t xml:space="preserve">The respondents were asked about </w:t>
      </w:r>
      <w:r w:rsidR="00705C1B">
        <w:rPr>
          <w:rFonts w:asciiTheme="minorHAnsi" w:hAnsiTheme="minorHAnsi" w:cstheme="minorHAnsi"/>
          <w:bCs/>
        </w:rPr>
        <w:t xml:space="preserve">the </w:t>
      </w:r>
      <w:r w:rsidR="00F01F91" w:rsidRPr="00156DD8">
        <w:rPr>
          <w:rFonts w:asciiTheme="minorHAnsi" w:hAnsiTheme="minorHAnsi" w:cstheme="minorHAnsi"/>
          <w:bCs/>
        </w:rPr>
        <w:t xml:space="preserve">type of ayurvedic </w:t>
      </w:r>
      <w:r w:rsidR="00F01F91">
        <w:rPr>
          <w:rFonts w:asciiTheme="minorHAnsi" w:hAnsiTheme="minorHAnsi" w:cstheme="minorHAnsi"/>
          <w:bCs/>
        </w:rPr>
        <w:t>medicines given by the Ayurvedic doctor</w:t>
      </w:r>
      <w:r w:rsidR="00F01F91" w:rsidRPr="00156DD8">
        <w:rPr>
          <w:rFonts w:asciiTheme="minorHAnsi" w:hAnsiTheme="minorHAnsi" w:cstheme="minorHAnsi"/>
          <w:bCs/>
        </w:rPr>
        <w:t xml:space="preserve">. </w:t>
      </w:r>
      <w:r w:rsidR="00705C1B">
        <w:rPr>
          <w:rFonts w:asciiTheme="minorHAnsi" w:hAnsiTheme="minorHAnsi" w:cstheme="minorHAnsi"/>
          <w:bCs/>
        </w:rPr>
        <w:t>50</w:t>
      </w:r>
      <w:r w:rsidR="00F01F91" w:rsidRPr="00156DD8">
        <w:rPr>
          <w:rFonts w:asciiTheme="minorHAnsi" w:hAnsiTheme="minorHAnsi" w:cstheme="minorHAnsi"/>
          <w:bCs/>
        </w:rPr>
        <w:t xml:space="preserve">% </w:t>
      </w:r>
      <w:r w:rsidR="00CF5581">
        <w:rPr>
          <w:rFonts w:asciiTheme="minorHAnsi" w:hAnsiTheme="minorHAnsi" w:cstheme="minorHAnsi"/>
          <w:bCs/>
        </w:rPr>
        <w:t xml:space="preserve">of </w:t>
      </w:r>
      <w:r w:rsidR="00F01F91" w:rsidRPr="00156DD8">
        <w:rPr>
          <w:rFonts w:asciiTheme="minorHAnsi" w:hAnsiTheme="minorHAnsi" w:cstheme="minorHAnsi"/>
          <w:bCs/>
        </w:rPr>
        <w:t xml:space="preserve">respondents replied </w:t>
      </w:r>
      <w:r w:rsidR="00705C1B">
        <w:rPr>
          <w:rFonts w:asciiTheme="minorHAnsi" w:hAnsiTheme="minorHAnsi" w:cstheme="minorHAnsi"/>
          <w:bCs/>
        </w:rPr>
        <w:t xml:space="preserve">that </w:t>
      </w:r>
      <w:r w:rsidR="00F01F91" w:rsidRPr="00156DD8">
        <w:rPr>
          <w:rFonts w:asciiTheme="minorHAnsi" w:hAnsiTheme="minorHAnsi" w:cstheme="minorHAnsi"/>
          <w:bCs/>
        </w:rPr>
        <w:t xml:space="preserve">they </w:t>
      </w:r>
      <w:r w:rsidR="00705C1B">
        <w:rPr>
          <w:rFonts w:asciiTheme="minorHAnsi" w:hAnsiTheme="minorHAnsi" w:cstheme="minorHAnsi"/>
          <w:bCs/>
        </w:rPr>
        <w:t>received both types of medicines (compound and basic types of medicine)</w:t>
      </w:r>
      <w:r w:rsidR="00F01F91" w:rsidRPr="00156DD8">
        <w:rPr>
          <w:rFonts w:asciiTheme="minorHAnsi" w:hAnsiTheme="minorHAnsi" w:cstheme="minorHAnsi"/>
          <w:bCs/>
        </w:rPr>
        <w:t xml:space="preserve"> </w:t>
      </w:r>
      <w:r w:rsidR="00705C1B" w:rsidRPr="00156DD8">
        <w:rPr>
          <w:rFonts w:asciiTheme="minorHAnsi" w:hAnsiTheme="minorHAnsi" w:cstheme="minorHAnsi"/>
          <w:bCs/>
        </w:rPr>
        <w:t>on ayurvedic treatment</w:t>
      </w:r>
      <w:r w:rsidR="00705C1B">
        <w:rPr>
          <w:rFonts w:asciiTheme="minorHAnsi" w:hAnsiTheme="minorHAnsi" w:cstheme="minorHAnsi"/>
          <w:bCs/>
        </w:rPr>
        <w:t xml:space="preserve"> </w:t>
      </w:r>
      <w:r w:rsidR="00F01F91" w:rsidRPr="00156DD8">
        <w:rPr>
          <w:rFonts w:asciiTheme="minorHAnsi" w:hAnsiTheme="minorHAnsi" w:cstheme="minorHAnsi"/>
          <w:bCs/>
        </w:rPr>
        <w:t xml:space="preserve">from the </w:t>
      </w:r>
      <w:r w:rsidR="00705C1B">
        <w:rPr>
          <w:rFonts w:asciiTheme="minorHAnsi" w:hAnsiTheme="minorHAnsi" w:cstheme="minorHAnsi"/>
          <w:bCs/>
        </w:rPr>
        <w:t xml:space="preserve">Ayurvedic </w:t>
      </w:r>
      <w:r w:rsidR="00F01F91" w:rsidRPr="00156DD8">
        <w:rPr>
          <w:rFonts w:asciiTheme="minorHAnsi" w:hAnsiTheme="minorHAnsi" w:cstheme="minorHAnsi"/>
          <w:bCs/>
        </w:rPr>
        <w:t>doctor</w:t>
      </w:r>
      <w:r w:rsidR="00F01F91" w:rsidRPr="00AB1F41">
        <w:rPr>
          <w:rFonts w:asciiTheme="minorHAnsi" w:hAnsiTheme="minorHAnsi" w:cstheme="minorHAnsi"/>
          <w:bCs/>
        </w:rPr>
        <w:t xml:space="preserve"> </w:t>
      </w:r>
      <w:r w:rsidR="00F01F91">
        <w:rPr>
          <w:rFonts w:asciiTheme="minorHAnsi" w:hAnsiTheme="minorHAnsi" w:cstheme="minorHAnsi"/>
          <w:bCs/>
        </w:rPr>
        <w:t xml:space="preserve">and </w:t>
      </w:r>
      <w:r w:rsidR="00705C1B">
        <w:rPr>
          <w:rFonts w:asciiTheme="minorHAnsi" w:hAnsiTheme="minorHAnsi" w:cstheme="minorHAnsi"/>
          <w:bCs/>
        </w:rPr>
        <w:t>23</w:t>
      </w:r>
      <w:r w:rsidR="00F01F91">
        <w:rPr>
          <w:rFonts w:asciiTheme="minorHAnsi" w:hAnsiTheme="minorHAnsi" w:cstheme="minorHAnsi"/>
          <w:bCs/>
        </w:rPr>
        <w:t xml:space="preserve">% </w:t>
      </w:r>
      <w:r w:rsidR="00CF5581">
        <w:rPr>
          <w:rFonts w:asciiTheme="minorHAnsi" w:hAnsiTheme="minorHAnsi" w:cstheme="minorHAnsi"/>
          <w:bCs/>
        </w:rPr>
        <w:t xml:space="preserve">of </w:t>
      </w:r>
      <w:r w:rsidR="00F01F91">
        <w:rPr>
          <w:rFonts w:asciiTheme="minorHAnsi" w:hAnsiTheme="minorHAnsi" w:cstheme="minorHAnsi"/>
          <w:bCs/>
        </w:rPr>
        <w:t xml:space="preserve">respondents received only </w:t>
      </w:r>
      <w:r w:rsidR="00705C1B">
        <w:rPr>
          <w:rFonts w:asciiTheme="minorHAnsi" w:hAnsiTheme="minorHAnsi" w:cstheme="minorHAnsi"/>
          <w:bCs/>
        </w:rPr>
        <w:t xml:space="preserve">basic element of medicine and 27% </w:t>
      </w:r>
      <w:r w:rsidR="00CF5581">
        <w:rPr>
          <w:rFonts w:asciiTheme="minorHAnsi" w:hAnsiTheme="minorHAnsi" w:cstheme="minorHAnsi"/>
          <w:bCs/>
        </w:rPr>
        <w:t xml:space="preserve">of </w:t>
      </w:r>
      <w:r w:rsidR="00705C1B">
        <w:rPr>
          <w:rFonts w:asciiTheme="minorHAnsi" w:hAnsiTheme="minorHAnsi" w:cstheme="minorHAnsi"/>
          <w:bCs/>
        </w:rPr>
        <w:t>respondents received compound medicine</w:t>
      </w:r>
      <w:r w:rsidR="00F01F91">
        <w:rPr>
          <w:rFonts w:asciiTheme="minorHAnsi" w:hAnsiTheme="minorHAnsi" w:cstheme="minorHAnsi"/>
          <w:bCs/>
        </w:rPr>
        <w:t>.</w:t>
      </w:r>
      <w:r w:rsidR="00F01F91" w:rsidRPr="00156DD8">
        <w:rPr>
          <w:rFonts w:asciiTheme="minorHAnsi" w:hAnsiTheme="minorHAnsi" w:cstheme="minorHAnsi"/>
          <w:bCs/>
        </w:rPr>
        <w:t xml:space="preserve"> </w:t>
      </w:r>
      <w:r w:rsidR="00F01F91" w:rsidRPr="00156DD8">
        <w:rPr>
          <w:rFonts w:asciiTheme="minorHAnsi" w:hAnsiTheme="minorHAnsi" w:cstheme="minorHAnsi"/>
          <w:b/>
          <w:bCs/>
          <w:color w:val="000000"/>
        </w:rPr>
        <w:t>(Fig 2</w:t>
      </w:r>
      <w:r w:rsidR="00705C1B">
        <w:rPr>
          <w:rFonts w:asciiTheme="minorHAnsi" w:hAnsiTheme="minorHAnsi" w:cstheme="minorHAnsi"/>
          <w:b/>
          <w:bCs/>
          <w:color w:val="000000"/>
        </w:rPr>
        <w:t>7</w:t>
      </w:r>
      <w:r w:rsidR="00F01F91" w:rsidRPr="00156DD8">
        <w:rPr>
          <w:rFonts w:asciiTheme="minorHAnsi" w:hAnsiTheme="minorHAnsi" w:cstheme="minorHAnsi"/>
          <w:b/>
          <w:bCs/>
          <w:color w:val="000000"/>
        </w:rPr>
        <w:t>)</w:t>
      </w:r>
    </w:p>
    <w:p w14:paraId="479FD5AC" w14:textId="77777777" w:rsidR="00BA103C" w:rsidRPr="00156DD8" w:rsidRDefault="00BA103C" w:rsidP="00705C1B">
      <w:pPr>
        <w:autoSpaceDE w:val="0"/>
        <w:autoSpaceDN w:val="0"/>
        <w:adjustRightInd w:val="0"/>
        <w:jc w:val="both"/>
        <w:rPr>
          <w:rFonts w:asciiTheme="minorHAnsi" w:hAnsiTheme="minorHAnsi" w:cstheme="minorHAnsi"/>
          <w:b/>
          <w:color w:val="00B050"/>
        </w:rPr>
      </w:pPr>
    </w:p>
    <w:p w14:paraId="59D4F7E2" w14:textId="77777777" w:rsidR="00BA103C" w:rsidRPr="00156DD8" w:rsidRDefault="00BA103C" w:rsidP="00BA103C">
      <w:pPr>
        <w:autoSpaceDE w:val="0"/>
        <w:autoSpaceDN w:val="0"/>
        <w:adjustRightInd w:val="0"/>
        <w:rPr>
          <w:rFonts w:asciiTheme="minorHAnsi" w:hAnsiTheme="minorHAnsi" w:cstheme="minorHAnsi"/>
          <w:noProof/>
        </w:rPr>
      </w:pPr>
    </w:p>
    <w:p w14:paraId="5C38A0AC" w14:textId="77777777" w:rsidR="00705C1B" w:rsidRDefault="00705C1B" w:rsidP="00BA103C">
      <w:pPr>
        <w:autoSpaceDE w:val="0"/>
        <w:autoSpaceDN w:val="0"/>
        <w:adjustRightInd w:val="0"/>
        <w:rPr>
          <w:rFonts w:asciiTheme="minorHAnsi" w:hAnsiTheme="minorHAnsi" w:cstheme="minorHAnsi"/>
          <w:b/>
          <w:color w:val="00B050"/>
        </w:rPr>
      </w:pPr>
    </w:p>
    <w:p w14:paraId="0378C81F" w14:textId="77777777" w:rsidR="00BA103C" w:rsidRPr="00F3627D" w:rsidRDefault="00BA103C" w:rsidP="00BA103C">
      <w:pPr>
        <w:autoSpaceDE w:val="0"/>
        <w:autoSpaceDN w:val="0"/>
        <w:adjustRightInd w:val="0"/>
        <w:rPr>
          <w:rFonts w:asciiTheme="minorHAnsi" w:eastAsia="Times New Roman" w:hAnsiTheme="minorHAnsi" w:cstheme="minorHAnsi"/>
          <w:b/>
          <w:bCs/>
          <w:color w:val="00B050"/>
        </w:rPr>
      </w:pPr>
      <w:r w:rsidRPr="00F3627D">
        <w:rPr>
          <w:rFonts w:asciiTheme="minorHAnsi" w:hAnsiTheme="minorHAnsi" w:cstheme="minorHAnsi"/>
          <w:b/>
          <w:color w:val="00B050"/>
        </w:rPr>
        <w:t xml:space="preserve">6.2.2.9. </w:t>
      </w:r>
      <w:r w:rsidR="00705C1B" w:rsidRPr="00F3627D">
        <w:rPr>
          <w:rFonts w:asciiTheme="minorHAnsi" w:eastAsia="Times New Roman" w:hAnsiTheme="minorHAnsi" w:cstheme="minorHAnsi"/>
          <w:b/>
          <w:bCs/>
          <w:color w:val="00B050"/>
        </w:rPr>
        <w:t>Received medicines</w:t>
      </w:r>
      <w:r w:rsidRPr="00F3627D">
        <w:rPr>
          <w:rFonts w:asciiTheme="minorHAnsi" w:eastAsia="Times New Roman" w:hAnsiTheme="minorHAnsi" w:cstheme="minorHAnsi"/>
          <w:b/>
          <w:bCs/>
          <w:color w:val="00B050"/>
        </w:rPr>
        <w:t xml:space="preserve"> from this hospital's medicine depot</w:t>
      </w:r>
    </w:p>
    <w:p w14:paraId="4BA1F460" w14:textId="31EF8CC4" w:rsidR="00990E69" w:rsidRPr="00156DD8" w:rsidRDefault="00BA103C" w:rsidP="00990E69">
      <w:pPr>
        <w:autoSpaceDE w:val="0"/>
        <w:autoSpaceDN w:val="0"/>
        <w:adjustRightInd w:val="0"/>
        <w:jc w:val="both"/>
        <w:rPr>
          <w:rFonts w:asciiTheme="minorHAnsi" w:eastAsia="Times New Roman" w:hAnsiTheme="minorHAnsi" w:cstheme="minorHAnsi"/>
          <w:b/>
          <w:bCs/>
          <w:color w:val="000000"/>
        </w:rPr>
      </w:pPr>
      <w:r>
        <w:rPr>
          <w:noProof/>
        </w:rPr>
        <w:drawing>
          <wp:anchor distT="0" distB="0" distL="114300" distR="114300" simplePos="0" relativeHeight="251717632" behindDoc="0" locked="0" layoutInCell="1" allowOverlap="1" wp14:anchorId="2B247A1A" wp14:editId="316D0466">
            <wp:simplePos x="0" y="0"/>
            <wp:positionH relativeFrom="margin">
              <wp:align>right</wp:align>
            </wp:positionH>
            <wp:positionV relativeFrom="paragraph">
              <wp:posOffset>5080</wp:posOffset>
            </wp:positionV>
            <wp:extent cx="2819400" cy="1657350"/>
            <wp:effectExtent l="0" t="0" r="0" b="0"/>
            <wp:wrapSquare wrapText="bothSides"/>
            <wp:docPr id="25" name="Chart 25">
              <a:extLst xmlns:a="http://schemas.openxmlformats.org/drawingml/2006/main">
                <a:ext uri="{FF2B5EF4-FFF2-40B4-BE49-F238E27FC236}">
                  <a16:creationId xmlns:a16="http://schemas.microsoft.com/office/drawing/2014/main" id="{25CBF310-651B-409E-AC45-68DDB1053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156DD8">
        <w:rPr>
          <w:rFonts w:asciiTheme="minorHAnsi" w:hAnsiTheme="minorHAnsi" w:cstheme="minorHAnsi"/>
          <w:bCs/>
          <w:color w:val="000000"/>
        </w:rPr>
        <w:t>This question was asked to know whether the patients who received services from the ayurvedic system of treatment</w:t>
      </w:r>
      <w:r w:rsidR="00653731">
        <w:rPr>
          <w:rFonts w:asciiTheme="minorHAnsi" w:hAnsiTheme="minorHAnsi" w:cstheme="minorHAnsi"/>
          <w:bCs/>
          <w:color w:val="000000"/>
        </w:rPr>
        <w:t xml:space="preserve"> </w:t>
      </w:r>
      <w:r w:rsidRPr="00156DD8">
        <w:rPr>
          <w:rFonts w:asciiTheme="minorHAnsi" w:hAnsiTheme="minorHAnsi" w:cstheme="minorHAnsi"/>
          <w:bCs/>
          <w:color w:val="000000"/>
        </w:rPr>
        <w:t>received medicines from the same hospital</w:t>
      </w:r>
      <w:r w:rsidR="00653731">
        <w:rPr>
          <w:rFonts w:asciiTheme="minorHAnsi" w:hAnsiTheme="minorHAnsi" w:cstheme="minorHAnsi"/>
          <w:bCs/>
          <w:color w:val="000000"/>
        </w:rPr>
        <w:t>.</w:t>
      </w:r>
      <w:r w:rsidRPr="00156DD8">
        <w:rPr>
          <w:rFonts w:asciiTheme="minorHAnsi" w:hAnsiTheme="minorHAnsi" w:cstheme="minorHAnsi"/>
          <w:bCs/>
          <w:color w:val="000000"/>
        </w:rPr>
        <w:t xml:space="preserve"> </w:t>
      </w:r>
      <w:r w:rsidRPr="00156DD8">
        <w:rPr>
          <w:rFonts w:asciiTheme="minorHAnsi" w:hAnsiTheme="minorHAnsi" w:cstheme="minorHAnsi"/>
          <w:bCs/>
        </w:rPr>
        <w:t>In response,</w:t>
      </w:r>
      <w:r w:rsidRPr="00156DD8">
        <w:rPr>
          <w:rFonts w:asciiTheme="minorHAnsi" w:hAnsiTheme="minorHAnsi" w:cstheme="minorHAnsi"/>
          <w:bCs/>
          <w:color w:val="000000"/>
        </w:rPr>
        <w:t xml:space="preserve"> </w:t>
      </w:r>
      <w:r w:rsidR="00653731">
        <w:rPr>
          <w:rFonts w:asciiTheme="minorHAnsi" w:hAnsiTheme="minorHAnsi" w:cstheme="minorHAnsi"/>
          <w:bCs/>
          <w:color w:val="000000"/>
        </w:rPr>
        <w:t>85</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said they received medicines from the hospital they were given treatment, while </w:t>
      </w:r>
      <w:r w:rsidR="00653731">
        <w:rPr>
          <w:rFonts w:asciiTheme="minorHAnsi" w:hAnsiTheme="minorHAnsi" w:cstheme="minorHAnsi"/>
          <w:bCs/>
          <w:color w:val="000000"/>
        </w:rPr>
        <w:t>15</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replied they didn’t receive medicines from the hospital where they received treatment.  </w:t>
      </w:r>
      <w:r w:rsidR="00990E69" w:rsidRPr="00156DD8">
        <w:rPr>
          <w:rFonts w:asciiTheme="minorHAnsi" w:hAnsiTheme="minorHAnsi" w:cstheme="minorHAnsi"/>
          <w:b/>
          <w:bCs/>
          <w:color w:val="000000"/>
        </w:rPr>
        <w:t>(Fig 2</w:t>
      </w:r>
      <w:r w:rsidR="00990E69">
        <w:rPr>
          <w:rFonts w:asciiTheme="minorHAnsi" w:hAnsiTheme="minorHAnsi" w:cstheme="minorHAnsi"/>
          <w:b/>
          <w:bCs/>
          <w:color w:val="000000"/>
        </w:rPr>
        <w:t>8</w:t>
      </w:r>
      <w:r w:rsidR="00990E69" w:rsidRPr="00156DD8">
        <w:rPr>
          <w:rFonts w:asciiTheme="minorHAnsi" w:hAnsiTheme="minorHAnsi" w:cstheme="minorHAnsi"/>
          <w:b/>
          <w:bCs/>
          <w:color w:val="000000"/>
        </w:rPr>
        <w:t>)</w:t>
      </w:r>
    </w:p>
    <w:p w14:paraId="1F28D9AC" w14:textId="77777777" w:rsidR="00BA103C" w:rsidRPr="00156DD8" w:rsidRDefault="00BA103C" w:rsidP="00BA103C">
      <w:pPr>
        <w:autoSpaceDE w:val="0"/>
        <w:autoSpaceDN w:val="0"/>
        <w:adjustRightInd w:val="0"/>
        <w:jc w:val="both"/>
        <w:rPr>
          <w:rFonts w:asciiTheme="minorHAnsi" w:hAnsiTheme="minorHAnsi" w:cstheme="minorHAnsi"/>
          <w:bCs/>
          <w:color w:val="000000"/>
        </w:rPr>
      </w:pPr>
      <w:r w:rsidRPr="00156DD8">
        <w:rPr>
          <w:rFonts w:asciiTheme="minorHAnsi" w:hAnsiTheme="minorHAnsi" w:cstheme="minorHAnsi"/>
          <w:bCs/>
          <w:color w:val="000000"/>
        </w:rPr>
        <w:t xml:space="preserve"> </w:t>
      </w:r>
    </w:p>
    <w:p w14:paraId="7D336A4E" w14:textId="77777777" w:rsidR="00BA103C" w:rsidRPr="00156DD8" w:rsidRDefault="00BA103C" w:rsidP="00BA103C">
      <w:pPr>
        <w:autoSpaceDE w:val="0"/>
        <w:autoSpaceDN w:val="0"/>
        <w:adjustRightInd w:val="0"/>
        <w:rPr>
          <w:rFonts w:asciiTheme="minorHAnsi" w:hAnsiTheme="minorHAnsi" w:cstheme="minorHAnsi"/>
          <w:b/>
          <w:color w:val="00B050"/>
        </w:rPr>
      </w:pPr>
    </w:p>
    <w:p w14:paraId="2E713049" w14:textId="77777777" w:rsidR="00990E69" w:rsidRDefault="00990E69" w:rsidP="00BA103C">
      <w:pPr>
        <w:autoSpaceDE w:val="0"/>
        <w:autoSpaceDN w:val="0"/>
        <w:adjustRightInd w:val="0"/>
        <w:rPr>
          <w:rFonts w:asciiTheme="minorHAnsi" w:hAnsiTheme="minorHAnsi" w:cstheme="minorHAnsi"/>
          <w:b/>
          <w:color w:val="00B050"/>
        </w:rPr>
      </w:pPr>
    </w:p>
    <w:p w14:paraId="47563B42" w14:textId="4DF81378"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 xml:space="preserve">6.2.2.10. Satisfaction of receiving ayurvedic services from </w:t>
      </w:r>
      <w:r w:rsidR="00CF5581">
        <w:rPr>
          <w:rFonts w:asciiTheme="minorHAnsi" w:hAnsiTheme="minorHAnsi" w:cstheme="minorHAnsi"/>
          <w:b/>
          <w:color w:val="00B050"/>
        </w:rPr>
        <w:t xml:space="preserve">the </w:t>
      </w:r>
      <w:r w:rsidRPr="00156DD8">
        <w:rPr>
          <w:rFonts w:asciiTheme="minorHAnsi" w:hAnsiTheme="minorHAnsi" w:cstheme="minorHAnsi"/>
          <w:b/>
          <w:color w:val="00B050"/>
        </w:rPr>
        <w:t xml:space="preserve">doctor </w:t>
      </w:r>
    </w:p>
    <w:p w14:paraId="522C2B8B" w14:textId="4344A88F" w:rsidR="00BA103C" w:rsidRPr="00156DD8" w:rsidRDefault="00BA103C" w:rsidP="00BA103C">
      <w:pPr>
        <w:autoSpaceDE w:val="0"/>
        <w:autoSpaceDN w:val="0"/>
        <w:adjustRightInd w:val="0"/>
        <w:jc w:val="both"/>
        <w:rPr>
          <w:rFonts w:asciiTheme="minorHAnsi" w:hAnsiTheme="minorHAnsi" w:cstheme="minorHAnsi"/>
          <w:bCs/>
          <w:color w:val="000000"/>
        </w:rPr>
      </w:pPr>
      <w:r w:rsidRPr="00133272">
        <w:rPr>
          <w:rFonts w:ascii="Times New Roman" w:eastAsiaTheme="minorHAnsi" w:hAnsi="Times New Roman" w:cs="Times New Roman"/>
          <w:noProof/>
          <w:color w:val="000000" w:themeColor="text1"/>
          <w:sz w:val="24"/>
          <w:szCs w:val="24"/>
          <w:lang w:bidi="bn-BD"/>
        </w:rPr>
        <w:drawing>
          <wp:anchor distT="0" distB="0" distL="114300" distR="114300" simplePos="0" relativeHeight="251718656" behindDoc="0" locked="0" layoutInCell="1" allowOverlap="1" wp14:anchorId="3E4E8570" wp14:editId="6561DEFF">
            <wp:simplePos x="0" y="0"/>
            <wp:positionH relativeFrom="margin">
              <wp:align>right</wp:align>
            </wp:positionH>
            <wp:positionV relativeFrom="paragraph">
              <wp:posOffset>5715</wp:posOffset>
            </wp:positionV>
            <wp:extent cx="2600325" cy="1819275"/>
            <wp:effectExtent l="0" t="0" r="9525" b="9525"/>
            <wp:wrapSquare wrapText="bothSides"/>
            <wp:docPr id="27"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Pr="00156DD8">
        <w:rPr>
          <w:rFonts w:asciiTheme="minorHAnsi" w:hAnsiTheme="minorHAnsi" w:cstheme="minorHAnsi"/>
          <w:bCs/>
          <w:color w:val="000000"/>
        </w:rPr>
        <w:t xml:space="preserve">The question was asked regarding the satisfaction of the patients who received treatment from Ayurvedic doctors. </w:t>
      </w:r>
      <w:r w:rsidRPr="00156DD8">
        <w:rPr>
          <w:rFonts w:asciiTheme="minorHAnsi" w:hAnsiTheme="minorHAnsi" w:cstheme="minorHAnsi"/>
          <w:bCs/>
        </w:rPr>
        <w:t xml:space="preserve">In response, </w:t>
      </w:r>
      <w:r w:rsidRPr="00156DD8">
        <w:rPr>
          <w:rFonts w:asciiTheme="minorHAnsi" w:hAnsiTheme="minorHAnsi" w:cstheme="minorHAnsi"/>
          <w:bCs/>
          <w:color w:val="000000"/>
        </w:rPr>
        <w:t>9</w:t>
      </w:r>
      <w:r w:rsidR="00990E69">
        <w:rPr>
          <w:rFonts w:asciiTheme="minorHAnsi" w:hAnsiTheme="minorHAnsi" w:cstheme="minorHAnsi"/>
          <w:bCs/>
          <w:color w:val="000000"/>
        </w:rPr>
        <w:t>0.90</w:t>
      </w:r>
      <w:r w:rsidRPr="00156DD8">
        <w:rPr>
          <w:rFonts w:asciiTheme="minorHAnsi" w:hAnsiTheme="minorHAnsi" w:cstheme="minorHAnsi"/>
          <w:bCs/>
          <w:color w:val="000000"/>
        </w:rPr>
        <w:t xml:space="preserve"> %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replied they were satisfied with the doctors and staff receiving the ayurvedic services, while </w:t>
      </w:r>
      <w:r w:rsidR="00990E69">
        <w:rPr>
          <w:rFonts w:asciiTheme="minorHAnsi" w:hAnsiTheme="minorHAnsi" w:cstheme="minorHAnsi"/>
          <w:bCs/>
          <w:color w:val="000000"/>
        </w:rPr>
        <w:t>5.</w:t>
      </w:r>
      <w:r w:rsidRPr="00156DD8">
        <w:rPr>
          <w:rFonts w:asciiTheme="minorHAnsi" w:hAnsiTheme="minorHAnsi" w:cstheme="minorHAnsi"/>
          <w:bCs/>
          <w:color w:val="000000"/>
        </w:rPr>
        <w:t>8</w:t>
      </w:r>
      <w:r w:rsidR="00990E69">
        <w:rPr>
          <w:rFonts w:asciiTheme="minorHAnsi" w:hAnsiTheme="minorHAnsi" w:cstheme="minorHAnsi"/>
          <w:bCs/>
          <w:color w:val="000000"/>
        </w:rPr>
        <w:t>0</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 xml:space="preserve">respondents replied they were not satisfied </w:t>
      </w:r>
      <w:r w:rsidRPr="00156DD8">
        <w:rPr>
          <w:rFonts w:asciiTheme="minorHAnsi" w:hAnsiTheme="minorHAnsi" w:cstheme="minorHAnsi"/>
          <w:b/>
          <w:color w:val="000000"/>
        </w:rPr>
        <w:t>(Fig 2</w:t>
      </w:r>
      <w:r w:rsidR="00990E69">
        <w:rPr>
          <w:rFonts w:asciiTheme="minorHAnsi" w:hAnsiTheme="minorHAnsi" w:cstheme="minorHAnsi"/>
          <w:b/>
          <w:color w:val="000000"/>
        </w:rPr>
        <w:t>9</w:t>
      </w:r>
      <w:r w:rsidRPr="00156DD8">
        <w:rPr>
          <w:rFonts w:asciiTheme="minorHAnsi" w:hAnsiTheme="minorHAnsi" w:cstheme="minorHAnsi"/>
          <w:bCs/>
          <w:color w:val="000000"/>
        </w:rPr>
        <w:t xml:space="preserve">). </w:t>
      </w:r>
    </w:p>
    <w:p w14:paraId="038F41CD" w14:textId="77777777" w:rsidR="00BA103C" w:rsidRPr="00156DD8" w:rsidRDefault="00BA103C" w:rsidP="00BA103C">
      <w:pPr>
        <w:autoSpaceDE w:val="0"/>
        <w:autoSpaceDN w:val="0"/>
        <w:adjustRightInd w:val="0"/>
        <w:rPr>
          <w:rFonts w:asciiTheme="minorHAnsi" w:hAnsiTheme="minorHAnsi" w:cstheme="minorHAnsi"/>
          <w:b/>
          <w:color w:val="00B050"/>
        </w:rPr>
      </w:pPr>
    </w:p>
    <w:p w14:paraId="29DC01D5" w14:textId="77777777" w:rsidR="00BA103C" w:rsidRPr="00156DD8" w:rsidRDefault="00BA103C" w:rsidP="00BA103C">
      <w:pPr>
        <w:autoSpaceDE w:val="0"/>
        <w:autoSpaceDN w:val="0"/>
        <w:adjustRightInd w:val="0"/>
        <w:rPr>
          <w:rFonts w:asciiTheme="minorHAnsi" w:hAnsiTheme="minorHAnsi" w:cstheme="minorHAnsi"/>
          <w:b/>
          <w:color w:val="00B050"/>
        </w:rPr>
      </w:pPr>
    </w:p>
    <w:p w14:paraId="783F103B" w14:textId="77777777" w:rsidR="00BA103C" w:rsidRPr="00156DD8" w:rsidRDefault="00BA103C" w:rsidP="00BA103C">
      <w:pPr>
        <w:autoSpaceDE w:val="0"/>
        <w:autoSpaceDN w:val="0"/>
        <w:adjustRightInd w:val="0"/>
        <w:rPr>
          <w:rFonts w:asciiTheme="minorHAnsi" w:hAnsiTheme="minorHAnsi" w:cstheme="minorHAnsi"/>
          <w:b/>
          <w:color w:val="000000"/>
          <w:highlight w:val="yellow"/>
        </w:rPr>
      </w:pPr>
    </w:p>
    <w:p w14:paraId="265EAF0E" w14:textId="77777777" w:rsidR="00BA103C" w:rsidRPr="00156DD8" w:rsidRDefault="00BA103C" w:rsidP="00BA103C">
      <w:pPr>
        <w:autoSpaceDE w:val="0"/>
        <w:autoSpaceDN w:val="0"/>
        <w:adjustRightInd w:val="0"/>
        <w:rPr>
          <w:rFonts w:asciiTheme="minorHAnsi" w:hAnsiTheme="minorHAnsi" w:cstheme="minorHAnsi"/>
          <w:b/>
          <w:color w:val="000000"/>
          <w:highlight w:val="yellow"/>
        </w:rPr>
      </w:pPr>
    </w:p>
    <w:p w14:paraId="196E7D3C" w14:textId="77777777" w:rsidR="00BA103C" w:rsidRPr="00156DD8" w:rsidRDefault="00BA103C" w:rsidP="00BA103C">
      <w:pPr>
        <w:autoSpaceDE w:val="0"/>
        <w:autoSpaceDN w:val="0"/>
        <w:adjustRightInd w:val="0"/>
        <w:rPr>
          <w:rFonts w:asciiTheme="minorHAnsi" w:hAnsiTheme="minorHAnsi" w:cstheme="minorHAnsi"/>
          <w:b/>
          <w:color w:val="000000"/>
          <w:highlight w:val="yellow"/>
        </w:rPr>
      </w:pPr>
    </w:p>
    <w:p w14:paraId="78C7AC44" w14:textId="77777777" w:rsidR="00BA103C" w:rsidRDefault="00BA103C" w:rsidP="00BA103C">
      <w:pPr>
        <w:autoSpaceDE w:val="0"/>
        <w:autoSpaceDN w:val="0"/>
        <w:adjustRightInd w:val="0"/>
        <w:rPr>
          <w:rFonts w:asciiTheme="minorHAnsi" w:hAnsiTheme="minorHAnsi" w:cstheme="minorHAnsi"/>
          <w:b/>
          <w:color w:val="00B050"/>
        </w:rPr>
      </w:pPr>
    </w:p>
    <w:p w14:paraId="027333EE" w14:textId="77777777" w:rsidR="007552C0" w:rsidRDefault="007552C0" w:rsidP="00BA103C">
      <w:pPr>
        <w:autoSpaceDE w:val="0"/>
        <w:autoSpaceDN w:val="0"/>
        <w:adjustRightInd w:val="0"/>
        <w:rPr>
          <w:rFonts w:asciiTheme="minorHAnsi" w:hAnsiTheme="minorHAnsi" w:cstheme="minorHAnsi"/>
          <w:b/>
          <w:color w:val="00B050"/>
        </w:rPr>
      </w:pPr>
    </w:p>
    <w:p w14:paraId="2DADD3C1" w14:textId="77777777" w:rsidR="007552C0" w:rsidRDefault="007552C0" w:rsidP="00BA103C">
      <w:pPr>
        <w:autoSpaceDE w:val="0"/>
        <w:autoSpaceDN w:val="0"/>
        <w:adjustRightInd w:val="0"/>
        <w:rPr>
          <w:rFonts w:asciiTheme="minorHAnsi" w:hAnsiTheme="minorHAnsi" w:cstheme="minorHAnsi"/>
          <w:b/>
          <w:color w:val="00B050"/>
        </w:rPr>
      </w:pPr>
    </w:p>
    <w:p w14:paraId="499338B2" w14:textId="77777777" w:rsidR="007552C0" w:rsidRDefault="007552C0" w:rsidP="00BA103C">
      <w:pPr>
        <w:autoSpaceDE w:val="0"/>
        <w:autoSpaceDN w:val="0"/>
        <w:adjustRightInd w:val="0"/>
        <w:rPr>
          <w:rFonts w:asciiTheme="minorHAnsi" w:hAnsiTheme="minorHAnsi" w:cstheme="minorHAnsi"/>
          <w:b/>
          <w:color w:val="00B050"/>
        </w:rPr>
      </w:pPr>
    </w:p>
    <w:p w14:paraId="12BF1E78" w14:textId="77777777" w:rsidR="007552C0" w:rsidRDefault="007552C0" w:rsidP="00BA103C">
      <w:pPr>
        <w:autoSpaceDE w:val="0"/>
        <w:autoSpaceDN w:val="0"/>
        <w:adjustRightInd w:val="0"/>
        <w:rPr>
          <w:rFonts w:asciiTheme="minorHAnsi" w:hAnsiTheme="minorHAnsi" w:cstheme="minorHAnsi"/>
          <w:b/>
          <w:color w:val="00B050"/>
        </w:rPr>
      </w:pPr>
    </w:p>
    <w:p w14:paraId="3740FB41" w14:textId="77777777" w:rsidR="007552C0" w:rsidRDefault="007552C0" w:rsidP="00BA103C">
      <w:pPr>
        <w:autoSpaceDE w:val="0"/>
        <w:autoSpaceDN w:val="0"/>
        <w:adjustRightInd w:val="0"/>
        <w:rPr>
          <w:rFonts w:asciiTheme="minorHAnsi" w:hAnsiTheme="minorHAnsi" w:cstheme="minorHAnsi"/>
          <w:b/>
          <w:color w:val="00B050"/>
        </w:rPr>
      </w:pPr>
    </w:p>
    <w:p w14:paraId="6A1EB7FB" w14:textId="77777777" w:rsidR="00A8514E" w:rsidRDefault="00A8514E" w:rsidP="00BA103C">
      <w:pPr>
        <w:autoSpaceDE w:val="0"/>
        <w:autoSpaceDN w:val="0"/>
        <w:adjustRightInd w:val="0"/>
        <w:rPr>
          <w:rFonts w:asciiTheme="minorHAnsi" w:hAnsiTheme="minorHAnsi" w:cstheme="minorHAnsi"/>
          <w:b/>
          <w:color w:val="00B050"/>
        </w:rPr>
      </w:pPr>
    </w:p>
    <w:p w14:paraId="1F289A7A" w14:textId="6A481371" w:rsidR="00BA103C" w:rsidRPr="00F3627D" w:rsidRDefault="00BA103C" w:rsidP="00BA103C">
      <w:pPr>
        <w:autoSpaceDE w:val="0"/>
        <w:autoSpaceDN w:val="0"/>
        <w:adjustRightInd w:val="0"/>
        <w:rPr>
          <w:rFonts w:asciiTheme="minorHAnsi" w:eastAsia="Times New Roman" w:hAnsiTheme="minorHAnsi" w:cstheme="minorHAnsi"/>
          <w:b/>
          <w:bCs/>
          <w:color w:val="70AD47" w:themeColor="accent6"/>
        </w:rPr>
      </w:pPr>
      <w:r w:rsidRPr="00F3627D">
        <w:rPr>
          <w:rFonts w:asciiTheme="minorHAnsi" w:hAnsiTheme="minorHAnsi" w:cstheme="minorHAnsi"/>
          <w:b/>
          <w:color w:val="00B050"/>
        </w:rPr>
        <w:t xml:space="preserve">6.2.2.11. Respondents recommend to </w:t>
      </w:r>
      <w:r w:rsidRPr="00F3627D">
        <w:rPr>
          <w:rFonts w:asciiTheme="minorHAnsi" w:eastAsia="Times New Roman" w:hAnsiTheme="minorHAnsi" w:cstheme="minorHAnsi"/>
          <w:b/>
          <w:bCs/>
          <w:color w:val="00B050"/>
        </w:rPr>
        <w:t xml:space="preserve">known people come &amp; receive Ayurvedic treatment </w:t>
      </w:r>
    </w:p>
    <w:p w14:paraId="73BAF1D7" w14:textId="77777777" w:rsidR="00C37AB1" w:rsidRPr="00156DD8" w:rsidRDefault="00A5287C" w:rsidP="00BA103C">
      <w:pPr>
        <w:autoSpaceDE w:val="0"/>
        <w:autoSpaceDN w:val="0"/>
        <w:adjustRightInd w:val="0"/>
        <w:rPr>
          <w:rFonts w:asciiTheme="minorHAnsi" w:hAnsiTheme="minorHAnsi" w:cstheme="minorHAnsi"/>
          <w:b/>
          <w:color w:val="000000"/>
        </w:rPr>
      </w:pPr>
      <w:r w:rsidRPr="00133272">
        <w:rPr>
          <w:rFonts w:ascii="Times New Roman" w:eastAsiaTheme="minorHAnsi" w:hAnsi="Times New Roman" w:cs="Times New Roman"/>
          <w:noProof/>
          <w:color w:val="000000" w:themeColor="text1"/>
          <w:sz w:val="24"/>
          <w:szCs w:val="24"/>
          <w:lang w:bidi="bn-BD"/>
        </w:rPr>
        <w:drawing>
          <wp:anchor distT="0" distB="0" distL="114300" distR="114300" simplePos="0" relativeHeight="251725824" behindDoc="0" locked="0" layoutInCell="1" allowOverlap="1" wp14:anchorId="76B4B726" wp14:editId="0DE316D5">
            <wp:simplePos x="0" y="0"/>
            <wp:positionH relativeFrom="margin">
              <wp:align>left</wp:align>
            </wp:positionH>
            <wp:positionV relativeFrom="paragraph">
              <wp:posOffset>87630</wp:posOffset>
            </wp:positionV>
            <wp:extent cx="2914650" cy="1952625"/>
            <wp:effectExtent l="0" t="0" r="0" b="9525"/>
            <wp:wrapSquare wrapText="bothSides"/>
            <wp:docPr id="17"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65DCB5CC" w14:textId="3939FB6A" w:rsidR="00A5287C" w:rsidRPr="00F3627D" w:rsidRDefault="00C37AB1" w:rsidP="00A5287C">
      <w:pPr>
        <w:autoSpaceDE w:val="0"/>
        <w:autoSpaceDN w:val="0"/>
        <w:adjustRightInd w:val="0"/>
        <w:jc w:val="both"/>
        <w:rPr>
          <w:rFonts w:asciiTheme="minorHAnsi" w:hAnsiTheme="minorHAnsi" w:cstheme="minorHAnsi"/>
          <w:b/>
          <w:color w:val="00B050"/>
        </w:rPr>
      </w:pPr>
      <w:r w:rsidRPr="00156DD8">
        <w:rPr>
          <w:rFonts w:asciiTheme="minorHAnsi" w:hAnsiTheme="minorHAnsi" w:cstheme="minorHAnsi"/>
          <w:bCs/>
          <w:color w:val="000000"/>
        </w:rPr>
        <w:t xml:space="preserve">The respondents were asked to give their </w:t>
      </w:r>
      <w:r w:rsidR="00A5287C">
        <w:rPr>
          <w:rFonts w:asciiTheme="minorHAnsi" w:hAnsiTheme="minorHAnsi" w:cstheme="minorHAnsi"/>
          <w:bCs/>
          <w:color w:val="000000"/>
        </w:rPr>
        <w:t xml:space="preserve">valuable advice </w:t>
      </w:r>
      <w:r w:rsidR="00CF5581">
        <w:rPr>
          <w:rFonts w:asciiTheme="minorHAnsi" w:hAnsiTheme="minorHAnsi" w:cstheme="minorHAnsi"/>
          <w:bCs/>
          <w:color w:val="000000"/>
        </w:rPr>
        <w:t>on</w:t>
      </w:r>
      <w:r w:rsidR="00A5287C">
        <w:rPr>
          <w:rFonts w:asciiTheme="minorHAnsi" w:hAnsiTheme="minorHAnsi" w:cstheme="minorHAnsi"/>
          <w:bCs/>
          <w:color w:val="000000"/>
        </w:rPr>
        <w:t xml:space="preserve"> receiving Ayurvedic treatment for known people.</w:t>
      </w:r>
      <w:r w:rsidRPr="00156DD8">
        <w:rPr>
          <w:rFonts w:asciiTheme="minorHAnsi" w:hAnsiTheme="minorHAnsi" w:cstheme="minorHAnsi"/>
          <w:bCs/>
          <w:color w:val="000000"/>
        </w:rPr>
        <w:t xml:space="preserve"> </w:t>
      </w:r>
      <w:r w:rsidR="00A5287C">
        <w:rPr>
          <w:rFonts w:asciiTheme="minorHAnsi" w:hAnsiTheme="minorHAnsi" w:cstheme="minorHAnsi"/>
          <w:bCs/>
          <w:color w:val="000000"/>
        </w:rPr>
        <w:t xml:space="preserve">In response, 91.20% </w:t>
      </w:r>
      <w:r w:rsidR="00CF5581">
        <w:rPr>
          <w:rFonts w:asciiTheme="minorHAnsi" w:hAnsiTheme="minorHAnsi" w:cstheme="minorHAnsi"/>
          <w:bCs/>
          <w:color w:val="000000"/>
        </w:rPr>
        <w:t xml:space="preserve">of </w:t>
      </w:r>
      <w:r w:rsidR="00A5287C">
        <w:rPr>
          <w:rFonts w:asciiTheme="minorHAnsi" w:hAnsiTheme="minorHAnsi" w:cstheme="minorHAnsi"/>
          <w:bCs/>
          <w:color w:val="000000"/>
        </w:rPr>
        <w:t>respondents replied positively and 5.5% replied negatively to receiv</w:t>
      </w:r>
      <w:r w:rsidR="00CF5581">
        <w:rPr>
          <w:rFonts w:asciiTheme="minorHAnsi" w:hAnsiTheme="minorHAnsi" w:cstheme="minorHAnsi"/>
          <w:bCs/>
          <w:color w:val="000000"/>
        </w:rPr>
        <w:t>ing</w:t>
      </w:r>
      <w:r w:rsidR="00A5287C">
        <w:rPr>
          <w:rFonts w:asciiTheme="minorHAnsi" w:hAnsiTheme="minorHAnsi" w:cstheme="minorHAnsi"/>
          <w:bCs/>
          <w:color w:val="000000"/>
        </w:rPr>
        <w:t xml:space="preserve"> Ayurvedic treatment for known </w:t>
      </w:r>
      <w:r w:rsidR="00F3627D">
        <w:rPr>
          <w:rFonts w:asciiTheme="minorHAnsi" w:hAnsiTheme="minorHAnsi" w:cstheme="minorHAnsi"/>
          <w:bCs/>
          <w:color w:val="000000"/>
        </w:rPr>
        <w:t>people in</w:t>
      </w:r>
      <w:r w:rsidR="00CD39A6">
        <w:rPr>
          <w:rFonts w:asciiTheme="minorHAnsi" w:hAnsiTheme="minorHAnsi" w:cstheme="minorHAnsi"/>
          <w:bCs/>
          <w:color w:val="000000"/>
        </w:rPr>
        <w:t xml:space="preserve"> </w:t>
      </w:r>
      <w:r w:rsidR="00CF5581">
        <w:rPr>
          <w:rFonts w:asciiTheme="minorHAnsi" w:hAnsiTheme="minorHAnsi" w:cstheme="minorHAnsi"/>
          <w:bCs/>
          <w:color w:val="000000"/>
        </w:rPr>
        <w:t xml:space="preserve">the </w:t>
      </w:r>
      <w:r w:rsidR="00CD39A6">
        <w:rPr>
          <w:rFonts w:asciiTheme="minorHAnsi" w:hAnsiTheme="minorHAnsi" w:cstheme="minorHAnsi"/>
          <w:bCs/>
          <w:color w:val="000000"/>
        </w:rPr>
        <w:t>Ayurvedic medicine system.</w:t>
      </w:r>
      <w:r w:rsidR="00F3627D">
        <w:rPr>
          <w:rFonts w:asciiTheme="minorHAnsi" w:hAnsiTheme="minorHAnsi" w:cstheme="minorHAnsi"/>
          <w:bCs/>
          <w:color w:val="000000"/>
        </w:rPr>
        <w:t xml:space="preserve"> </w:t>
      </w:r>
      <w:r w:rsidR="00F3627D" w:rsidRPr="00F3627D">
        <w:rPr>
          <w:rFonts w:asciiTheme="minorHAnsi" w:hAnsiTheme="minorHAnsi" w:cstheme="minorHAnsi"/>
          <w:b/>
          <w:bCs/>
          <w:color w:val="000000"/>
        </w:rPr>
        <w:t>(Fig. 30)</w:t>
      </w:r>
      <w:r w:rsidR="00F3627D">
        <w:rPr>
          <w:rFonts w:asciiTheme="minorHAnsi" w:hAnsiTheme="minorHAnsi" w:cstheme="minorHAnsi"/>
          <w:b/>
          <w:bCs/>
          <w:color w:val="000000"/>
        </w:rPr>
        <w:t>.</w:t>
      </w:r>
    </w:p>
    <w:p w14:paraId="5F373424" w14:textId="77777777" w:rsidR="00BA103C" w:rsidRPr="00156DD8" w:rsidRDefault="00BA103C" w:rsidP="00BA103C">
      <w:pPr>
        <w:autoSpaceDE w:val="0"/>
        <w:autoSpaceDN w:val="0"/>
        <w:adjustRightInd w:val="0"/>
        <w:rPr>
          <w:rFonts w:asciiTheme="minorHAnsi" w:hAnsiTheme="minorHAnsi" w:cstheme="minorHAnsi"/>
          <w:b/>
          <w:color w:val="00B050"/>
        </w:rPr>
      </w:pPr>
    </w:p>
    <w:p w14:paraId="63D82B88" w14:textId="77777777" w:rsidR="00BA103C" w:rsidRPr="00156DD8" w:rsidRDefault="00BA103C" w:rsidP="00BA103C">
      <w:pPr>
        <w:rPr>
          <w:rFonts w:asciiTheme="minorHAnsi" w:hAnsiTheme="minorHAnsi" w:cstheme="minorHAnsi"/>
          <w:color w:val="000000"/>
          <w:sz w:val="20"/>
          <w:szCs w:val="20"/>
        </w:rPr>
      </w:pPr>
    </w:p>
    <w:p w14:paraId="770AF42B" w14:textId="77777777" w:rsidR="00A5287C" w:rsidRDefault="00A5287C" w:rsidP="00BA103C">
      <w:pPr>
        <w:autoSpaceDE w:val="0"/>
        <w:autoSpaceDN w:val="0"/>
        <w:adjustRightInd w:val="0"/>
        <w:rPr>
          <w:rFonts w:asciiTheme="minorHAnsi" w:hAnsiTheme="minorHAnsi" w:cstheme="minorHAnsi"/>
          <w:b/>
          <w:color w:val="00B050"/>
        </w:rPr>
      </w:pPr>
    </w:p>
    <w:p w14:paraId="7A4607CF" w14:textId="77777777" w:rsidR="00A5287C" w:rsidRDefault="00A5287C" w:rsidP="00BA103C">
      <w:pPr>
        <w:autoSpaceDE w:val="0"/>
        <w:autoSpaceDN w:val="0"/>
        <w:adjustRightInd w:val="0"/>
        <w:rPr>
          <w:rFonts w:asciiTheme="minorHAnsi" w:hAnsiTheme="minorHAnsi" w:cstheme="minorHAnsi"/>
          <w:b/>
          <w:color w:val="00B050"/>
        </w:rPr>
      </w:pPr>
    </w:p>
    <w:p w14:paraId="6BA68981" w14:textId="77777777" w:rsidR="00A5287C" w:rsidRDefault="00A5287C" w:rsidP="00BA103C">
      <w:pPr>
        <w:autoSpaceDE w:val="0"/>
        <w:autoSpaceDN w:val="0"/>
        <w:adjustRightInd w:val="0"/>
        <w:rPr>
          <w:rFonts w:asciiTheme="minorHAnsi" w:hAnsiTheme="minorHAnsi" w:cstheme="minorHAnsi"/>
          <w:b/>
          <w:color w:val="00B050"/>
        </w:rPr>
      </w:pPr>
    </w:p>
    <w:p w14:paraId="6EF61D0F" w14:textId="77777777" w:rsidR="00A5287C" w:rsidRDefault="00A5287C" w:rsidP="00BA103C">
      <w:pPr>
        <w:autoSpaceDE w:val="0"/>
        <w:autoSpaceDN w:val="0"/>
        <w:adjustRightInd w:val="0"/>
        <w:rPr>
          <w:rFonts w:asciiTheme="minorHAnsi" w:hAnsiTheme="minorHAnsi" w:cstheme="minorHAnsi"/>
          <w:b/>
          <w:color w:val="00B050"/>
        </w:rPr>
      </w:pPr>
    </w:p>
    <w:p w14:paraId="72C5CABF" w14:textId="3AA662BD"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 xml:space="preserve">6.2.2.12. Perception of the Respondents regarding barriers </w:t>
      </w:r>
      <w:r w:rsidR="00CF5581">
        <w:rPr>
          <w:rFonts w:asciiTheme="minorHAnsi" w:hAnsiTheme="minorHAnsi" w:cstheme="minorHAnsi"/>
          <w:b/>
          <w:color w:val="00B050"/>
        </w:rPr>
        <w:t>to</w:t>
      </w:r>
      <w:r w:rsidRPr="00156DD8">
        <w:rPr>
          <w:rFonts w:asciiTheme="minorHAnsi" w:hAnsiTheme="minorHAnsi" w:cstheme="minorHAnsi"/>
          <w:b/>
          <w:color w:val="00B050"/>
        </w:rPr>
        <w:t xml:space="preserve"> improvement of AMC (Ayurvedic)</w:t>
      </w:r>
    </w:p>
    <w:p w14:paraId="28FFFCCC" w14:textId="2E4FF4A0" w:rsidR="00BA103C" w:rsidRPr="00156DD8" w:rsidRDefault="00BA103C" w:rsidP="00BA103C">
      <w:pPr>
        <w:autoSpaceDE w:val="0"/>
        <w:autoSpaceDN w:val="0"/>
        <w:adjustRightInd w:val="0"/>
        <w:jc w:val="both"/>
        <w:rPr>
          <w:rFonts w:asciiTheme="minorHAnsi" w:hAnsiTheme="minorHAnsi" w:cstheme="minorHAnsi"/>
          <w:bCs/>
          <w:color w:val="000000"/>
        </w:rPr>
      </w:pPr>
      <w:r w:rsidRPr="00374703">
        <w:rPr>
          <w:rFonts w:asciiTheme="minorHAnsi" w:eastAsia="Calibri" w:hAnsiTheme="minorHAnsi" w:cstheme="minorHAnsi"/>
          <w:noProof/>
          <w:color w:val="000000"/>
          <w:sz w:val="14"/>
          <w:szCs w:val="14"/>
          <w:lang w:bidi="bn-BD"/>
        </w:rPr>
        <w:drawing>
          <wp:anchor distT="0" distB="0" distL="114300" distR="114300" simplePos="0" relativeHeight="251719680" behindDoc="0" locked="0" layoutInCell="1" allowOverlap="1" wp14:anchorId="5BEF9DC1" wp14:editId="1283CDAE">
            <wp:simplePos x="0" y="0"/>
            <wp:positionH relativeFrom="margin">
              <wp:posOffset>120015</wp:posOffset>
            </wp:positionH>
            <wp:positionV relativeFrom="paragraph">
              <wp:posOffset>47625</wp:posOffset>
            </wp:positionV>
            <wp:extent cx="3629025" cy="2085975"/>
            <wp:effectExtent l="0" t="0" r="9525" b="9525"/>
            <wp:wrapSquare wrapText="bothSides"/>
            <wp:docPr id="15"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156DD8">
        <w:rPr>
          <w:rFonts w:asciiTheme="minorHAnsi" w:hAnsiTheme="minorHAnsi" w:cstheme="minorHAnsi"/>
          <w:bCs/>
          <w:color w:val="000000"/>
        </w:rPr>
        <w:t xml:space="preserve">It was a question to understand the perception of the respondents </w:t>
      </w:r>
      <w:r w:rsidR="00CF5581">
        <w:rPr>
          <w:rFonts w:asciiTheme="minorHAnsi" w:hAnsiTheme="minorHAnsi" w:cstheme="minorHAnsi"/>
          <w:bCs/>
          <w:color w:val="000000"/>
        </w:rPr>
        <w:t xml:space="preserve">on </w:t>
      </w:r>
      <w:r w:rsidRPr="00156DD8">
        <w:rPr>
          <w:rFonts w:asciiTheme="minorHAnsi" w:hAnsiTheme="minorHAnsi" w:cstheme="minorHAnsi"/>
          <w:bCs/>
          <w:color w:val="000000"/>
        </w:rPr>
        <w:t xml:space="preserve">what they think </w:t>
      </w:r>
      <w:r w:rsidR="00CF5581">
        <w:rPr>
          <w:rFonts w:asciiTheme="minorHAnsi" w:hAnsiTheme="minorHAnsi" w:cstheme="minorHAnsi"/>
          <w:bCs/>
          <w:color w:val="000000"/>
        </w:rPr>
        <w:t xml:space="preserve">are </w:t>
      </w:r>
      <w:r w:rsidRPr="00156DD8">
        <w:rPr>
          <w:rFonts w:asciiTheme="minorHAnsi" w:hAnsiTheme="minorHAnsi" w:cstheme="minorHAnsi"/>
          <w:bCs/>
          <w:color w:val="000000"/>
        </w:rPr>
        <w:t xml:space="preserve">the possible barriers </w:t>
      </w:r>
      <w:r w:rsidR="00CF5581">
        <w:rPr>
          <w:rFonts w:asciiTheme="minorHAnsi" w:hAnsiTheme="minorHAnsi" w:cstheme="minorHAnsi"/>
          <w:bCs/>
          <w:color w:val="000000"/>
        </w:rPr>
        <w:t>to</w:t>
      </w:r>
      <w:r w:rsidRPr="00156DD8">
        <w:rPr>
          <w:rFonts w:asciiTheme="minorHAnsi" w:hAnsiTheme="minorHAnsi" w:cstheme="minorHAnsi"/>
          <w:bCs/>
          <w:color w:val="000000"/>
        </w:rPr>
        <w:t xml:space="preserve"> improvement of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ayurvedic system of alternative</w:t>
      </w:r>
      <w:r w:rsidR="008C328C">
        <w:rPr>
          <w:rFonts w:asciiTheme="minorHAnsi" w:hAnsiTheme="minorHAnsi" w:cstheme="minorHAnsi"/>
          <w:bCs/>
          <w:color w:val="000000"/>
        </w:rPr>
        <w:t xml:space="preserve"> </w:t>
      </w:r>
      <w:r w:rsidRPr="00156DD8">
        <w:rPr>
          <w:rFonts w:asciiTheme="minorHAnsi" w:hAnsiTheme="minorHAnsi" w:cstheme="minorHAnsi"/>
          <w:bCs/>
          <w:color w:val="000000"/>
        </w:rPr>
        <w:t>medical care. Respondents gave multiple answers.    In response, 2</w:t>
      </w:r>
      <w:r w:rsidR="008C328C">
        <w:rPr>
          <w:rFonts w:asciiTheme="minorHAnsi" w:hAnsiTheme="minorHAnsi" w:cstheme="minorHAnsi"/>
          <w:bCs/>
          <w:color w:val="000000"/>
        </w:rPr>
        <w:t>5.50</w:t>
      </w:r>
      <w:r w:rsidRPr="00156DD8">
        <w:rPr>
          <w:rFonts w:asciiTheme="minorHAnsi" w:hAnsiTheme="minorHAnsi" w:cstheme="minorHAnsi"/>
          <w:bCs/>
          <w:color w:val="000000"/>
        </w:rPr>
        <w:t xml:space="preserve">% </w:t>
      </w:r>
      <w:r w:rsidR="00CF5581">
        <w:rPr>
          <w:rFonts w:asciiTheme="minorHAnsi" w:hAnsiTheme="minorHAnsi" w:cstheme="minorHAnsi"/>
          <w:bCs/>
          <w:color w:val="000000"/>
        </w:rPr>
        <w:t xml:space="preserve">of </w:t>
      </w:r>
      <w:r w:rsidRPr="00156DD8">
        <w:rPr>
          <w:rFonts w:asciiTheme="minorHAnsi" w:hAnsiTheme="minorHAnsi" w:cstheme="minorHAnsi"/>
          <w:bCs/>
          <w:color w:val="000000"/>
        </w:rPr>
        <w:t>respondents said</w:t>
      </w:r>
      <w:r w:rsidR="008C328C">
        <w:rPr>
          <w:rFonts w:asciiTheme="minorHAnsi" w:hAnsiTheme="minorHAnsi" w:cstheme="minorHAnsi"/>
          <w:bCs/>
          <w:color w:val="000000"/>
        </w:rPr>
        <w:t xml:space="preserve"> about </w:t>
      </w:r>
      <w:r w:rsidR="008C328C" w:rsidRPr="00156DD8">
        <w:rPr>
          <w:rFonts w:asciiTheme="minorHAnsi" w:hAnsiTheme="minorHAnsi" w:cstheme="minorHAnsi"/>
          <w:bCs/>
          <w:color w:val="000000"/>
        </w:rPr>
        <w:t>inadequate</w:t>
      </w:r>
      <w:r w:rsidR="008C328C">
        <w:rPr>
          <w:rFonts w:asciiTheme="minorHAnsi" w:hAnsiTheme="minorHAnsi" w:cstheme="minorHAnsi"/>
          <w:bCs/>
          <w:color w:val="000000"/>
        </w:rPr>
        <w:t xml:space="preserve"> medicine supply</w:t>
      </w:r>
      <w:r w:rsidRPr="00156DD8">
        <w:rPr>
          <w:rFonts w:asciiTheme="minorHAnsi" w:hAnsiTheme="minorHAnsi" w:cstheme="minorHAnsi"/>
          <w:bCs/>
          <w:color w:val="000000"/>
        </w:rPr>
        <w:t xml:space="preserve">; </w:t>
      </w:r>
      <w:r w:rsidR="008C328C">
        <w:rPr>
          <w:rFonts w:asciiTheme="minorHAnsi" w:hAnsiTheme="minorHAnsi" w:cstheme="minorHAnsi"/>
          <w:bCs/>
          <w:color w:val="000000"/>
        </w:rPr>
        <w:t>14.30</w:t>
      </w:r>
      <w:r w:rsidRPr="00156DD8">
        <w:rPr>
          <w:rFonts w:asciiTheme="minorHAnsi" w:hAnsiTheme="minorHAnsi" w:cstheme="minorHAnsi"/>
          <w:bCs/>
          <w:color w:val="000000"/>
        </w:rPr>
        <w:t xml:space="preserve">% respondents said </w:t>
      </w:r>
      <w:r w:rsidR="008C328C">
        <w:rPr>
          <w:rFonts w:asciiTheme="minorHAnsi" w:hAnsiTheme="minorHAnsi" w:cstheme="minorHAnsi"/>
          <w:bCs/>
          <w:color w:val="000000"/>
        </w:rPr>
        <w:t>lack of publicity/telecast</w:t>
      </w:r>
      <w:r w:rsidRPr="00156DD8">
        <w:rPr>
          <w:rFonts w:asciiTheme="minorHAnsi" w:hAnsiTheme="minorHAnsi" w:cstheme="minorHAnsi"/>
          <w:bCs/>
          <w:color w:val="000000"/>
        </w:rPr>
        <w:t>;</w:t>
      </w:r>
      <w:r w:rsidR="00FD3D70">
        <w:rPr>
          <w:rFonts w:asciiTheme="minorHAnsi" w:hAnsiTheme="minorHAnsi" w:cstheme="minorHAnsi"/>
          <w:bCs/>
          <w:color w:val="000000"/>
        </w:rPr>
        <w:t xml:space="preserve"> 9.6</w:t>
      </w:r>
      <w:r w:rsidRPr="00156DD8">
        <w:rPr>
          <w:rFonts w:asciiTheme="minorHAnsi" w:hAnsiTheme="minorHAnsi" w:cstheme="minorHAnsi"/>
          <w:bCs/>
          <w:color w:val="000000"/>
        </w:rPr>
        <w:t>%</w:t>
      </w:r>
      <w:r w:rsidR="00FD3D70">
        <w:rPr>
          <w:rFonts w:asciiTheme="minorHAnsi" w:hAnsiTheme="minorHAnsi" w:cstheme="minorHAnsi"/>
          <w:bCs/>
          <w:color w:val="000000"/>
        </w:rPr>
        <w:t xml:space="preserve"> </w:t>
      </w:r>
      <w:r w:rsidRPr="00156DD8">
        <w:rPr>
          <w:rFonts w:asciiTheme="minorHAnsi" w:hAnsiTheme="minorHAnsi" w:cstheme="minorHAnsi"/>
          <w:bCs/>
          <w:color w:val="000000"/>
        </w:rPr>
        <w:t xml:space="preserve">said inadequate doctors, </w:t>
      </w:r>
      <w:r w:rsidR="00FD3D70">
        <w:rPr>
          <w:rFonts w:asciiTheme="minorHAnsi" w:hAnsiTheme="minorHAnsi" w:cstheme="minorHAnsi"/>
          <w:bCs/>
          <w:color w:val="000000"/>
        </w:rPr>
        <w:t>33</w:t>
      </w:r>
      <w:r w:rsidRPr="00156DD8">
        <w:rPr>
          <w:rFonts w:asciiTheme="minorHAnsi" w:hAnsiTheme="minorHAnsi" w:cstheme="minorHAnsi"/>
          <w:bCs/>
          <w:color w:val="000000"/>
        </w:rPr>
        <w:t xml:space="preserve">% don’t know, and </w:t>
      </w:r>
      <w:r w:rsidR="00FD3D70">
        <w:rPr>
          <w:rFonts w:asciiTheme="minorHAnsi" w:hAnsiTheme="minorHAnsi" w:cstheme="minorHAnsi"/>
          <w:bCs/>
          <w:color w:val="000000"/>
        </w:rPr>
        <w:t>4.7</w:t>
      </w:r>
      <w:r w:rsidRPr="00156DD8">
        <w:rPr>
          <w:rFonts w:asciiTheme="minorHAnsi" w:hAnsiTheme="minorHAnsi" w:cstheme="minorHAnsi"/>
          <w:bCs/>
          <w:color w:val="000000"/>
        </w:rPr>
        <w:t xml:space="preserve">% said lack of </w:t>
      </w:r>
      <w:r w:rsidR="00FD3D70">
        <w:rPr>
          <w:rFonts w:asciiTheme="minorHAnsi" w:hAnsiTheme="minorHAnsi" w:cstheme="minorHAnsi"/>
          <w:bCs/>
          <w:color w:val="000000"/>
        </w:rPr>
        <w:t>training</w:t>
      </w:r>
      <w:r w:rsidRPr="00156DD8">
        <w:rPr>
          <w:rFonts w:asciiTheme="minorHAnsi" w:hAnsiTheme="minorHAnsi" w:cstheme="minorHAnsi"/>
          <w:bCs/>
          <w:color w:val="000000"/>
        </w:rPr>
        <w:t xml:space="preserve"> </w:t>
      </w:r>
      <w:r w:rsidRPr="00156DD8">
        <w:rPr>
          <w:rFonts w:asciiTheme="minorHAnsi" w:hAnsiTheme="minorHAnsi" w:cstheme="minorHAnsi"/>
          <w:b/>
          <w:bCs/>
          <w:color w:val="000000"/>
        </w:rPr>
        <w:t>(</w:t>
      </w:r>
      <w:r w:rsidR="008C328C">
        <w:rPr>
          <w:rFonts w:asciiTheme="minorHAnsi" w:hAnsiTheme="minorHAnsi" w:cstheme="minorHAnsi"/>
          <w:b/>
          <w:bCs/>
          <w:color w:val="000000"/>
        </w:rPr>
        <w:t>Fig. 31</w:t>
      </w:r>
      <w:r w:rsidRPr="00156DD8">
        <w:rPr>
          <w:rFonts w:asciiTheme="minorHAnsi" w:hAnsiTheme="minorHAnsi" w:cstheme="minorHAnsi"/>
          <w:b/>
          <w:bCs/>
          <w:color w:val="000000"/>
        </w:rPr>
        <w:t>)</w:t>
      </w:r>
      <w:r w:rsidRPr="00156DD8">
        <w:rPr>
          <w:rFonts w:asciiTheme="minorHAnsi" w:hAnsiTheme="minorHAnsi" w:cstheme="minorHAnsi"/>
          <w:bCs/>
          <w:color w:val="000000"/>
        </w:rPr>
        <w:t xml:space="preserve">.  </w:t>
      </w:r>
    </w:p>
    <w:p w14:paraId="79D36273" w14:textId="77777777" w:rsidR="00B720E5" w:rsidRDefault="00B720E5" w:rsidP="00BA103C">
      <w:pPr>
        <w:autoSpaceDE w:val="0"/>
        <w:autoSpaceDN w:val="0"/>
        <w:adjustRightInd w:val="0"/>
        <w:rPr>
          <w:rFonts w:asciiTheme="minorHAnsi" w:hAnsiTheme="minorHAnsi" w:cstheme="minorHAnsi"/>
          <w:b/>
          <w:color w:val="00B050"/>
        </w:rPr>
      </w:pPr>
    </w:p>
    <w:p w14:paraId="42F795E6" w14:textId="77777777" w:rsidR="00B720E5" w:rsidRDefault="00B720E5" w:rsidP="00BA103C">
      <w:pPr>
        <w:autoSpaceDE w:val="0"/>
        <w:autoSpaceDN w:val="0"/>
        <w:adjustRightInd w:val="0"/>
        <w:rPr>
          <w:rFonts w:asciiTheme="minorHAnsi" w:hAnsiTheme="minorHAnsi" w:cstheme="minorHAnsi"/>
          <w:b/>
          <w:color w:val="00B050"/>
        </w:rPr>
      </w:pPr>
    </w:p>
    <w:p w14:paraId="2312989D" w14:textId="2F3E6BBA" w:rsidR="00BA103C" w:rsidRPr="00156DD8" w:rsidRDefault="00BA103C" w:rsidP="00BA103C">
      <w:pPr>
        <w:autoSpaceDE w:val="0"/>
        <w:autoSpaceDN w:val="0"/>
        <w:adjustRightInd w:val="0"/>
        <w:rPr>
          <w:rFonts w:asciiTheme="minorHAnsi" w:hAnsiTheme="minorHAnsi" w:cstheme="minorHAnsi"/>
          <w:b/>
          <w:color w:val="00B050"/>
        </w:rPr>
      </w:pPr>
      <w:r w:rsidRPr="00156DD8">
        <w:rPr>
          <w:rFonts w:asciiTheme="minorHAnsi" w:hAnsiTheme="minorHAnsi" w:cstheme="minorHAnsi"/>
          <w:b/>
          <w:color w:val="00B050"/>
        </w:rPr>
        <w:t>6.2.2.13 Recommendations for expansion of AMC (Ayurvedic)</w:t>
      </w:r>
    </w:p>
    <w:p w14:paraId="1B75944E" w14:textId="22D339AB" w:rsidR="00BA103C" w:rsidRPr="00156DD8" w:rsidRDefault="00BA103C" w:rsidP="00BA103C">
      <w:pPr>
        <w:autoSpaceDE w:val="0"/>
        <w:autoSpaceDN w:val="0"/>
        <w:adjustRightInd w:val="0"/>
        <w:jc w:val="both"/>
        <w:rPr>
          <w:rFonts w:asciiTheme="minorHAnsi" w:hAnsiTheme="minorHAnsi" w:cstheme="minorHAnsi"/>
          <w:bCs/>
          <w:color w:val="000000"/>
        </w:rPr>
      </w:pPr>
      <w:r w:rsidRPr="0022059A">
        <w:rPr>
          <w:rFonts w:asciiTheme="minorHAnsi" w:eastAsia="Calibri" w:hAnsiTheme="minorHAnsi" w:cstheme="minorHAnsi"/>
          <w:noProof/>
          <w:color w:val="000000"/>
          <w:sz w:val="14"/>
          <w:szCs w:val="14"/>
          <w:lang w:bidi="bn-BD"/>
        </w:rPr>
        <w:drawing>
          <wp:anchor distT="0" distB="0" distL="114300" distR="114300" simplePos="0" relativeHeight="251720704" behindDoc="0" locked="0" layoutInCell="1" allowOverlap="1" wp14:anchorId="65765A82" wp14:editId="087B2650">
            <wp:simplePos x="0" y="0"/>
            <wp:positionH relativeFrom="margin">
              <wp:align>right</wp:align>
            </wp:positionH>
            <wp:positionV relativeFrom="paragraph">
              <wp:posOffset>5080</wp:posOffset>
            </wp:positionV>
            <wp:extent cx="3314700" cy="2143125"/>
            <wp:effectExtent l="0" t="0" r="0" b="9525"/>
            <wp:wrapSquare wrapText="bothSides"/>
            <wp:docPr id="16"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bookmarkStart w:id="7" w:name="_Hlk110273814"/>
      <w:r w:rsidRPr="00156DD8">
        <w:rPr>
          <w:rFonts w:asciiTheme="minorHAnsi" w:hAnsiTheme="minorHAnsi" w:cstheme="minorHAnsi"/>
          <w:bCs/>
          <w:color w:val="000000"/>
        </w:rPr>
        <w:t xml:space="preserve">The respondents were asked to give their recommendations for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 xml:space="preserve">expansion and improvement of </w:t>
      </w:r>
      <w:r w:rsidR="00CF5581">
        <w:rPr>
          <w:rFonts w:asciiTheme="minorHAnsi" w:hAnsiTheme="minorHAnsi" w:cstheme="minorHAnsi"/>
          <w:bCs/>
          <w:color w:val="000000"/>
        </w:rPr>
        <w:t xml:space="preserve">the </w:t>
      </w:r>
      <w:r w:rsidRPr="00156DD8">
        <w:rPr>
          <w:rFonts w:asciiTheme="minorHAnsi" w:hAnsiTheme="minorHAnsi" w:cstheme="minorHAnsi"/>
          <w:bCs/>
          <w:color w:val="000000"/>
        </w:rPr>
        <w:t>ayurvedic system of alternative medical care.</w:t>
      </w:r>
      <w:bookmarkEnd w:id="7"/>
      <w:r w:rsidRPr="00156DD8">
        <w:rPr>
          <w:rFonts w:asciiTheme="minorHAnsi" w:hAnsiTheme="minorHAnsi" w:cstheme="minorHAnsi"/>
          <w:bCs/>
          <w:color w:val="000000"/>
        </w:rPr>
        <w:t xml:space="preserve"> Respondents gave multiple answers. In response, </w:t>
      </w:r>
      <w:r w:rsidR="006105BE">
        <w:rPr>
          <w:rFonts w:asciiTheme="minorHAnsi" w:hAnsiTheme="minorHAnsi" w:cstheme="minorHAnsi"/>
          <w:bCs/>
          <w:color w:val="000000"/>
        </w:rPr>
        <w:t>26.40%</w:t>
      </w:r>
      <w:r w:rsidR="006105BE" w:rsidRPr="006105BE">
        <w:rPr>
          <w:rFonts w:asciiTheme="minorHAnsi" w:hAnsiTheme="minorHAnsi" w:cstheme="minorHAnsi"/>
          <w:bCs/>
          <w:color w:val="000000"/>
        </w:rPr>
        <w:t xml:space="preserve"> </w:t>
      </w:r>
      <w:r w:rsidR="006105BE" w:rsidRPr="00156DD8">
        <w:rPr>
          <w:rFonts w:asciiTheme="minorHAnsi" w:hAnsiTheme="minorHAnsi" w:cstheme="minorHAnsi"/>
          <w:bCs/>
          <w:color w:val="000000"/>
        </w:rPr>
        <w:t>responded said to</w:t>
      </w:r>
      <w:r w:rsidR="006105BE">
        <w:rPr>
          <w:rFonts w:asciiTheme="minorHAnsi" w:hAnsiTheme="minorHAnsi" w:cstheme="minorHAnsi"/>
          <w:bCs/>
          <w:color w:val="000000"/>
        </w:rPr>
        <w:t xml:space="preserve"> increas</w:t>
      </w:r>
      <w:r w:rsidR="00CF5581">
        <w:rPr>
          <w:rFonts w:asciiTheme="minorHAnsi" w:hAnsiTheme="minorHAnsi" w:cstheme="minorHAnsi"/>
          <w:bCs/>
          <w:color w:val="000000"/>
        </w:rPr>
        <w:t>e</w:t>
      </w:r>
      <w:r w:rsidR="006105BE">
        <w:rPr>
          <w:rFonts w:asciiTheme="minorHAnsi" w:hAnsiTheme="minorHAnsi" w:cstheme="minorHAnsi"/>
          <w:bCs/>
          <w:color w:val="000000"/>
        </w:rPr>
        <w:t xml:space="preserve"> medicine supply, 21.40</w:t>
      </w:r>
      <w:r w:rsidRPr="00156DD8">
        <w:rPr>
          <w:rFonts w:asciiTheme="minorHAnsi" w:hAnsiTheme="minorHAnsi" w:cstheme="minorHAnsi"/>
          <w:bCs/>
          <w:color w:val="000000"/>
        </w:rPr>
        <w:t>% said to i</w:t>
      </w:r>
      <w:r w:rsidR="006105BE">
        <w:rPr>
          <w:rFonts w:asciiTheme="minorHAnsi" w:hAnsiTheme="minorHAnsi" w:cstheme="minorHAnsi"/>
          <w:bCs/>
          <w:color w:val="000000"/>
        </w:rPr>
        <w:t>ncreas</w:t>
      </w:r>
      <w:r w:rsidR="00CF5581">
        <w:rPr>
          <w:rFonts w:asciiTheme="minorHAnsi" w:hAnsiTheme="minorHAnsi" w:cstheme="minorHAnsi"/>
          <w:bCs/>
          <w:color w:val="000000"/>
        </w:rPr>
        <w:t>e</w:t>
      </w:r>
      <w:r w:rsidR="006105BE">
        <w:rPr>
          <w:rFonts w:asciiTheme="minorHAnsi" w:hAnsiTheme="minorHAnsi" w:cstheme="minorHAnsi"/>
          <w:bCs/>
          <w:color w:val="000000"/>
        </w:rPr>
        <w:t xml:space="preserve"> publicity/telecast</w:t>
      </w:r>
      <w:r w:rsidRPr="00156DD8">
        <w:rPr>
          <w:rFonts w:asciiTheme="minorHAnsi" w:hAnsiTheme="minorHAnsi" w:cstheme="minorHAnsi"/>
          <w:bCs/>
          <w:color w:val="000000"/>
        </w:rPr>
        <w:t xml:space="preserve">; </w:t>
      </w:r>
      <w:r w:rsidR="006105BE">
        <w:rPr>
          <w:rFonts w:asciiTheme="minorHAnsi" w:hAnsiTheme="minorHAnsi" w:cstheme="minorHAnsi"/>
          <w:bCs/>
          <w:color w:val="000000"/>
        </w:rPr>
        <w:t>12</w:t>
      </w:r>
      <w:r w:rsidRPr="00156DD8">
        <w:rPr>
          <w:rFonts w:asciiTheme="minorHAnsi" w:hAnsiTheme="minorHAnsi" w:cstheme="minorHAnsi"/>
          <w:bCs/>
          <w:color w:val="000000"/>
        </w:rPr>
        <w:t xml:space="preserve">% said to deploy more doctors; </w:t>
      </w:r>
      <w:r w:rsidR="006105BE">
        <w:rPr>
          <w:rFonts w:asciiTheme="minorHAnsi" w:hAnsiTheme="minorHAnsi" w:cstheme="minorHAnsi"/>
          <w:bCs/>
          <w:color w:val="000000"/>
        </w:rPr>
        <w:t>6.90</w:t>
      </w:r>
      <w:r w:rsidRPr="00156DD8">
        <w:rPr>
          <w:rFonts w:asciiTheme="minorHAnsi" w:hAnsiTheme="minorHAnsi" w:cstheme="minorHAnsi"/>
          <w:bCs/>
          <w:color w:val="000000"/>
        </w:rPr>
        <w:t>% respondents said to</w:t>
      </w:r>
      <w:r w:rsidR="006105BE">
        <w:rPr>
          <w:rFonts w:asciiTheme="minorHAnsi" w:hAnsiTheme="minorHAnsi" w:cstheme="minorHAnsi"/>
          <w:bCs/>
          <w:color w:val="000000"/>
        </w:rPr>
        <w:t xml:space="preserve"> the improvement of treatment</w:t>
      </w:r>
      <w:r w:rsidRPr="00156DD8">
        <w:rPr>
          <w:rFonts w:asciiTheme="minorHAnsi" w:hAnsiTheme="minorHAnsi" w:cstheme="minorHAnsi"/>
          <w:bCs/>
          <w:color w:val="000000"/>
        </w:rPr>
        <w:t xml:space="preserve">; </w:t>
      </w:r>
      <w:r w:rsidR="006105BE">
        <w:rPr>
          <w:rFonts w:asciiTheme="minorHAnsi" w:hAnsiTheme="minorHAnsi" w:cstheme="minorHAnsi"/>
          <w:bCs/>
          <w:color w:val="000000"/>
        </w:rPr>
        <w:t>24</w:t>
      </w:r>
      <w:r w:rsidRPr="00156DD8">
        <w:rPr>
          <w:rFonts w:asciiTheme="minorHAnsi" w:hAnsiTheme="minorHAnsi" w:cstheme="minorHAnsi"/>
          <w:bCs/>
          <w:color w:val="000000"/>
        </w:rPr>
        <w:t>% d</w:t>
      </w:r>
      <w:r w:rsidR="006105BE">
        <w:rPr>
          <w:rFonts w:asciiTheme="minorHAnsi" w:hAnsiTheme="minorHAnsi" w:cstheme="minorHAnsi"/>
          <w:bCs/>
          <w:color w:val="000000"/>
        </w:rPr>
        <w:t>id</w:t>
      </w:r>
      <w:r w:rsidRPr="00156DD8">
        <w:rPr>
          <w:rFonts w:asciiTheme="minorHAnsi" w:hAnsiTheme="minorHAnsi" w:cstheme="minorHAnsi"/>
          <w:bCs/>
          <w:color w:val="000000"/>
        </w:rPr>
        <w:t>n’t</w:t>
      </w:r>
      <w:r w:rsidR="006105BE">
        <w:rPr>
          <w:rFonts w:asciiTheme="minorHAnsi" w:hAnsiTheme="minorHAnsi" w:cstheme="minorHAnsi"/>
          <w:bCs/>
          <w:color w:val="000000"/>
        </w:rPr>
        <w:t xml:space="preserve"> </w:t>
      </w:r>
      <w:r w:rsidR="00CF5581">
        <w:rPr>
          <w:rFonts w:asciiTheme="minorHAnsi" w:hAnsiTheme="minorHAnsi" w:cstheme="minorHAnsi"/>
          <w:bCs/>
          <w:color w:val="000000"/>
        </w:rPr>
        <w:t xml:space="preserve">have </w:t>
      </w:r>
      <w:r w:rsidR="006105BE">
        <w:rPr>
          <w:rFonts w:asciiTheme="minorHAnsi" w:hAnsiTheme="minorHAnsi" w:cstheme="minorHAnsi"/>
          <w:bCs/>
          <w:color w:val="000000"/>
        </w:rPr>
        <w:t>any opinion</w:t>
      </w:r>
      <w:r w:rsidRPr="00156DD8">
        <w:rPr>
          <w:rFonts w:asciiTheme="minorHAnsi" w:hAnsiTheme="minorHAnsi" w:cstheme="minorHAnsi"/>
          <w:bCs/>
          <w:color w:val="000000"/>
        </w:rPr>
        <w:t xml:space="preserve">, and </w:t>
      </w:r>
      <w:r w:rsidR="006105BE">
        <w:rPr>
          <w:rFonts w:asciiTheme="minorHAnsi" w:hAnsiTheme="minorHAnsi" w:cstheme="minorHAnsi"/>
          <w:bCs/>
          <w:color w:val="000000"/>
        </w:rPr>
        <w:t>1.4</w:t>
      </w:r>
      <w:r w:rsidRPr="00156DD8">
        <w:rPr>
          <w:rFonts w:asciiTheme="minorHAnsi" w:hAnsiTheme="minorHAnsi" w:cstheme="minorHAnsi"/>
          <w:bCs/>
          <w:color w:val="000000"/>
        </w:rPr>
        <w:t xml:space="preserve">% </w:t>
      </w:r>
      <w:r w:rsidR="006105BE">
        <w:rPr>
          <w:rFonts w:asciiTheme="minorHAnsi" w:hAnsiTheme="minorHAnsi" w:cstheme="minorHAnsi"/>
          <w:bCs/>
          <w:color w:val="000000"/>
        </w:rPr>
        <w:t>patroniz</w:t>
      </w:r>
      <w:r w:rsidR="00CF5581">
        <w:rPr>
          <w:rFonts w:asciiTheme="minorHAnsi" w:hAnsiTheme="minorHAnsi" w:cstheme="minorHAnsi"/>
          <w:bCs/>
          <w:color w:val="000000"/>
        </w:rPr>
        <w:t>ed</w:t>
      </w:r>
      <w:r w:rsidR="006105BE">
        <w:rPr>
          <w:rFonts w:asciiTheme="minorHAnsi" w:hAnsiTheme="minorHAnsi" w:cstheme="minorHAnsi"/>
          <w:bCs/>
          <w:color w:val="000000"/>
        </w:rPr>
        <w:t xml:space="preserve"> of Govt. about Ayurvedic treatment </w:t>
      </w:r>
      <w:r w:rsidRPr="00156DD8">
        <w:rPr>
          <w:rFonts w:asciiTheme="minorHAnsi" w:hAnsiTheme="minorHAnsi" w:cstheme="minorHAnsi"/>
          <w:b/>
          <w:bCs/>
          <w:color w:val="000000"/>
        </w:rPr>
        <w:t>(</w:t>
      </w:r>
      <w:r w:rsidR="001F33C5">
        <w:rPr>
          <w:rFonts w:asciiTheme="minorHAnsi" w:hAnsiTheme="minorHAnsi" w:cstheme="minorHAnsi"/>
          <w:b/>
          <w:bCs/>
          <w:color w:val="000000"/>
        </w:rPr>
        <w:t>Fig. 32</w:t>
      </w:r>
      <w:r w:rsidRPr="00156DD8">
        <w:rPr>
          <w:rFonts w:asciiTheme="minorHAnsi" w:hAnsiTheme="minorHAnsi" w:cstheme="minorHAnsi"/>
          <w:b/>
          <w:bCs/>
          <w:color w:val="000000"/>
        </w:rPr>
        <w:t>)</w:t>
      </w:r>
      <w:r w:rsidRPr="00156DD8">
        <w:rPr>
          <w:rFonts w:asciiTheme="minorHAnsi" w:hAnsiTheme="minorHAnsi" w:cstheme="minorHAnsi"/>
          <w:bCs/>
          <w:color w:val="000000"/>
        </w:rPr>
        <w:t xml:space="preserve">.  </w:t>
      </w:r>
    </w:p>
    <w:p w14:paraId="08C742F0" w14:textId="77777777" w:rsidR="00BA103C" w:rsidRPr="00156DD8" w:rsidRDefault="00BA103C" w:rsidP="00BA103C">
      <w:pPr>
        <w:spacing w:after="120"/>
        <w:contextualSpacing/>
        <w:jc w:val="both"/>
        <w:rPr>
          <w:rFonts w:asciiTheme="minorHAnsi" w:hAnsiTheme="minorHAnsi" w:cstheme="minorHAnsi"/>
          <w:b/>
          <w:color w:val="000000"/>
          <w:sz w:val="20"/>
          <w:szCs w:val="20"/>
        </w:rPr>
      </w:pPr>
    </w:p>
    <w:p w14:paraId="5F5FB96B" w14:textId="77777777" w:rsidR="00BA103C" w:rsidRPr="00156DD8" w:rsidRDefault="00BA103C" w:rsidP="00BA103C">
      <w:pPr>
        <w:autoSpaceDE w:val="0"/>
        <w:autoSpaceDN w:val="0"/>
        <w:adjustRightInd w:val="0"/>
        <w:rPr>
          <w:rFonts w:asciiTheme="minorHAnsi" w:hAnsiTheme="minorHAnsi" w:cstheme="minorHAnsi"/>
          <w:bCs/>
          <w:color w:val="000000"/>
          <w:sz w:val="14"/>
          <w:szCs w:val="14"/>
        </w:rPr>
      </w:pPr>
    </w:p>
    <w:p w14:paraId="76591B9A" w14:textId="77777777" w:rsidR="00BA103C" w:rsidRPr="00156DD8" w:rsidRDefault="00BA103C" w:rsidP="00BA103C">
      <w:pPr>
        <w:autoSpaceDE w:val="0"/>
        <w:autoSpaceDN w:val="0"/>
        <w:adjustRightInd w:val="0"/>
        <w:rPr>
          <w:rFonts w:asciiTheme="minorHAnsi" w:hAnsiTheme="minorHAnsi" w:cstheme="minorHAnsi"/>
          <w:b/>
          <w:color w:val="00B050"/>
          <w:sz w:val="16"/>
          <w:szCs w:val="16"/>
        </w:rPr>
      </w:pPr>
    </w:p>
    <w:p w14:paraId="5384EC10" w14:textId="77777777" w:rsidR="00BA103C" w:rsidRPr="00156DD8" w:rsidRDefault="00BA103C" w:rsidP="00BA103C">
      <w:pPr>
        <w:rPr>
          <w:rFonts w:asciiTheme="minorHAnsi" w:hAnsiTheme="minorHAnsi" w:cstheme="minorHAnsi"/>
          <w:b/>
          <w:bCs/>
          <w:color w:val="0000FF"/>
          <w:sz w:val="26"/>
          <w:szCs w:val="26"/>
        </w:rPr>
      </w:pPr>
      <w:r w:rsidRPr="00156DD8">
        <w:rPr>
          <w:rFonts w:asciiTheme="minorHAnsi" w:hAnsiTheme="minorHAnsi" w:cstheme="minorHAnsi"/>
          <w:b/>
          <w:bCs/>
          <w:color w:val="0000FF"/>
          <w:sz w:val="26"/>
          <w:szCs w:val="26"/>
        </w:rPr>
        <w:br w:type="page"/>
      </w:r>
    </w:p>
    <w:p w14:paraId="2D610B3D" w14:textId="6A382583" w:rsidR="00294BC9" w:rsidRPr="00156DD8" w:rsidRDefault="004105BA" w:rsidP="0049204F">
      <w:pPr>
        <w:rPr>
          <w:rFonts w:asciiTheme="minorHAnsi" w:hAnsiTheme="minorHAnsi" w:cstheme="minorHAnsi"/>
          <w:b/>
          <w:bCs/>
          <w:color w:val="0000FF"/>
          <w:sz w:val="28"/>
          <w:szCs w:val="28"/>
        </w:rPr>
      </w:pPr>
      <w:r w:rsidRPr="00156DD8">
        <w:rPr>
          <w:rFonts w:asciiTheme="minorHAnsi" w:hAnsiTheme="minorHAnsi" w:cstheme="minorHAnsi"/>
          <w:b/>
          <w:bCs/>
          <w:color w:val="0000FF"/>
          <w:sz w:val="26"/>
          <w:szCs w:val="26"/>
        </w:rPr>
        <w:lastRenderedPageBreak/>
        <w:t>6</w:t>
      </w:r>
      <w:r w:rsidR="00082453" w:rsidRPr="00156DD8">
        <w:rPr>
          <w:rFonts w:asciiTheme="minorHAnsi" w:hAnsiTheme="minorHAnsi" w:cstheme="minorHAnsi"/>
          <w:b/>
          <w:bCs/>
          <w:color w:val="0000FF"/>
          <w:sz w:val="26"/>
          <w:szCs w:val="26"/>
        </w:rPr>
        <w:t xml:space="preserve">.3. </w:t>
      </w:r>
      <w:r w:rsidR="00294BC9" w:rsidRPr="00156DD8">
        <w:rPr>
          <w:rFonts w:asciiTheme="minorHAnsi" w:hAnsiTheme="minorHAnsi" w:cstheme="minorHAnsi"/>
          <w:b/>
          <w:bCs/>
          <w:color w:val="0000FF"/>
          <w:sz w:val="26"/>
          <w:szCs w:val="26"/>
        </w:rPr>
        <w:t>Qualitative Findings – Key Informant Interview</w:t>
      </w:r>
      <w:r w:rsidR="00455DA5">
        <w:rPr>
          <w:rFonts w:asciiTheme="minorHAnsi" w:hAnsiTheme="minorHAnsi" w:cstheme="minorHAnsi"/>
          <w:b/>
          <w:bCs/>
          <w:color w:val="0000FF"/>
          <w:sz w:val="26"/>
          <w:szCs w:val="26"/>
        </w:rPr>
        <w:t>s</w:t>
      </w:r>
      <w:r w:rsidR="00294BC9" w:rsidRPr="00156DD8">
        <w:rPr>
          <w:rFonts w:asciiTheme="minorHAnsi" w:hAnsiTheme="minorHAnsi" w:cstheme="minorHAnsi"/>
          <w:b/>
          <w:bCs/>
          <w:color w:val="0000FF"/>
          <w:sz w:val="26"/>
          <w:szCs w:val="26"/>
        </w:rPr>
        <w:t xml:space="preserve"> (KII)</w:t>
      </w:r>
    </w:p>
    <w:p w14:paraId="7EF8EC70" w14:textId="77777777" w:rsidR="009A1EDB" w:rsidRPr="00156DD8" w:rsidRDefault="009A1EDB" w:rsidP="0049204F">
      <w:pPr>
        <w:jc w:val="both"/>
        <w:rPr>
          <w:rFonts w:asciiTheme="minorHAnsi" w:hAnsiTheme="minorHAnsi" w:cstheme="minorHAnsi"/>
          <w:sz w:val="18"/>
          <w:szCs w:val="18"/>
        </w:rPr>
      </w:pPr>
    </w:p>
    <w:p w14:paraId="2E937741" w14:textId="429EEBCD" w:rsidR="007240E8" w:rsidRPr="00D35AAA" w:rsidRDefault="007240E8" w:rsidP="007240E8">
      <w:pPr>
        <w:jc w:val="both"/>
        <w:rPr>
          <w:rFonts w:asciiTheme="minorHAnsi" w:hAnsiTheme="minorHAnsi" w:cstheme="minorHAnsi"/>
          <w:color w:val="000000" w:themeColor="text1"/>
        </w:rPr>
      </w:pPr>
      <w:r w:rsidRPr="00D35AAA">
        <w:rPr>
          <w:rFonts w:asciiTheme="minorHAnsi" w:hAnsiTheme="minorHAnsi" w:cstheme="minorHAnsi"/>
          <w:color w:val="000000" w:themeColor="text1"/>
        </w:rPr>
        <w:t>The qualitative information was collected through key informant interview</w:t>
      </w:r>
      <w:r w:rsidR="00CF5581">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with Ayurvedic doctors. The information was collated, tabulated</w:t>
      </w:r>
      <w:r w:rsidR="00CF5581">
        <w:rPr>
          <w:rFonts w:asciiTheme="minorHAnsi" w:hAnsiTheme="minorHAnsi" w:cstheme="minorHAnsi"/>
          <w:color w:val="000000" w:themeColor="text1"/>
        </w:rPr>
        <w:t>,</w:t>
      </w:r>
      <w:r w:rsidRPr="00D35AAA">
        <w:rPr>
          <w:rFonts w:asciiTheme="minorHAnsi" w:hAnsiTheme="minorHAnsi" w:cstheme="minorHAnsi"/>
          <w:color w:val="000000" w:themeColor="text1"/>
        </w:rPr>
        <w:t xml:space="preserve"> and presented here. The findings are collated and grouped according to </w:t>
      </w:r>
      <w:r w:rsidR="00CF5581">
        <w:rPr>
          <w:rFonts w:asciiTheme="minorHAnsi" w:hAnsiTheme="minorHAnsi" w:cstheme="minorHAnsi"/>
          <w:color w:val="000000" w:themeColor="text1"/>
        </w:rPr>
        <w:t xml:space="preserve">a </w:t>
      </w:r>
      <w:r w:rsidRPr="00D35AAA">
        <w:rPr>
          <w:rFonts w:asciiTheme="minorHAnsi" w:hAnsiTheme="minorHAnsi" w:cstheme="minorHAnsi"/>
          <w:color w:val="000000" w:themeColor="text1"/>
        </w:rPr>
        <w:t>questionnaire checklist administered with key informants.</w:t>
      </w:r>
    </w:p>
    <w:p w14:paraId="6A52C81C" w14:textId="403633BB" w:rsidR="00033EF0" w:rsidRPr="00D35AAA" w:rsidRDefault="00D221BE" w:rsidP="0049204F">
      <w:pPr>
        <w:jc w:val="both"/>
        <w:rPr>
          <w:rFonts w:asciiTheme="minorHAnsi" w:hAnsiTheme="minorHAnsi" w:cstheme="minorHAnsi"/>
          <w:color w:val="000000" w:themeColor="text1"/>
        </w:rPr>
      </w:pPr>
      <w:bookmarkStart w:id="8" w:name="_Hlk110334414"/>
      <w:r>
        <w:rPr>
          <w:rFonts w:asciiTheme="minorHAnsi" w:hAnsiTheme="minorHAnsi" w:cstheme="minorHAnsi"/>
          <w:b/>
          <w:bCs/>
          <w:iCs/>
          <w:sz w:val="20"/>
          <w:szCs w:val="20"/>
          <w:lang w:bidi="bn-BD"/>
        </w:rPr>
        <w:t xml:space="preserve">Table 15: </w:t>
      </w:r>
      <w:r w:rsidRPr="00156DD8">
        <w:rPr>
          <w:rFonts w:asciiTheme="minorHAnsi" w:hAnsiTheme="minorHAnsi" w:cstheme="minorHAnsi"/>
          <w:b/>
          <w:bCs/>
          <w:iCs/>
          <w:sz w:val="20"/>
          <w:szCs w:val="20"/>
          <w:lang w:bidi="bn-BD"/>
        </w:rPr>
        <w:t xml:space="preserve">Number and Name of hospitals from where </w:t>
      </w:r>
      <w:r>
        <w:rPr>
          <w:rFonts w:asciiTheme="minorHAnsi" w:hAnsiTheme="minorHAnsi" w:cstheme="minorHAnsi"/>
          <w:b/>
          <w:bCs/>
          <w:iCs/>
          <w:sz w:val="20"/>
          <w:szCs w:val="20"/>
          <w:lang w:bidi="bn-BD"/>
        </w:rPr>
        <w:t>KII conducted</w:t>
      </w:r>
      <w:r w:rsidRPr="00156DD8">
        <w:rPr>
          <w:rFonts w:asciiTheme="minorHAnsi" w:hAnsiTheme="minorHAnsi" w:cstheme="minorHAnsi"/>
          <w:b/>
          <w:bCs/>
          <w:iCs/>
          <w:sz w:val="20"/>
          <w:szCs w:val="20"/>
          <w:lang w:bidi="bn-BD"/>
        </w:rPr>
        <w:t xml:space="preserve">  </w:t>
      </w:r>
    </w:p>
    <w:bookmarkEnd w:id="8"/>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0"/>
        <w:gridCol w:w="5265"/>
        <w:gridCol w:w="1890"/>
        <w:gridCol w:w="1980"/>
      </w:tblGrid>
      <w:tr w:rsidR="00D35AAA" w:rsidRPr="00D35AAA" w14:paraId="164DE94F" w14:textId="77777777" w:rsidTr="00B365D8">
        <w:tc>
          <w:tcPr>
            <w:tcW w:w="400" w:type="dxa"/>
            <w:shd w:val="clear" w:color="auto" w:fill="auto"/>
          </w:tcPr>
          <w:p w14:paraId="04D3CFAA"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p>
        </w:tc>
        <w:tc>
          <w:tcPr>
            <w:tcW w:w="5265" w:type="dxa"/>
            <w:shd w:val="clear" w:color="auto" w:fill="auto"/>
          </w:tcPr>
          <w:p w14:paraId="4CD2590A" w14:textId="77777777" w:rsidR="00033EF0" w:rsidRPr="00D35AAA" w:rsidRDefault="00033EF0" w:rsidP="0049204F">
            <w:pPr>
              <w:autoSpaceDE w:val="0"/>
              <w:autoSpaceDN w:val="0"/>
              <w:adjustRightInd w:val="0"/>
              <w:rPr>
                <w:rFonts w:asciiTheme="minorHAnsi" w:hAnsiTheme="minorHAnsi" w:cstheme="minorHAnsi"/>
                <w:b/>
                <w:color w:val="000000" w:themeColor="text1"/>
                <w:sz w:val="20"/>
                <w:szCs w:val="20"/>
              </w:rPr>
            </w:pPr>
            <w:r w:rsidRPr="00D35AAA">
              <w:rPr>
                <w:rFonts w:asciiTheme="minorHAnsi" w:hAnsiTheme="minorHAnsi" w:cstheme="minorHAnsi"/>
                <w:b/>
                <w:color w:val="000000" w:themeColor="text1"/>
                <w:sz w:val="20"/>
                <w:szCs w:val="20"/>
              </w:rPr>
              <w:t>Type of hospitals</w:t>
            </w:r>
          </w:p>
        </w:tc>
        <w:tc>
          <w:tcPr>
            <w:tcW w:w="1890" w:type="dxa"/>
          </w:tcPr>
          <w:p w14:paraId="3CAEBBE2" w14:textId="77777777" w:rsidR="00033EF0" w:rsidRPr="00B365D8" w:rsidRDefault="00033EF0" w:rsidP="0049204F">
            <w:pPr>
              <w:autoSpaceDE w:val="0"/>
              <w:autoSpaceDN w:val="0"/>
              <w:adjustRightInd w:val="0"/>
              <w:rPr>
                <w:rFonts w:asciiTheme="minorHAnsi" w:hAnsiTheme="minorHAnsi" w:cstheme="minorHAnsi"/>
                <w:b/>
                <w:bCs/>
                <w:color w:val="000000" w:themeColor="text1"/>
                <w:sz w:val="20"/>
                <w:szCs w:val="20"/>
              </w:rPr>
            </w:pPr>
            <w:r w:rsidRPr="00B365D8">
              <w:rPr>
                <w:rFonts w:asciiTheme="minorHAnsi" w:hAnsiTheme="minorHAnsi" w:cstheme="minorHAnsi"/>
                <w:b/>
                <w:bCs/>
                <w:color w:val="000000" w:themeColor="text1"/>
                <w:sz w:val="20"/>
                <w:szCs w:val="20"/>
              </w:rPr>
              <w:t>KII with Ayurvedic doctors (Planned)</w:t>
            </w:r>
          </w:p>
        </w:tc>
        <w:tc>
          <w:tcPr>
            <w:tcW w:w="1980" w:type="dxa"/>
          </w:tcPr>
          <w:p w14:paraId="166AB27B" w14:textId="77777777" w:rsidR="00033EF0" w:rsidRPr="00B365D8" w:rsidRDefault="00033EF0" w:rsidP="0049204F">
            <w:pPr>
              <w:autoSpaceDE w:val="0"/>
              <w:autoSpaceDN w:val="0"/>
              <w:adjustRightInd w:val="0"/>
              <w:rPr>
                <w:rFonts w:asciiTheme="minorHAnsi" w:hAnsiTheme="minorHAnsi" w:cstheme="minorHAnsi"/>
                <w:b/>
                <w:bCs/>
                <w:color w:val="000000" w:themeColor="text1"/>
                <w:sz w:val="20"/>
                <w:szCs w:val="20"/>
              </w:rPr>
            </w:pPr>
            <w:r w:rsidRPr="00B365D8">
              <w:rPr>
                <w:rFonts w:asciiTheme="minorHAnsi" w:hAnsiTheme="minorHAnsi" w:cstheme="minorHAnsi"/>
                <w:b/>
                <w:bCs/>
                <w:color w:val="000000" w:themeColor="text1"/>
                <w:sz w:val="20"/>
                <w:szCs w:val="20"/>
              </w:rPr>
              <w:t>KII with Ayurvedic doctors (Conducted)</w:t>
            </w:r>
          </w:p>
        </w:tc>
      </w:tr>
      <w:tr w:rsidR="00D35AAA" w:rsidRPr="00D35AAA" w14:paraId="55949D70" w14:textId="77777777" w:rsidTr="00B365D8">
        <w:tc>
          <w:tcPr>
            <w:tcW w:w="400" w:type="dxa"/>
            <w:shd w:val="clear" w:color="auto" w:fill="auto"/>
          </w:tcPr>
          <w:p w14:paraId="45FC4042"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r w:rsidRPr="00D35AAA">
              <w:rPr>
                <w:rFonts w:asciiTheme="minorHAnsi" w:hAnsiTheme="minorHAnsi" w:cstheme="minorHAnsi"/>
                <w:b/>
                <w:color w:val="000000" w:themeColor="text1"/>
                <w:sz w:val="18"/>
                <w:szCs w:val="18"/>
              </w:rPr>
              <w:t>1</w:t>
            </w:r>
          </w:p>
        </w:tc>
        <w:tc>
          <w:tcPr>
            <w:tcW w:w="5265" w:type="dxa"/>
            <w:shd w:val="clear" w:color="auto" w:fill="auto"/>
          </w:tcPr>
          <w:p w14:paraId="793A0588" w14:textId="77777777" w:rsidR="00033EF0" w:rsidRPr="00D35AAA" w:rsidRDefault="00033EF0" w:rsidP="0049204F">
            <w:pPr>
              <w:autoSpaceDE w:val="0"/>
              <w:autoSpaceDN w:val="0"/>
              <w:adjustRightInd w:val="0"/>
              <w:rPr>
                <w:rFonts w:asciiTheme="minorHAnsi" w:hAnsiTheme="minorHAnsi" w:cstheme="minorHAnsi"/>
                <w:color w:val="000000" w:themeColor="text1"/>
                <w:sz w:val="20"/>
                <w:szCs w:val="20"/>
              </w:rPr>
            </w:pPr>
            <w:proofErr w:type="spellStart"/>
            <w:r w:rsidRPr="00D35AAA">
              <w:rPr>
                <w:rFonts w:asciiTheme="minorHAnsi" w:hAnsiTheme="minorHAnsi" w:cstheme="minorHAnsi"/>
                <w:color w:val="000000" w:themeColor="text1"/>
                <w:sz w:val="20"/>
                <w:szCs w:val="20"/>
                <w:lang w:bidi="bn-BD"/>
              </w:rPr>
              <w:t>Upazilla</w:t>
            </w:r>
            <w:proofErr w:type="spellEnd"/>
            <w:r w:rsidRPr="00D35AAA">
              <w:rPr>
                <w:rFonts w:asciiTheme="minorHAnsi" w:hAnsiTheme="minorHAnsi" w:cstheme="minorHAnsi"/>
                <w:color w:val="000000" w:themeColor="text1"/>
                <w:sz w:val="20"/>
                <w:szCs w:val="20"/>
                <w:lang w:bidi="bn-BD"/>
              </w:rPr>
              <w:t xml:space="preserve"> Health Complex (UHC)</w:t>
            </w:r>
          </w:p>
        </w:tc>
        <w:tc>
          <w:tcPr>
            <w:tcW w:w="1890" w:type="dxa"/>
          </w:tcPr>
          <w:p w14:paraId="41F31F47"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6</w:t>
            </w:r>
          </w:p>
        </w:tc>
        <w:tc>
          <w:tcPr>
            <w:tcW w:w="1980" w:type="dxa"/>
          </w:tcPr>
          <w:p w14:paraId="2703BDC9"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6</w:t>
            </w:r>
          </w:p>
        </w:tc>
      </w:tr>
      <w:tr w:rsidR="00D35AAA" w:rsidRPr="00D35AAA" w14:paraId="6EC9F232" w14:textId="77777777" w:rsidTr="00B365D8">
        <w:tc>
          <w:tcPr>
            <w:tcW w:w="400" w:type="dxa"/>
            <w:shd w:val="clear" w:color="auto" w:fill="auto"/>
          </w:tcPr>
          <w:p w14:paraId="4168AE39"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r w:rsidRPr="00D35AAA">
              <w:rPr>
                <w:rFonts w:asciiTheme="minorHAnsi" w:hAnsiTheme="minorHAnsi" w:cstheme="minorHAnsi"/>
                <w:b/>
                <w:color w:val="000000" w:themeColor="text1"/>
                <w:sz w:val="18"/>
                <w:szCs w:val="18"/>
              </w:rPr>
              <w:t>2</w:t>
            </w:r>
          </w:p>
        </w:tc>
        <w:tc>
          <w:tcPr>
            <w:tcW w:w="5265" w:type="dxa"/>
            <w:shd w:val="clear" w:color="auto" w:fill="auto"/>
          </w:tcPr>
          <w:p w14:paraId="67F0A70F" w14:textId="77777777" w:rsidR="00033EF0" w:rsidRPr="00D35AAA" w:rsidRDefault="00033EF0" w:rsidP="0049204F">
            <w:pPr>
              <w:autoSpaceDE w:val="0"/>
              <w:autoSpaceDN w:val="0"/>
              <w:adjustRightInd w:val="0"/>
              <w:jc w:val="both"/>
              <w:rPr>
                <w:rFonts w:asciiTheme="minorHAnsi" w:hAnsiTheme="minorHAnsi" w:cstheme="minorHAnsi"/>
                <w:color w:val="000000" w:themeColor="text1"/>
                <w:sz w:val="20"/>
                <w:szCs w:val="20"/>
                <w:lang w:bidi="bn-BD"/>
              </w:rPr>
            </w:pPr>
            <w:r w:rsidRPr="00D35AAA">
              <w:rPr>
                <w:rFonts w:asciiTheme="minorHAnsi" w:hAnsiTheme="minorHAnsi" w:cstheme="minorHAnsi"/>
                <w:color w:val="000000" w:themeColor="text1"/>
                <w:sz w:val="20"/>
                <w:szCs w:val="20"/>
                <w:lang w:bidi="bn-BD"/>
              </w:rPr>
              <w:t>Government District Hospitals (DH)</w:t>
            </w:r>
          </w:p>
        </w:tc>
        <w:tc>
          <w:tcPr>
            <w:tcW w:w="1890" w:type="dxa"/>
          </w:tcPr>
          <w:p w14:paraId="1645C8F0"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4</w:t>
            </w:r>
          </w:p>
        </w:tc>
        <w:tc>
          <w:tcPr>
            <w:tcW w:w="1980" w:type="dxa"/>
          </w:tcPr>
          <w:p w14:paraId="0E3A548A"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4</w:t>
            </w:r>
          </w:p>
        </w:tc>
      </w:tr>
      <w:tr w:rsidR="00D35AAA" w:rsidRPr="00D35AAA" w14:paraId="68A09F30" w14:textId="77777777" w:rsidTr="00B365D8">
        <w:tc>
          <w:tcPr>
            <w:tcW w:w="400" w:type="dxa"/>
            <w:shd w:val="clear" w:color="auto" w:fill="auto"/>
          </w:tcPr>
          <w:p w14:paraId="545D4D9E"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r w:rsidRPr="00D35AAA">
              <w:rPr>
                <w:rFonts w:asciiTheme="minorHAnsi" w:hAnsiTheme="minorHAnsi" w:cstheme="minorHAnsi"/>
                <w:b/>
                <w:color w:val="000000" w:themeColor="text1"/>
                <w:sz w:val="18"/>
                <w:szCs w:val="18"/>
              </w:rPr>
              <w:t>3</w:t>
            </w:r>
          </w:p>
        </w:tc>
        <w:tc>
          <w:tcPr>
            <w:tcW w:w="5265" w:type="dxa"/>
            <w:shd w:val="clear" w:color="auto" w:fill="auto"/>
          </w:tcPr>
          <w:p w14:paraId="1A777E24" w14:textId="77777777" w:rsidR="00033EF0" w:rsidRPr="00D35AAA" w:rsidRDefault="00033EF0" w:rsidP="0049204F">
            <w:pPr>
              <w:autoSpaceDE w:val="0"/>
              <w:autoSpaceDN w:val="0"/>
              <w:adjustRightInd w:val="0"/>
              <w:jc w:val="both"/>
              <w:rPr>
                <w:rFonts w:asciiTheme="minorHAnsi" w:hAnsiTheme="minorHAnsi" w:cstheme="minorHAnsi"/>
                <w:color w:val="000000" w:themeColor="text1"/>
                <w:sz w:val="20"/>
                <w:szCs w:val="20"/>
                <w:lang w:bidi="bn-BD"/>
              </w:rPr>
            </w:pPr>
            <w:r w:rsidRPr="00D35AAA">
              <w:rPr>
                <w:rFonts w:asciiTheme="minorHAnsi" w:hAnsiTheme="minorHAnsi" w:cstheme="minorHAnsi"/>
                <w:color w:val="000000" w:themeColor="text1"/>
                <w:sz w:val="20"/>
                <w:szCs w:val="20"/>
                <w:lang w:bidi="bn-BD"/>
              </w:rPr>
              <w:t>Government Unani and Ayurvedic Hospital (Mirpur, Sylhet)</w:t>
            </w:r>
          </w:p>
        </w:tc>
        <w:tc>
          <w:tcPr>
            <w:tcW w:w="1890" w:type="dxa"/>
          </w:tcPr>
          <w:p w14:paraId="752EF973"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2</w:t>
            </w:r>
          </w:p>
        </w:tc>
        <w:tc>
          <w:tcPr>
            <w:tcW w:w="1980" w:type="dxa"/>
          </w:tcPr>
          <w:p w14:paraId="2624B0D5"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2</w:t>
            </w:r>
          </w:p>
        </w:tc>
      </w:tr>
      <w:tr w:rsidR="00D35AAA" w:rsidRPr="00D35AAA" w14:paraId="6C1E6D3E" w14:textId="77777777" w:rsidTr="00B365D8">
        <w:tc>
          <w:tcPr>
            <w:tcW w:w="400" w:type="dxa"/>
            <w:shd w:val="clear" w:color="auto" w:fill="auto"/>
          </w:tcPr>
          <w:p w14:paraId="7507DD09"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r w:rsidRPr="00D35AAA">
              <w:rPr>
                <w:rFonts w:asciiTheme="minorHAnsi" w:hAnsiTheme="minorHAnsi" w:cstheme="minorHAnsi"/>
                <w:b/>
                <w:color w:val="000000" w:themeColor="text1"/>
                <w:sz w:val="18"/>
                <w:szCs w:val="18"/>
              </w:rPr>
              <w:t>4</w:t>
            </w:r>
          </w:p>
        </w:tc>
        <w:tc>
          <w:tcPr>
            <w:tcW w:w="5265" w:type="dxa"/>
            <w:shd w:val="clear" w:color="auto" w:fill="auto"/>
          </w:tcPr>
          <w:p w14:paraId="49B791FD" w14:textId="5013B1F2" w:rsidR="00033EF0" w:rsidRPr="00D35AAA" w:rsidRDefault="009A503E" w:rsidP="0049204F">
            <w:pPr>
              <w:autoSpaceDE w:val="0"/>
              <w:autoSpaceDN w:val="0"/>
              <w:adjustRightInd w:val="0"/>
              <w:jc w:val="both"/>
              <w:rPr>
                <w:rFonts w:asciiTheme="minorHAnsi" w:hAnsiTheme="minorHAnsi" w:cstheme="minorHAnsi"/>
                <w:color w:val="000000" w:themeColor="text1"/>
                <w:sz w:val="20"/>
                <w:szCs w:val="20"/>
                <w:lang w:bidi="bn-BD"/>
              </w:rPr>
            </w:pPr>
            <w:r>
              <w:rPr>
                <w:rFonts w:asciiTheme="minorHAnsi" w:hAnsiTheme="minorHAnsi" w:cstheme="minorHAnsi"/>
                <w:color w:val="000000" w:themeColor="text1"/>
                <w:sz w:val="20"/>
                <w:szCs w:val="20"/>
                <w:lang w:bidi="bn-BD"/>
              </w:rPr>
              <w:t xml:space="preserve">Shaheed </w:t>
            </w:r>
            <w:proofErr w:type="spellStart"/>
            <w:r>
              <w:rPr>
                <w:rFonts w:asciiTheme="minorHAnsi" w:hAnsiTheme="minorHAnsi" w:cstheme="minorHAnsi"/>
                <w:color w:val="000000" w:themeColor="text1"/>
                <w:sz w:val="20"/>
                <w:szCs w:val="20"/>
                <w:lang w:bidi="bn-BD"/>
              </w:rPr>
              <w:t>Monsur</w:t>
            </w:r>
            <w:proofErr w:type="spellEnd"/>
            <w:r>
              <w:rPr>
                <w:rFonts w:asciiTheme="minorHAnsi" w:hAnsiTheme="minorHAnsi" w:cstheme="minorHAnsi"/>
                <w:color w:val="000000" w:themeColor="text1"/>
                <w:sz w:val="20"/>
                <w:szCs w:val="20"/>
                <w:lang w:bidi="bn-BD"/>
              </w:rPr>
              <w:t xml:space="preserve"> </w:t>
            </w:r>
            <w:r w:rsidR="00033EF0" w:rsidRPr="00D35AAA">
              <w:rPr>
                <w:rFonts w:asciiTheme="minorHAnsi" w:hAnsiTheme="minorHAnsi" w:cstheme="minorHAnsi"/>
                <w:color w:val="000000" w:themeColor="text1"/>
                <w:sz w:val="20"/>
                <w:szCs w:val="20"/>
                <w:lang w:bidi="bn-BD"/>
              </w:rPr>
              <w:t>Ali Medical College and Hospital</w:t>
            </w:r>
          </w:p>
        </w:tc>
        <w:tc>
          <w:tcPr>
            <w:tcW w:w="1890" w:type="dxa"/>
          </w:tcPr>
          <w:p w14:paraId="22686A28"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2</w:t>
            </w:r>
          </w:p>
        </w:tc>
        <w:tc>
          <w:tcPr>
            <w:tcW w:w="1980" w:type="dxa"/>
          </w:tcPr>
          <w:p w14:paraId="1ABD52CE"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2</w:t>
            </w:r>
          </w:p>
        </w:tc>
      </w:tr>
      <w:tr w:rsidR="00D35AAA" w:rsidRPr="00D35AAA" w14:paraId="39EEFBAA" w14:textId="77777777" w:rsidTr="00B365D8">
        <w:tc>
          <w:tcPr>
            <w:tcW w:w="400" w:type="dxa"/>
            <w:shd w:val="clear" w:color="auto" w:fill="auto"/>
          </w:tcPr>
          <w:p w14:paraId="6651DD81"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r w:rsidRPr="00D35AAA">
              <w:rPr>
                <w:rFonts w:asciiTheme="minorHAnsi" w:hAnsiTheme="minorHAnsi" w:cstheme="minorHAnsi"/>
                <w:b/>
                <w:color w:val="000000" w:themeColor="text1"/>
                <w:sz w:val="18"/>
                <w:szCs w:val="18"/>
              </w:rPr>
              <w:t>5</w:t>
            </w:r>
          </w:p>
        </w:tc>
        <w:tc>
          <w:tcPr>
            <w:tcW w:w="5265" w:type="dxa"/>
            <w:shd w:val="clear" w:color="auto" w:fill="auto"/>
          </w:tcPr>
          <w:p w14:paraId="6DAB92F9" w14:textId="65D07EE9" w:rsidR="00033EF0" w:rsidRPr="00D35AAA" w:rsidRDefault="00CF5581" w:rsidP="0049204F">
            <w:pPr>
              <w:autoSpaceDE w:val="0"/>
              <w:autoSpaceDN w:val="0"/>
              <w:adjustRightInd w:val="0"/>
              <w:rPr>
                <w:rFonts w:asciiTheme="minorHAnsi" w:hAnsiTheme="minorHAnsi" w:cstheme="minorHAnsi"/>
                <w:color w:val="000000" w:themeColor="text1"/>
                <w:sz w:val="20"/>
                <w:szCs w:val="20"/>
                <w:lang w:bidi="bn-BD"/>
              </w:rPr>
            </w:pPr>
            <w:r>
              <w:rPr>
                <w:rFonts w:asciiTheme="minorHAnsi" w:hAnsiTheme="minorHAnsi" w:cstheme="minorHAnsi"/>
                <w:color w:val="000000" w:themeColor="text1"/>
                <w:sz w:val="20"/>
                <w:szCs w:val="20"/>
                <w:lang w:bidi="bn-BD"/>
              </w:rPr>
              <w:t>Ano</w:t>
            </w:r>
            <w:r w:rsidR="00033EF0" w:rsidRPr="00D35AAA">
              <w:rPr>
                <w:rFonts w:asciiTheme="minorHAnsi" w:hAnsiTheme="minorHAnsi" w:cstheme="minorHAnsi"/>
                <w:color w:val="000000" w:themeColor="text1"/>
                <w:sz w:val="20"/>
                <w:szCs w:val="20"/>
                <w:lang w:bidi="bn-BD"/>
              </w:rPr>
              <w:t>ther hospital (</w:t>
            </w:r>
            <w:proofErr w:type="spellStart"/>
            <w:r w:rsidR="00033EF0" w:rsidRPr="00D35AAA">
              <w:rPr>
                <w:rFonts w:asciiTheme="minorHAnsi" w:hAnsiTheme="minorHAnsi" w:cstheme="minorHAnsi"/>
                <w:color w:val="000000" w:themeColor="text1"/>
                <w:sz w:val="20"/>
                <w:szCs w:val="20"/>
                <w:lang w:bidi="bn-BD"/>
              </w:rPr>
              <w:t>Kurmitola</w:t>
            </w:r>
            <w:proofErr w:type="spellEnd"/>
            <w:r w:rsidR="00033EF0" w:rsidRPr="00D35AAA">
              <w:rPr>
                <w:rFonts w:asciiTheme="minorHAnsi" w:hAnsiTheme="minorHAnsi" w:cstheme="minorHAnsi"/>
                <w:color w:val="000000" w:themeColor="text1"/>
                <w:sz w:val="20"/>
                <w:szCs w:val="20"/>
                <w:lang w:bidi="bn-BD"/>
              </w:rPr>
              <w:t xml:space="preserve"> General Hospital, Government </w:t>
            </w:r>
            <w:proofErr w:type="spellStart"/>
            <w:r w:rsidR="00033EF0" w:rsidRPr="00D35AAA">
              <w:rPr>
                <w:rFonts w:asciiTheme="minorHAnsi" w:hAnsiTheme="minorHAnsi" w:cstheme="minorHAnsi"/>
                <w:color w:val="000000" w:themeColor="text1"/>
                <w:sz w:val="20"/>
                <w:szCs w:val="20"/>
                <w:lang w:bidi="bn-BD"/>
              </w:rPr>
              <w:t>Kormochari</w:t>
            </w:r>
            <w:proofErr w:type="spellEnd"/>
            <w:r w:rsidR="00033EF0" w:rsidRPr="00D35AAA">
              <w:rPr>
                <w:rFonts w:asciiTheme="minorHAnsi" w:hAnsiTheme="minorHAnsi" w:cstheme="minorHAnsi"/>
                <w:color w:val="000000" w:themeColor="text1"/>
                <w:sz w:val="20"/>
                <w:szCs w:val="20"/>
                <w:lang w:bidi="bn-BD"/>
              </w:rPr>
              <w:t xml:space="preserve"> Hospital)</w:t>
            </w:r>
          </w:p>
        </w:tc>
        <w:tc>
          <w:tcPr>
            <w:tcW w:w="1890" w:type="dxa"/>
          </w:tcPr>
          <w:p w14:paraId="6A3256FC"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2</w:t>
            </w:r>
          </w:p>
        </w:tc>
        <w:tc>
          <w:tcPr>
            <w:tcW w:w="1980" w:type="dxa"/>
          </w:tcPr>
          <w:p w14:paraId="283FFD8E" w14:textId="77777777" w:rsidR="00033EF0" w:rsidRPr="00D35AAA" w:rsidRDefault="00033EF0" w:rsidP="0049204F">
            <w:pPr>
              <w:autoSpaceDE w:val="0"/>
              <w:autoSpaceDN w:val="0"/>
              <w:adjustRightInd w:val="0"/>
              <w:jc w:val="center"/>
              <w:rPr>
                <w:rFonts w:asciiTheme="minorHAnsi" w:hAnsiTheme="minorHAnsi" w:cstheme="minorHAnsi"/>
                <w:bCs/>
                <w:color w:val="000000" w:themeColor="text1"/>
                <w:sz w:val="20"/>
                <w:szCs w:val="20"/>
              </w:rPr>
            </w:pPr>
            <w:r w:rsidRPr="00D35AAA">
              <w:rPr>
                <w:rFonts w:asciiTheme="minorHAnsi" w:hAnsiTheme="minorHAnsi" w:cstheme="minorHAnsi"/>
                <w:bCs/>
                <w:color w:val="000000" w:themeColor="text1"/>
                <w:sz w:val="20"/>
                <w:szCs w:val="20"/>
              </w:rPr>
              <w:t>0</w:t>
            </w:r>
          </w:p>
        </w:tc>
      </w:tr>
      <w:tr w:rsidR="00033EF0" w:rsidRPr="00D35AAA" w14:paraId="17B52B59" w14:textId="77777777" w:rsidTr="00B365D8">
        <w:tc>
          <w:tcPr>
            <w:tcW w:w="400" w:type="dxa"/>
            <w:shd w:val="clear" w:color="auto" w:fill="auto"/>
          </w:tcPr>
          <w:p w14:paraId="203982C0" w14:textId="77777777" w:rsidR="00033EF0" w:rsidRPr="00D35AAA" w:rsidRDefault="00033EF0" w:rsidP="0049204F">
            <w:pPr>
              <w:autoSpaceDE w:val="0"/>
              <w:autoSpaceDN w:val="0"/>
              <w:adjustRightInd w:val="0"/>
              <w:rPr>
                <w:rFonts w:asciiTheme="minorHAnsi" w:hAnsiTheme="minorHAnsi" w:cstheme="minorHAnsi"/>
                <w:b/>
                <w:color w:val="000000" w:themeColor="text1"/>
                <w:sz w:val="18"/>
                <w:szCs w:val="18"/>
              </w:rPr>
            </w:pPr>
          </w:p>
        </w:tc>
        <w:tc>
          <w:tcPr>
            <w:tcW w:w="5265" w:type="dxa"/>
            <w:shd w:val="clear" w:color="auto" w:fill="auto"/>
          </w:tcPr>
          <w:p w14:paraId="5959B8FE" w14:textId="227BA41E" w:rsidR="00033EF0" w:rsidRPr="00B365D8" w:rsidRDefault="00B365D8" w:rsidP="00B365D8">
            <w:pPr>
              <w:autoSpaceDE w:val="0"/>
              <w:autoSpaceDN w:val="0"/>
              <w:adjustRightInd w:val="0"/>
              <w:jc w:val="center"/>
              <w:rPr>
                <w:rFonts w:asciiTheme="minorHAnsi" w:hAnsiTheme="minorHAnsi" w:cstheme="minorHAnsi"/>
                <w:b/>
                <w:color w:val="000000" w:themeColor="text1"/>
                <w:sz w:val="20"/>
                <w:szCs w:val="20"/>
                <w:lang w:bidi="bn-BD"/>
              </w:rPr>
            </w:pPr>
            <w:r w:rsidRPr="00B365D8">
              <w:rPr>
                <w:rFonts w:asciiTheme="minorHAnsi" w:hAnsiTheme="minorHAnsi" w:cstheme="minorHAnsi"/>
                <w:b/>
                <w:color w:val="000000" w:themeColor="text1"/>
                <w:sz w:val="20"/>
                <w:szCs w:val="20"/>
                <w:lang w:bidi="bn-BD"/>
              </w:rPr>
              <w:t>Total</w:t>
            </w:r>
          </w:p>
        </w:tc>
        <w:tc>
          <w:tcPr>
            <w:tcW w:w="1890" w:type="dxa"/>
          </w:tcPr>
          <w:p w14:paraId="621ADFC8" w14:textId="77777777" w:rsidR="00033EF0" w:rsidRPr="00B365D8" w:rsidRDefault="00033EF0" w:rsidP="0049204F">
            <w:pPr>
              <w:autoSpaceDE w:val="0"/>
              <w:autoSpaceDN w:val="0"/>
              <w:adjustRightInd w:val="0"/>
              <w:jc w:val="center"/>
              <w:rPr>
                <w:rFonts w:asciiTheme="minorHAnsi" w:hAnsiTheme="minorHAnsi" w:cstheme="minorHAnsi"/>
                <w:b/>
                <w:bCs/>
                <w:color w:val="000000" w:themeColor="text1"/>
                <w:sz w:val="20"/>
                <w:szCs w:val="20"/>
              </w:rPr>
            </w:pPr>
            <w:r w:rsidRPr="00B365D8">
              <w:rPr>
                <w:rFonts w:asciiTheme="minorHAnsi" w:hAnsiTheme="minorHAnsi" w:cstheme="minorHAnsi"/>
                <w:b/>
                <w:bCs/>
                <w:color w:val="000000" w:themeColor="text1"/>
                <w:sz w:val="20"/>
                <w:szCs w:val="20"/>
              </w:rPr>
              <w:t>16</w:t>
            </w:r>
          </w:p>
        </w:tc>
        <w:tc>
          <w:tcPr>
            <w:tcW w:w="1980" w:type="dxa"/>
          </w:tcPr>
          <w:p w14:paraId="3C07F0FF" w14:textId="77777777" w:rsidR="00033EF0" w:rsidRPr="00B365D8" w:rsidRDefault="00033EF0" w:rsidP="0049204F">
            <w:pPr>
              <w:autoSpaceDE w:val="0"/>
              <w:autoSpaceDN w:val="0"/>
              <w:adjustRightInd w:val="0"/>
              <w:jc w:val="center"/>
              <w:rPr>
                <w:rFonts w:asciiTheme="minorHAnsi" w:hAnsiTheme="minorHAnsi" w:cstheme="minorHAnsi"/>
                <w:b/>
                <w:bCs/>
                <w:color w:val="000000" w:themeColor="text1"/>
                <w:sz w:val="20"/>
                <w:szCs w:val="20"/>
              </w:rPr>
            </w:pPr>
            <w:r w:rsidRPr="00B365D8">
              <w:rPr>
                <w:rFonts w:asciiTheme="minorHAnsi" w:hAnsiTheme="minorHAnsi" w:cstheme="minorHAnsi"/>
                <w:b/>
                <w:bCs/>
                <w:color w:val="000000" w:themeColor="text1"/>
                <w:sz w:val="20"/>
                <w:szCs w:val="20"/>
              </w:rPr>
              <w:t>14</w:t>
            </w:r>
          </w:p>
        </w:tc>
      </w:tr>
    </w:tbl>
    <w:p w14:paraId="1C4CBE77" w14:textId="77777777" w:rsidR="00DB6F82" w:rsidRPr="00D35AAA" w:rsidRDefault="00DB6F82" w:rsidP="0049204F">
      <w:pPr>
        <w:jc w:val="both"/>
        <w:rPr>
          <w:rFonts w:asciiTheme="minorHAnsi" w:hAnsiTheme="minorHAnsi" w:cstheme="minorHAnsi"/>
          <w:color w:val="000000" w:themeColor="text1"/>
          <w:sz w:val="16"/>
          <w:szCs w:val="16"/>
        </w:rPr>
      </w:pPr>
    </w:p>
    <w:p w14:paraId="4733997F" w14:textId="77777777" w:rsidR="006F535B" w:rsidRPr="00D35AAA" w:rsidRDefault="006F535B" w:rsidP="0049204F">
      <w:pPr>
        <w:jc w:val="both"/>
        <w:rPr>
          <w:rFonts w:asciiTheme="minorHAnsi" w:hAnsiTheme="minorHAnsi" w:cstheme="minorHAnsi"/>
          <w:b/>
          <w:bCs/>
          <w:color w:val="000000" w:themeColor="text1"/>
          <w:sz w:val="24"/>
          <w:szCs w:val="24"/>
        </w:rPr>
      </w:pPr>
    </w:p>
    <w:p w14:paraId="219474CE" w14:textId="77777777"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a) Percentage of Leukorrhea/DUB/Pneumonia disease patients:</w:t>
      </w:r>
    </w:p>
    <w:p w14:paraId="5751CA3E" w14:textId="143E7FB6"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In response to this question, we received various types of answers from the doctors at different hospitals. Approximately half of the </w:t>
      </w:r>
      <w:r w:rsidR="007302BB">
        <w:rPr>
          <w:rFonts w:asciiTheme="minorHAnsi" w:hAnsiTheme="minorHAnsi" w:cstheme="minorHAnsi"/>
          <w:color w:val="000000" w:themeColor="text1"/>
        </w:rPr>
        <w:t xml:space="preserve">Ayurvedic </w:t>
      </w:r>
      <w:r w:rsidRPr="00D35AAA">
        <w:rPr>
          <w:rFonts w:asciiTheme="minorHAnsi" w:hAnsiTheme="minorHAnsi" w:cstheme="minorHAnsi"/>
          <w:color w:val="000000" w:themeColor="text1"/>
        </w:rPr>
        <w:t xml:space="preserve">doctors responded that they are getting more than 10% of Leukorrhea patients in their hospitals, which in some hospitals more. We can define that on average, all the hospitals have approximately ten to twelve percent of leukorrhea patients. For the cases of DUB patients, the number is about 5-10%, whereas some of the hospital </w:t>
      </w:r>
      <w:r w:rsidR="007302BB">
        <w:rPr>
          <w:rFonts w:asciiTheme="minorHAnsi" w:hAnsiTheme="minorHAnsi" w:cstheme="minorHAnsi"/>
          <w:color w:val="000000" w:themeColor="text1"/>
        </w:rPr>
        <w:t xml:space="preserve">Ayurvedic </w:t>
      </w:r>
      <w:r w:rsidRPr="00D35AAA">
        <w:rPr>
          <w:rFonts w:asciiTheme="minorHAnsi" w:hAnsiTheme="minorHAnsi" w:cstheme="minorHAnsi"/>
          <w:color w:val="000000" w:themeColor="text1"/>
        </w:rPr>
        <w:t xml:space="preserve">doctors say they do not have DUB patients, and some of the </w:t>
      </w:r>
      <w:r w:rsidR="007302BB">
        <w:rPr>
          <w:rFonts w:asciiTheme="minorHAnsi" w:hAnsiTheme="minorHAnsi" w:cstheme="minorHAnsi"/>
          <w:color w:val="000000" w:themeColor="text1"/>
        </w:rPr>
        <w:t>Ayurvedic</w:t>
      </w:r>
      <w:r w:rsidR="007302BB" w:rsidRPr="00D35AAA">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doctors replied</w:t>
      </w:r>
      <w:r w:rsidR="007302BB">
        <w:rPr>
          <w:rFonts w:asciiTheme="minorHAnsi" w:hAnsiTheme="minorHAnsi" w:cstheme="minorHAnsi"/>
          <w:color w:val="000000" w:themeColor="text1"/>
        </w:rPr>
        <w:t xml:space="preserve"> that</w:t>
      </w:r>
      <w:r w:rsidRPr="00D35AAA">
        <w:rPr>
          <w:rFonts w:asciiTheme="minorHAnsi" w:hAnsiTheme="minorHAnsi" w:cstheme="minorHAnsi"/>
          <w:color w:val="000000" w:themeColor="text1"/>
        </w:rPr>
        <w:t xml:space="preserve"> they have around twenty percent of DUB patients at their hospitals. On the other hand, the total number of pneumonia patients is roughly 5-10% in hospitals. But, some of the hospital’s </w:t>
      </w:r>
      <w:r w:rsidR="007302BB">
        <w:rPr>
          <w:rFonts w:asciiTheme="minorHAnsi" w:hAnsiTheme="minorHAnsi" w:cstheme="minorHAnsi"/>
          <w:color w:val="000000" w:themeColor="text1"/>
        </w:rPr>
        <w:t>Ayurvedic</w:t>
      </w:r>
      <w:r w:rsidR="007302BB" w:rsidRPr="00D35AAA">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doctors have informed they have more than twenty percent pneumonia patients, and some reported that they have no such type of patient.</w:t>
      </w:r>
    </w:p>
    <w:p w14:paraId="77C88A55" w14:textId="77777777" w:rsidR="006F535B" w:rsidRPr="00D35AAA" w:rsidRDefault="006F535B" w:rsidP="0049204F">
      <w:pPr>
        <w:jc w:val="both"/>
        <w:rPr>
          <w:rFonts w:asciiTheme="minorHAnsi" w:hAnsiTheme="minorHAnsi" w:cstheme="minorHAnsi"/>
          <w:color w:val="000000" w:themeColor="text1"/>
        </w:rPr>
      </w:pPr>
    </w:p>
    <w:p w14:paraId="636FC89A" w14:textId="77777777" w:rsidR="006F535B" w:rsidRPr="00D35AAA" w:rsidRDefault="006F535B" w:rsidP="0049204F">
      <w:pPr>
        <w:jc w:val="both"/>
        <w:rPr>
          <w:rFonts w:asciiTheme="minorHAnsi" w:hAnsiTheme="minorHAnsi" w:cstheme="minorHAnsi"/>
          <w:i/>
          <w:color w:val="000000" w:themeColor="text1"/>
        </w:rPr>
      </w:pPr>
      <w:r w:rsidRPr="00D35AAA">
        <w:rPr>
          <w:rFonts w:asciiTheme="minorHAnsi" w:hAnsiTheme="minorHAnsi" w:cstheme="minorHAnsi"/>
          <w:b/>
          <w:bCs/>
          <w:i/>
          <w:color w:val="000000" w:themeColor="text1"/>
        </w:rPr>
        <w:t>Perception of key informants regarding common problems/diseases of the Ayurvedic patients at Government hospitals</w:t>
      </w:r>
    </w:p>
    <w:p w14:paraId="526FA12C" w14:textId="292E3641"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color w:val="000000" w:themeColor="text1"/>
        </w:rPr>
        <w:t>The majority of the key informants opined that their day</w:t>
      </w:r>
      <w:r w:rsidR="00CF5581">
        <w:rPr>
          <w:rFonts w:asciiTheme="minorHAnsi" w:hAnsiTheme="minorHAnsi" w:cstheme="minorHAnsi"/>
          <w:color w:val="000000" w:themeColor="text1"/>
        </w:rPr>
        <w:t>-to-</w:t>
      </w:r>
      <w:r w:rsidRPr="00D35AAA">
        <w:rPr>
          <w:rFonts w:asciiTheme="minorHAnsi" w:hAnsiTheme="minorHAnsi" w:cstheme="minorHAnsi"/>
          <w:color w:val="000000" w:themeColor="text1"/>
        </w:rPr>
        <w:t>day experience</w:t>
      </w:r>
      <w:r w:rsidR="00CF5581">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suggest, the patients c</w:t>
      </w:r>
      <w:r w:rsidR="00313F2B">
        <w:rPr>
          <w:rFonts w:asciiTheme="minorHAnsi" w:hAnsiTheme="minorHAnsi" w:cstheme="minorHAnsi"/>
          <w:color w:val="000000" w:themeColor="text1"/>
        </w:rPr>
        <w:t>a</w:t>
      </w:r>
      <w:r w:rsidRPr="00D35AAA">
        <w:rPr>
          <w:rFonts w:asciiTheme="minorHAnsi" w:hAnsiTheme="minorHAnsi" w:cstheme="minorHAnsi"/>
          <w:color w:val="000000" w:themeColor="text1"/>
        </w:rPr>
        <w:t>me to the hospital for treat</w:t>
      </w:r>
      <w:r w:rsidR="00CF5581">
        <w:rPr>
          <w:rFonts w:asciiTheme="minorHAnsi" w:hAnsiTheme="minorHAnsi" w:cstheme="minorHAnsi"/>
          <w:color w:val="000000" w:themeColor="text1"/>
        </w:rPr>
        <w:t>ment</w:t>
      </w:r>
      <w:r w:rsidRPr="00D35AAA">
        <w:rPr>
          <w:rFonts w:asciiTheme="minorHAnsi" w:hAnsiTheme="minorHAnsi" w:cstheme="minorHAnsi"/>
          <w:color w:val="000000" w:themeColor="text1"/>
        </w:rPr>
        <w:t xml:space="preserve"> mainly for Jaundice, Cold and Cough, Hepatitis, Fever, Headache, Skin Disease</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Scabies, Throat pain, Back pain, Gastro</w:t>
      </w:r>
      <w:r w:rsidR="004620C9">
        <w:rPr>
          <w:rFonts w:asciiTheme="minorHAnsi" w:hAnsiTheme="minorHAnsi" w:cstheme="minorHAnsi"/>
          <w:color w:val="000000" w:themeColor="text1"/>
        </w:rPr>
        <w:t xml:space="preserve">-intestinal </w:t>
      </w:r>
      <w:r w:rsidRPr="00D35AAA">
        <w:rPr>
          <w:rFonts w:asciiTheme="minorHAnsi" w:hAnsiTheme="minorHAnsi" w:cstheme="minorHAnsi"/>
          <w:color w:val="000000" w:themeColor="text1"/>
        </w:rPr>
        <w:t>infection</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Diarrhea, White discharge of women, Leukorrhea, Abdominal pain, Allerg</w:t>
      </w:r>
      <w:r w:rsidR="004620C9">
        <w:rPr>
          <w:rFonts w:asciiTheme="minorHAnsi" w:hAnsiTheme="minorHAnsi" w:cstheme="minorHAnsi"/>
          <w:color w:val="000000" w:themeColor="text1"/>
        </w:rPr>
        <w:t>ies</w:t>
      </w:r>
      <w:r w:rsidRPr="00D35AAA">
        <w:rPr>
          <w:rFonts w:asciiTheme="minorHAnsi" w:hAnsiTheme="minorHAnsi" w:cstheme="minorHAnsi"/>
          <w:color w:val="000000" w:themeColor="text1"/>
        </w:rPr>
        <w:t>, Urine infection</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Itching</w:t>
      </w:r>
      <w:r w:rsidR="004620C9">
        <w:rPr>
          <w:rFonts w:asciiTheme="minorHAnsi" w:hAnsiTheme="minorHAnsi" w:cstheme="minorHAnsi"/>
          <w:color w:val="000000" w:themeColor="text1"/>
        </w:rPr>
        <w:t xml:space="preserve"> problems</w:t>
      </w:r>
      <w:r w:rsidRPr="00D35AAA">
        <w:rPr>
          <w:rFonts w:asciiTheme="minorHAnsi" w:hAnsiTheme="minorHAnsi" w:cstheme="minorHAnsi"/>
          <w:color w:val="000000" w:themeColor="text1"/>
        </w:rPr>
        <w:t>, Digestion problem</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Breathing problem</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Diabetic, Sexual dysfunction</w:t>
      </w:r>
      <w:r w:rsidR="004620C9">
        <w:rPr>
          <w:rFonts w:asciiTheme="minorHAnsi" w:hAnsiTheme="minorHAnsi" w:cstheme="minorHAnsi"/>
          <w:color w:val="000000" w:themeColor="text1"/>
        </w:rPr>
        <w:t>s</w:t>
      </w:r>
      <w:r w:rsidRPr="00D35AAA">
        <w:rPr>
          <w:rFonts w:asciiTheme="minorHAnsi" w:hAnsiTheme="minorHAnsi" w:cstheme="minorHAnsi"/>
          <w:color w:val="000000" w:themeColor="text1"/>
        </w:rPr>
        <w:t>, In-digestion, Eczema, Hypertension, Weaknesses, Dysmenorrhea</w:t>
      </w:r>
      <w:r w:rsidR="00CF5581">
        <w:rPr>
          <w:rFonts w:asciiTheme="minorHAnsi" w:hAnsiTheme="minorHAnsi" w:cstheme="minorHAnsi"/>
          <w:color w:val="000000" w:themeColor="text1"/>
        </w:rPr>
        <w:t>,</w:t>
      </w:r>
      <w:r w:rsidRPr="00D35AAA">
        <w:rPr>
          <w:rFonts w:asciiTheme="minorHAnsi" w:hAnsiTheme="minorHAnsi" w:cstheme="minorHAnsi"/>
          <w:color w:val="000000" w:themeColor="text1"/>
        </w:rPr>
        <w:t xml:space="preserve"> etc.   </w:t>
      </w:r>
    </w:p>
    <w:p w14:paraId="1F86FE09" w14:textId="77777777" w:rsidR="006F535B" w:rsidRPr="00D35AAA" w:rsidRDefault="006F535B" w:rsidP="0049204F">
      <w:pPr>
        <w:jc w:val="both"/>
        <w:rPr>
          <w:rFonts w:asciiTheme="minorHAnsi" w:hAnsiTheme="minorHAnsi" w:cstheme="minorHAnsi"/>
          <w:b/>
          <w:bCs/>
          <w:color w:val="000000" w:themeColor="text1"/>
        </w:rPr>
      </w:pPr>
    </w:p>
    <w:p w14:paraId="18CC6C13" w14:textId="77777777" w:rsidR="006F535B" w:rsidRPr="00D35AAA" w:rsidRDefault="006F535B" w:rsidP="0049204F">
      <w:pPr>
        <w:jc w:val="both"/>
        <w:rPr>
          <w:rFonts w:asciiTheme="minorHAnsi" w:hAnsiTheme="minorHAnsi" w:cstheme="minorHAnsi"/>
          <w:i/>
          <w:color w:val="000000" w:themeColor="text1"/>
        </w:rPr>
      </w:pPr>
      <w:r w:rsidRPr="00D35AAA">
        <w:rPr>
          <w:rFonts w:asciiTheme="minorHAnsi" w:hAnsiTheme="minorHAnsi" w:cstheme="minorHAnsi"/>
          <w:b/>
          <w:bCs/>
          <w:i/>
          <w:color w:val="000000" w:themeColor="text1"/>
        </w:rPr>
        <w:t>Perception of key informants regarding Gender of Ayurvedic patients at Government hospitals</w:t>
      </w:r>
    </w:p>
    <w:p w14:paraId="755ACF58" w14:textId="64BA0B57"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color w:val="000000" w:themeColor="text1"/>
        </w:rPr>
        <w:t>The majority of the key informants experienced that the health</w:t>
      </w:r>
      <w:r w:rsidR="00CF5581">
        <w:rPr>
          <w:rFonts w:asciiTheme="minorHAnsi" w:hAnsiTheme="minorHAnsi" w:cstheme="minorHAnsi"/>
          <w:color w:val="000000" w:themeColor="text1"/>
        </w:rPr>
        <w:t>-</w:t>
      </w:r>
      <w:r w:rsidRPr="00D35AAA">
        <w:rPr>
          <w:rFonts w:asciiTheme="minorHAnsi" w:hAnsiTheme="minorHAnsi" w:cstheme="minorHAnsi"/>
          <w:color w:val="000000" w:themeColor="text1"/>
        </w:rPr>
        <w:t>seeking behavior of male patients is comparatively higher than female</w:t>
      </w:r>
      <w:r w:rsidR="00CF5581">
        <w:rPr>
          <w:rFonts w:asciiTheme="minorHAnsi" w:hAnsiTheme="minorHAnsi" w:cstheme="minorHAnsi"/>
          <w:color w:val="000000" w:themeColor="text1"/>
        </w:rPr>
        <w:t>s</w:t>
      </w:r>
      <w:r w:rsidRPr="00D35AAA">
        <w:rPr>
          <w:rFonts w:asciiTheme="minorHAnsi" w:hAnsiTheme="minorHAnsi" w:cstheme="minorHAnsi"/>
          <w:color w:val="000000" w:themeColor="text1"/>
        </w:rPr>
        <w:t>. The treatment s</w:t>
      </w:r>
      <w:r w:rsidR="00CF5581">
        <w:rPr>
          <w:rFonts w:asciiTheme="minorHAnsi" w:hAnsiTheme="minorHAnsi" w:cstheme="minorHAnsi"/>
          <w:color w:val="000000" w:themeColor="text1"/>
        </w:rPr>
        <w:t>ought</w:t>
      </w:r>
      <w:r w:rsidRPr="00D35AAA">
        <w:rPr>
          <w:rFonts w:asciiTheme="minorHAnsi" w:hAnsiTheme="minorHAnsi" w:cstheme="minorHAnsi"/>
          <w:color w:val="000000" w:themeColor="text1"/>
        </w:rPr>
        <w:t xml:space="preserve"> for children is very less. The statement is supported by the quantitative data (mentioned before). Although the reason is unknown, some informants opined that it might be the impression that male suffers more </w:t>
      </w:r>
      <w:r w:rsidR="00CF5581">
        <w:rPr>
          <w:rFonts w:asciiTheme="minorHAnsi" w:hAnsiTheme="minorHAnsi" w:cstheme="minorHAnsi"/>
          <w:color w:val="000000" w:themeColor="text1"/>
        </w:rPr>
        <w:t>from</w:t>
      </w:r>
      <w:r w:rsidRPr="00D35AAA">
        <w:rPr>
          <w:rFonts w:asciiTheme="minorHAnsi" w:hAnsiTheme="minorHAnsi" w:cstheme="minorHAnsi"/>
          <w:color w:val="000000" w:themeColor="text1"/>
        </w:rPr>
        <w:t xml:space="preserve">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above diseases which sometimes become chronic and last long. Ayurvedic system of treatment is sometimes not </w:t>
      </w:r>
      <w:r w:rsidR="00CF5581">
        <w:rPr>
          <w:rFonts w:asciiTheme="minorHAnsi" w:hAnsiTheme="minorHAnsi" w:cstheme="minorHAnsi"/>
          <w:color w:val="000000" w:themeColor="text1"/>
        </w:rPr>
        <w:t>the</w:t>
      </w:r>
      <w:r w:rsidRPr="00D35AAA">
        <w:rPr>
          <w:rFonts w:asciiTheme="minorHAnsi" w:hAnsiTheme="minorHAnsi" w:cstheme="minorHAnsi"/>
          <w:color w:val="000000" w:themeColor="text1"/>
        </w:rPr>
        <w:t xml:space="preserve"> first choice. The patients try to get treatment from </w:t>
      </w:r>
      <w:r w:rsidR="00CF5581">
        <w:rPr>
          <w:rFonts w:asciiTheme="minorHAnsi" w:hAnsiTheme="minorHAnsi" w:cstheme="minorHAnsi"/>
          <w:color w:val="000000" w:themeColor="text1"/>
        </w:rPr>
        <w:t>an</w:t>
      </w:r>
      <w:r w:rsidRPr="00D35AAA">
        <w:rPr>
          <w:rFonts w:asciiTheme="minorHAnsi" w:hAnsiTheme="minorHAnsi" w:cstheme="minorHAnsi"/>
          <w:color w:val="000000" w:themeColor="text1"/>
        </w:rPr>
        <w:t xml:space="preserve">other discipline first, and if not cured, then seek treatment from </w:t>
      </w:r>
      <w:r w:rsidR="00CF5581">
        <w:rPr>
          <w:rFonts w:asciiTheme="minorHAnsi" w:hAnsiTheme="minorHAnsi" w:cstheme="minorHAnsi"/>
          <w:color w:val="000000" w:themeColor="text1"/>
        </w:rPr>
        <w:t xml:space="preserve">an </w:t>
      </w:r>
      <w:r w:rsidRPr="00D35AAA">
        <w:rPr>
          <w:rFonts w:asciiTheme="minorHAnsi" w:hAnsiTheme="minorHAnsi" w:cstheme="minorHAnsi"/>
          <w:color w:val="000000" w:themeColor="text1"/>
        </w:rPr>
        <w:t xml:space="preserve">alternative system. In regards to seeking treatment for children, the informants expressed that, people are very keen </w:t>
      </w:r>
      <w:r w:rsidR="00CF5581">
        <w:rPr>
          <w:rFonts w:asciiTheme="minorHAnsi" w:hAnsiTheme="minorHAnsi" w:cstheme="minorHAnsi"/>
          <w:color w:val="000000" w:themeColor="text1"/>
        </w:rPr>
        <w:t>on</w:t>
      </w:r>
      <w:r w:rsidRPr="00D35AAA">
        <w:rPr>
          <w:rFonts w:asciiTheme="minorHAnsi" w:hAnsiTheme="minorHAnsi" w:cstheme="minorHAnsi"/>
          <w:color w:val="000000" w:themeColor="text1"/>
        </w:rPr>
        <w:t xml:space="preserve">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treatment of children, and as the children suffer less in chronic illness, they normally prefer to go treatment either in </w:t>
      </w:r>
      <w:r w:rsidR="00CF5581">
        <w:rPr>
          <w:rFonts w:asciiTheme="minorHAnsi" w:hAnsiTheme="minorHAnsi" w:cstheme="minorHAnsi"/>
          <w:color w:val="000000" w:themeColor="text1"/>
        </w:rPr>
        <w:t xml:space="preserve">an </w:t>
      </w:r>
      <w:r w:rsidRPr="00D35AAA">
        <w:rPr>
          <w:rFonts w:asciiTheme="minorHAnsi" w:hAnsiTheme="minorHAnsi" w:cstheme="minorHAnsi"/>
          <w:color w:val="000000" w:themeColor="text1"/>
        </w:rPr>
        <w:t>allopathic or homeopathic system.</w:t>
      </w:r>
    </w:p>
    <w:p w14:paraId="37D156E2" w14:textId="77777777" w:rsidR="006F535B" w:rsidRPr="00D35AAA" w:rsidRDefault="006F535B" w:rsidP="0049204F">
      <w:pPr>
        <w:jc w:val="both"/>
        <w:rPr>
          <w:rFonts w:asciiTheme="minorHAnsi" w:hAnsiTheme="minorHAnsi" w:cstheme="minorHAnsi"/>
          <w:b/>
          <w:bCs/>
          <w:color w:val="000000" w:themeColor="text1"/>
        </w:rPr>
      </w:pPr>
    </w:p>
    <w:p w14:paraId="74FEF5F0" w14:textId="13FF8A21" w:rsidR="006F535B" w:rsidRPr="00D35AAA" w:rsidRDefault="006F535B" w:rsidP="0049204F">
      <w:pPr>
        <w:jc w:val="both"/>
        <w:rPr>
          <w:rFonts w:asciiTheme="minorHAnsi" w:hAnsiTheme="minorHAnsi" w:cstheme="minorHAnsi"/>
          <w:i/>
          <w:color w:val="000000" w:themeColor="text1"/>
        </w:rPr>
      </w:pPr>
      <w:r w:rsidRPr="00D35AAA">
        <w:rPr>
          <w:rFonts w:asciiTheme="minorHAnsi" w:hAnsiTheme="minorHAnsi" w:cstheme="minorHAnsi"/>
          <w:b/>
          <w:bCs/>
          <w:i/>
          <w:color w:val="000000" w:themeColor="text1"/>
        </w:rPr>
        <w:t xml:space="preserve">Perception of key informants regarding </w:t>
      </w:r>
      <w:r w:rsidR="00CF5581">
        <w:rPr>
          <w:rFonts w:asciiTheme="minorHAnsi" w:hAnsiTheme="minorHAnsi" w:cstheme="minorHAnsi"/>
          <w:b/>
          <w:bCs/>
          <w:i/>
          <w:color w:val="000000" w:themeColor="text1"/>
        </w:rPr>
        <w:t xml:space="preserve">the </w:t>
      </w:r>
      <w:r w:rsidRPr="00D35AAA">
        <w:rPr>
          <w:rFonts w:asciiTheme="minorHAnsi" w:hAnsiTheme="minorHAnsi" w:cstheme="minorHAnsi"/>
          <w:b/>
          <w:bCs/>
          <w:i/>
          <w:color w:val="000000" w:themeColor="text1"/>
        </w:rPr>
        <w:t>age of Ayurvedic patients at Government hospitals</w:t>
      </w:r>
    </w:p>
    <w:p w14:paraId="21659440" w14:textId="223366C4" w:rsidR="006F535B" w:rsidRPr="00B720E5"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The majority of key informants said that mainly the adult groups prefer Ayurvedic treatment, which fall</w:t>
      </w:r>
      <w:r w:rsidR="00CF5581">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under the age group of 30 -</w:t>
      </w:r>
      <w:r w:rsidR="00DE14ED">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 xml:space="preserve">60 years. The statement is also supported by the quantitative data. Again, they were asked to say the reason, then the informants replied </w:t>
      </w:r>
      <w:r w:rsidR="00DE14ED">
        <w:rPr>
          <w:rFonts w:asciiTheme="minorHAnsi" w:hAnsiTheme="minorHAnsi" w:cstheme="minorHAnsi"/>
          <w:color w:val="000000" w:themeColor="text1"/>
        </w:rPr>
        <w:t xml:space="preserve">that </w:t>
      </w:r>
      <w:r w:rsidRPr="00D35AAA">
        <w:rPr>
          <w:rFonts w:asciiTheme="minorHAnsi" w:hAnsiTheme="minorHAnsi" w:cstheme="minorHAnsi"/>
          <w:color w:val="000000" w:themeColor="text1"/>
        </w:rPr>
        <w:t xml:space="preserve">the same </w:t>
      </w:r>
      <w:r w:rsidR="00CF5581">
        <w:rPr>
          <w:rFonts w:asciiTheme="minorHAnsi" w:hAnsiTheme="minorHAnsi" w:cstheme="minorHAnsi"/>
          <w:color w:val="000000" w:themeColor="text1"/>
        </w:rPr>
        <w:t xml:space="preserve">as </w:t>
      </w:r>
      <w:r w:rsidRPr="00D35AAA">
        <w:rPr>
          <w:rFonts w:asciiTheme="minorHAnsi" w:hAnsiTheme="minorHAnsi" w:cstheme="minorHAnsi"/>
          <w:color w:val="000000" w:themeColor="text1"/>
        </w:rPr>
        <w:t>what they said about gender. The perception of patients is that Ayurvedic is the treatment for adult people, not for children</w:t>
      </w:r>
      <w:r w:rsidR="00CF5581">
        <w:rPr>
          <w:rFonts w:asciiTheme="minorHAnsi" w:hAnsiTheme="minorHAnsi" w:cstheme="minorHAnsi"/>
          <w:color w:val="000000" w:themeColor="text1"/>
        </w:rPr>
        <w:t>,</w:t>
      </w:r>
      <w:r w:rsidRPr="00D35AAA">
        <w:rPr>
          <w:rFonts w:asciiTheme="minorHAnsi" w:hAnsiTheme="minorHAnsi" w:cstheme="minorHAnsi"/>
          <w:color w:val="000000" w:themeColor="text1"/>
        </w:rPr>
        <w:t xml:space="preserve"> and even </w:t>
      </w:r>
      <w:r w:rsidRPr="00D35AAA">
        <w:rPr>
          <w:rFonts w:asciiTheme="minorHAnsi" w:hAnsiTheme="minorHAnsi" w:cstheme="minorHAnsi"/>
          <w:color w:val="000000" w:themeColor="text1"/>
        </w:rPr>
        <w:lastRenderedPageBreak/>
        <w:t xml:space="preserve">not for older people. </w:t>
      </w:r>
      <w:r w:rsidR="00CF5581">
        <w:rPr>
          <w:rFonts w:asciiTheme="minorHAnsi" w:hAnsiTheme="minorHAnsi" w:cstheme="minorHAnsi"/>
          <w:color w:val="000000" w:themeColor="text1"/>
        </w:rPr>
        <w:t>C</w:t>
      </w:r>
      <w:r w:rsidRPr="00D35AAA">
        <w:rPr>
          <w:rFonts w:asciiTheme="minorHAnsi" w:hAnsiTheme="minorHAnsi" w:cstheme="minorHAnsi"/>
          <w:color w:val="000000" w:themeColor="text1"/>
        </w:rPr>
        <w:t xml:space="preserve">hildren and older people need immediate support and treatment, and people perceive that ayurvedic medicines do not work better for them. </w:t>
      </w:r>
      <w:r w:rsidR="006B4CD4" w:rsidRPr="00D35AAA">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 xml:space="preserve">  </w:t>
      </w:r>
    </w:p>
    <w:p w14:paraId="50F5111F" w14:textId="6906EB65" w:rsidR="006F535B" w:rsidRPr="00D35AAA" w:rsidRDefault="006F535B" w:rsidP="0049204F">
      <w:pPr>
        <w:jc w:val="both"/>
        <w:rPr>
          <w:rFonts w:asciiTheme="minorHAnsi" w:hAnsiTheme="minorHAnsi" w:cstheme="minorHAnsi"/>
          <w:b/>
          <w:bCs/>
          <w:i/>
          <w:color w:val="000000" w:themeColor="text1"/>
        </w:rPr>
      </w:pPr>
      <w:r w:rsidRPr="00D35AAA">
        <w:rPr>
          <w:rFonts w:asciiTheme="minorHAnsi" w:hAnsiTheme="minorHAnsi" w:cstheme="minorHAnsi"/>
          <w:b/>
          <w:bCs/>
          <w:i/>
          <w:color w:val="000000" w:themeColor="text1"/>
        </w:rPr>
        <w:t xml:space="preserve">Perception regarding </w:t>
      </w:r>
      <w:r w:rsidR="00CF5581">
        <w:rPr>
          <w:rFonts w:asciiTheme="minorHAnsi" w:hAnsiTheme="minorHAnsi" w:cstheme="minorHAnsi"/>
          <w:b/>
          <w:bCs/>
          <w:i/>
          <w:color w:val="000000" w:themeColor="text1"/>
        </w:rPr>
        <w:t xml:space="preserve">the </w:t>
      </w:r>
      <w:r w:rsidRPr="00D35AAA">
        <w:rPr>
          <w:rFonts w:asciiTheme="minorHAnsi" w:hAnsiTheme="minorHAnsi" w:cstheme="minorHAnsi"/>
          <w:b/>
          <w:bCs/>
          <w:i/>
          <w:color w:val="000000" w:themeColor="text1"/>
        </w:rPr>
        <w:t>socio-economic condition of Ayurvedic patients at Government hospitals</w:t>
      </w:r>
    </w:p>
    <w:p w14:paraId="649EC31A" w14:textId="26423FF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The majority of the key informants perceive</w:t>
      </w:r>
      <w:r w:rsidR="00DE14ED">
        <w:rPr>
          <w:rFonts w:asciiTheme="minorHAnsi" w:hAnsiTheme="minorHAnsi" w:cstheme="minorHAnsi"/>
          <w:color w:val="000000" w:themeColor="text1"/>
        </w:rPr>
        <w:t>d</w:t>
      </w:r>
      <w:r w:rsidRPr="00D35AAA">
        <w:rPr>
          <w:rFonts w:asciiTheme="minorHAnsi" w:hAnsiTheme="minorHAnsi" w:cstheme="minorHAnsi"/>
          <w:color w:val="000000" w:themeColor="text1"/>
        </w:rPr>
        <w:t xml:space="preserve"> that the main treatment seekers for Ayurvedic treatments in the government hospitals are from lower middle-class and to some extent middle-class strata. Very rare the affluent class people seek ayurvedic treatment at government hospitals. In their opinion, some higher-class people may seek ayurvedic treatment, but those are at ayurvedic outlets. Poor people</w:t>
      </w:r>
      <w:r w:rsidR="00DE14ED">
        <w:rPr>
          <w:rFonts w:asciiTheme="minorHAnsi" w:hAnsiTheme="minorHAnsi" w:cstheme="minorHAnsi"/>
          <w:color w:val="000000" w:themeColor="text1"/>
        </w:rPr>
        <w:t xml:space="preserve"> are</w:t>
      </w:r>
      <w:r w:rsidRPr="00D35AAA">
        <w:rPr>
          <w:rFonts w:asciiTheme="minorHAnsi" w:hAnsiTheme="minorHAnsi" w:cstheme="minorHAnsi"/>
          <w:color w:val="000000" w:themeColor="text1"/>
        </w:rPr>
        <w:t xml:space="preserve"> going to </w:t>
      </w:r>
      <w:r w:rsidR="00DE14ED" w:rsidRPr="00D35AAA">
        <w:rPr>
          <w:rFonts w:asciiTheme="minorHAnsi" w:hAnsiTheme="minorHAnsi" w:cstheme="minorHAnsi"/>
          <w:color w:val="000000" w:themeColor="text1"/>
        </w:rPr>
        <w:t xml:space="preserve">prefer </w:t>
      </w:r>
      <w:r w:rsidRPr="00D35AAA">
        <w:rPr>
          <w:rFonts w:asciiTheme="minorHAnsi" w:hAnsiTheme="minorHAnsi" w:cstheme="minorHAnsi"/>
          <w:color w:val="000000" w:themeColor="text1"/>
        </w:rPr>
        <w:t xml:space="preserve">government hospitals for allopathic treatment, as they perceive they would get some free medicines there. It is also related to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trust </w:t>
      </w:r>
      <w:r w:rsidR="00CF5581">
        <w:rPr>
          <w:rFonts w:asciiTheme="minorHAnsi" w:hAnsiTheme="minorHAnsi" w:cstheme="minorHAnsi"/>
          <w:color w:val="000000" w:themeColor="text1"/>
        </w:rPr>
        <w:t>in</w:t>
      </w:r>
      <w:r w:rsidRPr="00D35AAA">
        <w:rPr>
          <w:rFonts w:asciiTheme="minorHAnsi" w:hAnsiTheme="minorHAnsi" w:cstheme="minorHAnsi"/>
          <w:color w:val="000000" w:themeColor="text1"/>
        </w:rPr>
        <w:t xml:space="preserve"> medicines, which is lo</w:t>
      </w:r>
      <w:r w:rsidR="006B4CD4" w:rsidRPr="00D35AAA">
        <w:rPr>
          <w:rFonts w:asciiTheme="minorHAnsi" w:hAnsiTheme="minorHAnsi" w:cstheme="minorHAnsi"/>
          <w:color w:val="000000" w:themeColor="text1"/>
        </w:rPr>
        <w:t>w</w:t>
      </w:r>
      <w:r w:rsidRPr="00D35AAA">
        <w:rPr>
          <w:rFonts w:asciiTheme="minorHAnsi" w:hAnsiTheme="minorHAnsi" w:cstheme="minorHAnsi"/>
          <w:color w:val="000000" w:themeColor="text1"/>
        </w:rPr>
        <w:t xml:space="preserve"> among the poor class of people. </w:t>
      </w:r>
    </w:p>
    <w:p w14:paraId="39AFAB6A" w14:textId="77777777" w:rsidR="006F535B" w:rsidRPr="00D35AAA" w:rsidRDefault="006F535B" w:rsidP="0049204F">
      <w:pPr>
        <w:jc w:val="both"/>
        <w:rPr>
          <w:rFonts w:asciiTheme="minorHAnsi" w:hAnsiTheme="minorHAnsi" w:cstheme="minorHAnsi"/>
          <w:b/>
          <w:bCs/>
          <w:color w:val="000000" w:themeColor="text1"/>
        </w:rPr>
      </w:pPr>
    </w:p>
    <w:p w14:paraId="6210CD62" w14:textId="77777777" w:rsidR="001871E7" w:rsidRDefault="001871E7" w:rsidP="0049204F">
      <w:pPr>
        <w:jc w:val="both"/>
        <w:rPr>
          <w:rFonts w:asciiTheme="minorHAnsi" w:hAnsiTheme="minorHAnsi" w:cstheme="minorHAnsi"/>
          <w:b/>
          <w:bCs/>
          <w:color w:val="000000" w:themeColor="text1"/>
        </w:rPr>
      </w:pPr>
    </w:p>
    <w:p w14:paraId="234FDBB9" w14:textId="039E1178"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b) Types of medicine for treating Leukorrhea/DUB/Pneumonia disease patients:</w:t>
      </w:r>
    </w:p>
    <w:p w14:paraId="49AD165B" w14:textId="594916CB"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Several types of medicines are used for the treatment purpose of Leukorrhea/DUB/Pneumonia disease</w:t>
      </w:r>
      <w:r w:rsidR="00DE14ED">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patients. Sometimes doctors use the same drug for both Leukorrhea and DUB disease</w:t>
      </w:r>
      <w:r w:rsidR="00DE14ED">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but most of the time, </w:t>
      </w:r>
      <w:r w:rsidR="00DE14ED">
        <w:rPr>
          <w:rFonts w:asciiTheme="minorHAnsi" w:hAnsiTheme="minorHAnsi" w:cstheme="minorHAnsi"/>
          <w:color w:val="000000" w:themeColor="text1"/>
        </w:rPr>
        <w:t xml:space="preserve">Ayurvedic </w:t>
      </w:r>
      <w:r w:rsidRPr="00D35AAA">
        <w:rPr>
          <w:rFonts w:asciiTheme="minorHAnsi" w:hAnsiTheme="minorHAnsi" w:cstheme="minorHAnsi"/>
          <w:color w:val="000000" w:themeColor="text1"/>
        </w:rPr>
        <w:t>doctors use a single type of medicine for a single disease. The medicines that are used for the treatment purpose of these diseases are listed below:</w:t>
      </w:r>
      <w:r w:rsidR="006B4CD4" w:rsidRPr="00D35AAA">
        <w:rPr>
          <w:rFonts w:asciiTheme="minorHAnsi" w:hAnsiTheme="minorHAnsi" w:cstheme="minorHAnsi"/>
          <w:color w:val="000000" w:themeColor="text1"/>
        </w:rPr>
        <w:t xml:space="preserve"> </w:t>
      </w:r>
    </w:p>
    <w:p w14:paraId="103F8C36" w14:textId="77777777" w:rsidR="006F535B" w:rsidRPr="00D35AAA" w:rsidRDefault="006F535B" w:rsidP="0049204F">
      <w:pPr>
        <w:jc w:val="both"/>
        <w:rPr>
          <w:rFonts w:asciiTheme="minorHAnsi" w:hAnsiTheme="minorHAnsi" w:cstheme="minorHAnsi"/>
          <w:color w:val="000000" w:themeColor="text1"/>
        </w:rPr>
      </w:pPr>
    </w:p>
    <w:p w14:paraId="70F29D59" w14:textId="16F25E24" w:rsidR="006F535B"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The medicines which are us</w:t>
      </w:r>
      <w:r w:rsidR="00CF5581">
        <w:rPr>
          <w:rFonts w:asciiTheme="minorHAnsi" w:hAnsiTheme="minorHAnsi" w:cstheme="minorHAnsi"/>
          <w:color w:val="000000" w:themeColor="text1"/>
        </w:rPr>
        <w:t>ed</w:t>
      </w:r>
      <w:r w:rsidRPr="00D35AAA">
        <w:rPr>
          <w:rFonts w:asciiTheme="minorHAnsi" w:hAnsiTheme="minorHAnsi" w:cstheme="minorHAnsi"/>
          <w:color w:val="000000" w:themeColor="text1"/>
        </w:rPr>
        <w:t xml:space="preserve"> for Leukorrhea treatment </w:t>
      </w:r>
      <w:r w:rsidR="00CF5581">
        <w:rPr>
          <w:rFonts w:asciiTheme="minorHAnsi" w:hAnsiTheme="minorHAnsi" w:cstheme="minorHAnsi"/>
          <w:color w:val="000000" w:themeColor="text1"/>
        </w:rPr>
        <w:t>are</w:t>
      </w:r>
      <w:r w:rsidRPr="00D35AAA">
        <w:rPr>
          <w:rFonts w:asciiTheme="minorHAnsi" w:hAnsiTheme="minorHAnsi" w:cstheme="minorHAnsi"/>
          <w:color w:val="000000" w:themeColor="text1"/>
        </w:rPr>
        <w:t xml:space="preserve"> as follows:</w:t>
      </w:r>
    </w:p>
    <w:p w14:paraId="1BAA5F8D" w14:textId="77777777" w:rsidR="004D696C" w:rsidRPr="004D696C" w:rsidRDefault="004D696C" w:rsidP="004D696C">
      <w:pPr>
        <w:numPr>
          <w:ilvl w:val="0"/>
          <w:numId w:val="37"/>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Patrangasav</w:t>
      </w:r>
      <w:proofErr w:type="spellEnd"/>
    </w:p>
    <w:p w14:paraId="722053A6" w14:textId="77777777" w:rsidR="004D696C" w:rsidRPr="004D696C" w:rsidRDefault="004D696C" w:rsidP="004D696C">
      <w:pPr>
        <w:numPr>
          <w:ilvl w:val="0"/>
          <w:numId w:val="37"/>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Pradrantak</w:t>
      </w:r>
      <w:proofErr w:type="spellEnd"/>
      <w:r w:rsidRPr="004D696C">
        <w:rPr>
          <w:rFonts w:asciiTheme="minorHAnsi" w:hAnsiTheme="minorHAnsi" w:cstheme="minorHAnsi"/>
          <w:color w:val="000000" w:themeColor="text1"/>
        </w:rPr>
        <w:t xml:space="preserve"> Ras</w:t>
      </w:r>
    </w:p>
    <w:p w14:paraId="5D3606AE" w14:textId="77777777" w:rsidR="004D696C" w:rsidRPr="004D696C" w:rsidRDefault="004D696C" w:rsidP="004D696C">
      <w:pPr>
        <w:numPr>
          <w:ilvl w:val="0"/>
          <w:numId w:val="37"/>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Pushyanug</w:t>
      </w:r>
      <w:proofErr w:type="spellEnd"/>
      <w:r w:rsidRPr="004D696C">
        <w:rPr>
          <w:rFonts w:asciiTheme="minorHAnsi" w:hAnsiTheme="minorHAnsi" w:cstheme="minorHAnsi"/>
          <w:color w:val="000000" w:themeColor="text1"/>
        </w:rPr>
        <w:t xml:space="preserve"> </w:t>
      </w:r>
      <w:proofErr w:type="spellStart"/>
      <w:r w:rsidRPr="004D696C">
        <w:rPr>
          <w:rFonts w:asciiTheme="minorHAnsi" w:hAnsiTheme="minorHAnsi" w:cstheme="minorHAnsi"/>
          <w:color w:val="000000" w:themeColor="text1"/>
        </w:rPr>
        <w:t>Churna</w:t>
      </w:r>
      <w:proofErr w:type="spellEnd"/>
    </w:p>
    <w:p w14:paraId="7CAB3951" w14:textId="77777777" w:rsidR="004D696C" w:rsidRPr="004D696C" w:rsidRDefault="004D696C" w:rsidP="004D696C">
      <w:pPr>
        <w:numPr>
          <w:ilvl w:val="0"/>
          <w:numId w:val="37"/>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Ashokarista</w:t>
      </w:r>
      <w:proofErr w:type="spellEnd"/>
    </w:p>
    <w:p w14:paraId="4CDCB0EE" w14:textId="72799C97" w:rsidR="006F535B" w:rsidRPr="00230381" w:rsidRDefault="004D696C" w:rsidP="0049204F">
      <w:pPr>
        <w:numPr>
          <w:ilvl w:val="0"/>
          <w:numId w:val="37"/>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Chandanasav</w:t>
      </w:r>
      <w:proofErr w:type="spellEnd"/>
    </w:p>
    <w:p w14:paraId="3E793D79" w14:textId="77777777" w:rsidR="004D696C" w:rsidRPr="00230381" w:rsidRDefault="004D696C" w:rsidP="004D696C">
      <w:pPr>
        <w:ind w:left="720"/>
        <w:jc w:val="both"/>
        <w:rPr>
          <w:rFonts w:asciiTheme="minorHAnsi" w:hAnsiTheme="minorHAnsi" w:cstheme="minorHAnsi"/>
          <w:color w:val="000000" w:themeColor="text1"/>
        </w:rPr>
      </w:pPr>
    </w:p>
    <w:p w14:paraId="497C84B6" w14:textId="19355207" w:rsidR="006F535B" w:rsidRPr="00230381" w:rsidRDefault="006F535B" w:rsidP="0049204F">
      <w:pPr>
        <w:jc w:val="both"/>
        <w:rPr>
          <w:rFonts w:asciiTheme="minorHAnsi" w:hAnsiTheme="minorHAnsi" w:cstheme="minorHAnsi"/>
          <w:color w:val="000000" w:themeColor="text1"/>
        </w:rPr>
      </w:pPr>
      <w:r w:rsidRPr="00230381">
        <w:rPr>
          <w:rFonts w:asciiTheme="minorHAnsi" w:hAnsiTheme="minorHAnsi" w:cstheme="minorHAnsi"/>
          <w:color w:val="000000" w:themeColor="text1"/>
        </w:rPr>
        <w:t>The medicines which are us</w:t>
      </w:r>
      <w:r w:rsidR="00CF5581" w:rsidRPr="00230381">
        <w:rPr>
          <w:rFonts w:asciiTheme="minorHAnsi" w:hAnsiTheme="minorHAnsi" w:cstheme="minorHAnsi"/>
          <w:color w:val="000000" w:themeColor="text1"/>
        </w:rPr>
        <w:t>ed</w:t>
      </w:r>
      <w:r w:rsidRPr="00230381">
        <w:rPr>
          <w:rFonts w:asciiTheme="minorHAnsi" w:hAnsiTheme="minorHAnsi" w:cstheme="minorHAnsi"/>
          <w:color w:val="000000" w:themeColor="text1"/>
        </w:rPr>
        <w:t xml:space="preserve"> for DUB treatment </w:t>
      </w:r>
      <w:r w:rsidR="00CF5581" w:rsidRPr="00230381">
        <w:rPr>
          <w:rFonts w:asciiTheme="minorHAnsi" w:hAnsiTheme="minorHAnsi" w:cstheme="minorHAnsi"/>
          <w:color w:val="000000" w:themeColor="text1"/>
        </w:rPr>
        <w:t>are</w:t>
      </w:r>
      <w:r w:rsidRPr="00230381">
        <w:rPr>
          <w:rFonts w:asciiTheme="minorHAnsi" w:hAnsiTheme="minorHAnsi" w:cstheme="minorHAnsi"/>
          <w:color w:val="000000" w:themeColor="text1"/>
        </w:rPr>
        <w:t xml:space="preserve"> as follows:</w:t>
      </w:r>
    </w:p>
    <w:p w14:paraId="635403A6" w14:textId="77777777" w:rsidR="004D696C" w:rsidRPr="004D696C" w:rsidRDefault="004D696C" w:rsidP="004D696C">
      <w:pPr>
        <w:numPr>
          <w:ilvl w:val="0"/>
          <w:numId w:val="38"/>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Pradarantak</w:t>
      </w:r>
      <w:proofErr w:type="spellEnd"/>
      <w:r w:rsidRPr="004D696C">
        <w:rPr>
          <w:rFonts w:asciiTheme="minorHAnsi" w:hAnsiTheme="minorHAnsi" w:cstheme="minorHAnsi"/>
          <w:color w:val="000000" w:themeColor="text1"/>
        </w:rPr>
        <w:t xml:space="preserve"> </w:t>
      </w:r>
      <w:proofErr w:type="spellStart"/>
      <w:r w:rsidRPr="004D696C">
        <w:rPr>
          <w:rFonts w:asciiTheme="minorHAnsi" w:hAnsiTheme="minorHAnsi" w:cstheme="minorHAnsi"/>
          <w:color w:val="000000" w:themeColor="text1"/>
        </w:rPr>
        <w:t>Louha</w:t>
      </w:r>
      <w:proofErr w:type="spellEnd"/>
    </w:p>
    <w:p w14:paraId="291CF20A" w14:textId="77777777" w:rsidR="004D696C" w:rsidRPr="004D696C" w:rsidRDefault="004D696C" w:rsidP="004D696C">
      <w:pPr>
        <w:numPr>
          <w:ilvl w:val="0"/>
          <w:numId w:val="38"/>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Pradarari</w:t>
      </w:r>
      <w:proofErr w:type="spellEnd"/>
      <w:r w:rsidRPr="004D696C">
        <w:rPr>
          <w:rFonts w:asciiTheme="minorHAnsi" w:hAnsiTheme="minorHAnsi" w:cstheme="minorHAnsi"/>
          <w:color w:val="000000" w:themeColor="text1"/>
        </w:rPr>
        <w:t xml:space="preserve"> </w:t>
      </w:r>
      <w:proofErr w:type="spellStart"/>
      <w:r w:rsidRPr="004D696C">
        <w:rPr>
          <w:rFonts w:asciiTheme="minorHAnsi" w:hAnsiTheme="minorHAnsi" w:cstheme="minorHAnsi"/>
          <w:color w:val="000000" w:themeColor="text1"/>
        </w:rPr>
        <w:t>Louha</w:t>
      </w:r>
      <w:proofErr w:type="spellEnd"/>
    </w:p>
    <w:p w14:paraId="567E3157" w14:textId="77777777" w:rsidR="004D696C" w:rsidRPr="004D696C" w:rsidRDefault="004D696C" w:rsidP="004D696C">
      <w:pPr>
        <w:numPr>
          <w:ilvl w:val="0"/>
          <w:numId w:val="38"/>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Sonitargal</w:t>
      </w:r>
      <w:proofErr w:type="spellEnd"/>
    </w:p>
    <w:p w14:paraId="4237A9ED" w14:textId="77777777" w:rsidR="004D696C" w:rsidRPr="004D696C" w:rsidRDefault="004D696C" w:rsidP="004D696C">
      <w:pPr>
        <w:numPr>
          <w:ilvl w:val="0"/>
          <w:numId w:val="38"/>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Shibani</w:t>
      </w:r>
      <w:proofErr w:type="spellEnd"/>
      <w:r w:rsidRPr="004D696C">
        <w:rPr>
          <w:rFonts w:asciiTheme="minorHAnsi" w:hAnsiTheme="minorHAnsi" w:cstheme="minorHAnsi"/>
          <w:color w:val="000000" w:themeColor="text1"/>
        </w:rPr>
        <w:t xml:space="preserve"> </w:t>
      </w:r>
      <w:proofErr w:type="spellStart"/>
      <w:r w:rsidRPr="004D696C">
        <w:rPr>
          <w:rFonts w:asciiTheme="minorHAnsi" w:hAnsiTheme="minorHAnsi" w:cstheme="minorHAnsi"/>
          <w:color w:val="000000" w:themeColor="text1"/>
        </w:rPr>
        <w:t>Bati</w:t>
      </w:r>
      <w:proofErr w:type="spellEnd"/>
      <w:r w:rsidRPr="004D696C">
        <w:rPr>
          <w:rFonts w:asciiTheme="minorHAnsi" w:hAnsiTheme="minorHAnsi" w:cstheme="minorHAnsi"/>
          <w:color w:val="000000" w:themeColor="text1"/>
        </w:rPr>
        <w:t xml:space="preserve">  </w:t>
      </w:r>
    </w:p>
    <w:p w14:paraId="07184C64" w14:textId="02864537" w:rsidR="006F535B" w:rsidRPr="00230381" w:rsidRDefault="004D696C" w:rsidP="0049204F">
      <w:pPr>
        <w:numPr>
          <w:ilvl w:val="0"/>
          <w:numId w:val="38"/>
        </w:numPr>
        <w:jc w:val="both"/>
        <w:rPr>
          <w:rFonts w:asciiTheme="minorHAnsi" w:hAnsiTheme="minorHAnsi" w:cstheme="minorHAnsi"/>
          <w:color w:val="000000" w:themeColor="text1"/>
        </w:rPr>
      </w:pPr>
      <w:proofErr w:type="spellStart"/>
      <w:r w:rsidRPr="004D696C">
        <w:rPr>
          <w:rFonts w:asciiTheme="minorHAnsi" w:hAnsiTheme="minorHAnsi" w:cstheme="minorHAnsi"/>
          <w:color w:val="000000" w:themeColor="text1"/>
        </w:rPr>
        <w:t>Ashokarista</w:t>
      </w:r>
      <w:proofErr w:type="spellEnd"/>
      <w:r w:rsidRPr="004D696C">
        <w:rPr>
          <w:rFonts w:asciiTheme="minorHAnsi" w:hAnsiTheme="minorHAnsi" w:cstheme="minorHAnsi"/>
          <w:color w:val="000000" w:themeColor="text1"/>
        </w:rPr>
        <w:t xml:space="preserve">   </w:t>
      </w:r>
    </w:p>
    <w:p w14:paraId="741A0CDE" w14:textId="77777777" w:rsidR="004D696C" w:rsidRPr="00230381" w:rsidRDefault="004D696C" w:rsidP="004D696C">
      <w:pPr>
        <w:ind w:left="720"/>
        <w:jc w:val="both"/>
        <w:rPr>
          <w:rFonts w:asciiTheme="minorHAnsi" w:hAnsiTheme="minorHAnsi" w:cstheme="minorHAnsi"/>
          <w:color w:val="000000" w:themeColor="text1"/>
        </w:rPr>
      </w:pPr>
    </w:p>
    <w:p w14:paraId="4A374582" w14:textId="2EEBC9BF" w:rsidR="006F535B" w:rsidRPr="00230381" w:rsidRDefault="00CF5581" w:rsidP="0049204F">
      <w:pPr>
        <w:jc w:val="both"/>
        <w:rPr>
          <w:rFonts w:asciiTheme="minorHAnsi" w:hAnsiTheme="minorHAnsi" w:cstheme="minorHAnsi"/>
          <w:color w:val="000000" w:themeColor="text1"/>
        </w:rPr>
      </w:pPr>
      <w:r w:rsidRPr="00230381">
        <w:rPr>
          <w:rFonts w:asciiTheme="minorHAnsi" w:hAnsiTheme="minorHAnsi" w:cstheme="minorHAnsi"/>
          <w:color w:val="000000" w:themeColor="text1"/>
        </w:rPr>
        <w:t>The f</w:t>
      </w:r>
      <w:r w:rsidR="006F535B" w:rsidRPr="00230381">
        <w:rPr>
          <w:rFonts w:asciiTheme="minorHAnsi" w:hAnsiTheme="minorHAnsi" w:cstheme="minorHAnsi"/>
          <w:color w:val="000000" w:themeColor="text1"/>
        </w:rPr>
        <w:t>ollowing medicines are used for pneumonia treatment:</w:t>
      </w:r>
    </w:p>
    <w:p w14:paraId="02298E2E" w14:textId="77777777" w:rsidR="004D696C" w:rsidRPr="00230381" w:rsidRDefault="004D696C" w:rsidP="004D696C">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Mahadraksharista</w:t>
      </w:r>
      <w:proofErr w:type="spellEnd"/>
    </w:p>
    <w:p w14:paraId="0F401B02" w14:textId="77777777" w:rsidR="004D696C" w:rsidRPr="00230381" w:rsidRDefault="004D696C" w:rsidP="004D696C">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Basakarista</w:t>
      </w:r>
      <w:proofErr w:type="spellEnd"/>
    </w:p>
    <w:p w14:paraId="2958DA39" w14:textId="77777777" w:rsidR="004D696C" w:rsidRPr="00230381" w:rsidRDefault="004D696C" w:rsidP="004D696C">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Talishadi</w:t>
      </w:r>
      <w:proofErr w:type="spellEnd"/>
      <w:r w:rsidRPr="00230381">
        <w:rPr>
          <w:rFonts w:asciiTheme="minorHAnsi" w:hAnsiTheme="minorHAnsi" w:cstheme="minorHAnsi"/>
          <w:color w:val="000000" w:themeColor="text1"/>
          <w:sz w:val="22"/>
          <w:szCs w:val="22"/>
        </w:rPr>
        <w:t xml:space="preserve"> </w:t>
      </w:r>
      <w:proofErr w:type="spellStart"/>
      <w:r w:rsidRPr="00230381">
        <w:rPr>
          <w:rFonts w:asciiTheme="minorHAnsi" w:hAnsiTheme="minorHAnsi" w:cstheme="minorHAnsi"/>
          <w:color w:val="000000" w:themeColor="text1"/>
          <w:sz w:val="22"/>
          <w:szCs w:val="22"/>
        </w:rPr>
        <w:t>Churna</w:t>
      </w:r>
      <w:proofErr w:type="spellEnd"/>
    </w:p>
    <w:p w14:paraId="50B8738E" w14:textId="77777777" w:rsidR="004D696C" w:rsidRPr="00230381" w:rsidRDefault="004D696C" w:rsidP="004D696C">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Chabanprash</w:t>
      </w:r>
      <w:proofErr w:type="spellEnd"/>
    </w:p>
    <w:p w14:paraId="1FF45AD3" w14:textId="77777777" w:rsidR="004D696C" w:rsidRPr="00230381" w:rsidRDefault="004D696C" w:rsidP="004D696C">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Basadi</w:t>
      </w:r>
      <w:proofErr w:type="spellEnd"/>
      <w:r w:rsidRPr="00230381">
        <w:rPr>
          <w:rFonts w:asciiTheme="minorHAnsi" w:hAnsiTheme="minorHAnsi" w:cstheme="minorHAnsi"/>
          <w:color w:val="000000" w:themeColor="text1"/>
          <w:sz w:val="22"/>
          <w:szCs w:val="22"/>
        </w:rPr>
        <w:t xml:space="preserve"> </w:t>
      </w:r>
      <w:proofErr w:type="spellStart"/>
      <w:r w:rsidRPr="00230381">
        <w:rPr>
          <w:rFonts w:asciiTheme="minorHAnsi" w:hAnsiTheme="minorHAnsi" w:cstheme="minorHAnsi"/>
          <w:color w:val="000000" w:themeColor="text1"/>
          <w:sz w:val="22"/>
          <w:szCs w:val="22"/>
        </w:rPr>
        <w:t>Churna</w:t>
      </w:r>
      <w:proofErr w:type="spellEnd"/>
    </w:p>
    <w:p w14:paraId="650F8E6F" w14:textId="189CE17E" w:rsidR="001871E7" w:rsidRPr="00230381" w:rsidRDefault="004D696C" w:rsidP="0049204F">
      <w:pPr>
        <w:pStyle w:val="ListParagraph"/>
        <w:numPr>
          <w:ilvl w:val="0"/>
          <w:numId w:val="39"/>
        </w:numPr>
        <w:spacing w:after="120"/>
        <w:contextualSpacing/>
        <w:jc w:val="both"/>
        <w:rPr>
          <w:rFonts w:asciiTheme="minorHAnsi" w:hAnsiTheme="minorHAnsi" w:cstheme="minorHAnsi"/>
          <w:color w:val="000000" w:themeColor="text1"/>
          <w:sz w:val="22"/>
          <w:szCs w:val="22"/>
        </w:rPr>
      </w:pPr>
      <w:proofErr w:type="spellStart"/>
      <w:r w:rsidRPr="00230381">
        <w:rPr>
          <w:rFonts w:asciiTheme="minorHAnsi" w:hAnsiTheme="minorHAnsi" w:cstheme="minorHAnsi"/>
          <w:color w:val="000000" w:themeColor="text1"/>
          <w:sz w:val="22"/>
          <w:szCs w:val="22"/>
        </w:rPr>
        <w:t>Sitopaladi</w:t>
      </w:r>
      <w:proofErr w:type="spellEnd"/>
      <w:r w:rsidRPr="00230381">
        <w:rPr>
          <w:rFonts w:asciiTheme="minorHAnsi" w:hAnsiTheme="minorHAnsi" w:cstheme="minorHAnsi"/>
          <w:color w:val="000000" w:themeColor="text1"/>
          <w:sz w:val="22"/>
          <w:szCs w:val="22"/>
        </w:rPr>
        <w:t xml:space="preserve"> </w:t>
      </w:r>
      <w:proofErr w:type="spellStart"/>
      <w:r w:rsidRPr="00230381">
        <w:rPr>
          <w:rFonts w:asciiTheme="minorHAnsi" w:hAnsiTheme="minorHAnsi" w:cstheme="minorHAnsi"/>
          <w:color w:val="000000" w:themeColor="text1"/>
          <w:sz w:val="22"/>
          <w:szCs w:val="22"/>
        </w:rPr>
        <w:t>Churna</w:t>
      </w:r>
      <w:proofErr w:type="spellEnd"/>
    </w:p>
    <w:p w14:paraId="0A3A5598" w14:textId="39A4098F"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c) Medicine comes from hospital inventory or not:</w:t>
      </w:r>
    </w:p>
    <w:p w14:paraId="7AF268E1"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More than two-thirds of the doctors have reported that medicines they are providing for treatment purposes are available from the hospital inventory.</w:t>
      </w:r>
    </w:p>
    <w:p w14:paraId="40AE7693" w14:textId="77777777" w:rsidR="006F535B" w:rsidRPr="00D35AAA" w:rsidRDefault="006F535B" w:rsidP="0049204F">
      <w:pPr>
        <w:jc w:val="both"/>
        <w:rPr>
          <w:rFonts w:asciiTheme="minorHAnsi" w:hAnsiTheme="minorHAnsi" w:cstheme="minorHAnsi"/>
          <w:color w:val="000000" w:themeColor="text1"/>
        </w:rPr>
      </w:pPr>
    </w:p>
    <w:p w14:paraId="0007C28B" w14:textId="2A1E5AC6"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Most of the key informants said for all types of treatment of Ayurvedic patients, about 90% </w:t>
      </w:r>
      <w:r w:rsidR="00CF5581">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medicines are provided free of cost from the medical store of the hospitals. </w:t>
      </w:r>
      <w:r w:rsidR="00CF5581">
        <w:rPr>
          <w:rFonts w:asciiTheme="minorHAnsi" w:hAnsiTheme="minorHAnsi" w:cstheme="minorHAnsi"/>
          <w:color w:val="000000" w:themeColor="text1"/>
        </w:rPr>
        <w:t>The i</w:t>
      </w:r>
      <w:r w:rsidRPr="00D35AAA">
        <w:rPr>
          <w:rFonts w:asciiTheme="minorHAnsi" w:hAnsiTheme="minorHAnsi" w:cstheme="minorHAnsi"/>
          <w:color w:val="000000" w:themeColor="text1"/>
        </w:rPr>
        <w:t xml:space="preserve">ntroduction and application of medicines depend on the condition of the patients. For some chronic conditions, when the medicines are not available at the store, patients are provided with a prescription to buy medicines over the counter. Some key informants said, for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treatment of </w:t>
      </w:r>
      <w:r w:rsidR="007830C6">
        <w:rPr>
          <w:rFonts w:asciiTheme="minorHAnsi" w:hAnsiTheme="minorHAnsi" w:cstheme="minorHAnsi"/>
          <w:color w:val="000000" w:themeColor="text1"/>
        </w:rPr>
        <w:t>some diseases</w:t>
      </w:r>
      <w:r w:rsidRPr="00D35AAA">
        <w:rPr>
          <w:rFonts w:asciiTheme="minorHAnsi" w:hAnsiTheme="minorHAnsi" w:cstheme="minorHAnsi"/>
          <w:color w:val="000000" w:themeColor="text1"/>
        </w:rPr>
        <w:t xml:space="preserve">, about 100% </w:t>
      </w:r>
      <w:r w:rsidR="00CF5581">
        <w:rPr>
          <w:rFonts w:asciiTheme="minorHAnsi" w:hAnsiTheme="minorHAnsi" w:cstheme="minorHAnsi"/>
          <w:color w:val="000000" w:themeColor="text1"/>
        </w:rPr>
        <w:t xml:space="preserve">of </w:t>
      </w:r>
      <w:r w:rsidRPr="00D35AAA">
        <w:rPr>
          <w:rFonts w:asciiTheme="minorHAnsi" w:hAnsiTheme="minorHAnsi" w:cstheme="minorHAnsi"/>
          <w:color w:val="000000" w:themeColor="text1"/>
        </w:rPr>
        <w:t xml:space="preserve">patients receive complete doses of medicines from the hospital stores (free of cost). Some District and UHC level key informants said that medicines supply is irregular and not all medicines are available. Further study/medicine audit is required in this regard to ascertain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availability and accessibility of Ayurvedic medicines. </w:t>
      </w:r>
    </w:p>
    <w:p w14:paraId="44BEF981" w14:textId="77777777" w:rsidR="006F535B" w:rsidRPr="00D35AAA" w:rsidRDefault="006F535B" w:rsidP="0049204F">
      <w:pPr>
        <w:jc w:val="both"/>
        <w:rPr>
          <w:rFonts w:asciiTheme="minorHAnsi" w:hAnsiTheme="minorHAnsi" w:cstheme="minorHAnsi"/>
          <w:color w:val="000000" w:themeColor="text1"/>
        </w:rPr>
      </w:pPr>
    </w:p>
    <w:p w14:paraId="20BE5312" w14:textId="77777777" w:rsidR="001871E7" w:rsidRDefault="001871E7" w:rsidP="0049204F">
      <w:pPr>
        <w:jc w:val="both"/>
        <w:rPr>
          <w:rFonts w:asciiTheme="minorHAnsi" w:hAnsiTheme="minorHAnsi" w:cstheme="minorHAnsi"/>
          <w:b/>
          <w:bCs/>
          <w:color w:val="000000" w:themeColor="text1"/>
        </w:rPr>
      </w:pPr>
    </w:p>
    <w:p w14:paraId="1EB6EDA8" w14:textId="77777777" w:rsidR="00E62433" w:rsidRDefault="00E62433" w:rsidP="0049204F">
      <w:pPr>
        <w:jc w:val="both"/>
        <w:rPr>
          <w:rFonts w:asciiTheme="minorHAnsi" w:hAnsiTheme="minorHAnsi" w:cstheme="minorHAnsi"/>
          <w:b/>
          <w:bCs/>
          <w:color w:val="000000" w:themeColor="text1"/>
        </w:rPr>
      </w:pPr>
    </w:p>
    <w:p w14:paraId="6D76ADBE" w14:textId="792BC1CE"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lastRenderedPageBreak/>
        <w:t>d) Recommendations for the treatment of Leukorrhea/DUB/Pneumonia disease</w:t>
      </w:r>
      <w:r w:rsidR="00DE14ED">
        <w:rPr>
          <w:rFonts w:asciiTheme="minorHAnsi" w:hAnsiTheme="minorHAnsi" w:cstheme="minorHAnsi"/>
          <w:b/>
          <w:bCs/>
          <w:color w:val="000000" w:themeColor="text1"/>
        </w:rPr>
        <w:t>s</w:t>
      </w:r>
      <w:r w:rsidRPr="00D35AAA">
        <w:rPr>
          <w:rFonts w:asciiTheme="minorHAnsi" w:hAnsiTheme="minorHAnsi" w:cstheme="minorHAnsi"/>
          <w:b/>
          <w:bCs/>
          <w:color w:val="000000" w:themeColor="text1"/>
        </w:rPr>
        <w:t xml:space="preserve"> in Bangladesh:</w:t>
      </w:r>
    </w:p>
    <w:p w14:paraId="7CF43E5E" w14:textId="7C2438D4"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In response to this question, </w:t>
      </w:r>
      <w:r w:rsidR="00DE14ED">
        <w:rPr>
          <w:rFonts w:asciiTheme="minorHAnsi" w:hAnsiTheme="minorHAnsi" w:cstheme="minorHAnsi"/>
          <w:color w:val="000000" w:themeColor="text1"/>
        </w:rPr>
        <w:t xml:space="preserve">Ayurvedic </w:t>
      </w:r>
      <w:r w:rsidRPr="00D35AAA">
        <w:rPr>
          <w:rFonts w:asciiTheme="minorHAnsi" w:hAnsiTheme="minorHAnsi" w:cstheme="minorHAnsi"/>
          <w:color w:val="000000" w:themeColor="text1"/>
        </w:rPr>
        <w:t>doctors have reported their views. They have asked to provide more medicines, and some have suggested supplying medicines centrally every three months. To increase awareness, more campaigns need to be organized to make people aware of the low cost of these treatments. Apart from that, it is necessary to make people aware of maintaining hygiene and piece of perfect nutrition knowledge. Besides organizing more campaigns, more professional training for the doctors is also required, along with their engagements in research-based education. To improve the facility, doctors have mentioned the following suggestions:</w:t>
      </w:r>
    </w:p>
    <w:p w14:paraId="41098F2A"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Need more internal divisions for DUB and Pneumonia.</w:t>
      </w:r>
    </w:p>
    <w:p w14:paraId="26C61135"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Necessity for more female doctors.</w:t>
      </w:r>
    </w:p>
    <w:p w14:paraId="178ED4A8"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Create and maintain medicinal gardens.</w:t>
      </w:r>
    </w:p>
    <w:p w14:paraId="5D80DF8F"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Need more nebulizer machines.</w:t>
      </w:r>
    </w:p>
    <w:p w14:paraId="340D696F"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Medicine with free of cost.</w:t>
      </w:r>
    </w:p>
    <w:p w14:paraId="0192A42A" w14:textId="6CD23F5D"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r>
      <w:r w:rsidR="00DE14ED">
        <w:rPr>
          <w:rFonts w:asciiTheme="minorHAnsi" w:hAnsiTheme="minorHAnsi" w:cstheme="minorHAnsi"/>
          <w:color w:val="000000" w:themeColor="text1"/>
        </w:rPr>
        <w:t>Need a</w:t>
      </w:r>
      <w:r w:rsidRPr="00D35AAA">
        <w:rPr>
          <w:rFonts w:asciiTheme="minorHAnsi" w:hAnsiTheme="minorHAnsi" w:cstheme="minorHAnsi"/>
          <w:color w:val="000000" w:themeColor="text1"/>
        </w:rPr>
        <w:t>ntimicrobial</w:t>
      </w:r>
      <w:r w:rsidR="00DE14ED">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medicine for Leukorrhea.</w:t>
      </w:r>
    </w:p>
    <w:p w14:paraId="71B094C1" w14:textId="143D479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w:t>
      </w:r>
      <w:r w:rsidRPr="00D35AAA">
        <w:rPr>
          <w:rFonts w:asciiTheme="minorHAnsi" w:hAnsiTheme="minorHAnsi" w:cstheme="minorHAnsi"/>
          <w:color w:val="000000" w:themeColor="text1"/>
        </w:rPr>
        <w:tab/>
        <w:t xml:space="preserve">More </w:t>
      </w:r>
      <w:r w:rsidR="00E62433" w:rsidRPr="00D35AAA">
        <w:rPr>
          <w:rFonts w:asciiTheme="minorHAnsi" w:hAnsiTheme="minorHAnsi" w:cstheme="minorHAnsi"/>
          <w:color w:val="000000" w:themeColor="text1"/>
        </w:rPr>
        <w:t>equipment</w:t>
      </w:r>
      <w:r w:rsidRPr="00D35AAA">
        <w:rPr>
          <w:rFonts w:asciiTheme="minorHAnsi" w:hAnsiTheme="minorHAnsi" w:cstheme="minorHAnsi"/>
          <w:color w:val="000000" w:themeColor="text1"/>
        </w:rPr>
        <w:t xml:space="preserve"> for disease dialyzes.</w:t>
      </w:r>
    </w:p>
    <w:p w14:paraId="1E47A47B" w14:textId="77777777" w:rsidR="006F535B" w:rsidRPr="00D35AAA" w:rsidRDefault="006F535B" w:rsidP="0049204F">
      <w:pPr>
        <w:jc w:val="both"/>
        <w:rPr>
          <w:rFonts w:asciiTheme="minorHAnsi" w:hAnsiTheme="minorHAnsi" w:cstheme="minorHAnsi"/>
          <w:color w:val="000000" w:themeColor="text1"/>
        </w:rPr>
      </w:pPr>
    </w:p>
    <w:p w14:paraId="3D7DC525"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Besides, the quality of medicines needs to be improved, and converting the formation of treatment from syrup to tablet is also a recommendation from doctors.</w:t>
      </w:r>
    </w:p>
    <w:p w14:paraId="1D00FAB4" w14:textId="77777777" w:rsidR="006F535B" w:rsidRPr="00D35AAA" w:rsidRDefault="006F535B" w:rsidP="0049204F">
      <w:pPr>
        <w:jc w:val="both"/>
        <w:rPr>
          <w:rFonts w:asciiTheme="minorHAnsi" w:hAnsiTheme="minorHAnsi" w:cstheme="minorHAnsi"/>
          <w:color w:val="000000" w:themeColor="text1"/>
        </w:rPr>
      </w:pPr>
    </w:p>
    <w:p w14:paraId="63BE07BA" w14:textId="77777777" w:rsidR="001871E7" w:rsidRDefault="001871E7" w:rsidP="0049204F">
      <w:pPr>
        <w:jc w:val="both"/>
        <w:rPr>
          <w:rFonts w:asciiTheme="minorHAnsi" w:hAnsiTheme="minorHAnsi" w:cstheme="minorHAnsi"/>
          <w:b/>
          <w:bCs/>
          <w:color w:val="000000" w:themeColor="text1"/>
        </w:rPr>
      </w:pPr>
    </w:p>
    <w:p w14:paraId="499E9233" w14:textId="4085B002"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e) Conventional procedures for Ayurvedic treatment in Bangladesh:</w:t>
      </w:r>
    </w:p>
    <w:p w14:paraId="635B7AF4" w14:textId="324EADE2"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There are several conventional procedures of Ayurvedic treatments that are currently going on to promote these types of treatments. Now, cupping therapy, leaching therapy, and acupressure therapy are available. Few of the district and sub-district hospitals have available doctors, herbal assistants, and medicinal plant gardens at a time. Every year some doctors from a few hospitals get </w:t>
      </w:r>
      <w:r w:rsidR="00E62433" w:rsidRPr="00D35AAA">
        <w:rPr>
          <w:rFonts w:asciiTheme="minorHAnsi" w:hAnsiTheme="minorHAnsi" w:cstheme="minorHAnsi"/>
          <w:color w:val="000000" w:themeColor="text1"/>
        </w:rPr>
        <w:t>4- or 5-days</w:t>
      </w:r>
      <w:r w:rsidRPr="00D35AAA">
        <w:rPr>
          <w:rFonts w:asciiTheme="minorHAnsi" w:hAnsiTheme="minorHAnsi" w:cstheme="minorHAnsi"/>
          <w:color w:val="000000" w:themeColor="text1"/>
        </w:rPr>
        <w:t xml:space="preserve"> training from the Dhaka DG office. Building up new infrastructures for further medical colleges and recruiting new doctors to improve the quality of services are going on. BAMS degree is now available at the governmental and non-governmental levels, and besides that, different organizations are providing diploma degrees to increase the number of doctors. Campaign at the community level is also happening.</w:t>
      </w:r>
    </w:p>
    <w:p w14:paraId="4788C6F8" w14:textId="77777777" w:rsidR="006F535B" w:rsidRPr="00D35AAA" w:rsidRDefault="006F535B" w:rsidP="0049204F">
      <w:pPr>
        <w:jc w:val="both"/>
        <w:rPr>
          <w:rFonts w:asciiTheme="minorHAnsi" w:hAnsiTheme="minorHAnsi" w:cstheme="minorHAnsi"/>
          <w:b/>
          <w:bCs/>
          <w:color w:val="000000" w:themeColor="text1"/>
        </w:rPr>
      </w:pPr>
    </w:p>
    <w:p w14:paraId="5D766B5E" w14:textId="77777777" w:rsidR="001871E7" w:rsidRDefault="001871E7" w:rsidP="0049204F">
      <w:pPr>
        <w:jc w:val="both"/>
        <w:rPr>
          <w:rFonts w:asciiTheme="minorHAnsi" w:hAnsiTheme="minorHAnsi" w:cstheme="minorHAnsi"/>
          <w:b/>
          <w:bCs/>
          <w:color w:val="000000" w:themeColor="text1"/>
        </w:rPr>
      </w:pPr>
    </w:p>
    <w:p w14:paraId="6545FA3F" w14:textId="0C3B63F5"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 xml:space="preserve">f) Barriers </w:t>
      </w:r>
      <w:r w:rsidR="00CF5581">
        <w:rPr>
          <w:rFonts w:asciiTheme="minorHAnsi" w:hAnsiTheme="minorHAnsi" w:cstheme="minorHAnsi"/>
          <w:b/>
          <w:bCs/>
          <w:color w:val="000000" w:themeColor="text1"/>
        </w:rPr>
        <w:t>to</w:t>
      </w:r>
      <w:r w:rsidRPr="00D35AAA">
        <w:rPr>
          <w:rFonts w:asciiTheme="minorHAnsi" w:hAnsiTheme="minorHAnsi" w:cstheme="minorHAnsi"/>
          <w:b/>
          <w:bCs/>
          <w:color w:val="000000" w:themeColor="text1"/>
        </w:rPr>
        <w:t xml:space="preserve"> improving Ayurvedic treatments:</w:t>
      </w:r>
    </w:p>
    <w:p w14:paraId="489E4124" w14:textId="77777777"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Doctors have reported some information about the barriers to Ayurvedic treatment. Currently, all the medicines are unavailable in every hospital, and most hospitals do not have the correct number of drugs in their inventory. Also, the quality of the available medicines is not up to the mark for some drugs. As there is a scarcity of advanced training, research opportunities, and higher studies, there is a shortage of expertise among doctors. Also, few amounts of laboratories and research facilities are not sufficient for disease diagnosis and are a barrier to controlling the quality of treatment. Doctors are facing a bad working environment and taking their job as less dignified, which creates more shortages of doctors at the hospitals. The KII study found that there is still no specific hospital for ayurvedic treatments in Bangladesh, and the regulatory authority, the upper-level officials, are giving less emphasis to these types of treatments. Apart from that, people are not promoting ayurvedic therapies in society.</w:t>
      </w:r>
    </w:p>
    <w:p w14:paraId="7A35DE63" w14:textId="77777777" w:rsidR="006F535B" w:rsidRPr="00D35AAA" w:rsidRDefault="006F535B" w:rsidP="0049204F">
      <w:pPr>
        <w:jc w:val="both"/>
        <w:rPr>
          <w:rFonts w:asciiTheme="minorHAnsi" w:hAnsiTheme="minorHAnsi" w:cstheme="minorHAnsi"/>
          <w:b/>
          <w:bCs/>
          <w:color w:val="000000" w:themeColor="text1"/>
        </w:rPr>
      </w:pPr>
    </w:p>
    <w:p w14:paraId="7FA173C6" w14:textId="36275D6A"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 xml:space="preserve">Barriers </w:t>
      </w:r>
      <w:r w:rsidR="00CF5581">
        <w:rPr>
          <w:rFonts w:asciiTheme="minorHAnsi" w:hAnsiTheme="minorHAnsi" w:cstheme="minorHAnsi"/>
          <w:b/>
          <w:bCs/>
          <w:color w:val="000000" w:themeColor="text1"/>
        </w:rPr>
        <w:t>to</w:t>
      </w:r>
      <w:r w:rsidRPr="00D35AAA">
        <w:rPr>
          <w:rFonts w:asciiTheme="minorHAnsi" w:hAnsiTheme="minorHAnsi" w:cstheme="minorHAnsi"/>
          <w:b/>
          <w:bCs/>
          <w:color w:val="000000" w:themeColor="text1"/>
        </w:rPr>
        <w:t xml:space="preserve"> </w:t>
      </w:r>
      <w:r w:rsidR="00CF5581">
        <w:rPr>
          <w:rFonts w:asciiTheme="minorHAnsi" w:hAnsiTheme="minorHAnsi" w:cstheme="minorHAnsi"/>
          <w:b/>
          <w:bCs/>
          <w:color w:val="000000" w:themeColor="text1"/>
        </w:rPr>
        <w:t xml:space="preserve">the </w:t>
      </w:r>
      <w:r w:rsidRPr="00D35AAA">
        <w:rPr>
          <w:rFonts w:asciiTheme="minorHAnsi" w:hAnsiTheme="minorHAnsi" w:cstheme="minorHAnsi"/>
          <w:b/>
          <w:bCs/>
          <w:color w:val="000000" w:themeColor="text1"/>
        </w:rPr>
        <w:t>Ayurvedic system as well as alternative medical care</w:t>
      </w:r>
    </w:p>
    <w:p w14:paraId="6FE35DDA" w14:textId="56D66C7F"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The responses are categorized. The main barriers are inadequate manpower; lack of inexpensive medicines; lack of testing lab; inadequate medicines; lack of higher education and training; ayurvedic treatment takes much time; lack of standardization of medicines; lack of quality medicines; lack of online data entry or reporting;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complexity of medicines procurement; lack of appropriate personal protective equipment for prevent</w:t>
      </w:r>
      <w:r w:rsidR="00CF5581">
        <w:rPr>
          <w:rFonts w:asciiTheme="minorHAnsi" w:hAnsiTheme="minorHAnsi" w:cstheme="minorHAnsi"/>
          <w:color w:val="000000" w:themeColor="text1"/>
        </w:rPr>
        <w:t>ing</w:t>
      </w:r>
      <w:r w:rsidRPr="00D35AAA">
        <w:rPr>
          <w:rFonts w:asciiTheme="minorHAnsi" w:hAnsiTheme="minorHAnsi" w:cstheme="minorHAnsi"/>
          <w:color w:val="000000" w:themeColor="text1"/>
        </w:rPr>
        <w:t xml:space="preserve"> epidemic</w:t>
      </w:r>
      <w:r w:rsidR="00615891">
        <w:rPr>
          <w:rFonts w:asciiTheme="minorHAnsi" w:hAnsiTheme="minorHAnsi" w:cstheme="minorHAnsi"/>
          <w:color w:val="000000" w:themeColor="text1"/>
        </w:rPr>
        <w:t xml:space="preserve"> and </w:t>
      </w:r>
      <w:r w:rsidR="00615891" w:rsidRPr="00D35AAA">
        <w:rPr>
          <w:rFonts w:asciiTheme="minorHAnsi" w:hAnsiTheme="minorHAnsi" w:cstheme="minorHAnsi"/>
          <w:color w:val="000000" w:themeColor="text1"/>
        </w:rPr>
        <w:t>pandemic</w:t>
      </w:r>
      <w:r w:rsidRPr="00D35AAA">
        <w:rPr>
          <w:rFonts w:asciiTheme="minorHAnsi" w:hAnsiTheme="minorHAnsi" w:cstheme="minorHAnsi"/>
          <w:color w:val="000000" w:themeColor="text1"/>
        </w:rPr>
        <w:t xml:space="preserve">.    </w:t>
      </w:r>
    </w:p>
    <w:p w14:paraId="009455D5" w14:textId="77777777" w:rsidR="006F535B" w:rsidRPr="00D35AAA" w:rsidRDefault="006F535B" w:rsidP="0049204F">
      <w:pPr>
        <w:jc w:val="both"/>
        <w:rPr>
          <w:rFonts w:asciiTheme="minorHAnsi" w:hAnsiTheme="minorHAnsi" w:cstheme="minorHAnsi"/>
          <w:color w:val="000000" w:themeColor="text1"/>
        </w:rPr>
      </w:pPr>
    </w:p>
    <w:p w14:paraId="55AD7391" w14:textId="2301EC49"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g) Improving the scope and quality of work:</w:t>
      </w:r>
    </w:p>
    <w:p w14:paraId="7A375B70" w14:textId="1B9CE156" w:rsidR="006F535B" w:rsidRPr="00D35AAA"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In response to this question, doctors gave their opinions on improving the scope and quality of work. It is necessary to increase the number of doctors along with </w:t>
      </w:r>
      <w:r w:rsidR="00CF5581">
        <w:rPr>
          <w:rFonts w:asciiTheme="minorHAnsi" w:hAnsiTheme="minorHAnsi" w:cstheme="minorHAnsi"/>
          <w:color w:val="000000" w:themeColor="text1"/>
        </w:rPr>
        <w:t xml:space="preserve">an </w:t>
      </w:r>
      <w:r w:rsidRPr="00D35AAA">
        <w:rPr>
          <w:rFonts w:asciiTheme="minorHAnsi" w:hAnsiTheme="minorHAnsi" w:cstheme="minorHAnsi"/>
          <w:color w:val="000000" w:themeColor="text1"/>
        </w:rPr>
        <w:t xml:space="preserve">adequate amount of quality medicine supply and proper training for the doctors. To improve the quality of treatment, building new hospitals, creating </w:t>
      </w:r>
      <w:r w:rsidRPr="00D35AAA">
        <w:rPr>
          <w:rFonts w:asciiTheme="minorHAnsi" w:hAnsiTheme="minorHAnsi" w:cstheme="minorHAnsi"/>
          <w:color w:val="000000" w:themeColor="text1"/>
        </w:rPr>
        <w:lastRenderedPageBreak/>
        <w:t xml:space="preserve">medicinal gardens, </w:t>
      </w:r>
      <w:r w:rsidR="00CF5581">
        <w:rPr>
          <w:rFonts w:asciiTheme="minorHAnsi" w:hAnsiTheme="minorHAnsi" w:cstheme="minorHAnsi"/>
          <w:color w:val="000000" w:themeColor="text1"/>
        </w:rPr>
        <w:t xml:space="preserve">and </w:t>
      </w:r>
      <w:r w:rsidRPr="00D35AAA">
        <w:rPr>
          <w:rFonts w:asciiTheme="minorHAnsi" w:hAnsiTheme="minorHAnsi" w:cstheme="minorHAnsi"/>
          <w:color w:val="000000" w:themeColor="text1"/>
        </w:rPr>
        <w:t xml:space="preserve">building up more research facilities are required. Also, more promotion of ayurvedic treatments on television channels, organizing more campaigns, inform about the benefits of Ayurvedic treatments </w:t>
      </w:r>
      <w:r w:rsidR="00CF5581">
        <w:rPr>
          <w:rFonts w:asciiTheme="minorHAnsi" w:hAnsiTheme="minorHAnsi" w:cstheme="minorHAnsi"/>
          <w:color w:val="000000" w:themeColor="text1"/>
        </w:rPr>
        <w:t>are</w:t>
      </w:r>
      <w:r w:rsidRPr="00D35AAA">
        <w:rPr>
          <w:rFonts w:asciiTheme="minorHAnsi" w:hAnsiTheme="minorHAnsi" w:cstheme="minorHAnsi"/>
          <w:color w:val="000000" w:themeColor="text1"/>
        </w:rPr>
        <w:t xml:space="preserve"> needed to improve the awareness of ayurvedic treatments in Bangladesh. Besides these doctors have suggested </w:t>
      </w:r>
      <w:r w:rsidR="00CF5581">
        <w:rPr>
          <w:rFonts w:asciiTheme="minorHAnsi" w:hAnsiTheme="minorHAnsi" w:cstheme="minorHAnsi"/>
          <w:color w:val="000000" w:themeColor="text1"/>
        </w:rPr>
        <w:t xml:space="preserve">a </w:t>
      </w:r>
      <w:r w:rsidRPr="00D35AAA">
        <w:rPr>
          <w:rFonts w:asciiTheme="minorHAnsi" w:hAnsiTheme="minorHAnsi" w:cstheme="minorHAnsi"/>
          <w:color w:val="000000" w:themeColor="text1"/>
        </w:rPr>
        <w:t>few more points that are listed below:</w:t>
      </w:r>
    </w:p>
    <w:p w14:paraId="38BBD438" w14:textId="77777777" w:rsidR="006F535B" w:rsidRPr="00D35AAA" w:rsidRDefault="006F535B" w:rsidP="0049204F">
      <w:pPr>
        <w:pStyle w:val="ListParagraph"/>
        <w:numPr>
          <w:ilvl w:val="0"/>
          <w:numId w:val="26"/>
        </w:numPr>
        <w:spacing w:after="160"/>
        <w:contextualSpacing/>
        <w:jc w:val="both"/>
        <w:rPr>
          <w:rFonts w:asciiTheme="minorHAnsi" w:hAnsiTheme="minorHAnsi" w:cstheme="minorHAnsi"/>
          <w:color w:val="000000" w:themeColor="text1"/>
          <w:sz w:val="22"/>
          <w:szCs w:val="22"/>
        </w:rPr>
      </w:pPr>
      <w:r w:rsidRPr="00D35AAA">
        <w:rPr>
          <w:rFonts w:asciiTheme="minorHAnsi" w:hAnsiTheme="minorHAnsi" w:cstheme="minorHAnsi"/>
          <w:color w:val="000000" w:themeColor="text1"/>
          <w:sz w:val="22"/>
          <w:szCs w:val="22"/>
        </w:rPr>
        <w:t>Discussions on policy levels.</w:t>
      </w:r>
    </w:p>
    <w:p w14:paraId="18C93DFD" w14:textId="77777777" w:rsidR="006F535B" w:rsidRPr="00D35AAA" w:rsidRDefault="006F535B" w:rsidP="0049204F">
      <w:pPr>
        <w:pStyle w:val="ListParagraph"/>
        <w:numPr>
          <w:ilvl w:val="0"/>
          <w:numId w:val="26"/>
        </w:numPr>
        <w:spacing w:after="160"/>
        <w:contextualSpacing/>
        <w:jc w:val="both"/>
        <w:rPr>
          <w:rFonts w:asciiTheme="minorHAnsi" w:hAnsiTheme="minorHAnsi" w:cstheme="minorHAnsi"/>
          <w:color w:val="000000" w:themeColor="text1"/>
          <w:sz w:val="22"/>
          <w:szCs w:val="22"/>
        </w:rPr>
      </w:pPr>
      <w:r w:rsidRPr="00D35AAA">
        <w:rPr>
          <w:rFonts w:asciiTheme="minorHAnsi" w:hAnsiTheme="minorHAnsi" w:cstheme="minorHAnsi"/>
          <w:color w:val="000000" w:themeColor="text1"/>
          <w:sz w:val="22"/>
          <w:szCs w:val="22"/>
        </w:rPr>
        <w:t>Hiring more female doctors.</w:t>
      </w:r>
    </w:p>
    <w:p w14:paraId="7B5BDDFC" w14:textId="77777777" w:rsidR="006F535B" w:rsidRPr="00D35AAA" w:rsidRDefault="006F535B" w:rsidP="0049204F">
      <w:pPr>
        <w:pStyle w:val="ListParagraph"/>
        <w:numPr>
          <w:ilvl w:val="0"/>
          <w:numId w:val="26"/>
        </w:numPr>
        <w:spacing w:after="160"/>
        <w:contextualSpacing/>
        <w:jc w:val="both"/>
        <w:rPr>
          <w:rFonts w:asciiTheme="minorHAnsi" w:hAnsiTheme="minorHAnsi" w:cstheme="minorHAnsi"/>
          <w:color w:val="000000" w:themeColor="text1"/>
          <w:sz w:val="22"/>
          <w:szCs w:val="22"/>
        </w:rPr>
      </w:pPr>
      <w:r w:rsidRPr="00D35AAA">
        <w:rPr>
          <w:rFonts w:asciiTheme="minorHAnsi" w:hAnsiTheme="minorHAnsi" w:cstheme="minorHAnsi"/>
          <w:color w:val="000000" w:themeColor="text1"/>
          <w:sz w:val="22"/>
          <w:szCs w:val="22"/>
        </w:rPr>
        <w:t>Social media promotion.</w:t>
      </w:r>
    </w:p>
    <w:p w14:paraId="0E600CE7" w14:textId="236858D2" w:rsidR="006F535B" w:rsidRPr="00D35AAA" w:rsidRDefault="006F535B" w:rsidP="0049204F">
      <w:pPr>
        <w:pStyle w:val="ListParagraph"/>
        <w:numPr>
          <w:ilvl w:val="0"/>
          <w:numId w:val="26"/>
        </w:numPr>
        <w:spacing w:after="160"/>
        <w:contextualSpacing/>
        <w:jc w:val="both"/>
        <w:rPr>
          <w:rFonts w:asciiTheme="minorHAnsi" w:hAnsiTheme="minorHAnsi" w:cstheme="minorHAnsi"/>
          <w:color w:val="000000" w:themeColor="text1"/>
          <w:sz w:val="22"/>
          <w:szCs w:val="22"/>
        </w:rPr>
      </w:pPr>
      <w:r w:rsidRPr="00D35AAA">
        <w:rPr>
          <w:rFonts w:asciiTheme="minorHAnsi" w:hAnsiTheme="minorHAnsi" w:cstheme="minorHAnsi"/>
          <w:color w:val="000000" w:themeColor="text1"/>
          <w:sz w:val="22"/>
          <w:szCs w:val="22"/>
        </w:rPr>
        <w:t xml:space="preserve">Law </w:t>
      </w:r>
      <w:r w:rsidR="00CF5581">
        <w:rPr>
          <w:rFonts w:asciiTheme="minorHAnsi" w:hAnsiTheme="minorHAnsi" w:cstheme="minorHAnsi"/>
          <w:color w:val="000000" w:themeColor="text1"/>
          <w:sz w:val="22"/>
          <w:szCs w:val="22"/>
        </w:rPr>
        <w:t>C</w:t>
      </w:r>
      <w:r w:rsidRPr="00D35AAA">
        <w:rPr>
          <w:rFonts w:asciiTheme="minorHAnsi" w:hAnsiTheme="minorHAnsi" w:cstheme="minorHAnsi"/>
          <w:color w:val="000000" w:themeColor="text1"/>
          <w:sz w:val="22"/>
          <w:szCs w:val="22"/>
        </w:rPr>
        <w:t>ouncil for ayurvedic treatments.</w:t>
      </w:r>
    </w:p>
    <w:p w14:paraId="6F016DD2" w14:textId="6442065F" w:rsidR="001871E7" w:rsidRPr="001871E7" w:rsidRDefault="006F535B" w:rsidP="0049204F">
      <w:pPr>
        <w:pStyle w:val="ListParagraph"/>
        <w:numPr>
          <w:ilvl w:val="0"/>
          <w:numId w:val="26"/>
        </w:numPr>
        <w:spacing w:after="160"/>
        <w:contextualSpacing/>
        <w:jc w:val="both"/>
        <w:rPr>
          <w:rFonts w:asciiTheme="minorHAnsi" w:hAnsiTheme="minorHAnsi" w:cstheme="minorHAnsi"/>
          <w:color w:val="000000" w:themeColor="text1"/>
          <w:sz w:val="22"/>
          <w:szCs w:val="22"/>
        </w:rPr>
      </w:pPr>
      <w:r w:rsidRPr="00D35AAA">
        <w:rPr>
          <w:rFonts w:asciiTheme="minorHAnsi" w:hAnsiTheme="minorHAnsi" w:cstheme="minorHAnsi"/>
          <w:color w:val="000000" w:themeColor="text1"/>
          <w:sz w:val="22"/>
          <w:szCs w:val="22"/>
        </w:rPr>
        <w:t xml:space="preserve">Building </w:t>
      </w:r>
      <w:r w:rsidR="00CF5581">
        <w:rPr>
          <w:rFonts w:asciiTheme="minorHAnsi" w:hAnsiTheme="minorHAnsi" w:cstheme="minorHAnsi"/>
          <w:color w:val="000000" w:themeColor="text1"/>
          <w:sz w:val="22"/>
          <w:szCs w:val="22"/>
        </w:rPr>
        <w:t xml:space="preserve">a </w:t>
      </w:r>
      <w:r w:rsidRPr="00D35AAA">
        <w:rPr>
          <w:rFonts w:asciiTheme="minorHAnsi" w:hAnsiTheme="minorHAnsi" w:cstheme="minorHAnsi"/>
          <w:color w:val="000000" w:themeColor="text1"/>
          <w:sz w:val="22"/>
          <w:szCs w:val="22"/>
        </w:rPr>
        <w:t>proper work plan.</w:t>
      </w:r>
    </w:p>
    <w:p w14:paraId="28780347" w14:textId="707D027A" w:rsidR="006F535B" w:rsidRPr="00D35AAA" w:rsidRDefault="006F535B" w:rsidP="0049204F">
      <w:pPr>
        <w:jc w:val="both"/>
        <w:rPr>
          <w:rFonts w:asciiTheme="minorHAnsi" w:hAnsiTheme="minorHAnsi" w:cstheme="minorHAnsi"/>
          <w:b/>
          <w:bCs/>
          <w:color w:val="000000" w:themeColor="text1"/>
        </w:rPr>
      </w:pPr>
      <w:r w:rsidRPr="00D35AAA">
        <w:rPr>
          <w:rFonts w:asciiTheme="minorHAnsi" w:hAnsiTheme="minorHAnsi" w:cstheme="minorHAnsi"/>
          <w:b/>
          <w:bCs/>
          <w:color w:val="000000" w:themeColor="text1"/>
        </w:rPr>
        <w:t xml:space="preserve">Recommendations to improve the treatment of Ayurvedic patients             </w:t>
      </w:r>
    </w:p>
    <w:p w14:paraId="1F2285A6" w14:textId="31C0C39B" w:rsidR="006F535B" w:rsidRDefault="006F535B" w:rsidP="0049204F">
      <w:pPr>
        <w:jc w:val="both"/>
        <w:rPr>
          <w:rFonts w:asciiTheme="minorHAnsi" w:hAnsiTheme="minorHAnsi" w:cstheme="minorHAnsi"/>
          <w:color w:val="000000" w:themeColor="text1"/>
        </w:rPr>
      </w:pPr>
      <w:r w:rsidRPr="00D35AAA">
        <w:rPr>
          <w:rFonts w:asciiTheme="minorHAnsi" w:hAnsiTheme="minorHAnsi" w:cstheme="minorHAnsi"/>
          <w:color w:val="000000" w:themeColor="text1"/>
        </w:rPr>
        <w:t xml:space="preserve">The respondents suggested that Alternative Medical care can play a significant role in national health services as the medicines are cheap and affordable, </w:t>
      </w:r>
      <w:r w:rsidR="00CF5581">
        <w:rPr>
          <w:rFonts w:asciiTheme="minorHAnsi" w:hAnsiTheme="minorHAnsi" w:cstheme="minorHAnsi"/>
          <w:color w:val="000000" w:themeColor="text1"/>
        </w:rPr>
        <w:t xml:space="preserve">have </w:t>
      </w:r>
      <w:r w:rsidRPr="00D35AAA">
        <w:rPr>
          <w:rFonts w:asciiTheme="minorHAnsi" w:hAnsiTheme="minorHAnsi" w:cstheme="minorHAnsi"/>
          <w:color w:val="000000" w:themeColor="text1"/>
        </w:rPr>
        <w:t>no side</w:t>
      </w:r>
      <w:r w:rsidR="00CF5581">
        <w:rPr>
          <w:rFonts w:asciiTheme="minorHAnsi" w:hAnsiTheme="minorHAnsi" w:cstheme="minorHAnsi"/>
          <w:color w:val="000000" w:themeColor="text1"/>
        </w:rPr>
        <w:t xml:space="preserve"> </w:t>
      </w:r>
      <w:r w:rsidRPr="00D35AAA">
        <w:rPr>
          <w:rFonts w:asciiTheme="minorHAnsi" w:hAnsiTheme="minorHAnsi" w:cstheme="minorHAnsi"/>
          <w:color w:val="000000" w:themeColor="text1"/>
        </w:rPr>
        <w:t xml:space="preserve">effects, and </w:t>
      </w:r>
      <w:r w:rsidR="00CF5581">
        <w:rPr>
          <w:rFonts w:asciiTheme="minorHAnsi" w:hAnsiTheme="minorHAnsi" w:cstheme="minorHAnsi"/>
          <w:color w:val="000000" w:themeColor="text1"/>
        </w:rPr>
        <w:t xml:space="preserve">are </w:t>
      </w:r>
      <w:r w:rsidRPr="00D35AAA">
        <w:rPr>
          <w:rFonts w:asciiTheme="minorHAnsi" w:hAnsiTheme="minorHAnsi" w:cstheme="minorHAnsi"/>
          <w:color w:val="000000" w:themeColor="text1"/>
        </w:rPr>
        <w:t>medically effective. So, the government can provide the services to the general mass, particularly to the lower and lower-middle-income group</w:t>
      </w:r>
      <w:r w:rsidR="00CF5581">
        <w:rPr>
          <w:rFonts w:asciiTheme="minorHAnsi" w:hAnsiTheme="minorHAnsi" w:cstheme="minorHAnsi"/>
          <w:color w:val="000000" w:themeColor="text1"/>
        </w:rPr>
        <w:t>s</w:t>
      </w:r>
      <w:r w:rsidRPr="00D35AAA">
        <w:rPr>
          <w:rFonts w:asciiTheme="minorHAnsi" w:hAnsiTheme="minorHAnsi" w:cstheme="minorHAnsi"/>
          <w:color w:val="000000" w:themeColor="text1"/>
        </w:rPr>
        <w:t xml:space="preserve"> of people </w:t>
      </w:r>
      <w:r w:rsidR="00CF5581">
        <w:rPr>
          <w:rFonts w:asciiTheme="minorHAnsi" w:hAnsiTheme="minorHAnsi" w:cstheme="minorHAnsi"/>
          <w:color w:val="000000" w:themeColor="text1"/>
        </w:rPr>
        <w:t>by</w:t>
      </w:r>
      <w:r w:rsidRPr="00D35AAA">
        <w:rPr>
          <w:rFonts w:asciiTheme="minorHAnsi" w:hAnsiTheme="minorHAnsi" w:cstheme="minorHAnsi"/>
          <w:color w:val="000000" w:themeColor="text1"/>
        </w:rPr>
        <w:t xml:space="preserve"> making the service accessible and affordable. The ayurvedic system should have </w:t>
      </w:r>
      <w:r w:rsidR="00CF5581">
        <w:rPr>
          <w:rFonts w:asciiTheme="minorHAnsi" w:hAnsiTheme="minorHAnsi" w:cstheme="minorHAnsi"/>
          <w:color w:val="000000" w:themeColor="text1"/>
        </w:rPr>
        <w:t xml:space="preserve">its </w:t>
      </w:r>
      <w:r w:rsidRPr="00D35AAA">
        <w:rPr>
          <w:rFonts w:asciiTheme="minorHAnsi" w:hAnsiTheme="minorHAnsi" w:cstheme="minorHAnsi"/>
          <w:color w:val="000000" w:themeColor="text1"/>
        </w:rPr>
        <w:t xml:space="preserve">medicine factories where low-priced medicines can be produced; should improve the procurement and supply of medicines; should deploy more manpower under </w:t>
      </w:r>
      <w:r w:rsidR="00CF5581">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revenue head.   </w:t>
      </w:r>
    </w:p>
    <w:p w14:paraId="4B1CD3B2" w14:textId="2BF22AF5" w:rsidR="00BA74B1" w:rsidRDefault="00BA74B1" w:rsidP="0049204F">
      <w:pPr>
        <w:jc w:val="both"/>
        <w:rPr>
          <w:rFonts w:asciiTheme="minorHAnsi" w:hAnsiTheme="minorHAnsi" w:cstheme="minorHAnsi"/>
          <w:color w:val="000000" w:themeColor="text1"/>
        </w:rPr>
      </w:pPr>
    </w:p>
    <w:p w14:paraId="0466C3F0" w14:textId="757773E0" w:rsidR="00BA74B1" w:rsidRDefault="00BA74B1" w:rsidP="0049204F">
      <w:pPr>
        <w:jc w:val="both"/>
        <w:rPr>
          <w:rFonts w:asciiTheme="minorHAnsi" w:hAnsiTheme="minorHAnsi" w:cstheme="minorHAnsi"/>
          <w:color w:val="000000" w:themeColor="text1"/>
        </w:rPr>
      </w:pPr>
    </w:p>
    <w:p w14:paraId="02A5403B" w14:textId="189DC19F" w:rsidR="00BA74B1" w:rsidRDefault="00BA74B1" w:rsidP="0049204F">
      <w:pPr>
        <w:jc w:val="both"/>
        <w:rPr>
          <w:rFonts w:asciiTheme="minorHAnsi" w:hAnsiTheme="minorHAnsi" w:cstheme="minorHAnsi"/>
          <w:color w:val="000000" w:themeColor="text1"/>
        </w:rPr>
      </w:pPr>
    </w:p>
    <w:p w14:paraId="7719AE5A" w14:textId="2F42AF61" w:rsidR="00BA74B1" w:rsidRDefault="00BA74B1" w:rsidP="0049204F">
      <w:pPr>
        <w:jc w:val="both"/>
        <w:rPr>
          <w:rFonts w:asciiTheme="minorHAnsi" w:hAnsiTheme="minorHAnsi" w:cstheme="minorHAnsi"/>
          <w:color w:val="000000" w:themeColor="text1"/>
        </w:rPr>
      </w:pPr>
    </w:p>
    <w:p w14:paraId="2C4ED94E" w14:textId="67F36099" w:rsidR="00BA74B1" w:rsidRDefault="00BA74B1" w:rsidP="0049204F">
      <w:pPr>
        <w:jc w:val="both"/>
        <w:rPr>
          <w:rFonts w:asciiTheme="minorHAnsi" w:hAnsiTheme="minorHAnsi" w:cstheme="minorHAnsi"/>
          <w:color w:val="000000" w:themeColor="text1"/>
        </w:rPr>
      </w:pPr>
    </w:p>
    <w:p w14:paraId="7ECDB08F" w14:textId="33FB5C21" w:rsidR="00BA74B1" w:rsidRDefault="00BA74B1" w:rsidP="0049204F">
      <w:pPr>
        <w:jc w:val="both"/>
        <w:rPr>
          <w:rFonts w:asciiTheme="minorHAnsi" w:hAnsiTheme="minorHAnsi" w:cstheme="minorHAnsi"/>
          <w:color w:val="000000" w:themeColor="text1"/>
        </w:rPr>
      </w:pPr>
    </w:p>
    <w:p w14:paraId="4D0A3355" w14:textId="1B601973" w:rsidR="00BA74B1" w:rsidRDefault="00BA74B1" w:rsidP="0049204F">
      <w:pPr>
        <w:jc w:val="both"/>
        <w:rPr>
          <w:rFonts w:asciiTheme="minorHAnsi" w:hAnsiTheme="minorHAnsi" w:cstheme="minorHAnsi"/>
          <w:color w:val="000000" w:themeColor="text1"/>
        </w:rPr>
      </w:pPr>
    </w:p>
    <w:p w14:paraId="50BD14E3" w14:textId="00D72694" w:rsidR="00BA74B1" w:rsidRDefault="00BA74B1" w:rsidP="0049204F">
      <w:pPr>
        <w:jc w:val="both"/>
        <w:rPr>
          <w:rFonts w:asciiTheme="minorHAnsi" w:hAnsiTheme="minorHAnsi" w:cstheme="minorHAnsi"/>
          <w:color w:val="000000" w:themeColor="text1"/>
        </w:rPr>
      </w:pPr>
    </w:p>
    <w:p w14:paraId="58EFB4A3" w14:textId="7EF1A5E2" w:rsidR="00BA74B1" w:rsidRDefault="00BA74B1" w:rsidP="0049204F">
      <w:pPr>
        <w:jc w:val="both"/>
        <w:rPr>
          <w:rFonts w:asciiTheme="minorHAnsi" w:hAnsiTheme="minorHAnsi" w:cstheme="minorHAnsi"/>
          <w:color w:val="000000" w:themeColor="text1"/>
        </w:rPr>
      </w:pPr>
    </w:p>
    <w:p w14:paraId="1775BE26" w14:textId="1B0C72C7" w:rsidR="00BA74B1" w:rsidRDefault="00BA74B1" w:rsidP="0049204F">
      <w:pPr>
        <w:jc w:val="both"/>
        <w:rPr>
          <w:rFonts w:asciiTheme="minorHAnsi" w:hAnsiTheme="minorHAnsi" w:cstheme="minorHAnsi"/>
          <w:color w:val="000000" w:themeColor="text1"/>
        </w:rPr>
      </w:pPr>
    </w:p>
    <w:p w14:paraId="479BEDE5" w14:textId="44024D79" w:rsidR="00BA74B1" w:rsidRDefault="00BA74B1" w:rsidP="0049204F">
      <w:pPr>
        <w:jc w:val="both"/>
        <w:rPr>
          <w:rFonts w:asciiTheme="minorHAnsi" w:hAnsiTheme="minorHAnsi" w:cstheme="minorHAnsi"/>
          <w:color w:val="000000" w:themeColor="text1"/>
        </w:rPr>
      </w:pPr>
    </w:p>
    <w:p w14:paraId="2762E849" w14:textId="1875FD62" w:rsidR="00BA74B1" w:rsidRDefault="00BA74B1" w:rsidP="0049204F">
      <w:pPr>
        <w:jc w:val="both"/>
        <w:rPr>
          <w:rFonts w:asciiTheme="minorHAnsi" w:hAnsiTheme="minorHAnsi" w:cstheme="minorHAnsi"/>
          <w:color w:val="000000" w:themeColor="text1"/>
        </w:rPr>
      </w:pPr>
    </w:p>
    <w:p w14:paraId="0186494F" w14:textId="17B711BA" w:rsidR="00BA74B1" w:rsidRDefault="00BA74B1" w:rsidP="0049204F">
      <w:pPr>
        <w:jc w:val="both"/>
        <w:rPr>
          <w:rFonts w:asciiTheme="minorHAnsi" w:hAnsiTheme="minorHAnsi" w:cstheme="minorHAnsi"/>
          <w:color w:val="000000" w:themeColor="text1"/>
        </w:rPr>
      </w:pPr>
    </w:p>
    <w:p w14:paraId="652FBE9F" w14:textId="73B0CBFD" w:rsidR="00BA74B1" w:rsidRDefault="00BA74B1" w:rsidP="0049204F">
      <w:pPr>
        <w:jc w:val="both"/>
        <w:rPr>
          <w:rFonts w:asciiTheme="minorHAnsi" w:hAnsiTheme="minorHAnsi" w:cstheme="minorHAnsi"/>
          <w:color w:val="000000" w:themeColor="text1"/>
        </w:rPr>
      </w:pPr>
    </w:p>
    <w:p w14:paraId="608E928F" w14:textId="58995648" w:rsidR="00BA74B1" w:rsidRDefault="00BA74B1" w:rsidP="0049204F">
      <w:pPr>
        <w:jc w:val="both"/>
        <w:rPr>
          <w:rFonts w:asciiTheme="minorHAnsi" w:hAnsiTheme="minorHAnsi" w:cstheme="minorHAnsi"/>
          <w:color w:val="000000" w:themeColor="text1"/>
        </w:rPr>
      </w:pPr>
    </w:p>
    <w:p w14:paraId="0D8FFC4C" w14:textId="67CEB7EA" w:rsidR="00BA74B1" w:rsidRDefault="00BA74B1" w:rsidP="0049204F">
      <w:pPr>
        <w:jc w:val="both"/>
        <w:rPr>
          <w:rFonts w:asciiTheme="minorHAnsi" w:hAnsiTheme="minorHAnsi" w:cstheme="minorHAnsi"/>
          <w:color w:val="000000" w:themeColor="text1"/>
        </w:rPr>
      </w:pPr>
    </w:p>
    <w:p w14:paraId="007270B7" w14:textId="415AD4C0" w:rsidR="00BA74B1" w:rsidRDefault="00BA74B1" w:rsidP="0049204F">
      <w:pPr>
        <w:jc w:val="both"/>
        <w:rPr>
          <w:rFonts w:asciiTheme="minorHAnsi" w:hAnsiTheme="minorHAnsi" w:cstheme="minorHAnsi"/>
          <w:color w:val="000000" w:themeColor="text1"/>
        </w:rPr>
      </w:pPr>
    </w:p>
    <w:p w14:paraId="54A0B366" w14:textId="340F39B4" w:rsidR="00BA74B1" w:rsidRDefault="00BA74B1" w:rsidP="0049204F">
      <w:pPr>
        <w:jc w:val="both"/>
        <w:rPr>
          <w:rFonts w:asciiTheme="minorHAnsi" w:hAnsiTheme="minorHAnsi" w:cstheme="minorHAnsi"/>
          <w:color w:val="000000" w:themeColor="text1"/>
        </w:rPr>
      </w:pPr>
    </w:p>
    <w:p w14:paraId="47258C93" w14:textId="068EC99C" w:rsidR="00BA74B1" w:rsidRDefault="00BA74B1" w:rsidP="0049204F">
      <w:pPr>
        <w:jc w:val="both"/>
        <w:rPr>
          <w:rFonts w:asciiTheme="minorHAnsi" w:hAnsiTheme="minorHAnsi" w:cstheme="minorHAnsi"/>
          <w:color w:val="000000" w:themeColor="text1"/>
        </w:rPr>
      </w:pPr>
    </w:p>
    <w:p w14:paraId="2ED90FDC" w14:textId="58422883" w:rsidR="00BA74B1" w:rsidRDefault="00BA74B1" w:rsidP="0049204F">
      <w:pPr>
        <w:jc w:val="both"/>
        <w:rPr>
          <w:rFonts w:asciiTheme="minorHAnsi" w:hAnsiTheme="minorHAnsi" w:cstheme="minorHAnsi"/>
          <w:color w:val="000000" w:themeColor="text1"/>
        </w:rPr>
      </w:pPr>
    </w:p>
    <w:p w14:paraId="7D190F44" w14:textId="456B9033" w:rsidR="00BA74B1" w:rsidRDefault="00BA74B1" w:rsidP="0049204F">
      <w:pPr>
        <w:jc w:val="both"/>
        <w:rPr>
          <w:rFonts w:asciiTheme="minorHAnsi" w:hAnsiTheme="minorHAnsi" w:cstheme="minorHAnsi"/>
          <w:color w:val="000000" w:themeColor="text1"/>
        </w:rPr>
      </w:pPr>
    </w:p>
    <w:p w14:paraId="4A87CEF7" w14:textId="571BBCC9" w:rsidR="00BA74B1" w:rsidRDefault="00BA74B1" w:rsidP="0049204F">
      <w:pPr>
        <w:jc w:val="both"/>
        <w:rPr>
          <w:rFonts w:asciiTheme="minorHAnsi" w:hAnsiTheme="minorHAnsi" w:cstheme="minorHAnsi"/>
          <w:color w:val="000000" w:themeColor="text1"/>
        </w:rPr>
      </w:pPr>
    </w:p>
    <w:p w14:paraId="5E2649CD" w14:textId="7DEA350E" w:rsidR="00BA74B1" w:rsidRDefault="00BA74B1" w:rsidP="0049204F">
      <w:pPr>
        <w:jc w:val="both"/>
        <w:rPr>
          <w:rFonts w:asciiTheme="minorHAnsi" w:hAnsiTheme="minorHAnsi" w:cstheme="minorHAnsi"/>
          <w:color w:val="000000" w:themeColor="text1"/>
        </w:rPr>
      </w:pPr>
    </w:p>
    <w:p w14:paraId="1D025665" w14:textId="7DB9215A" w:rsidR="00BA74B1" w:rsidRDefault="00BA74B1" w:rsidP="0049204F">
      <w:pPr>
        <w:jc w:val="both"/>
        <w:rPr>
          <w:rFonts w:asciiTheme="minorHAnsi" w:hAnsiTheme="minorHAnsi" w:cstheme="minorHAnsi"/>
          <w:color w:val="000000" w:themeColor="text1"/>
        </w:rPr>
      </w:pPr>
    </w:p>
    <w:p w14:paraId="42417088" w14:textId="6386EE8A" w:rsidR="00BA74B1" w:rsidRDefault="00BA74B1" w:rsidP="0049204F">
      <w:pPr>
        <w:jc w:val="both"/>
        <w:rPr>
          <w:rFonts w:asciiTheme="minorHAnsi" w:hAnsiTheme="minorHAnsi" w:cstheme="minorHAnsi"/>
          <w:color w:val="000000" w:themeColor="text1"/>
        </w:rPr>
      </w:pPr>
    </w:p>
    <w:p w14:paraId="4A7A1BDE" w14:textId="498BF787" w:rsidR="00BA74B1" w:rsidRDefault="00BA74B1" w:rsidP="0049204F">
      <w:pPr>
        <w:jc w:val="both"/>
        <w:rPr>
          <w:rFonts w:asciiTheme="minorHAnsi" w:hAnsiTheme="minorHAnsi" w:cstheme="minorHAnsi"/>
          <w:color w:val="000000" w:themeColor="text1"/>
        </w:rPr>
      </w:pPr>
    </w:p>
    <w:p w14:paraId="19A3D4C1" w14:textId="3D25BA5E" w:rsidR="00BA74B1" w:rsidRDefault="00BA74B1" w:rsidP="0049204F">
      <w:pPr>
        <w:jc w:val="both"/>
        <w:rPr>
          <w:rFonts w:asciiTheme="minorHAnsi" w:hAnsiTheme="minorHAnsi" w:cstheme="minorHAnsi"/>
          <w:color w:val="000000" w:themeColor="text1"/>
        </w:rPr>
      </w:pPr>
    </w:p>
    <w:p w14:paraId="6B6B8236" w14:textId="166F3832" w:rsidR="00BA74B1" w:rsidRDefault="00BA74B1" w:rsidP="0049204F">
      <w:pPr>
        <w:jc w:val="both"/>
        <w:rPr>
          <w:rFonts w:asciiTheme="minorHAnsi" w:hAnsiTheme="minorHAnsi" w:cstheme="minorHAnsi"/>
          <w:color w:val="000000" w:themeColor="text1"/>
        </w:rPr>
      </w:pPr>
    </w:p>
    <w:p w14:paraId="43CBA344" w14:textId="76433E04" w:rsidR="00BA74B1" w:rsidRDefault="00BA74B1" w:rsidP="0049204F">
      <w:pPr>
        <w:jc w:val="both"/>
        <w:rPr>
          <w:rFonts w:asciiTheme="minorHAnsi" w:hAnsiTheme="minorHAnsi" w:cstheme="minorHAnsi"/>
          <w:color w:val="000000" w:themeColor="text1"/>
        </w:rPr>
      </w:pPr>
    </w:p>
    <w:p w14:paraId="0CAF2940" w14:textId="36CE313A" w:rsidR="00BA74B1" w:rsidRDefault="00BA74B1" w:rsidP="0049204F">
      <w:pPr>
        <w:jc w:val="both"/>
        <w:rPr>
          <w:rFonts w:asciiTheme="minorHAnsi" w:hAnsiTheme="minorHAnsi" w:cstheme="minorHAnsi"/>
          <w:color w:val="000000" w:themeColor="text1"/>
        </w:rPr>
      </w:pPr>
    </w:p>
    <w:p w14:paraId="1F4341A8" w14:textId="723A9DB9" w:rsidR="00BA74B1" w:rsidRDefault="00BA74B1" w:rsidP="0049204F">
      <w:pPr>
        <w:jc w:val="both"/>
        <w:rPr>
          <w:rFonts w:asciiTheme="minorHAnsi" w:hAnsiTheme="minorHAnsi" w:cstheme="minorHAnsi"/>
          <w:color w:val="000000" w:themeColor="text1"/>
        </w:rPr>
      </w:pPr>
    </w:p>
    <w:p w14:paraId="4DC1BE4A" w14:textId="1CADEEEF" w:rsidR="00BA74B1" w:rsidRDefault="00BA74B1" w:rsidP="0049204F">
      <w:pPr>
        <w:jc w:val="both"/>
        <w:rPr>
          <w:rFonts w:asciiTheme="minorHAnsi" w:hAnsiTheme="minorHAnsi" w:cstheme="minorHAnsi"/>
          <w:color w:val="000000" w:themeColor="text1"/>
        </w:rPr>
      </w:pPr>
    </w:p>
    <w:p w14:paraId="57B3F654" w14:textId="2DFDD480" w:rsidR="00BA74B1" w:rsidRDefault="00BA74B1" w:rsidP="0049204F">
      <w:pPr>
        <w:jc w:val="both"/>
        <w:rPr>
          <w:rFonts w:asciiTheme="minorHAnsi" w:hAnsiTheme="minorHAnsi" w:cstheme="minorHAnsi"/>
          <w:color w:val="000000" w:themeColor="text1"/>
        </w:rPr>
      </w:pPr>
    </w:p>
    <w:p w14:paraId="7DCE001F" w14:textId="145D2255" w:rsidR="00BA74B1" w:rsidRDefault="00BA74B1" w:rsidP="0049204F">
      <w:pPr>
        <w:jc w:val="both"/>
        <w:rPr>
          <w:rFonts w:asciiTheme="minorHAnsi" w:hAnsiTheme="minorHAnsi" w:cstheme="minorHAnsi"/>
          <w:color w:val="000000" w:themeColor="text1"/>
        </w:rPr>
      </w:pPr>
    </w:p>
    <w:p w14:paraId="53FAC21D" w14:textId="77777777" w:rsidR="00362CCF" w:rsidRDefault="00362CCF" w:rsidP="0049204F">
      <w:pPr>
        <w:jc w:val="both"/>
        <w:rPr>
          <w:rFonts w:asciiTheme="minorHAnsi" w:hAnsiTheme="minorHAnsi" w:cstheme="minorHAnsi"/>
          <w:color w:val="000000" w:themeColor="text1"/>
        </w:rPr>
      </w:pPr>
    </w:p>
    <w:p w14:paraId="6CCC0C14" w14:textId="10C9C5AF" w:rsidR="00BA74B1" w:rsidRDefault="00BA74B1" w:rsidP="0049204F">
      <w:pPr>
        <w:jc w:val="both"/>
        <w:rPr>
          <w:rFonts w:asciiTheme="minorHAnsi" w:hAnsiTheme="minorHAnsi" w:cstheme="minorHAnsi"/>
          <w:color w:val="000000" w:themeColor="text1"/>
        </w:rPr>
      </w:pPr>
    </w:p>
    <w:p w14:paraId="27B184DF" w14:textId="77777777" w:rsidR="0027050E" w:rsidRDefault="0027050E" w:rsidP="0049204F">
      <w:pPr>
        <w:jc w:val="both"/>
        <w:rPr>
          <w:rFonts w:asciiTheme="minorHAnsi" w:hAnsiTheme="minorHAnsi" w:cstheme="minorHAnsi"/>
          <w:color w:val="000000" w:themeColor="text1"/>
        </w:rPr>
      </w:pPr>
    </w:p>
    <w:p w14:paraId="5CF49328" w14:textId="04311EE9" w:rsidR="006F535B" w:rsidRPr="00156DD8" w:rsidRDefault="006F535B" w:rsidP="0049204F">
      <w:pPr>
        <w:shd w:val="clear" w:color="auto" w:fill="FFF2CC"/>
        <w:jc w:val="both"/>
        <w:rPr>
          <w:rFonts w:asciiTheme="minorHAnsi" w:hAnsiTheme="minorHAnsi" w:cstheme="minorHAnsi"/>
          <w:b/>
          <w:bCs/>
          <w:color w:val="0000FF"/>
          <w:sz w:val="24"/>
          <w:szCs w:val="28"/>
        </w:rPr>
      </w:pPr>
      <w:r w:rsidRPr="00156DD8">
        <w:rPr>
          <w:rFonts w:asciiTheme="minorHAnsi" w:hAnsiTheme="minorHAnsi" w:cstheme="minorHAnsi"/>
          <w:b/>
          <w:bCs/>
          <w:color w:val="0000FF"/>
          <w:sz w:val="28"/>
          <w:szCs w:val="32"/>
        </w:rPr>
        <w:lastRenderedPageBreak/>
        <w:t>7. DISCUSSION AND CONCLUSION</w:t>
      </w:r>
    </w:p>
    <w:p w14:paraId="2DBE41C5" w14:textId="77777777" w:rsidR="006F535B" w:rsidRPr="0082636E" w:rsidRDefault="006F535B" w:rsidP="0049204F">
      <w:pPr>
        <w:jc w:val="both"/>
        <w:rPr>
          <w:rFonts w:asciiTheme="minorHAnsi" w:hAnsiTheme="minorHAnsi" w:cstheme="minorHAnsi"/>
          <w:color w:val="000000"/>
          <w:sz w:val="14"/>
        </w:rPr>
      </w:pPr>
    </w:p>
    <w:p w14:paraId="76EDED0B" w14:textId="274CD8CA" w:rsidR="006F535B" w:rsidRPr="00156DD8" w:rsidRDefault="006F535B" w:rsidP="0049204F">
      <w:pPr>
        <w:shd w:val="clear" w:color="auto" w:fill="FFFFFF"/>
        <w:spacing w:after="150"/>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 xml:space="preserve">Bangladesh </w:t>
      </w:r>
      <w:r w:rsidR="00615891">
        <w:rPr>
          <w:rFonts w:asciiTheme="minorHAnsi" w:eastAsia="Times New Roman" w:hAnsiTheme="minorHAnsi" w:cstheme="minorHAnsi"/>
          <w:color w:val="000000"/>
          <w:lang w:bidi="bn-BD"/>
        </w:rPr>
        <w:t xml:space="preserve">is </w:t>
      </w:r>
      <w:r w:rsidRPr="00156DD8">
        <w:rPr>
          <w:rFonts w:asciiTheme="minorHAnsi" w:eastAsia="Times New Roman" w:hAnsiTheme="minorHAnsi" w:cstheme="minorHAnsi"/>
          <w:color w:val="000000"/>
          <w:lang w:bidi="bn-BD"/>
        </w:rPr>
        <w:t xml:space="preserve">a significant part of South Asia possess a vibrant and thriving medical pluralism. This ‘medical pluralism’ has been turned into an intrinsic feature of </w:t>
      </w:r>
      <w:r w:rsidR="00CF5581">
        <w:rPr>
          <w:rFonts w:asciiTheme="minorHAnsi" w:eastAsia="Times New Roman" w:hAnsiTheme="minorHAnsi" w:cstheme="minorHAnsi"/>
          <w:color w:val="000000"/>
          <w:lang w:bidi="bn-BD"/>
        </w:rPr>
        <w:t xml:space="preserve">the </w:t>
      </w:r>
      <w:r w:rsidRPr="00156DD8">
        <w:rPr>
          <w:rFonts w:asciiTheme="minorHAnsi" w:eastAsia="Times New Roman" w:hAnsiTheme="minorHAnsi" w:cstheme="minorHAnsi"/>
          <w:color w:val="000000"/>
          <w:lang w:bidi="bn-BD"/>
        </w:rPr>
        <w:t xml:space="preserve">medical system in historical and contemporary contexts. </w:t>
      </w:r>
      <w:r w:rsidR="00CF5581">
        <w:rPr>
          <w:rFonts w:asciiTheme="minorHAnsi" w:eastAsia="Times New Roman" w:hAnsiTheme="minorHAnsi" w:cstheme="minorHAnsi"/>
          <w:color w:val="000000"/>
          <w:lang w:bidi="bn-BD"/>
        </w:rPr>
        <w:t>Several</w:t>
      </w:r>
      <w:r w:rsidRPr="00156DD8">
        <w:rPr>
          <w:rFonts w:asciiTheme="minorHAnsi" w:eastAsia="Times New Roman" w:hAnsiTheme="minorHAnsi" w:cstheme="minorHAnsi"/>
          <w:color w:val="000000"/>
          <w:lang w:bidi="bn-BD"/>
        </w:rPr>
        <w:t xml:space="preserve"> studies have examined the ‘traditional medicines’ and their relation to other systems of medicine each with a distinct perspective. Multiple medical systems such as Ayurvedic, Unani, Homoeopathy, Naturopathy, Acupuncture, </w:t>
      </w:r>
      <w:proofErr w:type="spellStart"/>
      <w:r w:rsidRPr="00156DD8">
        <w:rPr>
          <w:rFonts w:asciiTheme="minorHAnsi" w:eastAsia="Times New Roman" w:hAnsiTheme="minorHAnsi" w:cstheme="minorHAnsi"/>
          <w:color w:val="000000"/>
          <w:lang w:bidi="bn-BD"/>
        </w:rPr>
        <w:t>Kabiraji</w:t>
      </w:r>
      <w:proofErr w:type="spellEnd"/>
      <w:r w:rsidRPr="00156DD8">
        <w:rPr>
          <w:rFonts w:asciiTheme="minorHAnsi" w:eastAsia="Times New Roman" w:hAnsiTheme="minorHAnsi" w:cstheme="minorHAnsi"/>
          <w:color w:val="000000"/>
          <w:lang w:bidi="bn-BD"/>
        </w:rPr>
        <w:t>, Hakimi</w:t>
      </w:r>
      <w:r w:rsidR="00CF5581">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and other folk traditions are widely practiced in meeting the needs of healthcare. The emergence and arrival of different medical systems, their acculturation into various communities, and the ways of their integration with the traditions are unique to the medical and cultural history of Bangladesh. </w:t>
      </w:r>
    </w:p>
    <w:p w14:paraId="20ABADF8" w14:textId="78B7C53F" w:rsidR="006F535B" w:rsidRPr="00156DD8" w:rsidRDefault="006F535B" w:rsidP="0049204F">
      <w:pPr>
        <w:shd w:val="clear" w:color="auto" w:fill="FFFFFF"/>
        <w:spacing w:after="150"/>
        <w:jc w:val="both"/>
        <w:rPr>
          <w:rFonts w:asciiTheme="minorHAnsi" w:eastAsia="Times New Roman" w:hAnsiTheme="minorHAnsi" w:cstheme="minorHAnsi"/>
          <w:color w:val="000000"/>
          <w:lang w:bidi="bn-BD"/>
        </w:rPr>
      </w:pPr>
      <w:r w:rsidRPr="00156DD8">
        <w:rPr>
          <w:rFonts w:asciiTheme="minorHAnsi" w:eastAsia="Times New Roman" w:hAnsiTheme="minorHAnsi" w:cstheme="minorHAnsi"/>
          <w:color w:val="000000"/>
          <w:lang w:bidi="bn-BD"/>
        </w:rPr>
        <w:t>As a country of rural societies, a large portion of its population still relies on traditional practitioners and local medicinal plants for their primary healthcare needs. In most cases, the attitude of the people towards different diseases is shaped by various factors such as economy, culture, religion, education</w:t>
      </w:r>
      <w:r w:rsidR="00475245">
        <w:rPr>
          <w:rFonts w:asciiTheme="minorHAnsi" w:eastAsia="Times New Roman" w:hAnsiTheme="minorHAnsi" w:cstheme="minorHAnsi"/>
          <w:color w:val="000000"/>
          <w:lang w:bidi="bn-BD"/>
        </w:rPr>
        <w:t>,</w:t>
      </w:r>
      <w:r w:rsidRPr="00156DD8">
        <w:rPr>
          <w:rFonts w:asciiTheme="minorHAnsi" w:eastAsia="Times New Roman" w:hAnsiTheme="minorHAnsi" w:cstheme="minorHAnsi"/>
          <w:color w:val="000000"/>
          <w:lang w:bidi="bn-BD"/>
        </w:rPr>
        <w:t xml:space="preserve"> and environment.</w:t>
      </w:r>
    </w:p>
    <w:p w14:paraId="753DB704" w14:textId="15EDA426" w:rsidR="006F535B" w:rsidRPr="005A4774" w:rsidRDefault="006F535B" w:rsidP="0049204F">
      <w:pPr>
        <w:jc w:val="both"/>
        <w:rPr>
          <w:rFonts w:asciiTheme="minorHAnsi" w:hAnsiTheme="minorHAnsi" w:cstheme="minorHAnsi"/>
          <w:color w:val="000000"/>
          <w:lang w:bidi="bn-BD"/>
        </w:rPr>
      </w:pPr>
      <w:r w:rsidRPr="005A4774">
        <w:rPr>
          <w:rFonts w:asciiTheme="minorHAnsi" w:hAnsiTheme="minorHAnsi" w:cstheme="minorHAnsi"/>
          <w:color w:val="000000"/>
        </w:rPr>
        <w:t>The</w:t>
      </w:r>
      <w:r w:rsidRPr="005A4774">
        <w:rPr>
          <w:rFonts w:asciiTheme="minorHAnsi" w:hAnsiTheme="minorHAnsi" w:cstheme="minorHAnsi"/>
        </w:rPr>
        <w:t xml:space="preserve"> focus of the study had a limitation, it only asked to assess the p</w:t>
      </w:r>
      <w:r w:rsidRPr="005A4774">
        <w:rPr>
          <w:rFonts w:asciiTheme="minorHAnsi" w:hAnsiTheme="minorHAnsi" w:cstheme="minorHAnsi"/>
          <w:color w:val="000000"/>
        </w:rPr>
        <w:t xml:space="preserve">ercentage of </w:t>
      </w:r>
      <w:r w:rsidRPr="005A4774">
        <w:rPr>
          <w:rFonts w:asciiTheme="minorHAnsi" w:eastAsia="Times New Roman" w:hAnsiTheme="minorHAnsi" w:cstheme="minorHAnsi"/>
          <w:color w:val="000000"/>
        </w:rPr>
        <w:t xml:space="preserve">patients taking </w:t>
      </w:r>
      <w:r w:rsidR="00112684" w:rsidRPr="005A4774">
        <w:rPr>
          <w:rFonts w:asciiTheme="minorHAnsi" w:eastAsia="Times New Roman" w:hAnsiTheme="minorHAnsi" w:cstheme="minorHAnsi"/>
          <w:color w:val="000000"/>
        </w:rPr>
        <w:t xml:space="preserve">treatment </w:t>
      </w:r>
      <w:r w:rsidR="00475245">
        <w:rPr>
          <w:rFonts w:asciiTheme="minorHAnsi" w:eastAsia="Times New Roman" w:hAnsiTheme="minorHAnsi" w:cstheme="minorHAnsi"/>
          <w:color w:val="000000"/>
        </w:rPr>
        <w:t xml:space="preserve">for </w:t>
      </w:r>
      <w:r w:rsidR="00112684" w:rsidRPr="005A4774">
        <w:rPr>
          <w:rFonts w:asciiTheme="minorHAnsi" w:hAnsiTheme="minorHAnsi" w:cstheme="minorHAnsi"/>
        </w:rPr>
        <w:t xml:space="preserve">Leucorrhea, Dysfunctional Uterine Bleeding (DUB), and Pneumonia </w:t>
      </w:r>
      <w:r w:rsidRPr="005A4774">
        <w:rPr>
          <w:rFonts w:asciiTheme="minorHAnsi" w:hAnsiTheme="minorHAnsi" w:cstheme="minorHAnsi"/>
          <w:color w:val="000000"/>
          <w:lang w:bidi="bn-BD"/>
        </w:rPr>
        <w:t>by Ayurvedic System of Medicine. The data was collected</w:t>
      </w:r>
      <w:r w:rsidR="002813AB">
        <w:rPr>
          <w:rFonts w:asciiTheme="minorHAnsi" w:hAnsiTheme="minorHAnsi" w:cstheme="minorHAnsi"/>
          <w:color w:val="000000"/>
          <w:lang w:bidi="bn-BD"/>
        </w:rPr>
        <w:t xml:space="preserve"> </w:t>
      </w:r>
      <w:r w:rsidRPr="005A4774">
        <w:rPr>
          <w:rFonts w:asciiTheme="minorHAnsi" w:hAnsiTheme="minorHAnsi" w:cstheme="minorHAnsi"/>
          <w:color w:val="000000"/>
          <w:lang w:bidi="bn-BD"/>
        </w:rPr>
        <w:t xml:space="preserve">during </w:t>
      </w:r>
      <w:r w:rsidR="004D41B5">
        <w:rPr>
          <w:rFonts w:asciiTheme="minorHAnsi" w:hAnsiTheme="minorHAnsi" w:cstheme="minorHAnsi"/>
          <w:color w:val="000000"/>
          <w:lang w:bidi="bn-BD"/>
        </w:rPr>
        <w:t xml:space="preserve">the </w:t>
      </w:r>
      <w:r w:rsidR="004D41B5" w:rsidRPr="005A4774">
        <w:rPr>
          <w:rFonts w:asciiTheme="minorHAnsi" w:hAnsiTheme="minorHAnsi" w:cstheme="minorHAnsi"/>
          <w:color w:val="000000"/>
          <w:lang w:bidi="bn-BD"/>
        </w:rPr>
        <w:t>period</w:t>
      </w:r>
      <w:r w:rsidR="004D41B5">
        <w:rPr>
          <w:rFonts w:asciiTheme="minorHAnsi" w:hAnsiTheme="minorHAnsi" w:cstheme="minorHAnsi"/>
          <w:color w:val="000000"/>
          <w:lang w:bidi="bn-BD"/>
        </w:rPr>
        <w:t>s</w:t>
      </w:r>
      <w:r w:rsidR="004D41B5" w:rsidRPr="005A4774">
        <w:rPr>
          <w:rFonts w:asciiTheme="minorHAnsi" w:hAnsiTheme="minorHAnsi" w:cstheme="minorHAnsi"/>
          <w:color w:val="000000"/>
          <w:lang w:bidi="bn-BD"/>
        </w:rPr>
        <w:t xml:space="preserve"> </w:t>
      </w:r>
      <w:r w:rsidR="004D41B5">
        <w:rPr>
          <w:rFonts w:asciiTheme="minorHAnsi" w:hAnsiTheme="minorHAnsi" w:cstheme="minorHAnsi"/>
          <w:color w:val="000000"/>
          <w:lang w:bidi="bn-BD"/>
        </w:rPr>
        <w:t xml:space="preserve">of </w:t>
      </w:r>
      <w:r w:rsidRPr="005A4774">
        <w:rPr>
          <w:rFonts w:asciiTheme="minorHAnsi" w:hAnsiTheme="minorHAnsi" w:cstheme="minorHAnsi"/>
          <w:color w:val="000000"/>
          <w:lang w:bidi="bn-BD"/>
        </w:rPr>
        <w:t xml:space="preserve">COVID-19 </w:t>
      </w:r>
      <w:r w:rsidR="004D41B5">
        <w:rPr>
          <w:rFonts w:asciiTheme="minorHAnsi" w:hAnsiTheme="minorHAnsi" w:cstheme="minorHAnsi"/>
          <w:color w:val="000000"/>
          <w:lang w:bidi="bn-BD"/>
        </w:rPr>
        <w:t>(</w:t>
      </w:r>
      <w:r w:rsidRPr="005A4774">
        <w:rPr>
          <w:rFonts w:asciiTheme="minorHAnsi" w:hAnsiTheme="minorHAnsi" w:cstheme="minorHAnsi"/>
          <w:color w:val="000000"/>
          <w:lang w:bidi="bn-BD"/>
        </w:rPr>
        <w:t>May- June 202</w:t>
      </w:r>
      <w:r w:rsidR="00112684" w:rsidRPr="005A4774">
        <w:rPr>
          <w:rFonts w:asciiTheme="minorHAnsi" w:hAnsiTheme="minorHAnsi" w:cstheme="minorHAnsi"/>
          <w:color w:val="000000"/>
          <w:lang w:bidi="bn-BD"/>
        </w:rPr>
        <w:t>2</w:t>
      </w:r>
      <w:r w:rsidRPr="005A4774">
        <w:rPr>
          <w:rFonts w:asciiTheme="minorHAnsi" w:hAnsiTheme="minorHAnsi" w:cstheme="minorHAnsi"/>
          <w:color w:val="000000"/>
          <w:lang w:bidi="bn-BD"/>
        </w:rPr>
        <w:t xml:space="preserve">), and the data collectors, informants and respondents had to wear </w:t>
      </w:r>
      <w:r w:rsidR="00475245">
        <w:rPr>
          <w:rFonts w:asciiTheme="minorHAnsi" w:hAnsiTheme="minorHAnsi" w:cstheme="minorHAnsi"/>
          <w:color w:val="000000"/>
          <w:lang w:bidi="bn-BD"/>
        </w:rPr>
        <w:t xml:space="preserve">a </w:t>
      </w:r>
      <w:r w:rsidRPr="005A4774">
        <w:rPr>
          <w:rFonts w:asciiTheme="minorHAnsi" w:hAnsiTheme="minorHAnsi" w:cstheme="minorHAnsi"/>
          <w:color w:val="000000"/>
          <w:lang w:bidi="bn-BD"/>
        </w:rPr>
        <w:t>face mask</w:t>
      </w:r>
      <w:r w:rsidR="00475245">
        <w:rPr>
          <w:rFonts w:asciiTheme="minorHAnsi" w:hAnsiTheme="minorHAnsi" w:cstheme="minorHAnsi"/>
          <w:color w:val="000000"/>
          <w:lang w:bidi="bn-BD"/>
        </w:rPr>
        <w:t>s</w:t>
      </w:r>
      <w:r w:rsidRPr="005A4774">
        <w:rPr>
          <w:rFonts w:asciiTheme="minorHAnsi" w:hAnsiTheme="minorHAnsi" w:cstheme="minorHAnsi"/>
          <w:color w:val="000000"/>
          <w:lang w:bidi="bn-BD"/>
        </w:rPr>
        <w:t xml:space="preserve"> and maintain social distancing. Making </w:t>
      </w:r>
      <w:r w:rsidR="00475245">
        <w:rPr>
          <w:rFonts w:asciiTheme="minorHAnsi" w:hAnsiTheme="minorHAnsi" w:cstheme="minorHAnsi"/>
          <w:color w:val="000000"/>
          <w:lang w:bidi="bn-BD"/>
        </w:rPr>
        <w:t xml:space="preserve">an </w:t>
      </w:r>
      <w:r w:rsidRPr="005A4774">
        <w:rPr>
          <w:rFonts w:asciiTheme="minorHAnsi" w:hAnsiTheme="minorHAnsi" w:cstheme="minorHAnsi"/>
          <w:color w:val="000000"/>
          <w:lang w:bidi="bn-BD"/>
        </w:rPr>
        <w:t xml:space="preserve">appointment and contacting the informants and respondents was a big challenge. The government order and support from </w:t>
      </w:r>
      <w:r w:rsidR="00475245">
        <w:rPr>
          <w:rFonts w:asciiTheme="minorHAnsi" w:hAnsiTheme="minorHAnsi" w:cstheme="minorHAnsi"/>
          <w:color w:val="000000"/>
          <w:lang w:bidi="bn-BD"/>
        </w:rPr>
        <w:t xml:space="preserve">the </w:t>
      </w:r>
      <w:r w:rsidRPr="005A4774">
        <w:rPr>
          <w:rFonts w:asciiTheme="minorHAnsi" w:hAnsiTheme="minorHAnsi" w:cstheme="minorHAnsi"/>
          <w:color w:val="000000"/>
          <w:lang w:bidi="bn-BD"/>
        </w:rPr>
        <w:t xml:space="preserve">Line Director of </w:t>
      </w:r>
      <w:r w:rsidR="00475245">
        <w:rPr>
          <w:rFonts w:asciiTheme="minorHAnsi" w:hAnsiTheme="minorHAnsi" w:cstheme="minorHAnsi"/>
          <w:color w:val="000000"/>
          <w:lang w:bidi="bn-BD"/>
        </w:rPr>
        <w:t xml:space="preserve">the </w:t>
      </w:r>
      <w:r w:rsidRPr="005A4774">
        <w:rPr>
          <w:rFonts w:asciiTheme="minorHAnsi" w:hAnsiTheme="minorHAnsi" w:cstheme="minorHAnsi"/>
          <w:color w:val="000000"/>
          <w:lang w:bidi="bn-BD"/>
        </w:rPr>
        <w:t xml:space="preserve">AMC office helped collect data.     </w:t>
      </w:r>
    </w:p>
    <w:p w14:paraId="5BA30FEF" w14:textId="77777777" w:rsidR="006F535B" w:rsidRPr="005A4774" w:rsidRDefault="006F535B" w:rsidP="0049204F">
      <w:pPr>
        <w:jc w:val="both"/>
        <w:rPr>
          <w:rFonts w:asciiTheme="minorHAnsi" w:hAnsiTheme="minorHAnsi" w:cstheme="minorHAnsi"/>
          <w:color w:val="000000"/>
          <w:lang w:bidi="bn-BD"/>
        </w:rPr>
      </w:pPr>
    </w:p>
    <w:p w14:paraId="19A72ADA" w14:textId="4CCA4D54" w:rsidR="006F535B" w:rsidRPr="005A4774" w:rsidRDefault="006F535B" w:rsidP="0049204F">
      <w:pPr>
        <w:jc w:val="both"/>
        <w:rPr>
          <w:rFonts w:asciiTheme="minorHAnsi" w:hAnsiTheme="minorHAnsi" w:cstheme="minorHAnsi"/>
          <w:color w:val="000000"/>
          <w:lang w:bidi="bn-BD"/>
        </w:rPr>
      </w:pPr>
      <w:r w:rsidRPr="005A4774">
        <w:rPr>
          <w:rFonts w:asciiTheme="minorHAnsi" w:hAnsiTheme="minorHAnsi" w:cstheme="minorHAnsi"/>
          <w:color w:val="000000"/>
          <w:lang w:bidi="bn-BD"/>
        </w:rPr>
        <w:t xml:space="preserve">However, based on available data collected from the hospital records, the calculation was done and found that </w:t>
      </w:r>
      <w:r w:rsidR="00A262BC" w:rsidRPr="005A4774">
        <w:rPr>
          <w:rFonts w:asciiTheme="minorHAnsi" w:hAnsiTheme="minorHAnsi" w:cstheme="minorHAnsi"/>
          <w:color w:val="000000"/>
          <w:lang w:bidi="bn-BD"/>
        </w:rPr>
        <w:t xml:space="preserve">a significant percentage of </w:t>
      </w:r>
      <w:r w:rsidR="00A262BC" w:rsidRPr="005A4774">
        <w:rPr>
          <w:rFonts w:asciiTheme="minorHAnsi" w:hAnsiTheme="minorHAnsi" w:cstheme="minorHAnsi"/>
        </w:rPr>
        <w:t xml:space="preserve">Leucorrhea, Dysfunctional Uterine Bleeding (DUB), and Pneumonia patients </w:t>
      </w:r>
      <w:r w:rsidRPr="005A4774">
        <w:rPr>
          <w:rFonts w:asciiTheme="minorHAnsi" w:hAnsiTheme="minorHAnsi" w:cstheme="minorHAnsi"/>
          <w:color w:val="000000"/>
          <w:lang w:bidi="bn-BD"/>
        </w:rPr>
        <w:t xml:space="preserve">received Ayurvedic treatment from </w:t>
      </w:r>
      <w:r w:rsidR="00A262BC" w:rsidRPr="005A4774">
        <w:rPr>
          <w:rFonts w:asciiTheme="minorHAnsi" w:hAnsiTheme="minorHAnsi" w:cstheme="minorHAnsi"/>
          <w:color w:val="000000"/>
          <w:lang w:bidi="bn-BD"/>
        </w:rPr>
        <w:t>all categories of the hospitals o</w:t>
      </w:r>
      <w:r w:rsidRPr="005A4774">
        <w:rPr>
          <w:rFonts w:asciiTheme="minorHAnsi" w:hAnsiTheme="minorHAnsi" w:cstheme="minorHAnsi"/>
          <w:color w:val="000000"/>
          <w:lang w:bidi="bn-BD"/>
        </w:rPr>
        <w:t xml:space="preserve">ut of </w:t>
      </w:r>
      <w:r w:rsidR="00475245">
        <w:rPr>
          <w:rFonts w:asciiTheme="minorHAnsi" w:hAnsiTheme="minorHAnsi" w:cstheme="minorHAnsi"/>
          <w:color w:val="000000"/>
          <w:lang w:bidi="bn-BD"/>
        </w:rPr>
        <w:t xml:space="preserve">the </w:t>
      </w:r>
      <w:r w:rsidRPr="005A4774">
        <w:rPr>
          <w:rFonts w:asciiTheme="minorHAnsi" w:hAnsiTheme="minorHAnsi" w:cstheme="minorHAnsi"/>
          <w:color w:val="000000"/>
          <w:lang w:bidi="bn-BD"/>
        </w:rPr>
        <w:t>total enrolled Ayurvedic patients</w:t>
      </w:r>
      <w:r w:rsidR="00A262BC" w:rsidRPr="005A4774">
        <w:rPr>
          <w:rFonts w:asciiTheme="minorHAnsi" w:hAnsiTheme="minorHAnsi" w:cstheme="minorHAnsi"/>
          <w:color w:val="000000"/>
          <w:lang w:bidi="bn-BD"/>
        </w:rPr>
        <w:t xml:space="preserve"> and out of female and child patients. </w:t>
      </w:r>
      <w:r w:rsidRPr="005A4774">
        <w:rPr>
          <w:rFonts w:asciiTheme="minorHAnsi" w:hAnsiTheme="minorHAnsi" w:cstheme="minorHAnsi"/>
          <w:color w:val="000000"/>
          <w:lang w:bidi="bn-BD"/>
        </w:rPr>
        <w:t xml:space="preserve">The key informants of the study had also the same opinion. </w:t>
      </w:r>
    </w:p>
    <w:p w14:paraId="3D23BDAB" w14:textId="6741CFBE" w:rsidR="006F535B" w:rsidRPr="005A4774" w:rsidRDefault="006F535B" w:rsidP="0049204F">
      <w:pPr>
        <w:jc w:val="both"/>
        <w:rPr>
          <w:rFonts w:asciiTheme="minorHAnsi" w:hAnsiTheme="minorHAnsi" w:cstheme="minorHAnsi"/>
        </w:rPr>
      </w:pPr>
      <w:r w:rsidRPr="005A4774">
        <w:rPr>
          <w:rFonts w:asciiTheme="minorHAnsi" w:hAnsiTheme="minorHAnsi" w:cstheme="minorHAnsi"/>
          <w:color w:val="000000"/>
        </w:rPr>
        <w:t>The study findings revealed that Alternative Medical</w:t>
      </w:r>
      <w:r w:rsidRPr="005A4774">
        <w:rPr>
          <w:rFonts w:asciiTheme="minorHAnsi" w:hAnsiTheme="minorHAnsi" w:cstheme="minorHAnsi"/>
        </w:rPr>
        <w:t xml:space="preserve"> care can play a significant role in national health services as the medicines are cheap and affordable, </w:t>
      </w:r>
      <w:r w:rsidR="00475245">
        <w:rPr>
          <w:rFonts w:asciiTheme="minorHAnsi" w:hAnsiTheme="minorHAnsi" w:cstheme="minorHAnsi"/>
        </w:rPr>
        <w:t xml:space="preserve">have </w:t>
      </w:r>
      <w:r w:rsidRPr="005A4774">
        <w:rPr>
          <w:rFonts w:asciiTheme="minorHAnsi" w:hAnsiTheme="minorHAnsi" w:cstheme="minorHAnsi"/>
        </w:rPr>
        <w:t>no side</w:t>
      </w:r>
      <w:r w:rsidR="00475245">
        <w:rPr>
          <w:rFonts w:asciiTheme="minorHAnsi" w:hAnsiTheme="minorHAnsi" w:cstheme="minorHAnsi"/>
        </w:rPr>
        <w:t xml:space="preserve"> </w:t>
      </w:r>
      <w:r w:rsidRPr="005A4774">
        <w:rPr>
          <w:rFonts w:asciiTheme="minorHAnsi" w:hAnsiTheme="minorHAnsi" w:cstheme="minorHAnsi"/>
        </w:rPr>
        <w:t xml:space="preserve">effects, and </w:t>
      </w:r>
      <w:r w:rsidR="00475245">
        <w:rPr>
          <w:rFonts w:asciiTheme="minorHAnsi" w:hAnsiTheme="minorHAnsi" w:cstheme="minorHAnsi"/>
        </w:rPr>
        <w:t xml:space="preserve">are </w:t>
      </w:r>
      <w:r w:rsidRPr="005A4774">
        <w:rPr>
          <w:rFonts w:asciiTheme="minorHAnsi" w:hAnsiTheme="minorHAnsi" w:cstheme="minorHAnsi"/>
        </w:rPr>
        <w:t>medically effective. So, the government can provide the services to the mass</w:t>
      </w:r>
      <w:r w:rsidR="00F84F4B">
        <w:rPr>
          <w:rFonts w:asciiTheme="minorHAnsi" w:hAnsiTheme="minorHAnsi" w:cstheme="minorHAnsi"/>
        </w:rPr>
        <w:t xml:space="preserve"> population</w:t>
      </w:r>
      <w:r w:rsidRPr="005A4774">
        <w:rPr>
          <w:rFonts w:asciiTheme="minorHAnsi" w:hAnsiTheme="minorHAnsi" w:cstheme="minorHAnsi"/>
        </w:rPr>
        <w:t>, particularly to the lower and lower-middle-income group</w:t>
      </w:r>
      <w:r w:rsidR="00475245">
        <w:rPr>
          <w:rFonts w:asciiTheme="minorHAnsi" w:hAnsiTheme="minorHAnsi" w:cstheme="minorHAnsi"/>
        </w:rPr>
        <w:t>s</w:t>
      </w:r>
      <w:r w:rsidRPr="005A4774">
        <w:rPr>
          <w:rFonts w:asciiTheme="minorHAnsi" w:hAnsiTheme="minorHAnsi" w:cstheme="minorHAnsi"/>
        </w:rPr>
        <w:t xml:space="preserve"> of people </w:t>
      </w:r>
      <w:r w:rsidR="00475245">
        <w:rPr>
          <w:rFonts w:asciiTheme="minorHAnsi" w:hAnsiTheme="minorHAnsi" w:cstheme="minorHAnsi"/>
        </w:rPr>
        <w:t>by</w:t>
      </w:r>
      <w:r w:rsidRPr="005A4774">
        <w:rPr>
          <w:rFonts w:asciiTheme="minorHAnsi" w:hAnsiTheme="minorHAnsi" w:cstheme="minorHAnsi"/>
        </w:rPr>
        <w:t xml:space="preserve"> making the service accessible and affordable. </w:t>
      </w:r>
    </w:p>
    <w:p w14:paraId="1F30261C" w14:textId="77777777" w:rsidR="006F535B" w:rsidRPr="0082636E" w:rsidRDefault="006F535B" w:rsidP="0049204F">
      <w:pPr>
        <w:jc w:val="both"/>
        <w:rPr>
          <w:rFonts w:asciiTheme="minorHAnsi" w:hAnsiTheme="minorHAnsi" w:cstheme="minorHAnsi"/>
          <w:sz w:val="16"/>
        </w:rPr>
      </w:pPr>
    </w:p>
    <w:p w14:paraId="1532C39C" w14:textId="14D12745" w:rsidR="006F535B" w:rsidRPr="005A4774" w:rsidRDefault="006F535B" w:rsidP="0049204F">
      <w:pPr>
        <w:jc w:val="both"/>
        <w:rPr>
          <w:rFonts w:asciiTheme="minorHAnsi" w:hAnsiTheme="minorHAnsi" w:cstheme="minorHAnsi"/>
        </w:rPr>
      </w:pPr>
      <w:r w:rsidRPr="005A4774">
        <w:rPr>
          <w:rFonts w:asciiTheme="minorHAnsi" w:hAnsiTheme="minorHAnsi" w:cstheme="minorHAnsi"/>
        </w:rPr>
        <w:t xml:space="preserve">The patients who sought treatment </w:t>
      </w:r>
      <w:r w:rsidR="00475245">
        <w:rPr>
          <w:rFonts w:asciiTheme="minorHAnsi" w:hAnsiTheme="minorHAnsi" w:cstheme="minorHAnsi"/>
        </w:rPr>
        <w:t>for</w:t>
      </w:r>
      <w:r w:rsidRPr="005A4774">
        <w:rPr>
          <w:rFonts w:asciiTheme="minorHAnsi" w:hAnsiTheme="minorHAnsi" w:cstheme="minorHAnsi"/>
        </w:rPr>
        <w:t xml:space="preserve"> </w:t>
      </w:r>
      <w:r w:rsidR="00112684" w:rsidRPr="005A4774">
        <w:rPr>
          <w:rFonts w:asciiTheme="minorHAnsi" w:hAnsiTheme="minorHAnsi" w:cstheme="minorHAnsi"/>
        </w:rPr>
        <w:t xml:space="preserve">Leucorrhea, Dysfunctional Uterine Bleeding (DUB), and Pneumonia </w:t>
      </w:r>
      <w:r w:rsidR="00475245">
        <w:rPr>
          <w:rFonts w:asciiTheme="minorHAnsi" w:hAnsiTheme="minorHAnsi" w:cstheme="minorHAnsi"/>
        </w:rPr>
        <w:t>through</w:t>
      </w:r>
      <w:r w:rsidRPr="005A4774">
        <w:rPr>
          <w:rFonts w:asciiTheme="minorHAnsi" w:hAnsiTheme="minorHAnsi" w:cstheme="minorHAnsi"/>
        </w:rPr>
        <w:t xml:space="preserve"> </w:t>
      </w:r>
      <w:r w:rsidR="00475245">
        <w:rPr>
          <w:rFonts w:asciiTheme="minorHAnsi" w:hAnsiTheme="minorHAnsi" w:cstheme="minorHAnsi"/>
        </w:rPr>
        <w:t xml:space="preserve">the </w:t>
      </w:r>
      <w:r w:rsidRPr="005A4774">
        <w:rPr>
          <w:rFonts w:asciiTheme="minorHAnsi" w:hAnsiTheme="minorHAnsi" w:cstheme="minorHAnsi"/>
        </w:rPr>
        <w:t>Ayurvedic system said they found the Ayurvedic treatment was very effective</w:t>
      </w:r>
      <w:r w:rsidR="00112684" w:rsidRPr="005A4774">
        <w:rPr>
          <w:rFonts w:asciiTheme="minorHAnsi" w:hAnsiTheme="minorHAnsi" w:cstheme="minorHAnsi"/>
        </w:rPr>
        <w:t>.</w:t>
      </w:r>
      <w:r w:rsidRPr="005A4774">
        <w:rPr>
          <w:rFonts w:asciiTheme="minorHAnsi" w:hAnsiTheme="minorHAnsi" w:cstheme="minorHAnsi"/>
        </w:rPr>
        <w:t xml:space="preserve"> Some </w:t>
      </w:r>
      <w:r w:rsidR="0082636E">
        <w:rPr>
          <w:rFonts w:asciiTheme="minorHAnsi" w:hAnsiTheme="minorHAnsi" w:cstheme="minorHAnsi"/>
        </w:rPr>
        <w:t xml:space="preserve">key informants </w:t>
      </w:r>
      <w:r w:rsidRPr="005A4774">
        <w:rPr>
          <w:rFonts w:asciiTheme="minorHAnsi" w:hAnsiTheme="minorHAnsi" w:cstheme="minorHAnsi"/>
        </w:rPr>
        <w:t xml:space="preserve">opined the ayurvedic system of treatment is better in comparison with </w:t>
      </w:r>
      <w:r w:rsidR="00475245">
        <w:rPr>
          <w:rFonts w:asciiTheme="minorHAnsi" w:hAnsiTheme="minorHAnsi" w:cstheme="minorHAnsi"/>
        </w:rPr>
        <w:t>other systems</w:t>
      </w:r>
      <w:r w:rsidRPr="005A4774">
        <w:rPr>
          <w:rFonts w:asciiTheme="minorHAnsi" w:hAnsiTheme="minorHAnsi" w:cstheme="minorHAnsi"/>
        </w:rPr>
        <w:t xml:space="preserve">. </w:t>
      </w:r>
    </w:p>
    <w:p w14:paraId="5786FD6E" w14:textId="77777777" w:rsidR="00A262BC" w:rsidRPr="0082636E" w:rsidRDefault="00A262BC" w:rsidP="0049204F">
      <w:pPr>
        <w:jc w:val="both"/>
        <w:rPr>
          <w:rFonts w:asciiTheme="minorHAnsi" w:hAnsiTheme="minorHAnsi" w:cstheme="minorHAnsi"/>
          <w:sz w:val="14"/>
        </w:rPr>
      </w:pPr>
    </w:p>
    <w:p w14:paraId="70B542EB" w14:textId="38EF4DCA" w:rsidR="006F535B" w:rsidRPr="00156DD8" w:rsidRDefault="006F535B" w:rsidP="0049204F">
      <w:pPr>
        <w:jc w:val="both"/>
        <w:rPr>
          <w:rFonts w:asciiTheme="minorHAnsi" w:hAnsiTheme="minorHAnsi" w:cstheme="minorHAnsi"/>
        </w:rPr>
      </w:pPr>
      <w:r w:rsidRPr="005A4774">
        <w:rPr>
          <w:rFonts w:asciiTheme="minorHAnsi" w:hAnsiTheme="minorHAnsi" w:cstheme="minorHAnsi"/>
        </w:rPr>
        <w:t>Most of the key informants said for all types of treatment of Ayurvedic patients, about</w:t>
      </w:r>
      <w:r w:rsidRPr="00156DD8">
        <w:rPr>
          <w:rFonts w:asciiTheme="minorHAnsi" w:hAnsiTheme="minorHAnsi" w:cstheme="minorHAnsi"/>
        </w:rPr>
        <w:t xml:space="preserve"> 90% </w:t>
      </w:r>
      <w:r w:rsidR="00475245">
        <w:rPr>
          <w:rFonts w:asciiTheme="minorHAnsi" w:hAnsiTheme="minorHAnsi" w:cstheme="minorHAnsi"/>
        </w:rPr>
        <w:t xml:space="preserve">of </w:t>
      </w:r>
      <w:r w:rsidRPr="00156DD8">
        <w:rPr>
          <w:rFonts w:asciiTheme="minorHAnsi" w:hAnsiTheme="minorHAnsi" w:cstheme="minorHAnsi"/>
        </w:rPr>
        <w:t xml:space="preserve">medicines are provided free of cost from the medical store of the hospitals. </w:t>
      </w:r>
      <w:r w:rsidR="00475245">
        <w:rPr>
          <w:rFonts w:asciiTheme="minorHAnsi" w:hAnsiTheme="minorHAnsi" w:cstheme="minorHAnsi"/>
        </w:rPr>
        <w:t>The i</w:t>
      </w:r>
      <w:r w:rsidRPr="00156DD8">
        <w:rPr>
          <w:rFonts w:asciiTheme="minorHAnsi" w:hAnsiTheme="minorHAnsi" w:cstheme="minorHAnsi"/>
        </w:rPr>
        <w:t xml:space="preserve">ntroduction and application of medicines depend on the condition of the patients. For some chronic conditions, when the medicines are not available at the store, patients are provided with a prescription to buy medicines over the counter. Some key informants said, for </w:t>
      </w:r>
      <w:r w:rsidR="00475245">
        <w:rPr>
          <w:rFonts w:asciiTheme="minorHAnsi" w:hAnsiTheme="minorHAnsi" w:cstheme="minorHAnsi"/>
        </w:rPr>
        <w:t xml:space="preserve">the </w:t>
      </w:r>
      <w:r w:rsidRPr="00156DD8">
        <w:rPr>
          <w:rFonts w:asciiTheme="minorHAnsi" w:hAnsiTheme="minorHAnsi" w:cstheme="minorHAnsi"/>
        </w:rPr>
        <w:t xml:space="preserve">treatment of </w:t>
      </w:r>
      <w:r w:rsidR="00107B53">
        <w:rPr>
          <w:rFonts w:asciiTheme="minorHAnsi" w:hAnsiTheme="minorHAnsi" w:cstheme="minorHAnsi"/>
        </w:rPr>
        <w:t>the diseases</w:t>
      </w:r>
      <w:r w:rsidR="00112684" w:rsidRPr="00156DD8">
        <w:rPr>
          <w:rFonts w:asciiTheme="minorHAnsi" w:hAnsiTheme="minorHAnsi" w:cstheme="minorHAnsi"/>
        </w:rPr>
        <w:t xml:space="preserve">, more than ninety percent </w:t>
      </w:r>
      <w:r w:rsidR="00475245">
        <w:rPr>
          <w:rFonts w:asciiTheme="minorHAnsi" w:hAnsiTheme="minorHAnsi" w:cstheme="minorHAnsi"/>
        </w:rPr>
        <w:t xml:space="preserve">of </w:t>
      </w:r>
      <w:r w:rsidRPr="00156DD8">
        <w:rPr>
          <w:rFonts w:asciiTheme="minorHAnsi" w:hAnsiTheme="minorHAnsi" w:cstheme="minorHAnsi"/>
        </w:rPr>
        <w:t xml:space="preserve">patients receive complete doses of medicines from the hospital stores. Some District and UHC level key informants said that medicines supply is irregular and not all medicines are available. Further study/medicine audit is required in this regard to ascertain </w:t>
      </w:r>
      <w:r w:rsidR="00475245">
        <w:rPr>
          <w:rFonts w:asciiTheme="minorHAnsi" w:hAnsiTheme="minorHAnsi" w:cstheme="minorHAnsi"/>
        </w:rPr>
        <w:t xml:space="preserve">the </w:t>
      </w:r>
      <w:r w:rsidRPr="00156DD8">
        <w:rPr>
          <w:rFonts w:asciiTheme="minorHAnsi" w:hAnsiTheme="minorHAnsi" w:cstheme="minorHAnsi"/>
        </w:rPr>
        <w:t xml:space="preserve">availability and accessibility of Ayurvedic medicines. </w:t>
      </w:r>
    </w:p>
    <w:p w14:paraId="74D52907" w14:textId="77777777" w:rsidR="006F535B" w:rsidRPr="0082636E" w:rsidRDefault="006F535B" w:rsidP="0049204F">
      <w:pPr>
        <w:jc w:val="both"/>
        <w:rPr>
          <w:rFonts w:asciiTheme="minorHAnsi" w:hAnsiTheme="minorHAnsi" w:cstheme="minorHAnsi"/>
          <w:b/>
          <w:bCs/>
          <w:sz w:val="14"/>
        </w:rPr>
      </w:pPr>
    </w:p>
    <w:p w14:paraId="68702A54" w14:textId="3CB32084" w:rsidR="006F535B" w:rsidRDefault="006F535B" w:rsidP="0049204F">
      <w:pPr>
        <w:jc w:val="both"/>
        <w:rPr>
          <w:rFonts w:asciiTheme="minorHAnsi" w:hAnsiTheme="minorHAnsi" w:cstheme="minorHAnsi"/>
        </w:rPr>
      </w:pPr>
      <w:r w:rsidRPr="00156DD8">
        <w:rPr>
          <w:rFonts w:asciiTheme="minorHAnsi" w:hAnsiTheme="minorHAnsi" w:cstheme="minorHAnsi"/>
        </w:rPr>
        <w:t xml:space="preserve">The main barriers are inadequate manpower; inadequate medicines; lack of higher education and training; ayurvedic treatment takes much time; lack of standardization of medicines; lack of quality medicines; lack of online data entry or reporting; </w:t>
      </w:r>
      <w:r w:rsidR="00475245">
        <w:rPr>
          <w:rFonts w:asciiTheme="minorHAnsi" w:hAnsiTheme="minorHAnsi" w:cstheme="minorHAnsi"/>
        </w:rPr>
        <w:t xml:space="preserve">the </w:t>
      </w:r>
      <w:r w:rsidRPr="00156DD8">
        <w:rPr>
          <w:rFonts w:asciiTheme="minorHAnsi" w:hAnsiTheme="minorHAnsi" w:cstheme="minorHAnsi"/>
        </w:rPr>
        <w:t>complexity of medicines procurement; lack of appropriate personal protective equipment for prevent</w:t>
      </w:r>
      <w:r w:rsidR="00475245">
        <w:rPr>
          <w:rFonts w:asciiTheme="minorHAnsi" w:hAnsiTheme="minorHAnsi" w:cstheme="minorHAnsi"/>
        </w:rPr>
        <w:t>ing</w:t>
      </w:r>
      <w:r w:rsidRPr="00156DD8">
        <w:rPr>
          <w:rFonts w:asciiTheme="minorHAnsi" w:hAnsiTheme="minorHAnsi" w:cstheme="minorHAnsi"/>
        </w:rPr>
        <w:t xml:space="preserve"> pandemic and epidemic.</w:t>
      </w:r>
      <w:r w:rsidR="0082636E">
        <w:rPr>
          <w:rFonts w:asciiTheme="minorHAnsi" w:hAnsiTheme="minorHAnsi" w:cstheme="minorHAnsi"/>
        </w:rPr>
        <w:t xml:space="preserve"> </w:t>
      </w:r>
      <w:r w:rsidRPr="00156DD8">
        <w:rPr>
          <w:rFonts w:asciiTheme="minorHAnsi" w:hAnsiTheme="minorHAnsi" w:cstheme="minorHAnsi"/>
        </w:rPr>
        <w:t xml:space="preserve">In regards to </w:t>
      </w:r>
      <w:r w:rsidR="00475245">
        <w:rPr>
          <w:rFonts w:asciiTheme="minorHAnsi" w:hAnsiTheme="minorHAnsi" w:cstheme="minorHAnsi"/>
        </w:rPr>
        <w:t xml:space="preserve">the </w:t>
      </w:r>
      <w:r w:rsidRPr="00156DD8">
        <w:rPr>
          <w:rFonts w:asciiTheme="minorHAnsi" w:hAnsiTheme="minorHAnsi" w:cstheme="minorHAnsi"/>
        </w:rPr>
        <w:t xml:space="preserve">improvement of </w:t>
      </w:r>
      <w:r w:rsidR="00475245">
        <w:rPr>
          <w:rFonts w:asciiTheme="minorHAnsi" w:hAnsiTheme="minorHAnsi" w:cstheme="minorHAnsi"/>
        </w:rPr>
        <w:t xml:space="preserve">the </w:t>
      </w:r>
      <w:r w:rsidRPr="00156DD8">
        <w:rPr>
          <w:rFonts w:asciiTheme="minorHAnsi" w:hAnsiTheme="minorHAnsi" w:cstheme="minorHAnsi"/>
        </w:rPr>
        <w:t xml:space="preserve">ayurvedic system of treatment, most of the respondents said many people are not aware </w:t>
      </w:r>
      <w:r w:rsidR="00475245">
        <w:rPr>
          <w:rFonts w:asciiTheme="minorHAnsi" w:hAnsiTheme="minorHAnsi" w:cstheme="minorHAnsi"/>
        </w:rPr>
        <w:t>of</w:t>
      </w:r>
      <w:r w:rsidRPr="00156DD8">
        <w:rPr>
          <w:rFonts w:asciiTheme="minorHAnsi" w:hAnsiTheme="minorHAnsi" w:cstheme="minorHAnsi"/>
        </w:rPr>
        <w:t xml:space="preserve"> </w:t>
      </w:r>
      <w:r w:rsidR="00475245">
        <w:rPr>
          <w:rFonts w:asciiTheme="minorHAnsi" w:hAnsiTheme="minorHAnsi" w:cstheme="minorHAnsi"/>
        </w:rPr>
        <w:t xml:space="preserve">the </w:t>
      </w:r>
      <w:r w:rsidRPr="00156DD8">
        <w:rPr>
          <w:rFonts w:asciiTheme="minorHAnsi" w:hAnsiTheme="minorHAnsi" w:cstheme="minorHAnsi"/>
        </w:rPr>
        <w:t>ayurvedic system of treatment</w:t>
      </w:r>
      <w:r w:rsidR="00107B53">
        <w:rPr>
          <w:rFonts w:asciiTheme="minorHAnsi" w:hAnsiTheme="minorHAnsi" w:cstheme="minorHAnsi"/>
        </w:rPr>
        <w:t>.</w:t>
      </w:r>
      <w:r w:rsidRPr="00156DD8">
        <w:rPr>
          <w:rFonts w:asciiTheme="minorHAnsi" w:hAnsiTheme="minorHAnsi" w:cstheme="minorHAnsi"/>
        </w:rPr>
        <w:t xml:space="preserve"> </w:t>
      </w:r>
      <w:r w:rsidR="00107B53">
        <w:rPr>
          <w:rFonts w:asciiTheme="minorHAnsi" w:hAnsiTheme="minorHAnsi" w:cstheme="minorHAnsi"/>
        </w:rPr>
        <w:t>S</w:t>
      </w:r>
      <w:r w:rsidRPr="00156DD8">
        <w:rPr>
          <w:rFonts w:asciiTheme="minorHAnsi" w:hAnsiTheme="minorHAnsi" w:cstheme="minorHAnsi"/>
        </w:rPr>
        <w:t xml:space="preserve">o, </w:t>
      </w:r>
      <w:r w:rsidR="00475245">
        <w:rPr>
          <w:rFonts w:asciiTheme="minorHAnsi" w:hAnsiTheme="minorHAnsi" w:cstheme="minorHAnsi"/>
        </w:rPr>
        <w:t xml:space="preserve">the </w:t>
      </w:r>
      <w:r w:rsidRPr="00156DD8">
        <w:rPr>
          <w:rFonts w:asciiTheme="minorHAnsi" w:hAnsiTheme="minorHAnsi" w:cstheme="minorHAnsi"/>
        </w:rPr>
        <w:t xml:space="preserve">government should promote this through mass publicity and </w:t>
      </w:r>
      <w:r w:rsidR="00475245">
        <w:rPr>
          <w:rFonts w:asciiTheme="minorHAnsi" w:hAnsiTheme="minorHAnsi" w:cstheme="minorHAnsi"/>
        </w:rPr>
        <w:t xml:space="preserve">the </w:t>
      </w:r>
      <w:r w:rsidRPr="00156DD8">
        <w:rPr>
          <w:rFonts w:asciiTheme="minorHAnsi" w:hAnsiTheme="minorHAnsi" w:cstheme="minorHAnsi"/>
        </w:rPr>
        <w:t xml:space="preserve">effectiveness of </w:t>
      </w:r>
      <w:r w:rsidR="00475245">
        <w:rPr>
          <w:rFonts w:asciiTheme="minorHAnsi" w:hAnsiTheme="minorHAnsi" w:cstheme="minorHAnsi"/>
        </w:rPr>
        <w:t xml:space="preserve">the </w:t>
      </w:r>
      <w:r w:rsidRPr="00156DD8">
        <w:rPr>
          <w:rFonts w:asciiTheme="minorHAnsi" w:hAnsiTheme="minorHAnsi" w:cstheme="minorHAnsi"/>
        </w:rPr>
        <w:t>ayurvedic system. Government should expand the ayurvedic services to the doorstep of the people</w:t>
      </w:r>
      <w:r w:rsidR="00475245">
        <w:rPr>
          <w:rFonts w:asciiTheme="minorHAnsi" w:hAnsiTheme="minorHAnsi" w:cstheme="minorHAnsi"/>
        </w:rPr>
        <w:t>,</w:t>
      </w:r>
      <w:r w:rsidRPr="00156DD8">
        <w:rPr>
          <w:rFonts w:asciiTheme="minorHAnsi" w:hAnsiTheme="minorHAnsi" w:cstheme="minorHAnsi"/>
        </w:rPr>
        <w:t xml:space="preserve"> particularly at the union</w:t>
      </w:r>
      <w:r w:rsidR="00475245">
        <w:rPr>
          <w:rFonts w:asciiTheme="minorHAnsi" w:hAnsiTheme="minorHAnsi" w:cstheme="minorHAnsi"/>
        </w:rPr>
        <w:t>-</w:t>
      </w:r>
      <w:r w:rsidRPr="00156DD8">
        <w:rPr>
          <w:rFonts w:asciiTheme="minorHAnsi" w:hAnsiTheme="minorHAnsi" w:cstheme="minorHAnsi"/>
        </w:rPr>
        <w:t xml:space="preserve">level health system. Many respondents also suggested </w:t>
      </w:r>
      <w:r w:rsidR="00475245">
        <w:rPr>
          <w:rFonts w:asciiTheme="minorHAnsi" w:hAnsiTheme="minorHAnsi" w:cstheme="minorHAnsi"/>
        </w:rPr>
        <w:t>deploying</w:t>
      </w:r>
      <w:r w:rsidRPr="00156DD8">
        <w:rPr>
          <w:rFonts w:asciiTheme="minorHAnsi" w:hAnsiTheme="minorHAnsi" w:cstheme="minorHAnsi"/>
        </w:rPr>
        <w:t xml:space="preserve"> more doctors, which they feel </w:t>
      </w:r>
      <w:r w:rsidR="00475245">
        <w:rPr>
          <w:rFonts w:asciiTheme="minorHAnsi" w:hAnsiTheme="minorHAnsi" w:cstheme="minorHAnsi"/>
        </w:rPr>
        <w:t xml:space="preserve">is </w:t>
      </w:r>
      <w:r w:rsidRPr="00156DD8">
        <w:rPr>
          <w:rFonts w:asciiTheme="minorHAnsi" w:hAnsiTheme="minorHAnsi" w:cstheme="minorHAnsi"/>
        </w:rPr>
        <w:t xml:space="preserve">inadequate. In conclusion, it can be said that it is important to create mass and social awareness on preventing </w:t>
      </w:r>
      <w:r w:rsidR="00107B53">
        <w:rPr>
          <w:rFonts w:asciiTheme="minorHAnsi" w:hAnsiTheme="minorHAnsi" w:cstheme="minorHAnsi"/>
        </w:rPr>
        <w:t>Leucorrhoea, DUB and Pneumonia</w:t>
      </w:r>
      <w:r w:rsidRPr="00156DD8">
        <w:rPr>
          <w:rFonts w:asciiTheme="minorHAnsi" w:hAnsiTheme="minorHAnsi" w:cstheme="minorHAnsi"/>
        </w:rPr>
        <w:t xml:space="preserve">. </w:t>
      </w:r>
    </w:p>
    <w:p w14:paraId="16224870" w14:textId="3C41A271" w:rsidR="00BA74B1" w:rsidRDefault="00BA74B1" w:rsidP="0049204F">
      <w:pPr>
        <w:jc w:val="both"/>
        <w:rPr>
          <w:rFonts w:asciiTheme="minorHAnsi" w:hAnsiTheme="minorHAnsi" w:cstheme="minorHAnsi"/>
        </w:rPr>
      </w:pPr>
    </w:p>
    <w:p w14:paraId="45C355FA" w14:textId="4D9E8C7D" w:rsidR="006F535B" w:rsidRPr="00156DD8" w:rsidRDefault="006F535B" w:rsidP="0049204F">
      <w:pPr>
        <w:shd w:val="clear" w:color="auto" w:fill="FFF2CC"/>
        <w:jc w:val="both"/>
        <w:rPr>
          <w:rFonts w:asciiTheme="minorHAnsi" w:hAnsiTheme="minorHAnsi" w:cstheme="minorHAnsi"/>
          <w:color w:val="FF0000"/>
        </w:rPr>
      </w:pPr>
      <w:r w:rsidRPr="00156DD8">
        <w:rPr>
          <w:rFonts w:asciiTheme="minorHAnsi" w:hAnsiTheme="minorHAnsi" w:cstheme="minorHAnsi"/>
          <w:b/>
          <w:bCs/>
          <w:color w:val="0000FF"/>
          <w:sz w:val="28"/>
          <w:szCs w:val="32"/>
        </w:rPr>
        <w:lastRenderedPageBreak/>
        <w:t>8. KEY RECOMMENDATIONS</w:t>
      </w:r>
      <w:r w:rsidRPr="00156DD8">
        <w:rPr>
          <w:rFonts w:asciiTheme="minorHAnsi" w:hAnsiTheme="minorHAnsi" w:cstheme="minorHAnsi"/>
        </w:rPr>
        <w:t xml:space="preserve"> </w:t>
      </w:r>
    </w:p>
    <w:p w14:paraId="5C7A25E9" w14:textId="5F6C6B0F" w:rsidR="006F535B" w:rsidRDefault="006F535B" w:rsidP="0049204F">
      <w:pPr>
        <w:jc w:val="both"/>
        <w:rPr>
          <w:rFonts w:asciiTheme="minorHAnsi" w:hAnsiTheme="minorHAnsi" w:cstheme="minorHAnsi"/>
        </w:rPr>
      </w:pPr>
      <w:r w:rsidRPr="00156DD8">
        <w:rPr>
          <w:rFonts w:asciiTheme="minorHAnsi" w:hAnsiTheme="minorHAnsi" w:cstheme="minorHAnsi"/>
        </w:rPr>
        <w:t xml:space="preserve">The study findings revealed a lot of issues which are discussed in </w:t>
      </w:r>
      <w:r w:rsidR="00475245">
        <w:rPr>
          <w:rFonts w:asciiTheme="minorHAnsi" w:hAnsiTheme="minorHAnsi" w:cstheme="minorHAnsi"/>
        </w:rPr>
        <w:t xml:space="preserve">the </w:t>
      </w:r>
      <w:r w:rsidRPr="00156DD8">
        <w:rPr>
          <w:rFonts w:asciiTheme="minorHAnsi" w:hAnsiTheme="minorHAnsi" w:cstheme="minorHAnsi"/>
        </w:rPr>
        <w:t xml:space="preserve">result and discussion sections, in the section the following recommendations are bulleted: </w:t>
      </w:r>
    </w:p>
    <w:p w14:paraId="5D5419DB" w14:textId="77777777" w:rsidR="0082636E" w:rsidRPr="0082636E" w:rsidRDefault="0082636E" w:rsidP="0049204F">
      <w:pPr>
        <w:jc w:val="both"/>
        <w:rPr>
          <w:rFonts w:asciiTheme="minorHAnsi" w:hAnsiTheme="minorHAnsi" w:cstheme="minorHAnsi"/>
          <w:sz w:val="24"/>
        </w:rPr>
      </w:pPr>
    </w:p>
    <w:p w14:paraId="7628AEF5" w14:textId="5B4846CE" w:rsidR="006F535B" w:rsidRPr="00A93110" w:rsidRDefault="006F535B" w:rsidP="00A262BC">
      <w:pPr>
        <w:pStyle w:val="ListParagraph"/>
        <w:numPr>
          <w:ilvl w:val="0"/>
          <w:numId w:val="16"/>
        </w:numPr>
        <w:autoSpaceDE w:val="0"/>
        <w:autoSpaceDN w:val="0"/>
        <w:adjustRightInd w:val="0"/>
        <w:jc w:val="both"/>
        <w:rPr>
          <w:rFonts w:asciiTheme="minorHAnsi" w:hAnsiTheme="minorHAnsi" w:cstheme="minorHAnsi"/>
          <w:sz w:val="22"/>
          <w:szCs w:val="22"/>
        </w:rPr>
      </w:pPr>
      <w:r w:rsidRPr="00A93110">
        <w:rPr>
          <w:rFonts w:asciiTheme="minorHAnsi" w:hAnsiTheme="minorHAnsi" w:cstheme="minorHAnsi"/>
          <w:sz w:val="22"/>
          <w:szCs w:val="22"/>
        </w:rPr>
        <w:t xml:space="preserve">Ayurvedic treatment is acknowledged by the respondents as one of the good treatment procedures to treat </w:t>
      </w:r>
      <w:r w:rsidR="006A52A8" w:rsidRPr="00A93110">
        <w:rPr>
          <w:rFonts w:asciiTheme="minorHAnsi" w:hAnsiTheme="minorHAnsi" w:cstheme="minorHAnsi"/>
          <w:sz w:val="22"/>
          <w:szCs w:val="22"/>
        </w:rPr>
        <w:t>Leucorrhea, Dysfunctional Uterine Bleeding (DUB), and Pneumonia</w:t>
      </w:r>
      <w:r w:rsidR="00A262BC" w:rsidRPr="00A93110">
        <w:rPr>
          <w:rFonts w:asciiTheme="minorHAnsi" w:hAnsiTheme="minorHAnsi" w:cstheme="minorHAnsi"/>
          <w:sz w:val="22"/>
          <w:szCs w:val="22"/>
          <w:lang w:val="en-US"/>
        </w:rPr>
        <w:t xml:space="preserve">. </w:t>
      </w:r>
      <w:r w:rsidRPr="00A93110">
        <w:rPr>
          <w:rFonts w:asciiTheme="minorHAnsi" w:hAnsiTheme="minorHAnsi" w:cstheme="minorHAnsi"/>
          <w:sz w:val="22"/>
          <w:szCs w:val="22"/>
        </w:rPr>
        <w:t xml:space="preserve">The admission and cure rate are also good, which should get more attention </w:t>
      </w:r>
      <w:r w:rsidR="00475245" w:rsidRPr="00A93110">
        <w:rPr>
          <w:rFonts w:asciiTheme="minorHAnsi" w:hAnsiTheme="minorHAnsi" w:cstheme="minorHAnsi"/>
          <w:sz w:val="22"/>
          <w:szCs w:val="22"/>
        </w:rPr>
        <w:t>from</w:t>
      </w:r>
      <w:r w:rsidRPr="00A93110">
        <w:rPr>
          <w:rFonts w:asciiTheme="minorHAnsi" w:hAnsiTheme="minorHAnsi" w:cstheme="minorHAnsi"/>
          <w:sz w:val="22"/>
          <w:szCs w:val="22"/>
        </w:rPr>
        <w:t xml:space="preserve"> the policy and management of the health system in regards to promotion, support</w:t>
      </w:r>
      <w:r w:rsidR="00475245" w:rsidRPr="00A93110">
        <w:rPr>
          <w:rFonts w:asciiTheme="minorHAnsi" w:hAnsiTheme="minorHAnsi" w:cstheme="minorHAnsi"/>
          <w:sz w:val="22"/>
          <w:szCs w:val="22"/>
        </w:rPr>
        <w:t>,</w:t>
      </w:r>
      <w:r w:rsidRPr="00A93110">
        <w:rPr>
          <w:rFonts w:asciiTheme="minorHAnsi" w:hAnsiTheme="minorHAnsi" w:cstheme="minorHAnsi"/>
          <w:sz w:val="22"/>
          <w:szCs w:val="22"/>
        </w:rPr>
        <w:t xml:space="preserve"> and building capacity.   </w:t>
      </w:r>
    </w:p>
    <w:p w14:paraId="11CCED5C" w14:textId="77777777" w:rsidR="006F535B" w:rsidRPr="00A93110" w:rsidRDefault="006F535B" w:rsidP="0049204F">
      <w:pPr>
        <w:ind w:left="720"/>
        <w:jc w:val="both"/>
        <w:rPr>
          <w:rFonts w:asciiTheme="minorHAnsi" w:hAnsiTheme="minorHAnsi" w:cstheme="minorHAnsi"/>
          <w:sz w:val="20"/>
        </w:rPr>
      </w:pPr>
    </w:p>
    <w:p w14:paraId="7DBA9BBD" w14:textId="68FD100E"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Government should expand the ayurvedic services to the doorstep of the people</w:t>
      </w:r>
      <w:r w:rsidR="00475245" w:rsidRPr="00A93110">
        <w:rPr>
          <w:rFonts w:asciiTheme="minorHAnsi" w:hAnsiTheme="minorHAnsi" w:cstheme="minorHAnsi"/>
        </w:rPr>
        <w:t>,</w:t>
      </w:r>
      <w:r w:rsidRPr="00A93110">
        <w:rPr>
          <w:rFonts w:asciiTheme="minorHAnsi" w:hAnsiTheme="minorHAnsi" w:cstheme="minorHAnsi"/>
        </w:rPr>
        <w:t xml:space="preserve"> particularly at the union</w:t>
      </w:r>
      <w:r w:rsidR="00475245" w:rsidRPr="00A93110">
        <w:rPr>
          <w:rFonts w:asciiTheme="minorHAnsi" w:hAnsiTheme="minorHAnsi" w:cstheme="minorHAnsi"/>
        </w:rPr>
        <w:t>-</w:t>
      </w:r>
      <w:r w:rsidRPr="00A93110">
        <w:rPr>
          <w:rFonts w:asciiTheme="minorHAnsi" w:hAnsiTheme="minorHAnsi" w:cstheme="minorHAnsi"/>
        </w:rPr>
        <w:t xml:space="preserve">level health system, and deploy more doctors. Establish specialized Ayurvedic hospitals at </w:t>
      </w:r>
      <w:r w:rsidR="00475245" w:rsidRPr="00A93110">
        <w:rPr>
          <w:rFonts w:asciiTheme="minorHAnsi" w:hAnsiTheme="minorHAnsi" w:cstheme="minorHAnsi"/>
        </w:rPr>
        <w:t xml:space="preserve">the </w:t>
      </w:r>
      <w:r w:rsidRPr="00A93110">
        <w:rPr>
          <w:rFonts w:asciiTheme="minorHAnsi" w:hAnsiTheme="minorHAnsi" w:cstheme="minorHAnsi"/>
        </w:rPr>
        <w:t xml:space="preserve">divisional and district level.  </w:t>
      </w:r>
    </w:p>
    <w:p w14:paraId="7AF5A023" w14:textId="77777777" w:rsidR="006F535B" w:rsidRPr="00A93110" w:rsidRDefault="006F535B" w:rsidP="0049204F">
      <w:pPr>
        <w:ind w:left="720"/>
        <w:jc w:val="both"/>
        <w:rPr>
          <w:rFonts w:asciiTheme="minorHAnsi" w:hAnsiTheme="minorHAnsi" w:cstheme="minorHAnsi"/>
          <w:sz w:val="18"/>
        </w:rPr>
      </w:pPr>
    </w:p>
    <w:p w14:paraId="3C0D4FEF" w14:textId="272BBF05"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The Government should ensure </w:t>
      </w:r>
      <w:r w:rsidR="00475245" w:rsidRPr="00A93110">
        <w:rPr>
          <w:rFonts w:asciiTheme="minorHAnsi" w:hAnsiTheme="minorHAnsi" w:cstheme="minorHAnsi"/>
        </w:rPr>
        <w:t xml:space="preserve">a </w:t>
      </w:r>
      <w:r w:rsidRPr="00A93110">
        <w:rPr>
          <w:rFonts w:asciiTheme="minorHAnsi" w:hAnsiTheme="minorHAnsi" w:cstheme="minorHAnsi"/>
        </w:rPr>
        <w:t xml:space="preserve">proper and adequate supply of Ayurvedic medicines for </w:t>
      </w:r>
      <w:r w:rsidR="00B7292F" w:rsidRPr="00A93110">
        <w:rPr>
          <w:rFonts w:asciiTheme="minorHAnsi" w:hAnsiTheme="minorHAnsi" w:cstheme="minorHAnsi"/>
        </w:rPr>
        <w:t xml:space="preserve">Leucorrhea, </w:t>
      </w:r>
      <w:r w:rsidR="00B7292F" w:rsidRPr="00A93110">
        <w:rPr>
          <w:rFonts w:asciiTheme="minorHAnsi" w:hAnsiTheme="minorHAnsi" w:cstheme="minorHAnsi"/>
          <w:sz w:val="20"/>
          <w:szCs w:val="20"/>
        </w:rPr>
        <w:t>Dysfunctional Uterine Bleeding (DUB), and Pneumonia</w:t>
      </w:r>
      <w:r w:rsidR="00B7292F" w:rsidRPr="00A93110">
        <w:rPr>
          <w:rFonts w:asciiTheme="minorHAnsi" w:hAnsiTheme="minorHAnsi" w:cstheme="minorHAnsi"/>
        </w:rPr>
        <w:t xml:space="preserve"> </w:t>
      </w:r>
      <w:r w:rsidRPr="00A93110">
        <w:rPr>
          <w:rFonts w:asciiTheme="minorHAnsi" w:hAnsiTheme="minorHAnsi" w:cstheme="minorHAnsi"/>
        </w:rPr>
        <w:t>treatment and supply should be on time and need</w:t>
      </w:r>
      <w:r w:rsidR="00475245" w:rsidRPr="00A93110">
        <w:rPr>
          <w:rFonts w:asciiTheme="minorHAnsi" w:hAnsiTheme="minorHAnsi" w:cstheme="minorHAnsi"/>
        </w:rPr>
        <w:t>-</w:t>
      </w:r>
      <w:r w:rsidRPr="00A93110">
        <w:rPr>
          <w:rFonts w:asciiTheme="minorHAnsi" w:hAnsiTheme="minorHAnsi" w:cstheme="minorHAnsi"/>
        </w:rPr>
        <w:t>based and faster;</w:t>
      </w:r>
    </w:p>
    <w:p w14:paraId="65C048FB" w14:textId="77777777" w:rsidR="006F535B" w:rsidRPr="00A93110" w:rsidRDefault="006F535B" w:rsidP="0049204F">
      <w:pPr>
        <w:ind w:left="720"/>
        <w:jc w:val="both"/>
        <w:rPr>
          <w:rFonts w:asciiTheme="minorHAnsi" w:hAnsiTheme="minorHAnsi" w:cstheme="minorHAnsi"/>
          <w:sz w:val="20"/>
        </w:rPr>
      </w:pPr>
    </w:p>
    <w:p w14:paraId="1CBCB820" w14:textId="68F55787"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Government should engage adequate manpower, particularly </w:t>
      </w:r>
      <w:r w:rsidR="00475245" w:rsidRPr="00A93110">
        <w:rPr>
          <w:rFonts w:asciiTheme="minorHAnsi" w:hAnsiTheme="minorHAnsi" w:cstheme="minorHAnsi"/>
        </w:rPr>
        <w:t xml:space="preserve">the </w:t>
      </w:r>
      <w:r w:rsidRPr="00A93110">
        <w:rPr>
          <w:rFonts w:asciiTheme="minorHAnsi" w:hAnsiTheme="minorHAnsi" w:cstheme="minorHAnsi"/>
        </w:rPr>
        <w:t xml:space="preserve">higher position of medical officer at the District and </w:t>
      </w:r>
      <w:proofErr w:type="spellStart"/>
      <w:r w:rsidRPr="00A93110">
        <w:rPr>
          <w:rFonts w:asciiTheme="minorHAnsi" w:hAnsiTheme="minorHAnsi" w:cstheme="minorHAnsi"/>
        </w:rPr>
        <w:t>Upazilla</w:t>
      </w:r>
      <w:proofErr w:type="spellEnd"/>
      <w:r w:rsidRPr="00A93110">
        <w:rPr>
          <w:rFonts w:asciiTheme="minorHAnsi" w:hAnsiTheme="minorHAnsi" w:cstheme="minorHAnsi"/>
        </w:rPr>
        <w:t xml:space="preserve"> level hospitals. </w:t>
      </w:r>
    </w:p>
    <w:p w14:paraId="0EF06F88" w14:textId="77777777" w:rsidR="006F535B" w:rsidRPr="00A93110" w:rsidRDefault="006F535B" w:rsidP="0049204F">
      <w:pPr>
        <w:ind w:left="720"/>
        <w:jc w:val="both"/>
        <w:rPr>
          <w:rFonts w:asciiTheme="minorHAnsi" w:hAnsiTheme="minorHAnsi" w:cstheme="minorHAnsi"/>
          <w:sz w:val="20"/>
        </w:rPr>
      </w:pPr>
    </w:p>
    <w:p w14:paraId="38F367F5" w14:textId="7F290D3B"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Arrange specialized and higher training for the doctors to treat different types of patients and other diseases by </w:t>
      </w:r>
      <w:r w:rsidR="00475245" w:rsidRPr="00A93110">
        <w:rPr>
          <w:rFonts w:asciiTheme="minorHAnsi" w:hAnsiTheme="minorHAnsi" w:cstheme="minorHAnsi"/>
        </w:rPr>
        <w:t xml:space="preserve">the </w:t>
      </w:r>
      <w:r w:rsidRPr="00A93110">
        <w:rPr>
          <w:rFonts w:asciiTheme="minorHAnsi" w:hAnsiTheme="minorHAnsi" w:cstheme="minorHAnsi"/>
        </w:rPr>
        <w:t xml:space="preserve">ayurvedic system. </w:t>
      </w:r>
    </w:p>
    <w:p w14:paraId="6CE7FAA4" w14:textId="77777777" w:rsidR="006F535B" w:rsidRPr="00A93110" w:rsidRDefault="006F535B" w:rsidP="0049204F">
      <w:pPr>
        <w:ind w:left="720"/>
        <w:jc w:val="both"/>
        <w:rPr>
          <w:rFonts w:asciiTheme="minorHAnsi" w:hAnsiTheme="minorHAnsi" w:cstheme="minorHAnsi"/>
          <w:sz w:val="20"/>
        </w:rPr>
      </w:pPr>
    </w:p>
    <w:p w14:paraId="1A876136" w14:textId="5339B0D5"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There is such </w:t>
      </w:r>
      <w:r w:rsidR="00475245" w:rsidRPr="00A93110">
        <w:rPr>
          <w:rFonts w:asciiTheme="minorHAnsi" w:hAnsiTheme="minorHAnsi" w:cstheme="minorHAnsi"/>
        </w:rPr>
        <w:t xml:space="preserve">a </w:t>
      </w:r>
      <w:r w:rsidRPr="00A93110">
        <w:rPr>
          <w:rFonts w:asciiTheme="minorHAnsi" w:hAnsiTheme="minorHAnsi" w:cstheme="minorHAnsi"/>
        </w:rPr>
        <w:t xml:space="preserve">lack or very negligible clinical research on </w:t>
      </w:r>
      <w:r w:rsidR="0082636E" w:rsidRPr="00A93110">
        <w:rPr>
          <w:rFonts w:asciiTheme="minorHAnsi" w:hAnsiTheme="minorHAnsi" w:cstheme="minorHAnsi"/>
        </w:rPr>
        <w:t xml:space="preserve">Leucorrhoea, DUB and Pneumonia </w:t>
      </w:r>
      <w:r w:rsidRPr="00A93110">
        <w:rPr>
          <w:rFonts w:asciiTheme="minorHAnsi" w:hAnsiTheme="minorHAnsi" w:cstheme="minorHAnsi"/>
        </w:rPr>
        <w:t xml:space="preserve">treatment by </w:t>
      </w:r>
      <w:r w:rsidR="00475245" w:rsidRPr="00A93110">
        <w:rPr>
          <w:rFonts w:asciiTheme="minorHAnsi" w:hAnsiTheme="minorHAnsi" w:cstheme="minorHAnsi"/>
        </w:rPr>
        <w:t xml:space="preserve">the </w:t>
      </w:r>
      <w:r w:rsidRPr="00A93110">
        <w:rPr>
          <w:rFonts w:asciiTheme="minorHAnsi" w:hAnsiTheme="minorHAnsi" w:cstheme="minorHAnsi"/>
        </w:rPr>
        <w:t xml:space="preserve">ayurvedic system, </w:t>
      </w:r>
      <w:r w:rsidR="00475245" w:rsidRPr="00A93110">
        <w:rPr>
          <w:rFonts w:asciiTheme="minorHAnsi" w:hAnsiTheme="minorHAnsi" w:cstheme="minorHAnsi"/>
        </w:rPr>
        <w:t xml:space="preserve">that </w:t>
      </w:r>
      <w:r w:rsidRPr="00A93110">
        <w:rPr>
          <w:rFonts w:asciiTheme="minorHAnsi" w:hAnsiTheme="minorHAnsi" w:cstheme="minorHAnsi"/>
        </w:rPr>
        <w:t xml:space="preserve">special clinical research is required to understand the effectiveness and treatment efficacy of the medicines and to develop treatment protocols.  </w:t>
      </w:r>
    </w:p>
    <w:p w14:paraId="56A9235E" w14:textId="77777777" w:rsidR="006F535B" w:rsidRPr="00A93110" w:rsidRDefault="006F535B" w:rsidP="0049204F">
      <w:pPr>
        <w:ind w:left="720"/>
        <w:jc w:val="both"/>
        <w:rPr>
          <w:rFonts w:asciiTheme="minorHAnsi" w:hAnsiTheme="minorHAnsi" w:cstheme="minorHAnsi"/>
        </w:rPr>
      </w:pPr>
    </w:p>
    <w:p w14:paraId="31BEA351" w14:textId="4E3952D7"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There is </w:t>
      </w:r>
      <w:r w:rsidR="00475245" w:rsidRPr="00A93110">
        <w:rPr>
          <w:rFonts w:asciiTheme="minorHAnsi" w:hAnsiTheme="minorHAnsi" w:cstheme="minorHAnsi"/>
        </w:rPr>
        <w:t xml:space="preserve">a </w:t>
      </w:r>
      <w:r w:rsidRPr="00A93110">
        <w:rPr>
          <w:rFonts w:asciiTheme="minorHAnsi" w:hAnsiTheme="minorHAnsi" w:cstheme="minorHAnsi"/>
        </w:rPr>
        <w:t xml:space="preserve">lack of awareness among the general mass about </w:t>
      </w:r>
      <w:r w:rsidR="00475245" w:rsidRPr="00A93110">
        <w:rPr>
          <w:rFonts w:asciiTheme="minorHAnsi" w:hAnsiTheme="minorHAnsi" w:cstheme="minorHAnsi"/>
        </w:rPr>
        <w:t xml:space="preserve">the </w:t>
      </w:r>
      <w:r w:rsidRPr="00A93110">
        <w:rPr>
          <w:rFonts w:asciiTheme="minorHAnsi" w:hAnsiTheme="minorHAnsi" w:cstheme="minorHAnsi"/>
        </w:rPr>
        <w:t xml:space="preserve">effectiveness of ayurvedic treatment in particular </w:t>
      </w:r>
      <w:r w:rsidR="00112684" w:rsidRPr="00A93110">
        <w:rPr>
          <w:rFonts w:asciiTheme="minorHAnsi" w:hAnsiTheme="minorHAnsi" w:cstheme="minorHAnsi"/>
        </w:rPr>
        <w:t xml:space="preserve">Leucorrhea, </w:t>
      </w:r>
      <w:r w:rsidR="00112684" w:rsidRPr="00A93110">
        <w:rPr>
          <w:rFonts w:asciiTheme="minorHAnsi" w:hAnsiTheme="minorHAnsi" w:cstheme="minorHAnsi"/>
          <w:sz w:val="20"/>
          <w:szCs w:val="20"/>
        </w:rPr>
        <w:t>Dysfunctional Uterine Bleeding (DUB), and Pneumonia</w:t>
      </w:r>
      <w:r w:rsidRPr="00A93110">
        <w:rPr>
          <w:rFonts w:asciiTheme="minorHAnsi" w:hAnsiTheme="minorHAnsi" w:cstheme="minorHAnsi"/>
        </w:rPr>
        <w:t>, which should be undertaken and intensified.</w:t>
      </w:r>
      <w:r w:rsidR="00A262BC" w:rsidRPr="00A93110">
        <w:rPr>
          <w:rFonts w:asciiTheme="minorHAnsi" w:hAnsiTheme="minorHAnsi" w:cstheme="minorHAnsi"/>
        </w:rPr>
        <w:t xml:space="preserve"> </w:t>
      </w:r>
      <w:r w:rsidRPr="00A93110">
        <w:rPr>
          <w:rFonts w:asciiTheme="minorHAnsi" w:hAnsiTheme="minorHAnsi" w:cstheme="minorHAnsi"/>
        </w:rPr>
        <w:t>Awareness program</w:t>
      </w:r>
      <w:r w:rsidR="00475245" w:rsidRPr="00A93110">
        <w:rPr>
          <w:rFonts w:asciiTheme="minorHAnsi" w:hAnsiTheme="minorHAnsi" w:cstheme="minorHAnsi"/>
        </w:rPr>
        <w:t>s</w:t>
      </w:r>
      <w:r w:rsidRPr="00A93110">
        <w:rPr>
          <w:rFonts w:asciiTheme="minorHAnsi" w:hAnsiTheme="minorHAnsi" w:cstheme="minorHAnsi"/>
        </w:rPr>
        <w:t xml:space="preserve"> on Ayurvedic treatment should also be strengthened;  </w:t>
      </w:r>
    </w:p>
    <w:p w14:paraId="798C2FEA" w14:textId="77777777" w:rsidR="006F535B" w:rsidRPr="00A93110" w:rsidRDefault="006F535B" w:rsidP="0049204F">
      <w:pPr>
        <w:ind w:left="720"/>
        <w:jc w:val="both"/>
        <w:rPr>
          <w:rFonts w:asciiTheme="minorHAnsi" w:hAnsiTheme="minorHAnsi" w:cstheme="minorHAnsi"/>
        </w:rPr>
      </w:pPr>
    </w:p>
    <w:p w14:paraId="12172DE1" w14:textId="2A60AA36"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The government should give much emphasis on </w:t>
      </w:r>
      <w:r w:rsidR="00475245" w:rsidRPr="00A93110">
        <w:rPr>
          <w:rFonts w:asciiTheme="minorHAnsi" w:hAnsiTheme="minorHAnsi" w:cstheme="minorHAnsi"/>
        </w:rPr>
        <w:t xml:space="preserve">the </w:t>
      </w:r>
      <w:r w:rsidRPr="00A93110">
        <w:rPr>
          <w:rFonts w:asciiTheme="minorHAnsi" w:hAnsiTheme="minorHAnsi" w:cstheme="minorHAnsi"/>
        </w:rPr>
        <w:t xml:space="preserve">specialist treatment of different types of </w:t>
      </w:r>
      <w:r w:rsidR="00112684" w:rsidRPr="00A93110">
        <w:rPr>
          <w:rFonts w:asciiTheme="minorHAnsi" w:hAnsiTheme="minorHAnsi" w:cstheme="minorHAnsi"/>
        </w:rPr>
        <w:t>Leucorrhea, Dysfunctional Uterine Bleeding (DUB), and Pneumonia</w:t>
      </w:r>
      <w:r w:rsidRPr="00A93110">
        <w:rPr>
          <w:rFonts w:asciiTheme="minorHAnsi" w:hAnsiTheme="minorHAnsi" w:cstheme="minorHAnsi"/>
        </w:rPr>
        <w:t xml:space="preserve"> patients by </w:t>
      </w:r>
      <w:r w:rsidR="00475245" w:rsidRPr="00A93110">
        <w:rPr>
          <w:rFonts w:asciiTheme="minorHAnsi" w:hAnsiTheme="minorHAnsi" w:cstheme="minorHAnsi"/>
        </w:rPr>
        <w:t xml:space="preserve">the </w:t>
      </w:r>
      <w:r w:rsidRPr="00A93110">
        <w:rPr>
          <w:rFonts w:asciiTheme="minorHAnsi" w:hAnsiTheme="minorHAnsi" w:cstheme="minorHAnsi"/>
        </w:rPr>
        <w:t>ayurvedic system, which seem</w:t>
      </w:r>
      <w:r w:rsidR="00475245" w:rsidRPr="00A93110">
        <w:rPr>
          <w:rFonts w:asciiTheme="minorHAnsi" w:hAnsiTheme="minorHAnsi" w:cstheme="minorHAnsi"/>
        </w:rPr>
        <w:t>s</w:t>
      </w:r>
      <w:r w:rsidRPr="00A93110">
        <w:rPr>
          <w:rFonts w:asciiTheme="minorHAnsi" w:hAnsiTheme="minorHAnsi" w:cstheme="minorHAnsi"/>
        </w:rPr>
        <w:t xml:space="preserve"> very lack.  </w:t>
      </w:r>
    </w:p>
    <w:p w14:paraId="1E47CC9C" w14:textId="77777777" w:rsidR="006F535B" w:rsidRPr="00A93110" w:rsidRDefault="006F535B" w:rsidP="0049204F">
      <w:pPr>
        <w:ind w:left="720"/>
        <w:jc w:val="both"/>
        <w:rPr>
          <w:rFonts w:asciiTheme="minorHAnsi" w:hAnsiTheme="minorHAnsi" w:cstheme="minorHAnsi"/>
          <w:sz w:val="20"/>
        </w:rPr>
      </w:pPr>
    </w:p>
    <w:p w14:paraId="4381352B" w14:textId="0F3F963B"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As </w:t>
      </w:r>
      <w:r w:rsidR="00475245" w:rsidRPr="00A93110">
        <w:rPr>
          <w:rFonts w:asciiTheme="minorHAnsi" w:hAnsiTheme="minorHAnsi" w:cstheme="minorHAnsi"/>
        </w:rPr>
        <w:t xml:space="preserve">an </w:t>
      </w:r>
      <w:r w:rsidRPr="00A93110">
        <w:rPr>
          <w:rFonts w:asciiTheme="minorHAnsi" w:hAnsiTheme="minorHAnsi" w:cstheme="minorHAnsi"/>
        </w:rPr>
        <w:t>essential part of treatment, rapport building and relationship between doctors and patients should the strengthened, which can make trust and belie</w:t>
      </w:r>
      <w:r w:rsidR="00475245" w:rsidRPr="00A93110">
        <w:rPr>
          <w:rFonts w:asciiTheme="minorHAnsi" w:hAnsiTheme="minorHAnsi" w:cstheme="minorHAnsi"/>
        </w:rPr>
        <w:t>f</w:t>
      </w:r>
      <w:r w:rsidRPr="00A93110">
        <w:rPr>
          <w:rFonts w:asciiTheme="minorHAnsi" w:hAnsiTheme="minorHAnsi" w:cstheme="minorHAnsi"/>
        </w:rPr>
        <w:t xml:space="preserve"> in treatment by </w:t>
      </w:r>
      <w:r w:rsidR="00475245" w:rsidRPr="00A93110">
        <w:rPr>
          <w:rFonts w:asciiTheme="minorHAnsi" w:hAnsiTheme="minorHAnsi" w:cstheme="minorHAnsi"/>
        </w:rPr>
        <w:t xml:space="preserve">the </w:t>
      </w:r>
      <w:r w:rsidRPr="00A93110">
        <w:rPr>
          <w:rFonts w:asciiTheme="minorHAnsi" w:hAnsiTheme="minorHAnsi" w:cstheme="minorHAnsi"/>
        </w:rPr>
        <w:t xml:space="preserve">ayurvedic system. </w:t>
      </w:r>
    </w:p>
    <w:p w14:paraId="4EE18AD0" w14:textId="77777777" w:rsidR="006F535B" w:rsidRPr="00A93110" w:rsidRDefault="006F535B" w:rsidP="0049204F">
      <w:pPr>
        <w:ind w:left="720"/>
        <w:jc w:val="both"/>
        <w:rPr>
          <w:rFonts w:asciiTheme="minorHAnsi" w:hAnsiTheme="minorHAnsi" w:cstheme="minorHAnsi"/>
          <w:sz w:val="20"/>
        </w:rPr>
      </w:pPr>
    </w:p>
    <w:p w14:paraId="3D971F62" w14:textId="45A1782C"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There is some ongoing program, such as establish</w:t>
      </w:r>
      <w:r w:rsidR="00475245" w:rsidRPr="00A93110">
        <w:rPr>
          <w:rFonts w:asciiTheme="minorHAnsi" w:hAnsiTheme="minorHAnsi" w:cstheme="minorHAnsi"/>
        </w:rPr>
        <w:t>ing</w:t>
      </w:r>
      <w:r w:rsidRPr="00A93110">
        <w:rPr>
          <w:rFonts w:asciiTheme="minorHAnsi" w:hAnsiTheme="minorHAnsi" w:cstheme="minorHAnsi"/>
        </w:rPr>
        <w:t xml:space="preserve"> and nurtur</w:t>
      </w:r>
      <w:r w:rsidR="00475245" w:rsidRPr="00A93110">
        <w:rPr>
          <w:rFonts w:asciiTheme="minorHAnsi" w:hAnsiTheme="minorHAnsi" w:cstheme="minorHAnsi"/>
        </w:rPr>
        <w:t>ing</w:t>
      </w:r>
      <w:r w:rsidRPr="00A93110">
        <w:rPr>
          <w:rFonts w:asciiTheme="minorHAnsi" w:hAnsiTheme="minorHAnsi" w:cstheme="minorHAnsi"/>
        </w:rPr>
        <w:t xml:space="preserve"> </w:t>
      </w:r>
      <w:r w:rsidR="009E5C9D" w:rsidRPr="00A93110">
        <w:rPr>
          <w:rFonts w:asciiTheme="minorHAnsi" w:hAnsiTheme="minorHAnsi" w:cstheme="minorHAnsi"/>
        </w:rPr>
        <w:t xml:space="preserve">an </w:t>
      </w:r>
      <w:r w:rsidRPr="00A93110">
        <w:rPr>
          <w:rFonts w:asciiTheme="minorHAnsi" w:hAnsiTheme="minorHAnsi" w:cstheme="minorHAnsi"/>
        </w:rPr>
        <w:t xml:space="preserve">herbal garden, which is for demonstration. These programs should be expanded and managed under the supervision of the medical officer.  </w:t>
      </w:r>
    </w:p>
    <w:p w14:paraId="699BD9ED" w14:textId="77777777" w:rsidR="006F535B" w:rsidRPr="00A93110" w:rsidRDefault="006F535B" w:rsidP="0049204F">
      <w:pPr>
        <w:ind w:left="720"/>
        <w:jc w:val="both"/>
        <w:rPr>
          <w:rFonts w:asciiTheme="minorHAnsi" w:hAnsiTheme="minorHAnsi" w:cstheme="minorHAnsi"/>
          <w:sz w:val="18"/>
        </w:rPr>
      </w:pPr>
    </w:p>
    <w:p w14:paraId="1B044572" w14:textId="69852A58"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Government should launch </w:t>
      </w:r>
      <w:r w:rsidR="009E5C9D" w:rsidRPr="00A93110">
        <w:rPr>
          <w:rFonts w:asciiTheme="minorHAnsi" w:hAnsiTheme="minorHAnsi" w:cstheme="minorHAnsi"/>
        </w:rPr>
        <w:t xml:space="preserve">a </w:t>
      </w:r>
      <w:r w:rsidRPr="00A93110">
        <w:rPr>
          <w:rFonts w:asciiTheme="minorHAnsi" w:hAnsiTheme="minorHAnsi" w:cstheme="minorHAnsi"/>
        </w:rPr>
        <w:t xml:space="preserve">post-graduation degree on </w:t>
      </w:r>
      <w:r w:rsidR="009E5C9D" w:rsidRPr="00A93110">
        <w:rPr>
          <w:rFonts w:asciiTheme="minorHAnsi" w:hAnsiTheme="minorHAnsi" w:cstheme="minorHAnsi"/>
        </w:rPr>
        <w:t xml:space="preserve">the </w:t>
      </w:r>
      <w:r w:rsidRPr="00A93110">
        <w:rPr>
          <w:rFonts w:asciiTheme="minorHAnsi" w:hAnsiTheme="minorHAnsi" w:cstheme="minorHAnsi"/>
        </w:rPr>
        <w:t>Ayurvedic system of treatment. There should be special law and council for Ayurvedic Bachelor</w:t>
      </w:r>
      <w:r w:rsidR="009E5C9D" w:rsidRPr="00A93110">
        <w:rPr>
          <w:rFonts w:asciiTheme="minorHAnsi" w:hAnsiTheme="minorHAnsi" w:cstheme="minorHAnsi"/>
        </w:rPr>
        <w:t>'s</w:t>
      </w:r>
      <w:r w:rsidRPr="00A93110">
        <w:rPr>
          <w:rFonts w:asciiTheme="minorHAnsi" w:hAnsiTheme="minorHAnsi" w:cstheme="minorHAnsi"/>
        </w:rPr>
        <w:t xml:space="preserve"> degree</w:t>
      </w:r>
      <w:r w:rsidR="009E5C9D" w:rsidRPr="00A93110">
        <w:rPr>
          <w:rFonts w:asciiTheme="minorHAnsi" w:hAnsiTheme="minorHAnsi" w:cstheme="minorHAnsi"/>
        </w:rPr>
        <w:t>s</w:t>
      </w:r>
      <w:r w:rsidRPr="00A93110">
        <w:rPr>
          <w:rFonts w:asciiTheme="minorHAnsi" w:hAnsiTheme="minorHAnsi" w:cstheme="minorHAnsi"/>
        </w:rPr>
        <w:t xml:space="preserve">. </w:t>
      </w:r>
    </w:p>
    <w:p w14:paraId="0DE8F2EB" w14:textId="77777777" w:rsidR="006F535B" w:rsidRPr="00A93110" w:rsidRDefault="006F535B" w:rsidP="0049204F">
      <w:pPr>
        <w:ind w:left="720"/>
        <w:jc w:val="both"/>
        <w:rPr>
          <w:rFonts w:asciiTheme="minorHAnsi" w:hAnsiTheme="minorHAnsi" w:cstheme="minorHAnsi"/>
          <w:sz w:val="20"/>
        </w:rPr>
      </w:pPr>
    </w:p>
    <w:p w14:paraId="3CBBE64E" w14:textId="77777777"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 xml:space="preserve">The recruitment of Ayurvedic doctors is very irregular. Regularization of recruitment of Ayurvedic doctors should be in place. </w:t>
      </w:r>
    </w:p>
    <w:p w14:paraId="0F7F1C60" w14:textId="77777777" w:rsidR="006F535B" w:rsidRPr="00A93110" w:rsidRDefault="006F535B" w:rsidP="0049204F">
      <w:pPr>
        <w:ind w:left="720"/>
        <w:jc w:val="both"/>
        <w:rPr>
          <w:rFonts w:asciiTheme="minorHAnsi" w:hAnsiTheme="minorHAnsi" w:cstheme="minorHAnsi"/>
          <w:sz w:val="18"/>
        </w:rPr>
      </w:pPr>
    </w:p>
    <w:p w14:paraId="1A7040C8" w14:textId="34B66E93"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Should be strengthen</w:t>
      </w:r>
      <w:r w:rsidR="009E5C9D" w:rsidRPr="00A93110">
        <w:rPr>
          <w:rFonts w:asciiTheme="minorHAnsi" w:hAnsiTheme="minorHAnsi" w:cstheme="minorHAnsi"/>
        </w:rPr>
        <w:t>ed</w:t>
      </w:r>
      <w:r w:rsidRPr="00A93110">
        <w:rPr>
          <w:rFonts w:asciiTheme="minorHAnsi" w:hAnsiTheme="minorHAnsi" w:cstheme="minorHAnsi"/>
        </w:rPr>
        <w:t xml:space="preserve"> the monitoring system of medicine production by private Ayurvedic pharmaceuticals. There should be a central monitoring system.  </w:t>
      </w:r>
    </w:p>
    <w:p w14:paraId="5F71EB15" w14:textId="77777777" w:rsidR="006F535B" w:rsidRPr="00A93110" w:rsidRDefault="006F535B" w:rsidP="0049204F">
      <w:pPr>
        <w:ind w:left="720"/>
        <w:jc w:val="both"/>
        <w:rPr>
          <w:rFonts w:asciiTheme="minorHAnsi" w:hAnsiTheme="minorHAnsi" w:cstheme="minorHAnsi"/>
          <w:sz w:val="18"/>
        </w:rPr>
      </w:pPr>
    </w:p>
    <w:p w14:paraId="305467D6" w14:textId="72E4CCB9" w:rsidR="006F535B" w:rsidRPr="00A93110" w:rsidRDefault="006F535B" w:rsidP="0049204F">
      <w:pPr>
        <w:numPr>
          <w:ilvl w:val="0"/>
          <w:numId w:val="16"/>
        </w:numPr>
        <w:jc w:val="both"/>
        <w:rPr>
          <w:rFonts w:asciiTheme="minorHAnsi" w:hAnsiTheme="minorHAnsi" w:cstheme="minorHAnsi"/>
        </w:rPr>
      </w:pPr>
      <w:r w:rsidRPr="00A93110">
        <w:rPr>
          <w:rFonts w:asciiTheme="minorHAnsi" w:hAnsiTheme="minorHAnsi" w:cstheme="minorHAnsi"/>
        </w:rPr>
        <w:t>The Ayurvedic pharmaceuticals should deploy more graduate degree</w:t>
      </w:r>
      <w:r w:rsidR="009E5C9D" w:rsidRPr="00A93110">
        <w:rPr>
          <w:rFonts w:asciiTheme="minorHAnsi" w:hAnsiTheme="minorHAnsi" w:cstheme="minorHAnsi"/>
        </w:rPr>
        <w:t>s</w:t>
      </w:r>
      <w:r w:rsidRPr="00A93110">
        <w:rPr>
          <w:rFonts w:asciiTheme="minorHAnsi" w:hAnsiTheme="minorHAnsi" w:cstheme="minorHAnsi"/>
        </w:rPr>
        <w:t xml:space="preserve"> </w:t>
      </w:r>
      <w:r w:rsidR="009E5C9D" w:rsidRPr="00A93110">
        <w:rPr>
          <w:rFonts w:asciiTheme="minorHAnsi" w:hAnsiTheme="minorHAnsi" w:cstheme="minorHAnsi"/>
        </w:rPr>
        <w:t>i</w:t>
      </w:r>
      <w:r w:rsidRPr="00A93110">
        <w:rPr>
          <w:rFonts w:asciiTheme="minorHAnsi" w:hAnsiTheme="minorHAnsi" w:cstheme="minorHAnsi"/>
        </w:rPr>
        <w:t>n Ayurvedic.</w:t>
      </w:r>
    </w:p>
    <w:p w14:paraId="349535FF" w14:textId="47806FFE" w:rsidR="0082636E" w:rsidRPr="00A93110" w:rsidRDefault="0082636E" w:rsidP="0082636E">
      <w:pPr>
        <w:ind w:left="360"/>
        <w:jc w:val="both"/>
        <w:rPr>
          <w:rFonts w:asciiTheme="minorHAnsi" w:hAnsiTheme="minorHAnsi" w:cstheme="minorHAnsi"/>
          <w:sz w:val="18"/>
        </w:rPr>
      </w:pPr>
    </w:p>
    <w:p w14:paraId="3DBB056D" w14:textId="159FF561" w:rsidR="006F535B" w:rsidRPr="00156DD8" w:rsidRDefault="006F535B" w:rsidP="0049204F">
      <w:pPr>
        <w:numPr>
          <w:ilvl w:val="0"/>
          <w:numId w:val="16"/>
        </w:numPr>
        <w:jc w:val="both"/>
        <w:rPr>
          <w:rFonts w:asciiTheme="minorHAnsi" w:hAnsiTheme="minorHAnsi" w:cstheme="minorHAnsi"/>
        </w:rPr>
      </w:pPr>
      <w:r w:rsidRPr="00156DD8">
        <w:rPr>
          <w:rFonts w:asciiTheme="minorHAnsi" w:hAnsiTheme="minorHAnsi" w:cstheme="minorHAnsi"/>
        </w:rPr>
        <w:lastRenderedPageBreak/>
        <w:t xml:space="preserve">Ayurvedic system of treatment irrespective of all diseases should have </w:t>
      </w:r>
      <w:r w:rsidR="009E5C9D">
        <w:rPr>
          <w:rFonts w:asciiTheme="minorHAnsi" w:hAnsiTheme="minorHAnsi" w:cstheme="minorHAnsi"/>
        </w:rPr>
        <w:t xml:space="preserve">a </w:t>
      </w:r>
      <w:r w:rsidRPr="00156DD8">
        <w:rPr>
          <w:rFonts w:asciiTheme="minorHAnsi" w:hAnsiTheme="minorHAnsi" w:cstheme="minorHAnsi"/>
        </w:rPr>
        <w:t xml:space="preserve">laboratory for testing and conducting clinical research. </w:t>
      </w:r>
    </w:p>
    <w:p w14:paraId="6D15900F" w14:textId="77777777" w:rsidR="0082636E" w:rsidRPr="00FA5C43" w:rsidRDefault="0082636E" w:rsidP="00FA5C43">
      <w:pPr>
        <w:rPr>
          <w:rFonts w:asciiTheme="minorHAnsi" w:hAnsiTheme="minorHAnsi" w:cstheme="minorHAnsi"/>
        </w:rPr>
      </w:pPr>
    </w:p>
    <w:p w14:paraId="29A9AB18" w14:textId="3C4C8A8F" w:rsidR="0082636E" w:rsidRPr="00156DD8" w:rsidRDefault="0082636E" w:rsidP="0049204F">
      <w:pPr>
        <w:numPr>
          <w:ilvl w:val="0"/>
          <w:numId w:val="16"/>
        </w:numPr>
        <w:jc w:val="both"/>
        <w:rPr>
          <w:rFonts w:asciiTheme="minorHAnsi" w:hAnsiTheme="minorHAnsi" w:cstheme="minorHAnsi"/>
        </w:rPr>
      </w:pPr>
      <w:r w:rsidRPr="00D35AAA">
        <w:rPr>
          <w:rFonts w:asciiTheme="minorHAnsi" w:hAnsiTheme="minorHAnsi" w:cstheme="minorHAnsi"/>
          <w:color w:val="000000" w:themeColor="text1"/>
        </w:rPr>
        <w:t xml:space="preserve">The ayurvedic system should have </w:t>
      </w:r>
      <w:r>
        <w:rPr>
          <w:rFonts w:asciiTheme="minorHAnsi" w:hAnsiTheme="minorHAnsi" w:cstheme="minorHAnsi"/>
          <w:color w:val="000000" w:themeColor="text1"/>
        </w:rPr>
        <w:t xml:space="preserve">its own </w:t>
      </w:r>
      <w:r w:rsidRPr="00D35AAA">
        <w:rPr>
          <w:rFonts w:asciiTheme="minorHAnsi" w:hAnsiTheme="minorHAnsi" w:cstheme="minorHAnsi"/>
          <w:color w:val="000000" w:themeColor="text1"/>
        </w:rPr>
        <w:t xml:space="preserve">medicine factories where low-priced medicines can be produced; should improve the procurement and supply of medicines; should deploy more manpower under </w:t>
      </w:r>
      <w:r>
        <w:rPr>
          <w:rFonts w:asciiTheme="minorHAnsi" w:hAnsiTheme="minorHAnsi" w:cstheme="minorHAnsi"/>
          <w:color w:val="000000" w:themeColor="text1"/>
        </w:rPr>
        <w:t xml:space="preserve">the </w:t>
      </w:r>
      <w:r w:rsidRPr="00D35AAA">
        <w:rPr>
          <w:rFonts w:asciiTheme="minorHAnsi" w:hAnsiTheme="minorHAnsi" w:cstheme="minorHAnsi"/>
          <w:color w:val="000000" w:themeColor="text1"/>
        </w:rPr>
        <w:t xml:space="preserve">revenue head.   </w:t>
      </w:r>
    </w:p>
    <w:p w14:paraId="74AA64A2" w14:textId="77777777" w:rsidR="002103DB" w:rsidRPr="00156DD8" w:rsidRDefault="002103DB" w:rsidP="0049204F">
      <w:pPr>
        <w:ind w:left="630" w:hanging="720"/>
        <w:jc w:val="both"/>
        <w:rPr>
          <w:rFonts w:asciiTheme="minorHAnsi" w:hAnsiTheme="minorHAnsi" w:cstheme="minorHAnsi"/>
          <w:sz w:val="20"/>
          <w:szCs w:val="20"/>
        </w:rPr>
      </w:pPr>
      <w:r w:rsidRPr="00156DD8">
        <w:rPr>
          <w:rFonts w:asciiTheme="minorHAnsi" w:hAnsiTheme="minorHAnsi" w:cstheme="minorHAnsi"/>
          <w:b/>
          <w:bCs/>
          <w:color w:val="000000"/>
        </w:rPr>
        <w:br w:type="page"/>
      </w:r>
      <w:r w:rsidRPr="00156DD8">
        <w:rPr>
          <w:rFonts w:asciiTheme="minorHAnsi" w:hAnsiTheme="minorHAnsi" w:cstheme="minorHAnsi"/>
          <w:b/>
          <w:bCs/>
          <w:color w:val="0033CC"/>
          <w:sz w:val="32"/>
          <w:szCs w:val="32"/>
        </w:rPr>
        <w:lastRenderedPageBreak/>
        <w:t>ANNEXURES</w:t>
      </w:r>
      <w:r w:rsidRPr="00156DD8">
        <w:rPr>
          <w:rFonts w:asciiTheme="minorHAnsi" w:hAnsiTheme="minorHAnsi" w:cstheme="minorHAnsi"/>
          <w:sz w:val="20"/>
          <w:szCs w:val="20"/>
        </w:rPr>
        <w:t xml:space="preserve"> </w:t>
      </w:r>
    </w:p>
    <w:p w14:paraId="47E3A29F" w14:textId="77777777" w:rsidR="00E166B2" w:rsidRPr="00156DD8" w:rsidRDefault="0054467A" w:rsidP="0049204F">
      <w:pPr>
        <w:ind w:left="630" w:hanging="720"/>
        <w:jc w:val="both"/>
        <w:rPr>
          <w:rFonts w:asciiTheme="minorHAnsi" w:hAnsiTheme="minorHAnsi" w:cstheme="minorHAnsi"/>
          <w:b/>
          <w:bCs/>
          <w:color w:val="00B0F0"/>
          <w:sz w:val="24"/>
          <w:szCs w:val="24"/>
        </w:rPr>
      </w:pPr>
      <w:r w:rsidRPr="00156DD8">
        <w:rPr>
          <w:rFonts w:asciiTheme="minorHAnsi" w:hAnsiTheme="minorHAnsi" w:cstheme="minorHAnsi"/>
          <w:b/>
          <w:bCs/>
          <w:color w:val="00B0F0"/>
          <w:sz w:val="24"/>
          <w:szCs w:val="24"/>
        </w:rPr>
        <w:t>Annex 1: Data Table</w:t>
      </w:r>
    </w:p>
    <w:p w14:paraId="02E28CB3" w14:textId="3D543882" w:rsidR="00353DC6" w:rsidRPr="00156DD8" w:rsidRDefault="002103DB" w:rsidP="0049204F">
      <w:pPr>
        <w:ind w:left="630" w:hanging="720"/>
        <w:jc w:val="both"/>
        <w:rPr>
          <w:rFonts w:asciiTheme="minorHAnsi" w:hAnsiTheme="minorHAnsi" w:cstheme="minorHAnsi"/>
          <w:b/>
          <w:bCs/>
          <w:color w:val="00B0F0"/>
          <w:sz w:val="24"/>
          <w:szCs w:val="24"/>
        </w:rPr>
      </w:pPr>
      <w:r w:rsidRPr="00156DD8">
        <w:rPr>
          <w:rFonts w:asciiTheme="minorHAnsi" w:hAnsiTheme="minorHAnsi" w:cstheme="minorHAnsi"/>
          <w:b/>
          <w:bCs/>
          <w:color w:val="00B0F0"/>
          <w:sz w:val="24"/>
          <w:szCs w:val="24"/>
        </w:rPr>
        <w:t>Annex</w:t>
      </w:r>
      <w:r w:rsidR="0054467A" w:rsidRPr="00156DD8">
        <w:rPr>
          <w:rFonts w:asciiTheme="minorHAnsi" w:hAnsiTheme="minorHAnsi" w:cstheme="minorHAnsi"/>
          <w:b/>
          <w:bCs/>
          <w:color w:val="00B0F0"/>
          <w:sz w:val="24"/>
          <w:szCs w:val="24"/>
        </w:rPr>
        <w:t xml:space="preserve"> 2</w:t>
      </w:r>
      <w:r w:rsidRPr="00156DD8">
        <w:rPr>
          <w:rFonts w:asciiTheme="minorHAnsi" w:hAnsiTheme="minorHAnsi" w:cstheme="minorHAnsi"/>
          <w:b/>
          <w:bCs/>
          <w:color w:val="00B0F0"/>
          <w:sz w:val="24"/>
          <w:szCs w:val="24"/>
        </w:rPr>
        <w:t xml:space="preserve">: Hospital Statistics </w:t>
      </w:r>
      <w:r w:rsidR="009E5C9D">
        <w:rPr>
          <w:rFonts w:asciiTheme="minorHAnsi" w:hAnsiTheme="minorHAnsi" w:cstheme="minorHAnsi"/>
          <w:b/>
          <w:bCs/>
          <w:color w:val="00B0F0"/>
          <w:sz w:val="24"/>
          <w:szCs w:val="24"/>
        </w:rPr>
        <w:t>C</w:t>
      </w:r>
      <w:r w:rsidRPr="00156DD8">
        <w:rPr>
          <w:rFonts w:asciiTheme="minorHAnsi" w:hAnsiTheme="minorHAnsi" w:cstheme="minorHAnsi"/>
          <w:b/>
          <w:bCs/>
          <w:color w:val="00B0F0"/>
          <w:sz w:val="24"/>
          <w:szCs w:val="24"/>
        </w:rPr>
        <w:t>ollection Tool</w:t>
      </w:r>
    </w:p>
    <w:p w14:paraId="483C67D3" w14:textId="77777777" w:rsidR="002103DB" w:rsidRPr="00156DD8" w:rsidRDefault="002103DB" w:rsidP="0049204F">
      <w:pPr>
        <w:ind w:left="630" w:hanging="720"/>
        <w:jc w:val="both"/>
        <w:rPr>
          <w:rFonts w:asciiTheme="minorHAnsi" w:hAnsiTheme="minorHAnsi" w:cstheme="minorHAnsi"/>
          <w:b/>
          <w:bCs/>
          <w:color w:val="00B0F0"/>
          <w:sz w:val="24"/>
          <w:szCs w:val="24"/>
        </w:rPr>
      </w:pPr>
      <w:bookmarkStart w:id="9" w:name="_Hlk109918308"/>
      <w:r w:rsidRPr="00156DD8">
        <w:rPr>
          <w:rFonts w:asciiTheme="minorHAnsi" w:hAnsiTheme="minorHAnsi" w:cstheme="minorHAnsi"/>
          <w:b/>
          <w:bCs/>
          <w:color w:val="00B0F0"/>
          <w:sz w:val="24"/>
          <w:szCs w:val="24"/>
        </w:rPr>
        <w:t xml:space="preserve">Annex </w:t>
      </w:r>
      <w:r w:rsidR="0054467A" w:rsidRPr="00156DD8">
        <w:rPr>
          <w:rFonts w:asciiTheme="minorHAnsi" w:hAnsiTheme="minorHAnsi" w:cstheme="minorHAnsi"/>
          <w:b/>
          <w:bCs/>
          <w:color w:val="00B0F0"/>
          <w:sz w:val="24"/>
          <w:szCs w:val="24"/>
        </w:rPr>
        <w:t>3</w:t>
      </w:r>
      <w:r w:rsidRPr="00156DD8">
        <w:rPr>
          <w:rFonts w:asciiTheme="minorHAnsi" w:hAnsiTheme="minorHAnsi" w:cstheme="minorHAnsi"/>
          <w:b/>
          <w:bCs/>
          <w:color w:val="00B0F0"/>
          <w:sz w:val="24"/>
          <w:szCs w:val="24"/>
        </w:rPr>
        <w:t>: Questionnaire for patients’ interview</w:t>
      </w:r>
    </w:p>
    <w:p w14:paraId="5067D75B" w14:textId="77777777" w:rsidR="002103DB" w:rsidRPr="00156DD8" w:rsidRDefault="002103DB" w:rsidP="0049204F">
      <w:pPr>
        <w:ind w:left="630" w:hanging="720"/>
        <w:jc w:val="both"/>
        <w:rPr>
          <w:rFonts w:asciiTheme="minorHAnsi" w:hAnsiTheme="minorHAnsi" w:cstheme="minorHAnsi"/>
          <w:b/>
          <w:bCs/>
          <w:color w:val="00B0F0"/>
          <w:sz w:val="24"/>
          <w:szCs w:val="24"/>
        </w:rPr>
      </w:pPr>
      <w:r w:rsidRPr="00156DD8">
        <w:rPr>
          <w:rFonts w:asciiTheme="minorHAnsi" w:hAnsiTheme="minorHAnsi" w:cstheme="minorHAnsi"/>
          <w:b/>
          <w:bCs/>
          <w:color w:val="00B0F0"/>
          <w:sz w:val="24"/>
          <w:szCs w:val="24"/>
        </w:rPr>
        <w:t xml:space="preserve">Annex </w:t>
      </w:r>
      <w:r w:rsidR="0054467A" w:rsidRPr="00156DD8">
        <w:rPr>
          <w:rFonts w:asciiTheme="minorHAnsi" w:hAnsiTheme="minorHAnsi" w:cstheme="minorHAnsi"/>
          <w:b/>
          <w:bCs/>
          <w:color w:val="00B0F0"/>
          <w:sz w:val="24"/>
          <w:szCs w:val="24"/>
        </w:rPr>
        <w:t>4</w:t>
      </w:r>
      <w:r w:rsidRPr="00156DD8">
        <w:rPr>
          <w:rFonts w:asciiTheme="minorHAnsi" w:hAnsiTheme="minorHAnsi" w:cstheme="minorHAnsi"/>
          <w:b/>
          <w:bCs/>
          <w:color w:val="00B0F0"/>
          <w:sz w:val="24"/>
          <w:szCs w:val="24"/>
        </w:rPr>
        <w:t>: Key Informant checklist</w:t>
      </w:r>
      <w:bookmarkEnd w:id="9"/>
    </w:p>
    <w:p w14:paraId="3ABD9666" w14:textId="77777777" w:rsidR="0048451C" w:rsidRDefault="00730DA7" w:rsidP="0048451C">
      <w:pPr>
        <w:ind w:left="630" w:hanging="720"/>
        <w:jc w:val="both"/>
        <w:rPr>
          <w:rFonts w:asciiTheme="minorHAnsi" w:hAnsiTheme="minorHAnsi" w:cstheme="minorHAnsi"/>
          <w:b/>
          <w:bCs/>
          <w:color w:val="FF0000"/>
          <w:sz w:val="32"/>
          <w:szCs w:val="32"/>
        </w:rPr>
      </w:pPr>
      <w:r w:rsidRPr="00156DD8">
        <w:rPr>
          <w:rFonts w:asciiTheme="minorHAnsi" w:hAnsiTheme="minorHAnsi" w:cstheme="minorHAnsi"/>
          <w:b/>
          <w:bCs/>
          <w:sz w:val="24"/>
          <w:szCs w:val="24"/>
        </w:rPr>
        <w:br w:type="page"/>
      </w:r>
      <w:r w:rsidR="00F523BF" w:rsidRPr="00156DD8">
        <w:rPr>
          <w:rFonts w:asciiTheme="minorHAnsi" w:hAnsiTheme="minorHAnsi" w:cstheme="minorHAnsi"/>
          <w:b/>
          <w:bCs/>
          <w:color w:val="00B0F0"/>
          <w:sz w:val="32"/>
          <w:szCs w:val="32"/>
        </w:rPr>
        <w:lastRenderedPageBreak/>
        <w:t>Annex 1: Data Table</w:t>
      </w:r>
      <w:bookmarkStart w:id="10" w:name="_Hlk109810866"/>
    </w:p>
    <w:p w14:paraId="163FA6D1" w14:textId="77777777" w:rsidR="0048451C" w:rsidRDefault="0048451C" w:rsidP="0048451C">
      <w:pPr>
        <w:ind w:left="630" w:hanging="720"/>
        <w:jc w:val="both"/>
        <w:rPr>
          <w:rFonts w:asciiTheme="minorHAnsi" w:hAnsiTheme="minorHAnsi" w:cstheme="minorHAnsi"/>
          <w:b/>
          <w:color w:val="000000"/>
        </w:rPr>
      </w:pPr>
    </w:p>
    <w:p w14:paraId="22EF58A6" w14:textId="29A315DF" w:rsidR="003D6D0F" w:rsidRPr="0048451C" w:rsidRDefault="003D6D0F" w:rsidP="0048451C">
      <w:pPr>
        <w:ind w:left="630" w:hanging="720"/>
        <w:jc w:val="both"/>
        <w:rPr>
          <w:rFonts w:asciiTheme="minorHAnsi" w:hAnsiTheme="minorHAnsi" w:cstheme="minorHAnsi"/>
          <w:b/>
          <w:bCs/>
          <w:color w:val="FF0000"/>
          <w:sz w:val="32"/>
          <w:szCs w:val="32"/>
        </w:rPr>
      </w:pPr>
      <w:r w:rsidRPr="00156DD8">
        <w:rPr>
          <w:rFonts w:asciiTheme="minorHAnsi" w:hAnsiTheme="minorHAnsi" w:cstheme="minorHAnsi"/>
          <w:b/>
          <w:color w:val="000000"/>
        </w:rPr>
        <w:t>Survey on Percentage of Patient</w:t>
      </w:r>
      <w:r w:rsidR="009E5C9D">
        <w:rPr>
          <w:rFonts w:asciiTheme="minorHAnsi" w:hAnsiTheme="minorHAnsi" w:cstheme="minorHAnsi"/>
          <w:b/>
          <w:color w:val="000000"/>
        </w:rPr>
        <w:t>s</w:t>
      </w:r>
      <w:r w:rsidRPr="00156DD8">
        <w:rPr>
          <w:rFonts w:asciiTheme="minorHAnsi" w:hAnsiTheme="minorHAnsi" w:cstheme="minorHAnsi"/>
          <w:b/>
          <w:color w:val="000000"/>
        </w:rPr>
        <w:t xml:space="preserve"> taking AMC Service Female and Child Diseases (Leucorrhea, DUB, Pneumonia etc.) Ayurvedic System of Medicine</w:t>
      </w:r>
    </w:p>
    <w:p w14:paraId="586A0817" w14:textId="77777777" w:rsidR="003D6D0F" w:rsidRPr="00156DD8" w:rsidRDefault="003D6D0F" w:rsidP="0049204F">
      <w:pPr>
        <w:pStyle w:val="NoSpacing"/>
        <w:jc w:val="center"/>
        <w:rPr>
          <w:rFonts w:asciiTheme="minorHAnsi" w:hAnsiTheme="minorHAnsi" w:cstheme="minorHAnsi"/>
          <w:b/>
          <w:color w:val="000000"/>
          <w:sz w:val="12"/>
          <w:szCs w:val="12"/>
        </w:rPr>
      </w:pPr>
    </w:p>
    <w:p w14:paraId="76C542CD" w14:textId="77777777" w:rsidR="003D6D0F" w:rsidRPr="00156DD8" w:rsidRDefault="003D6D0F" w:rsidP="0049204F">
      <w:pPr>
        <w:shd w:val="clear" w:color="auto" w:fill="A6A6A6"/>
        <w:jc w:val="center"/>
        <w:rPr>
          <w:rFonts w:asciiTheme="minorHAnsi" w:hAnsiTheme="minorHAnsi" w:cstheme="minorHAnsi"/>
          <w:b/>
          <w:color w:val="000000"/>
          <w:sz w:val="20"/>
          <w:szCs w:val="20"/>
        </w:rPr>
      </w:pPr>
      <w:r w:rsidRPr="00156DD8">
        <w:rPr>
          <w:rFonts w:asciiTheme="minorHAnsi" w:hAnsiTheme="minorHAnsi" w:cstheme="minorHAnsi"/>
          <w:b/>
          <w:color w:val="000000"/>
          <w:sz w:val="20"/>
          <w:szCs w:val="20"/>
        </w:rPr>
        <w:t>Section: 1: Study Location</w:t>
      </w:r>
    </w:p>
    <w:p w14:paraId="19241AE3" w14:textId="77777777" w:rsidR="006F535B" w:rsidRPr="00156DD8" w:rsidRDefault="006F535B" w:rsidP="00471152">
      <w:pPr>
        <w:contextualSpacing/>
        <w:rPr>
          <w:rFonts w:asciiTheme="minorHAnsi" w:hAnsiTheme="minorHAnsi" w:cstheme="minorHAnsi"/>
          <w:b/>
          <w:color w:val="000000" w:themeColor="text1"/>
          <w:u w:val="single"/>
        </w:rPr>
      </w:pPr>
    </w:p>
    <w:p w14:paraId="192847FD" w14:textId="77777777" w:rsidR="006F535B" w:rsidRPr="00156DD8" w:rsidRDefault="006F535B" w:rsidP="0049204F">
      <w:pPr>
        <w:contextualSpacing/>
        <w:rPr>
          <w:rFonts w:asciiTheme="minorHAnsi" w:hAnsiTheme="minorHAnsi" w:cstheme="minorHAnsi"/>
          <w:b/>
          <w:color w:val="000000" w:themeColor="text1"/>
        </w:rPr>
      </w:pPr>
      <w:r w:rsidRPr="00156DD8">
        <w:rPr>
          <w:rFonts w:asciiTheme="minorHAnsi" w:hAnsiTheme="minorHAnsi" w:cstheme="minorHAnsi"/>
          <w:b/>
          <w:color w:val="000000" w:themeColor="text1"/>
        </w:rPr>
        <w:t xml:space="preserve">Table-1: Percentage distribution of respondents by type of health center/Hospital: </w:t>
      </w:r>
    </w:p>
    <w:tbl>
      <w:tblPr>
        <w:tblStyle w:val="TableGrid"/>
        <w:tblW w:w="0" w:type="auto"/>
        <w:tblLook w:val="04A0" w:firstRow="1" w:lastRow="0" w:firstColumn="1" w:lastColumn="0" w:noHBand="0" w:noVBand="1"/>
      </w:tblPr>
      <w:tblGrid>
        <w:gridCol w:w="5845"/>
        <w:gridCol w:w="1752"/>
        <w:gridCol w:w="1753"/>
      </w:tblGrid>
      <w:tr w:rsidR="006F535B" w:rsidRPr="00EC481F" w14:paraId="038FDE7F" w14:textId="77777777" w:rsidTr="006F535B">
        <w:tc>
          <w:tcPr>
            <w:tcW w:w="5845" w:type="dxa"/>
          </w:tcPr>
          <w:p w14:paraId="395E805D" w14:textId="5315868D" w:rsidR="006F535B" w:rsidRPr="00EC481F" w:rsidRDefault="00B365D8" w:rsidP="00B365D8">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Variable</w:t>
            </w:r>
          </w:p>
        </w:tc>
        <w:tc>
          <w:tcPr>
            <w:tcW w:w="1752" w:type="dxa"/>
          </w:tcPr>
          <w:p w14:paraId="796F4640"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Frequency</w:t>
            </w:r>
          </w:p>
        </w:tc>
        <w:tc>
          <w:tcPr>
            <w:tcW w:w="1753" w:type="dxa"/>
          </w:tcPr>
          <w:p w14:paraId="3CE6F69E"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Percent</w:t>
            </w:r>
          </w:p>
        </w:tc>
      </w:tr>
      <w:tr w:rsidR="006F535B" w:rsidRPr="00EC481F" w14:paraId="179E494B" w14:textId="77777777" w:rsidTr="006F535B">
        <w:tc>
          <w:tcPr>
            <w:tcW w:w="5845" w:type="dxa"/>
          </w:tcPr>
          <w:p w14:paraId="41577279" w14:textId="64B4E182" w:rsidR="006F535B" w:rsidRPr="00EC481F" w:rsidRDefault="006F535B" w:rsidP="0049204F">
            <w:pPr>
              <w:contextualSpacing/>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Govt. Unani &amp; Ayurvedic Medical College &amp; Hospital</w:t>
            </w:r>
            <w:r w:rsidR="001E78F9" w:rsidRPr="00EC481F">
              <w:rPr>
                <w:rFonts w:asciiTheme="minorHAnsi" w:hAnsiTheme="minorHAnsi" w:cstheme="minorHAnsi"/>
                <w:color w:val="000000" w:themeColor="text1"/>
                <w:sz w:val="20"/>
                <w:szCs w:val="20"/>
              </w:rPr>
              <w:t>/ Medical College Hospital</w:t>
            </w:r>
          </w:p>
        </w:tc>
        <w:tc>
          <w:tcPr>
            <w:tcW w:w="1752" w:type="dxa"/>
          </w:tcPr>
          <w:p w14:paraId="52CF589C"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61</w:t>
            </w:r>
          </w:p>
        </w:tc>
        <w:tc>
          <w:tcPr>
            <w:tcW w:w="1753" w:type="dxa"/>
          </w:tcPr>
          <w:p w14:paraId="77872B8A"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16.7</w:t>
            </w:r>
          </w:p>
        </w:tc>
      </w:tr>
      <w:tr w:rsidR="006F535B" w:rsidRPr="00EC481F" w14:paraId="1CCDEE30" w14:textId="77777777" w:rsidTr="006F535B">
        <w:tc>
          <w:tcPr>
            <w:tcW w:w="5845" w:type="dxa"/>
          </w:tcPr>
          <w:p w14:paraId="2E6E74F9" w14:textId="77777777" w:rsidR="006F535B" w:rsidRPr="00EC481F" w:rsidRDefault="006F535B" w:rsidP="0049204F">
            <w:pPr>
              <w:contextualSpacing/>
              <w:rPr>
                <w:rFonts w:asciiTheme="minorHAnsi" w:hAnsiTheme="minorHAnsi" w:cstheme="minorHAnsi"/>
                <w:b/>
                <w:color w:val="000000" w:themeColor="text1"/>
                <w:sz w:val="20"/>
                <w:szCs w:val="20"/>
              </w:rPr>
            </w:pPr>
            <w:proofErr w:type="spellStart"/>
            <w:r w:rsidRPr="00EC481F">
              <w:rPr>
                <w:rFonts w:asciiTheme="minorHAnsi" w:hAnsiTheme="minorHAnsi" w:cstheme="minorHAnsi"/>
                <w:color w:val="000000" w:themeColor="text1"/>
                <w:sz w:val="20"/>
                <w:szCs w:val="20"/>
              </w:rPr>
              <w:t>Sadar</w:t>
            </w:r>
            <w:proofErr w:type="spellEnd"/>
            <w:r w:rsidRPr="00EC481F">
              <w:rPr>
                <w:rFonts w:asciiTheme="minorHAnsi" w:hAnsiTheme="minorHAnsi" w:cstheme="minorHAnsi"/>
                <w:color w:val="000000" w:themeColor="text1"/>
                <w:sz w:val="20"/>
                <w:szCs w:val="20"/>
              </w:rPr>
              <w:t>/ District Hospital</w:t>
            </w:r>
          </w:p>
        </w:tc>
        <w:tc>
          <w:tcPr>
            <w:tcW w:w="1752" w:type="dxa"/>
          </w:tcPr>
          <w:p w14:paraId="5E8A4D2C"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104</w:t>
            </w:r>
          </w:p>
        </w:tc>
        <w:tc>
          <w:tcPr>
            <w:tcW w:w="1753" w:type="dxa"/>
          </w:tcPr>
          <w:p w14:paraId="7ABF6D38"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28.5</w:t>
            </w:r>
          </w:p>
        </w:tc>
      </w:tr>
      <w:tr w:rsidR="006F535B" w:rsidRPr="00EC481F" w14:paraId="54CFCBC1" w14:textId="77777777" w:rsidTr="006F535B">
        <w:tc>
          <w:tcPr>
            <w:tcW w:w="5845" w:type="dxa"/>
          </w:tcPr>
          <w:p w14:paraId="23377032" w14:textId="77777777" w:rsidR="006F535B" w:rsidRPr="00EC481F" w:rsidRDefault="006F535B" w:rsidP="0049204F">
            <w:pPr>
              <w:contextualSpacing/>
              <w:rPr>
                <w:rFonts w:asciiTheme="minorHAnsi" w:hAnsiTheme="minorHAnsi" w:cstheme="minorHAnsi"/>
                <w:b/>
                <w:color w:val="000000" w:themeColor="text1"/>
                <w:sz w:val="20"/>
                <w:szCs w:val="20"/>
              </w:rPr>
            </w:pPr>
            <w:proofErr w:type="spellStart"/>
            <w:r w:rsidRPr="00EC481F">
              <w:rPr>
                <w:rFonts w:asciiTheme="minorHAnsi" w:hAnsiTheme="minorHAnsi" w:cstheme="minorHAnsi"/>
                <w:color w:val="000000" w:themeColor="text1"/>
                <w:sz w:val="20"/>
                <w:szCs w:val="20"/>
              </w:rPr>
              <w:t>Upazilla</w:t>
            </w:r>
            <w:proofErr w:type="spellEnd"/>
            <w:r w:rsidRPr="00EC481F">
              <w:rPr>
                <w:rFonts w:asciiTheme="minorHAnsi" w:hAnsiTheme="minorHAnsi" w:cstheme="minorHAnsi"/>
                <w:color w:val="000000" w:themeColor="text1"/>
                <w:sz w:val="20"/>
                <w:szCs w:val="20"/>
              </w:rPr>
              <w:t xml:space="preserve"> Health Complex</w:t>
            </w:r>
          </w:p>
        </w:tc>
        <w:tc>
          <w:tcPr>
            <w:tcW w:w="1752" w:type="dxa"/>
          </w:tcPr>
          <w:p w14:paraId="20D7EFF4"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199</w:t>
            </w:r>
          </w:p>
        </w:tc>
        <w:tc>
          <w:tcPr>
            <w:tcW w:w="1753" w:type="dxa"/>
          </w:tcPr>
          <w:p w14:paraId="171D298D"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color w:val="000000" w:themeColor="text1"/>
                <w:sz w:val="20"/>
                <w:szCs w:val="20"/>
              </w:rPr>
              <w:t>54.5</w:t>
            </w:r>
          </w:p>
        </w:tc>
      </w:tr>
      <w:tr w:rsidR="006F535B" w:rsidRPr="00EC481F" w14:paraId="06ECAEC4" w14:textId="77777777" w:rsidTr="006F535B">
        <w:tc>
          <w:tcPr>
            <w:tcW w:w="5845" w:type="dxa"/>
          </w:tcPr>
          <w:p w14:paraId="42C89A88" w14:textId="77777777" w:rsidR="006F535B" w:rsidRPr="00EC481F" w:rsidRDefault="006F535B" w:rsidP="0049204F">
            <w:pPr>
              <w:contextualSpacing/>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Total</w:t>
            </w:r>
          </w:p>
        </w:tc>
        <w:tc>
          <w:tcPr>
            <w:tcW w:w="1752" w:type="dxa"/>
          </w:tcPr>
          <w:p w14:paraId="24DD3112"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364</w:t>
            </w:r>
          </w:p>
        </w:tc>
        <w:tc>
          <w:tcPr>
            <w:tcW w:w="1753" w:type="dxa"/>
          </w:tcPr>
          <w:p w14:paraId="54B034F6" w14:textId="77777777" w:rsidR="006F535B" w:rsidRPr="00EC481F" w:rsidRDefault="006F535B" w:rsidP="0049204F">
            <w:pPr>
              <w:contextualSpacing/>
              <w:jc w:val="center"/>
              <w:rPr>
                <w:rFonts w:asciiTheme="minorHAnsi" w:hAnsiTheme="minorHAnsi" w:cstheme="minorHAnsi"/>
                <w:b/>
                <w:color w:val="000000" w:themeColor="text1"/>
                <w:sz w:val="20"/>
                <w:szCs w:val="20"/>
              </w:rPr>
            </w:pPr>
            <w:r w:rsidRPr="00EC481F">
              <w:rPr>
                <w:rFonts w:asciiTheme="minorHAnsi" w:hAnsiTheme="minorHAnsi" w:cstheme="minorHAnsi"/>
                <w:b/>
                <w:color w:val="000000" w:themeColor="text1"/>
                <w:sz w:val="20"/>
                <w:szCs w:val="20"/>
              </w:rPr>
              <w:t>100</w:t>
            </w:r>
          </w:p>
        </w:tc>
      </w:tr>
    </w:tbl>
    <w:p w14:paraId="40F9502C" w14:textId="77777777" w:rsidR="006F535B" w:rsidRPr="00156DD8" w:rsidRDefault="006F535B" w:rsidP="0049204F">
      <w:pPr>
        <w:contextualSpacing/>
        <w:rPr>
          <w:rFonts w:asciiTheme="minorHAnsi" w:hAnsiTheme="minorHAnsi" w:cstheme="minorHAnsi"/>
          <w:b/>
          <w:color w:val="000000" w:themeColor="text1"/>
        </w:rPr>
      </w:pPr>
    </w:p>
    <w:p w14:paraId="37857FF3" w14:textId="77777777" w:rsidR="006F535B" w:rsidRPr="00156DD8" w:rsidRDefault="006F535B" w:rsidP="0049204F">
      <w:pPr>
        <w:contextualSpacing/>
        <w:jc w:val="both"/>
        <w:rPr>
          <w:rFonts w:asciiTheme="minorHAnsi" w:hAnsiTheme="minorHAnsi" w:cstheme="minorHAnsi"/>
          <w:b/>
          <w:color w:val="000000" w:themeColor="text1"/>
        </w:rPr>
      </w:pPr>
      <w:r w:rsidRPr="00156DD8">
        <w:rPr>
          <w:rFonts w:asciiTheme="minorHAnsi" w:hAnsiTheme="minorHAnsi" w:cstheme="minorHAnsi"/>
          <w:b/>
          <w:color w:val="000000" w:themeColor="text1"/>
        </w:rPr>
        <w:t>Table-2: Percentage distribution of respondents by division:</w:t>
      </w:r>
    </w:p>
    <w:tbl>
      <w:tblPr>
        <w:tblStyle w:val="TableGrid"/>
        <w:tblW w:w="0" w:type="auto"/>
        <w:tblLook w:val="04A0" w:firstRow="1" w:lastRow="0" w:firstColumn="1" w:lastColumn="0" w:noHBand="0" w:noVBand="1"/>
      </w:tblPr>
      <w:tblGrid>
        <w:gridCol w:w="5845"/>
        <w:gridCol w:w="1752"/>
        <w:gridCol w:w="1753"/>
      </w:tblGrid>
      <w:tr w:rsidR="006F535B" w:rsidRPr="00156DD8" w14:paraId="71BA28BB" w14:textId="77777777" w:rsidTr="006F535B">
        <w:tc>
          <w:tcPr>
            <w:tcW w:w="5845" w:type="dxa"/>
          </w:tcPr>
          <w:p w14:paraId="178A708F" w14:textId="30A523E4" w:rsidR="006F535B" w:rsidRPr="00156DD8" w:rsidRDefault="00B365D8" w:rsidP="00B365D8">
            <w:pPr>
              <w:jc w:val="center"/>
              <w:rPr>
                <w:rFonts w:asciiTheme="minorHAnsi" w:hAnsiTheme="minorHAnsi" w:cstheme="minorHAnsi"/>
                <w:b/>
                <w:bCs/>
                <w:color w:val="000000" w:themeColor="text1"/>
                <w:sz w:val="24"/>
                <w:szCs w:val="24"/>
              </w:rPr>
            </w:pPr>
            <w:r>
              <w:rPr>
                <w:rFonts w:asciiTheme="minorHAnsi" w:hAnsiTheme="minorHAnsi" w:cstheme="minorHAnsi"/>
                <w:b/>
                <w:color w:val="000000" w:themeColor="text1"/>
              </w:rPr>
              <w:t>Variable</w:t>
            </w:r>
          </w:p>
        </w:tc>
        <w:tc>
          <w:tcPr>
            <w:tcW w:w="1752" w:type="dxa"/>
          </w:tcPr>
          <w:p w14:paraId="350CEB47"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b/>
                <w:color w:val="000000" w:themeColor="text1"/>
                <w:sz w:val="20"/>
                <w:szCs w:val="20"/>
              </w:rPr>
              <w:t>Frequency</w:t>
            </w:r>
          </w:p>
        </w:tc>
        <w:tc>
          <w:tcPr>
            <w:tcW w:w="1753" w:type="dxa"/>
          </w:tcPr>
          <w:p w14:paraId="4BAAC7A7"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b/>
                <w:color w:val="000000" w:themeColor="text1"/>
                <w:sz w:val="20"/>
                <w:szCs w:val="20"/>
              </w:rPr>
              <w:t>Percent</w:t>
            </w:r>
          </w:p>
        </w:tc>
      </w:tr>
      <w:tr w:rsidR="006F535B" w:rsidRPr="00156DD8" w14:paraId="3B1A6B12" w14:textId="77777777" w:rsidTr="006F535B">
        <w:tc>
          <w:tcPr>
            <w:tcW w:w="5845" w:type="dxa"/>
          </w:tcPr>
          <w:p w14:paraId="0DB990B0"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Dhaka</w:t>
            </w:r>
          </w:p>
        </w:tc>
        <w:tc>
          <w:tcPr>
            <w:tcW w:w="1752" w:type="dxa"/>
          </w:tcPr>
          <w:p w14:paraId="22F06211"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140</w:t>
            </w:r>
          </w:p>
        </w:tc>
        <w:tc>
          <w:tcPr>
            <w:tcW w:w="1753" w:type="dxa"/>
          </w:tcPr>
          <w:p w14:paraId="7AEEED81"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38.4</w:t>
            </w:r>
          </w:p>
        </w:tc>
      </w:tr>
      <w:tr w:rsidR="006F535B" w:rsidRPr="00156DD8" w14:paraId="60016AD6" w14:textId="77777777" w:rsidTr="006F535B">
        <w:tc>
          <w:tcPr>
            <w:tcW w:w="5845" w:type="dxa"/>
          </w:tcPr>
          <w:p w14:paraId="7F8A5918"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Mymensingh</w:t>
            </w:r>
          </w:p>
        </w:tc>
        <w:tc>
          <w:tcPr>
            <w:tcW w:w="1752" w:type="dxa"/>
          </w:tcPr>
          <w:p w14:paraId="7988D976"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32</w:t>
            </w:r>
          </w:p>
        </w:tc>
        <w:tc>
          <w:tcPr>
            <w:tcW w:w="1753" w:type="dxa"/>
          </w:tcPr>
          <w:p w14:paraId="120B8BDD"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8.8</w:t>
            </w:r>
          </w:p>
        </w:tc>
      </w:tr>
      <w:tr w:rsidR="006F535B" w:rsidRPr="00156DD8" w14:paraId="4D6A774F" w14:textId="77777777" w:rsidTr="006F535B">
        <w:tc>
          <w:tcPr>
            <w:tcW w:w="5845" w:type="dxa"/>
          </w:tcPr>
          <w:p w14:paraId="316C6D82"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Chittagong</w:t>
            </w:r>
          </w:p>
        </w:tc>
        <w:tc>
          <w:tcPr>
            <w:tcW w:w="1752" w:type="dxa"/>
          </w:tcPr>
          <w:p w14:paraId="27B1DEEF"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15</w:t>
            </w:r>
          </w:p>
        </w:tc>
        <w:tc>
          <w:tcPr>
            <w:tcW w:w="1753" w:type="dxa"/>
          </w:tcPr>
          <w:p w14:paraId="6DC22DF8"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4.1</w:t>
            </w:r>
          </w:p>
        </w:tc>
      </w:tr>
      <w:tr w:rsidR="006F535B" w:rsidRPr="00156DD8" w14:paraId="3D62C8E9" w14:textId="77777777" w:rsidTr="006F535B">
        <w:tc>
          <w:tcPr>
            <w:tcW w:w="5845" w:type="dxa"/>
          </w:tcPr>
          <w:p w14:paraId="086FE10D"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Sylhet</w:t>
            </w:r>
          </w:p>
        </w:tc>
        <w:tc>
          <w:tcPr>
            <w:tcW w:w="1752" w:type="dxa"/>
          </w:tcPr>
          <w:p w14:paraId="471970E9"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21</w:t>
            </w:r>
          </w:p>
        </w:tc>
        <w:tc>
          <w:tcPr>
            <w:tcW w:w="1753" w:type="dxa"/>
          </w:tcPr>
          <w:p w14:paraId="360D7589"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5.8</w:t>
            </w:r>
          </w:p>
        </w:tc>
      </w:tr>
      <w:tr w:rsidR="006F535B" w:rsidRPr="00156DD8" w14:paraId="673B847D" w14:textId="77777777" w:rsidTr="006F535B">
        <w:tc>
          <w:tcPr>
            <w:tcW w:w="5845" w:type="dxa"/>
          </w:tcPr>
          <w:p w14:paraId="11C258B5" w14:textId="77777777" w:rsidR="006F535B" w:rsidRPr="00156DD8" w:rsidRDefault="006F535B" w:rsidP="0049204F">
            <w:pPr>
              <w:rPr>
                <w:rFonts w:asciiTheme="minorHAnsi" w:hAnsiTheme="minorHAnsi" w:cstheme="minorHAnsi"/>
                <w:b/>
                <w:bCs/>
                <w:color w:val="000000" w:themeColor="text1"/>
                <w:sz w:val="24"/>
                <w:szCs w:val="24"/>
              </w:rPr>
            </w:pPr>
            <w:proofErr w:type="spellStart"/>
            <w:r w:rsidRPr="00156DD8">
              <w:rPr>
                <w:rFonts w:asciiTheme="minorHAnsi" w:hAnsiTheme="minorHAnsi" w:cstheme="minorHAnsi"/>
                <w:color w:val="000000" w:themeColor="text1"/>
                <w:sz w:val="20"/>
                <w:szCs w:val="20"/>
              </w:rPr>
              <w:t>Rajshahi</w:t>
            </w:r>
            <w:proofErr w:type="spellEnd"/>
          </w:p>
        </w:tc>
        <w:tc>
          <w:tcPr>
            <w:tcW w:w="1752" w:type="dxa"/>
          </w:tcPr>
          <w:p w14:paraId="67D1C4DC"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89</w:t>
            </w:r>
          </w:p>
        </w:tc>
        <w:tc>
          <w:tcPr>
            <w:tcW w:w="1753" w:type="dxa"/>
          </w:tcPr>
          <w:p w14:paraId="757A1318"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24.4</w:t>
            </w:r>
          </w:p>
        </w:tc>
      </w:tr>
      <w:tr w:rsidR="006F535B" w:rsidRPr="00156DD8" w14:paraId="0038C3A0" w14:textId="77777777" w:rsidTr="006F535B">
        <w:tc>
          <w:tcPr>
            <w:tcW w:w="5845" w:type="dxa"/>
          </w:tcPr>
          <w:p w14:paraId="7156AA84"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Khulna</w:t>
            </w:r>
          </w:p>
        </w:tc>
        <w:tc>
          <w:tcPr>
            <w:tcW w:w="1752" w:type="dxa"/>
          </w:tcPr>
          <w:p w14:paraId="24D87481"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31</w:t>
            </w:r>
          </w:p>
        </w:tc>
        <w:tc>
          <w:tcPr>
            <w:tcW w:w="1753" w:type="dxa"/>
          </w:tcPr>
          <w:p w14:paraId="1EFA37BB"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8.5</w:t>
            </w:r>
          </w:p>
        </w:tc>
      </w:tr>
      <w:tr w:rsidR="006F535B" w:rsidRPr="00156DD8" w14:paraId="7C888691" w14:textId="77777777" w:rsidTr="006F535B">
        <w:tc>
          <w:tcPr>
            <w:tcW w:w="5845" w:type="dxa"/>
          </w:tcPr>
          <w:p w14:paraId="1CB57791"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Barisal</w:t>
            </w:r>
          </w:p>
        </w:tc>
        <w:tc>
          <w:tcPr>
            <w:tcW w:w="1752" w:type="dxa"/>
          </w:tcPr>
          <w:p w14:paraId="78B8B01E"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36</w:t>
            </w:r>
          </w:p>
        </w:tc>
        <w:tc>
          <w:tcPr>
            <w:tcW w:w="1753" w:type="dxa"/>
          </w:tcPr>
          <w:p w14:paraId="60497132"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color w:val="000000" w:themeColor="text1"/>
                <w:sz w:val="20"/>
                <w:szCs w:val="20"/>
              </w:rPr>
              <w:t>9.9</w:t>
            </w:r>
          </w:p>
        </w:tc>
      </w:tr>
      <w:tr w:rsidR="006F535B" w:rsidRPr="00156DD8" w14:paraId="5AF7E49B" w14:textId="77777777" w:rsidTr="006F535B">
        <w:tc>
          <w:tcPr>
            <w:tcW w:w="5845" w:type="dxa"/>
          </w:tcPr>
          <w:p w14:paraId="1C9F6F1A" w14:textId="77777777" w:rsidR="006F535B" w:rsidRPr="00156DD8" w:rsidRDefault="006F535B" w:rsidP="0049204F">
            <w:pPr>
              <w:rPr>
                <w:rFonts w:asciiTheme="minorHAnsi" w:hAnsiTheme="minorHAnsi" w:cstheme="minorHAnsi"/>
                <w:b/>
                <w:bCs/>
                <w:color w:val="000000" w:themeColor="text1"/>
                <w:sz w:val="24"/>
                <w:szCs w:val="24"/>
              </w:rPr>
            </w:pPr>
            <w:r w:rsidRPr="00156DD8">
              <w:rPr>
                <w:rFonts w:asciiTheme="minorHAnsi" w:hAnsiTheme="minorHAnsi" w:cstheme="minorHAnsi"/>
                <w:b/>
                <w:color w:val="000000" w:themeColor="text1"/>
                <w:sz w:val="20"/>
                <w:szCs w:val="20"/>
              </w:rPr>
              <w:t>Total</w:t>
            </w:r>
          </w:p>
        </w:tc>
        <w:tc>
          <w:tcPr>
            <w:tcW w:w="1752" w:type="dxa"/>
          </w:tcPr>
          <w:p w14:paraId="2B75E6D4"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b/>
                <w:color w:val="000000" w:themeColor="text1"/>
                <w:sz w:val="20"/>
                <w:szCs w:val="20"/>
              </w:rPr>
              <w:t>364</w:t>
            </w:r>
          </w:p>
        </w:tc>
        <w:tc>
          <w:tcPr>
            <w:tcW w:w="1753" w:type="dxa"/>
          </w:tcPr>
          <w:p w14:paraId="65251733" w14:textId="77777777" w:rsidR="006F535B" w:rsidRPr="00156DD8" w:rsidRDefault="006F535B" w:rsidP="0049204F">
            <w:pPr>
              <w:jc w:val="center"/>
              <w:rPr>
                <w:rFonts w:asciiTheme="minorHAnsi" w:hAnsiTheme="minorHAnsi" w:cstheme="minorHAnsi"/>
                <w:b/>
                <w:bCs/>
                <w:color w:val="000000" w:themeColor="text1"/>
                <w:sz w:val="24"/>
                <w:szCs w:val="24"/>
              </w:rPr>
            </w:pPr>
            <w:r w:rsidRPr="00156DD8">
              <w:rPr>
                <w:rFonts w:asciiTheme="minorHAnsi" w:hAnsiTheme="minorHAnsi" w:cstheme="minorHAnsi"/>
                <w:b/>
                <w:color w:val="000000" w:themeColor="text1"/>
                <w:sz w:val="20"/>
                <w:szCs w:val="20"/>
              </w:rPr>
              <w:t>100</w:t>
            </w:r>
          </w:p>
        </w:tc>
      </w:tr>
    </w:tbl>
    <w:p w14:paraId="7309E96B" w14:textId="77777777" w:rsidR="006F535B" w:rsidRPr="00156DD8" w:rsidRDefault="006F535B" w:rsidP="0049204F">
      <w:pPr>
        <w:contextualSpacing/>
        <w:rPr>
          <w:rFonts w:asciiTheme="minorHAnsi" w:hAnsiTheme="minorHAnsi" w:cstheme="minorHAnsi"/>
          <w:b/>
          <w:bCs/>
          <w:color w:val="000000" w:themeColor="text1"/>
          <w:sz w:val="24"/>
          <w:szCs w:val="24"/>
          <w:u w:val="single"/>
        </w:rPr>
      </w:pPr>
    </w:p>
    <w:p w14:paraId="5E4CA947" w14:textId="77777777" w:rsidR="006F535B" w:rsidRPr="005A4774" w:rsidRDefault="006F535B" w:rsidP="0049204F">
      <w:pPr>
        <w:contextualSpacing/>
        <w:jc w:val="center"/>
        <w:rPr>
          <w:rFonts w:asciiTheme="minorHAnsi" w:hAnsiTheme="minorHAnsi" w:cstheme="minorHAnsi"/>
          <w:b/>
          <w:bCs/>
          <w:color w:val="000000" w:themeColor="text1"/>
          <w:sz w:val="24"/>
          <w:szCs w:val="24"/>
          <w:u w:val="single"/>
        </w:rPr>
      </w:pPr>
      <w:r w:rsidRPr="005A4774">
        <w:rPr>
          <w:rFonts w:asciiTheme="minorHAnsi" w:hAnsiTheme="minorHAnsi" w:cstheme="minorHAnsi"/>
          <w:b/>
          <w:bCs/>
          <w:color w:val="000000" w:themeColor="text1"/>
          <w:sz w:val="24"/>
          <w:szCs w:val="24"/>
          <w:u w:val="single"/>
        </w:rPr>
        <w:t>Respondents Socio-demographic Information</w:t>
      </w:r>
    </w:p>
    <w:p w14:paraId="2A22A7A9" w14:textId="77777777"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3: Age group of the respondents</w:t>
      </w:r>
    </w:p>
    <w:tbl>
      <w:tblPr>
        <w:tblStyle w:val="TableGrid"/>
        <w:tblW w:w="5000" w:type="pct"/>
        <w:tblLook w:val="04A0" w:firstRow="1" w:lastRow="0" w:firstColumn="1" w:lastColumn="0" w:noHBand="0" w:noVBand="1"/>
      </w:tblPr>
      <w:tblGrid>
        <w:gridCol w:w="5969"/>
        <w:gridCol w:w="1741"/>
        <w:gridCol w:w="1741"/>
      </w:tblGrid>
      <w:tr w:rsidR="006F535B" w:rsidRPr="005A4774" w14:paraId="45D4B11F" w14:textId="77777777" w:rsidTr="006F535B">
        <w:trPr>
          <w:trHeight w:val="233"/>
        </w:trPr>
        <w:tc>
          <w:tcPr>
            <w:tcW w:w="3158" w:type="pct"/>
            <w:tcBorders>
              <w:top w:val="single" w:sz="4" w:space="0" w:color="auto"/>
              <w:left w:val="single" w:sz="4" w:space="0" w:color="auto"/>
              <w:bottom w:val="single" w:sz="4" w:space="0" w:color="auto"/>
              <w:right w:val="single" w:sz="4" w:space="0" w:color="auto"/>
            </w:tcBorders>
            <w:noWrap/>
            <w:hideMark/>
          </w:tcPr>
          <w:p w14:paraId="0E86D6E3" w14:textId="2CCE7DC3" w:rsidR="006F535B" w:rsidRPr="005A4774" w:rsidRDefault="00B365D8" w:rsidP="00B365D8">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21" w:type="pct"/>
            <w:tcBorders>
              <w:top w:val="single" w:sz="4" w:space="0" w:color="auto"/>
              <w:left w:val="single" w:sz="4" w:space="0" w:color="auto"/>
              <w:bottom w:val="single" w:sz="4" w:space="0" w:color="auto"/>
              <w:right w:val="single" w:sz="4" w:space="0" w:color="auto"/>
            </w:tcBorders>
            <w:noWrap/>
            <w:hideMark/>
          </w:tcPr>
          <w:p w14:paraId="65EE89C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21" w:type="pct"/>
            <w:tcBorders>
              <w:top w:val="single" w:sz="4" w:space="0" w:color="auto"/>
              <w:left w:val="single" w:sz="4" w:space="0" w:color="auto"/>
              <w:bottom w:val="single" w:sz="4" w:space="0" w:color="auto"/>
              <w:right w:val="single" w:sz="4" w:space="0" w:color="auto"/>
            </w:tcBorders>
            <w:noWrap/>
            <w:hideMark/>
          </w:tcPr>
          <w:p w14:paraId="0B292DF4"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1AA045CA" w14:textId="77777777" w:rsidTr="006F535B">
        <w:trPr>
          <w:trHeight w:val="242"/>
        </w:trPr>
        <w:tc>
          <w:tcPr>
            <w:tcW w:w="3158" w:type="pct"/>
            <w:tcBorders>
              <w:top w:val="single" w:sz="4" w:space="0" w:color="auto"/>
              <w:left w:val="single" w:sz="4" w:space="0" w:color="auto"/>
              <w:bottom w:val="single" w:sz="4" w:space="0" w:color="auto"/>
              <w:right w:val="single" w:sz="4" w:space="0" w:color="auto"/>
            </w:tcBorders>
            <w:noWrap/>
            <w:hideMark/>
          </w:tcPr>
          <w:p w14:paraId="0B9BD70B"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 to 10</w:t>
            </w:r>
          </w:p>
        </w:tc>
        <w:tc>
          <w:tcPr>
            <w:tcW w:w="921" w:type="pct"/>
            <w:tcBorders>
              <w:top w:val="single" w:sz="4" w:space="0" w:color="auto"/>
              <w:left w:val="single" w:sz="4" w:space="0" w:color="auto"/>
              <w:bottom w:val="single" w:sz="4" w:space="0" w:color="auto"/>
              <w:right w:val="single" w:sz="4" w:space="0" w:color="auto"/>
            </w:tcBorders>
            <w:noWrap/>
            <w:hideMark/>
          </w:tcPr>
          <w:p w14:paraId="7495803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32</w:t>
            </w:r>
          </w:p>
        </w:tc>
        <w:tc>
          <w:tcPr>
            <w:tcW w:w="921" w:type="pct"/>
            <w:tcBorders>
              <w:top w:val="single" w:sz="4" w:space="0" w:color="auto"/>
              <w:left w:val="single" w:sz="4" w:space="0" w:color="auto"/>
              <w:bottom w:val="single" w:sz="4" w:space="0" w:color="auto"/>
              <w:right w:val="single" w:sz="4" w:space="0" w:color="auto"/>
            </w:tcBorders>
            <w:noWrap/>
            <w:hideMark/>
          </w:tcPr>
          <w:p w14:paraId="2665635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8.8</w:t>
            </w:r>
          </w:p>
        </w:tc>
      </w:tr>
      <w:tr w:rsidR="006F535B" w:rsidRPr="005A4774" w14:paraId="6E4567AE" w14:textId="77777777" w:rsidTr="006F535B">
        <w:trPr>
          <w:trHeight w:val="188"/>
        </w:trPr>
        <w:tc>
          <w:tcPr>
            <w:tcW w:w="3158" w:type="pct"/>
            <w:tcBorders>
              <w:top w:val="single" w:sz="4" w:space="0" w:color="auto"/>
              <w:left w:val="single" w:sz="4" w:space="0" w:color="auto"/>
              <w:bottom w:val="single" w:sz="4" w:space="0" w:color="auto"/>
              <w:right w:val="single" w:sz="4" w:space="0" w:color="auto"/>
            </w:tcBorders>
            <w:noWrap/>
            <w:hideMark/>
          </w:tcPr>
          <w:p w14:paraId="11A219A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 to 20</w:t>
            </w:r>
          </w:p>
        </w:tc>
        <w:tc>
          <w:tcPr>
            <w:tcW w:w="921" w:type="pct"/>
            <w:tcBorders>
              <w:top w:val="single" w:sz="4" w:space="0" w:color="auto"/>
              <w:left w:val="single" w:sz="4" w:space="0" w:color="auto"/>
              <w:bottom w:val="single" w:sz="4" w:space="0" w:color="auto"/>
              <w:right w:val="single" w:sz="4" w:space="0" w:color="auto"/>
            </w:tcBorders>
            <w:noWrap/>
            <w:hideMark/>
          </w:tcPr>
          <w:p w14:paraId="12BF934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43</w:t>
            </w:r>
          </w:p>
        </w:tc>
        <w:tc>
          <w:tcPr>
            <w:tcW w:w="921" w:type="pct"/>
            <w:tcBorders>
              <w:top w:val="single" w:sz="4" w:space="0" w:color="auto"/>
              <w:left w:val="single" w:sz="4" w:space="0" w:color="auto"/>
              <w:bottom w:val="single" w:sz="4" w:space="0" w:color="auto"/>
              <w:right w:val="single" w:sz="4" w:space="0" w:color="auto"/>
            </w:tcBorders>
            <w:noWrap/>
            <w:hideMark/>
          </w:tcPr>
          <w:p w14:paraId="5A82FD8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11.8</w:t>
            </w:r>
          </w:p>
        </w:tc>
      </w:tr>
      <w:tr w:rsidR="006F535B" w:rsidRPr="005A4774" w14:paraId="31C11AF5" w14:textId="77777777" w:rsidTr="006F535B">
        <w:trPr>
          <w:trHeight w:val="215"/>
        </w:trPr>
        <w:tc>
          <w:tcPr>
            <w:tcW w:w="3158" w:type="pct"/>
            <w:tcBorders>
              <w:top w:val="single" w:sz="4" w:space="0" w:color="auto"/>
              <w:left w:val="single" w:sz="4" w:space="0" w:color="auto"/>
              <w:bottom w:val="single" w:sz="4" w:space="0" w:color="auto"/>
              <w:right w:val="single" w:sz="4" w:space="0" w:color="auto"/>
            </w:tcBorders>
            <w:noWrap/>
            <w:hideMark/>
          </w:tcPr>
          <w:p w14:paraId="77A7622A"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21 to 30</w:t>
            </w:r>
          </w:p>
        </w:tc>
        <w:tc>
          <w:tcPr>
            <w:tcW w:w="921" w:type="pct"/>
            <w:tcBorders>
              <w:top w:val="single" w:sz="4" w:space="0" w:color="auto"/>
              <w:left w:val="single" w:sz="4" w:space="0" w:color="auto"/>
              <w:bottom w:val="single" w:sz="4" w:space="0" w:color="auto"/>
              <w:right w:val="single" w:sz="4" w:space="0" w:color="auto"/>
            </w:tcBorders>
            <w:noWrap/>
            <w:hideMark/>
          </w:tcPr>
          <w:p w14:paraId="6B6DCB1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107</w:t>
            </w:r>
          </w:p>
        </w:tc>
        <w:tc>
          <w:tcPr>
            <w:tcW w:w="921" w:type="pct"/>
            <w:tcBorders>
              <w:top w:val="single" w:sz="4" w:space="0" w:color="auto"/>
              <w:left w:val="single" w:sz="4" w:space="0" w:color="auto"/>
              <w:bottom w:val="single" w:sz="4" w:space="0" w:color="auto"/>
              <w:right w:val="single" w:sz="4" w:space="0" w:color="auto"/>
            </w:tcBorders>
            <w:noWrap/>
            <w:hideMark/>
          </w:tcPr>
          <w:p w14:paraId="6E14DF2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29.4</w:t>
            </w:r>
          </w:p>
        </w:tc>
      </w:tr>
      <w:tr w:rsidR="006F535B" w:rsidRPr="005A4774" w14:paraId="481784E1" w14:textId="77777777" w:rsidTr="006F535B">
        <w:trPr>
          <w:trHeight w:val="242"/>
        </w:trPr>
        <w:tc>
          <w:tcPr>
            <w:tcW w:w="3158" w:type="pct"/>
            <w:tcBorders>
              <w:top w:val="single" w:sz="4" w:space="0" w:color="auto"/>
              <w:left w:val="single" w:sz="4" w:space="0" w:color="auto"/>
              <w:bottom w:val="single" w:sz="4" w:space="0" w:color="auto"/>
              <w:right w:val="single" w:sz="4" w:space="0" w:color="auto"/>
            </w:tcBorders>
            <w:noWrap/>
            <w:hideMark/>
          </w:tcPr>
          <w:p w14:paraId="5833E95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31 to 40</w:t>
            </w:r>
          </w:p>
        </w:tc>
        <w:tc>
          <w:tcPr>
            <w:tcW w:w="921" w:type="pct"/>
            <w:tcBorders>
              <w:top w:val="single" w:sz="4" w:space="0" w:color="auto"/>
              <w:left w:val="single" w:sz="4" w:space="0" w:color="auto"/>
              <w:bottom w:val="single" w:sz="4" w:space="0" w:color="auto"/>
              <w:right w:val="single" w:sz="4" w:space="0" w:color="auto"/>
            </w:tcBorders>
            <w:noWrap/>
            <w:hideMark/>
          </w:tcPr>
          <w:p w14:paraId="5A8C961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98</w:t>
            </w:r>
          </w:p>
        </w:tc>
        <w:tc>
          <w:tcPr>
            <w:tcW w:w="921" w:type="pct"/>
            <w:tcBorders>
              <w:top w:val="single" w:sz="4" w:space="0" w:color="auto"/>
              <w:left w:val="single" w:sz="4" w:space="0" w:color="auto"/>
              <w:bottom w:val="single" w:sz="4" w:space="0" w:color="auto"/>
              <w:right w:val="single" w:sz="4" w:space="0" w:color="auto"/>
            </w:tcBorders>
            <w:noWrap/>
            <w:hideMark/>
          </w:tcPr>
          <w:p w14:paraId="5E679DA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26.9</w:t>
            </w:r>
          </w:p>
        </w:tc>
      </w:tr>
      <w:tr w:rsidR="006F535B" w:rsidRPr="005A4774" w14:paraId="76436744" w14:textId="77777777" w:rsidTr="006F535B">
        <w:trPr>
          <w:trHeight w:val="170"/>
        </w:trPr>
        <w:tc>
          <w:tcPr>
            <w:tcW w:w="3158" w:type="pct"/>
            <w:tcBorders>
              <w:top w:val="single" w:sz="4" w:space="0" w:color="auto"/>
              <w:left w:val="single" w:sz="4" w:space="0" w:color="auto"/>
              <w:bottom w:val="single" w:sz="4" w:space="0" w:color="auto"/>
              <w:right w:val="single" w:sz="4" w:space="0" w:color="auto"/>
            </w:tcBorders>
            <w:noWrap/>
            <w:hideMark/>
          </w:tcPr>
          <w:p w14:paraId="49517F9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41 to 50</w:t>
            </w:r>
          </w:p>
        </w:tc>
        <w:tc>
          <w:tcPr>
            <w:tcW w:w="921" w:type="pct"/>
            <w:tcBorders>
              <w:top w:val="single" w:sz="4" w:space="0" w:color="auto"/>
              <w:left w:val="single" w:sz="4" w:space="0" w:color="auto"/>
              <w:bottom w:val="single" w:sz="4" w:space="0" w:color="auto"/>
              <w:right w:val="single" w:sz="4" w:space="0" w:color="auto"/>
            </w:tcBorders>
            <w:noWrap/>
            <w:hideMark/>
          </w:tcPr>
          <w:p w14:paraId="56985AC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53</w:t>
            </w:r>
          </w:p>
        </w:tc>
        <w:tc>
          <w:tcPr>
            <w:tcW w:w="921" w:type="pct"/>
            <w:tcBorders>
              <w:top w:val="single" w:sz="4" w:space="0" w:color="auto"/>
              <w:left w:val="single" w:sz="4" w:space="0" w:color="auto"/>
              <w:bottom w:val="single" w:sz="4" w:space="0" w:color="auto"/>
              <w:right w:val="single" w:sz="4" w:space="0" w:color="auto"/>
            </w:tcBorders>
            <w:noWrap/>
            <w:hideMark/>
          </w:tcPr>
          <w:p w14:paraId="2DDF9AD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14.6</w:t>
            </w:r>
          </w:p>
        </w:tc>
      </w:tr>
      <w:tr w:rsidR="006F535B" w:rsidRPr="005A4774" w14:paraId="7D392E96" w14:textId="77777777" w:rsidTr="006F535B">
        <w:trPr>
          <w:trHeight w:val="107"/>
        </w:trPr>
        <w:tc>
          <w:tcPr>
            <w:tcW w:w="3158" w:type="pct"/>
            <w:tcBorders>
              <w:top w:val="single" w:sz="4" w:space="0" w:color="auto"/>
              <w:left w:val="single" w:sz="4" w:space="0" w:color="auto"/>
              <w:bottom w:val="single" w:sz="4" w:space="0" w:color="auto"/>
              <w:right w:val="single" w:sz="4" w:space="0" w:color="auto"/>
            </w:tcBorders>
            <w:noWrap/>
            <w:hideMark/>
          </w:tcPr>
          <w:p w14:paraId="12DD9B0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More than 50</w:t>
            </w:r>
          </w:p>
        </w:tc>
        <w:tc>
          <w:tcPr>
            <w:tcW w:w="921" w:type="pct"/>
            <w:tcBorders>
              <w:top w:val="single" w:sz="4" w:space="0" w:color="auto"/>
              <w:left w:val="single" w:sz="4" w:space="0" w:color="auto"/>
              <w:bottom w:val="single" w:sz="4" w:space="0" w:color="auto"/>
              <w:right w:val="single" w:sz="4" w:space="0" w:color="auto"/>
            </w:tcBorders>
            <w:noWrap/>
            <w:hideMark/>
          </w:tcPr>
          <w:p w14:paraId="5A90669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31</w:t>
            </w:r>
          </w:p>
        </w:tc>
        <w:tc>
          <w:tcPr>
            <w:tcW w:w="921" w:type="pct"/>
            <w:tcBorders>
              <w:top w:val="single" w:sz="4" w:space="0" w:color="auto"/>
              <w:left w:val="single" w:sz="4" w:space="0" w:color="auto"/>
              <w:bottom w:val="single" w:sz="4" w:space="0" w:color="auto"/>
              <w:right w:val="single" w:sz="4" w:space="0" w:color="auto"/>
            </w:tcBorders>
            <w:noWrap/>
            <w:hideMark/>
          </w:tcPr>
          <w:p w14:paraId="70BC273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8.5</w:t>
            </w:r>
          </w:p>
        </w:tc>
      </w:tr>
      <w:tr w:rsidR="006F535B" w:rsidRPr="005A4774" w14:paraId="4D25EE9B"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15BD26F5"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21" w:type="pct"/>
            <w:tcBorders>
              <w:top w:val="single" w:sz="4" w:space="0" w:color="auto"/>
              <w:left w:val="single" w:sz="4" w:space="0" w:color="auto"/>
              <w:bottom w:val="single" w:sz="4" w:space="0" w:color="auto"/>
              <w:right w:val="single" w:sz="4" w:space="0" w:color="auto"/>
            </w:tcBorders>
            <w:noWrap/>
            <w:hideMark/>
          </w:tcPr>
          <w:p w14:paraId="148C3F3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21" w:type="pct"/>
            <w:tcBorders>
              <w:top w:val="single" w:sz="4" w:space="0" w:color="auto"/>
              <w:left w:val="single" w:sz="4" w:space="0" w:color="auto"/>
              <w:bottom w:val="single" w:sz="4" w:space="0" w:color="auto"/>
              <w:right w:val="single" w:sz="4" w:space="0" w:color="auto"/>
            </w:tcBorders>
            <w:noWrap/>
            <w:hideMark/>
          </w:tcPr>
          <w:p w14:paraId="63624CB7"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433FA040" w14:textId="77777777" w:rsidR="006F535B" w:rsidRPr="005A4774" w:rsidRDefault="006F535B" w:rsidP="0049204F">
      <w:pPr>
        <w:rPr>
          <w:rFonts w:asciiTheme="minorHAnsi" w:hAnsiTheme="minorHAnsi" w:cstheme="minorHAnsi"/>
          <w:b/>
          <w:color w:val="000000" w:themeColor="text1"/>
          <w:sz w:val="24"/>
          <w:szCs w:val="24"/>
        </w:rPr>
      </w:pPr>
    </w:p>
    <w:p w14:paraId="7AF39F52" w14:textId="708ADCC8"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4: Respondents</w:t>
      </w:r>
      <w:r w:rsidR="009E5C9D">
        <w:rPr>
          <w:rFonts w:asciiTheme="minorHAnsi" w:hAnsiTheme="minorHAnsi" w:cstheme="minorHAnsi"/>
          <w:b/>
          <w:color w:val="000000" w:themeColor="text1"/>
        </w:rPr>
        <w:t>'</w:t>
      </w:r>
      <w:r w:rsidRPr="005A4774">
        <w:rPr>
          <w:rFonts w:asciiTheme="minorHAnsi" w:hAnsiTheme="minorHAnsi" w:cstheme="minorHAnsi"/>
          <w:b/>
          <w:color w:val="000000" w:themeColor="text1"/>
        </w:rPr>
        <w:t xml:space="preserve"> </w:t>
      </w:r>
      <w:r w:rsidRPr="005A4774">
        <w:rPr>
          <w:rFonts w:asciiTheme="minorHAnsi" w:hAnsiTheme="minorHAnsi" w:cstheme="minorHAnsi"/>
          <w:b/>
          <w:bCs/>
          <w:color w:val="000000" w:themeColor="text1"/>
        </w:rPr>
        <w:t>Educational Information</w:t>
      </w:r>
    </w:p>
    <w:tbl>
      <w:tblPr>
        <w:tblStyle w:val="TableGrid"/>
        <w:tblW w:w="5000" w:type="pct"/>
        <w:tblLook w:val="04A0" w:firstRow="1" w:lastRow="0" w:firstColumn="1" w:lastColumn="0" w:noHBand="0" w:noVBand="1"/>
      </w:tblPr>
      <w:tblGrid>
        <w:gridCol w:w="5971"/>
        <w:gridCol w:w="1741"/>
        <w:gridCol w:w="1739"/>
      </w:tblGrid>
      <w:tr w:rsidR="006F535B" w:rsidRPr="005A4774" w14:paraId="4250BB75" w14:textId="77777777" w:rsidTr="006F535B">
        <w:trPr>
          <w:trHeight w:val="107"/>
        </w:trPr>
        <w:tc>
          <w:tcPr>
            <w:tcW w:w="3159" w:type="pct"/>
            <w:tcBorders>
              <w:top w:val="single" w:sz="4" w:space="0" w:color="auto"/>
              <w:left w:val="single" w:sz="4" w:space="0" w:color="auto"/>
              <w:bottom w:val="single" w:sz="4" w:space="0" w:color="auto"/>
              <w:right w:val="single" w:sz="4" w:space="0" w:color="auto"/>
            </w:tcBorders>
            <w:noWrap/>
            <w:hideMark/>
          </w:tcPr>
          <w:p w14:paraId="6F341874" w14:textId="08BB7DA1" w:rsidR="006F535B" w:rsidRPr="005A4774" w:rsidRDefault="00B365D8" w:rsidP="00B365D8">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21" w:type="pct"/>
            <w:tcBorders>
              <w:top w:val="single" w:sz="4" w:space="0" w:color="auto"/>
              <w:left w:val="single" w:sz="4" w:space="0" w:color="auto"/>
              <w:bottom w:val="single" w:sz="4" w:space="0" w:color="auto"/>
              <w:right w:val="single" w:sz="4" w:space="0" w:color="auto"/>
            </w:tcBorders>
            <w:noWrap/>
            <w:hideMark/>
          </w:tcPr>
          <w:p w14:paraId="3C9B0A29"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21" w:type="pct"/>
            <w:tcBorders>
              <w:top w:val="single" w:sz="4" w:space="0" w:color="auto"/>
              <w:left w:val="single" w:sz="4" w:space="0" w:color="auto"/>
              <w:bottom w:val="single" w:sz="4" w:space="0" w:color="auto"/>
              <w:right w:val="single" w:sz="4" w:space="0" w:color="auto"/>
            </w:tcBorders>
            <w:noWrap/>
            <w:hideMark/>
          </w:tcPr>
          <w:p w14:paraId="22E18FA7"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5AFC3C62" w14:textId="77777777" w:rsidTr="006F535B">
        <w:trPr>
          <w:trHeight w:val="233"/>
        </w:trPr>
        <w:tc>
          <w:tcPr>
            <w:tcW w:w="3159" w:type="pct"/>
            <w:tcBorders>
              <w:top w:val="single" w:sz="4" w:space="0" w:color="auto"/>
              <w:left w:val="single" w:sz="4" w:space="0" w:color="auto"/>
              <w:bottom w:val="single" w:sz="4" w:space="0" w:color="auto"/>
              <w:right w:val="single" w:sz="4" w:space="0" w:color="auto"/>
            </w:tcBorders>
            <w:noWrap/>
            <w:hideMark/>
          </w:tcPr>
          <w:p w14:paraId="2E343D6A"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Can't sign or can sign only</w:t>
            </w:r>
          </w:p>
        </w:tc>
        <w:tc>
          <w:tcPr>
            <w:tcW w:w="921" w:type="pct"/>
            <w:tcBorders>
              <w:top w:val="single" w:sz="4" w:space="0" w:color="auto"/>
              <w:left w:val="single" w:sz="4" w:space="0" w:color="auto"/>
              <w:bottom w:val="single" w:sz="4" w:space="0" w:color="auto"/>
              <w:right w:val="single" w:sz="4" w:space="0" w:color="auto"/>
            </w:tcBorders>
            <w:noWrap/>
            <w:hideMark/>
          </w:tcPr>
          <w:p w14:paraId="2524D10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91</w:t>
            </w:r>
          </w:p>
        </w:tc>
        <w:tc>
          <w:tcPr>
            <w:tcW w:w="921" w:type="pct"/>
            <w:tcBorders>
              <w:top w:val="single" w:sz="4" w:space="0" w:color="auto"/>
              <w:left w:val="single" w:sz="4" w:space="0" w:color="auto"/>
              <w:bottom w:val="single" w:sz="4" w:space="0" w:color="auto"/>
              <w:right w:val="single" w:sz="4" w:space="0" w:color="auto"/>
            </w:tcBorders>
            <w:noWrap/>
            <w:hideMark/>
          </w:tcPr>
          <w:p w14:paraId="10745C0E" w14:textId="77777777" w:rsidR="006F535B" w:rsidRPr="005A4774" w:rsidRDefault="00152741"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24.9</w:t>
            </w:r>
          </w:p>
        </w:tc>
      </w:tr>
      <w:tr w:rsidR="006F535B" w:rsidRPr="005A4774" w14:paraId="0F0B5428" w14:textId="77777777" w:rsidTr="006F535B">
        <w:trPr>
          <w:trHeight w:val="170"/>
        </w:trPr>
        <w:tc>
          <w:tcPr>
            <w:tcW w:w="3159" w:type="pct"/>
            <w:tcBorders>
              <w:top w:val="single" w:sz="4" w:space="0" w:color="auto"/>
              <w:left w:val="single" w:sz="4" w:space="0" w:color="auto"/>
              <w:bottom w:val="single" w:sz="4" w:space="0" w:color="auto"/>
              <w:right w:val="single" w:sz="4" w:space="0" w:color="auto"/>
            </w:tcBorders>
            <w:noWrap/>
            <w:hideMark/>
          </w:tcPr>
          <w:p w14:paraId="19A5576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Studied up to class five or primary</w:t>
            </w:r>
          </w:p>
        </w:tc>
        <w:tc>
          <w:tcPr>
            <w:tcW w:w="921" w:type="pct"/>
            <w:tcBorders>
              <w:top w:val="single" w:sz="4" w:space="0" w:color="auto"/>
              <w:left w:val="single" w:sz="4" w:space="0" w:color="auto"/>
              <w:bottom w:val="single" w:sz="4" w:space="0" w:color="auto"/>
              <w:right w:val="single" w:sz="4" w:space="0" w:color="auto"/>
            </w:tcBorders>
            <w:noWrap/>
            <w:hideMark/>
          </w:tcPr>
          <w:p w14:paraId="77165E5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69</w:t>
            </w:r>
          </w:p>
        </w:tc>
        <w:tc>
          <w:tcPr>
            <w:tcW w:w="921" w:type="pct"/>
            <w:tcBorders>
              <w:top w:val="single" w:sz="4" w:space="0" w:color="auto"/>
              <w:left w:val="single" w:sz="4" w:space="0" w:color="auto"/>
              <w:bottom w:val="single" w:sz="4" w:space="0" w:color="auto"/>
              <w:right w:val="single" w:sz="4" w:space="0" w:color="auto"/>
            </w:tcBorders>
            <w:noWrap/>
            <w:hideMark/>
          </w:tcPr>
          <w:p w14:paraId="302ED0C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r w:rsidR="00152741" w:rsidRPr="005A4774">
              <w:rPr>
                <w:rFonts w:asciiTheme="minorHAnsi" w:eastAsia="Times New Roman" w:hAnsiTheme="minorHAnsi" w:cstheme="minorHAnsi"/>
                <w:color w:val="000000" w:themeColor="text1"/>
                <w:sz w:val="20"/>
                <w:szCs w:val="20"/>
              </w:rPr>
              <w:t>.2</w:t>
            </w:r>
          </w:p>
        </w:tc>
      </w:tr>
      <w:tr w:rsidR="006F535B" w:rsidRPr="005A4774" w14:paraId="7196760B" w14:textId="77777777" w:rsidTr="006F535B">
        <w:trPr>
          <w:trHeight w:val="107"/>
        </w:trPr>
        <w:tc>
          <w:tcPr>
            <w:tcW w:w="3159" w:type="pct"/>
            <w:tcBorders>
              <w:top w:val="single" w:sz="4" w:space="0" w:color="auto"/>
              <w:left w:val="single" w:sz="4" w:space="0" w:color="auto"/>
              <w:bottom w:val="single" w:sz="4" w:space="0" w:color="auto"/>
              <w:right w:val="single" w:sz="4" w:space="0" w:color="auto"/>
            </w:tcBorders>
            <w:noWrap/>
            <w:hideMark/>
          </w:tcPr>
          <w:p w14:paraId="40A8466B"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 xml:space="preserve">Studied up to class ten </w:t>
            </w:r>
          </w:p>
        </w:tc>
        <w:tc>
          <w:tcPr>
            <w:tcW w:w="921" w:type="pct"/>
            <w:tcBorders>
              <w:top w:val="single" w:sz="4" w:space="0" w:color="auto"/>
              <w:left w:val="single" w:sz="4" w:space="0" w:color="auto"/>
              <w:bottom w:val="single" w:sz="4" w:space="0" w:color="auto"/>
              <w:right w:val="single" w:sz="4" w:space="0" w:color="auto"/>
            </w:tcBorders>
            <w:noWrap/>
            <w:hideMark/>
          </w:tcPr>
          <w:p w14:paraId="12A2401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80</w:t>
            </w:r>
          </w:p>
        </w:tc>
        <w:tc>
          <w:tcPr>
            <w:tcW w:w="921" w:type="pct"/>
            <w:tcBorders>
              <w:top w:val="single" w:sz="4" w:space="0" w:color="auto"/>
              <w:left w:val="single" w:sz="4" w:space="0" w:color="auto"/>
              <w:bottom w:val="single" w:sz="4" w:space="0" w:color="auto"/>
              <w:right w:val="single" w:sz="4" w:space="0" w:color="auto"/>
            </w:tcBorders>
            <w:noWrap/>
            <w:hideMark/>
          </w:tcPr>
          <w:p w14:paraId="7581047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22</w:t>
            </w:r>
            <w:r w:rsidR="00152741" w:rsidRPr="005A4774">
              <w:rPr>
                <w:rFonts w:asciiTheme="minorHAnsi" w:eastAsia="Times New Roman" w:hAnsiTheme="minorHAnsi" w:cstheme="minorHAnsi"/>
                <w:color w:val="000000" w:themeColor="text1"/>
                <w:sz w:val="20"/>
                <w:szCs w:val="20"/>
              </w:rPr>
              <w:t>.2</w:t>
            </w:r>
          </w:p>
        </w:tc>
      </w:tr>
      <w:tr w:rsidR="006F535B" w:rsidRPr="005A4774" w14:paraId="0B62E1D4" w14:textId="77777777" w:rsidTr="006F535B">
        <w:trPr>
          <w:trHeight w:val="143"/>
        </w:trPr>
        <w:tc>
          <w:tcPr>
            <w:tcW w:w="3159" w:type="pct"/>
            <w:tcBorders>
              <w:top w:val="single" w:sz="4" w:space="0" w:color="auto"/>
              <w:left w:val="single" w:sz="4" w:space="0" w:color="auto"/>
              <w:bottom w:val="single" w:sz="4" w:space="0" w:color="auto"/>
              <w:right w:val="single" w:sz="4" w:space="0" w:color="auto"/>
            </w:tcBorders>
            <w:noWrap/>
            <w:hideMark/>
          </w:tcPr>
          <w:p w14:paraId="343B723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Passed HSC</w:t>
            </w:r>
          </w:p>
        </w:tc>
        <w:tc>
          <w:tcPr>
            <w:tcW w:w="921" w:type="pct"/>
            <w:tcBorders>
              <w:top w:val="single" w:sz="4" w:space="0" w:color="auto"/>
              <w:left w:val="single" w:sz="4" w:space="0" w:color="auto"/>
              <w:bottom w:val="single" w:sz="4" w:space="0" w:color="auto"/>
              <w:right w:val="single" w:sz="4" w:space="0" w:color="auto"/>
            </w:tcBorders>
            <w:noWrap/>
            <w:hideMark/>
          </w:tcPr>
          <w:p w14:paraId="6799894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76</w:t>
            </w:r>
          </w:p>
        </w:tc>
        <w:tc>
          <w:tcPr>
            <w:tcW w:w="921" w:type="pct"/>
            <w:tcBorders>
              <w:top w:val="single" w:sz="4" w:space="0" w:color="auto"/>
              <w:left w:val="single" w:sz="4" w:space="0" w:color="auto"/>
              <w:bottom w:val="single" w:sz="4" w:space="0" w:color="auto"/>
              <w:right w:val="single" w:sz="4" w:space="0" w:color="auto"/>
            </w:tcBorders>
            <w:noWrap/>
            <w:hideMark/>
          </w:tcPr>
          <w:p w14:paraId="08359A0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w:t>
            </w:r>
            <w:r w:rsidR="00152741" w:rsidRPr="005A4774">
              <w:rPr>
                <w:rFonts w:asciiTheme="minorHAnsi" w:eastAsia="Times New Roman" w:hAnsiTheme="minorHAnsi" w:cstheme="minorHAnsi"/>
                <w:color w:val="000000" w:themeColor="text1"/>
                <w:sz w:val="20"/>
                <w:szCs w:val="20"/>
              </w:rPr>
              <w:t>0.8</w:t>
            </w:r>
          </w:p>
        </w:tc>
      </w:tr>
      <w:tr w:rsidR="006F535B" w:rsidRPr="005A4774" w14:paraId="61834511" w14:textId="77777777" w:rsidTr="006F535B">
        <w:trPr>
          <w:trHeight w:val="80"/>
        </w:trPr>
        <w:tc>
          <w:tcPr>
            <w:tcW w:w="3159" w:type="pct"/>
            <w:tcBorders>
              <w:top w:val="single" w:sz="4" w:space="0" w:color="auto"/>
              <w:left w:val="single" w:sz="4" w:space="0" w:color="auto"/>
              <w:bottom w:val="single" w:sz="4" w:space="0" w:color="auto"/>
              <w:right w:val="single" w:sz="4" w:space="0" w:color="auto"/>
            </w:tcBorders>
            <w:noWrap/>
            <w:hideMark/>
          </w:tcPr>
          <w:p w14:paraId="6B7E28FA"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 xml:space="preserve">Graduated </w:t>
            </w:r>
          </w:p>
        </w:tc>
        <w:tc>
          <w:tcPr>
            <w:tcW w:w="921" w:type="pct"/>
            <w:tcBorders>
              <w:top w:val="single" w:sz="4" w:space="0" w:color="auto"/>
              <w:left w:val="single" w:sz="4" w:space="0" w:color="auto"/>
              <w:bottom w:val="single" w:sz="4" w:space="0" w:color="auto"/>
              <w:right w:val="single" w:sz="4" w:space="0" w:color="auto"/>
            </w:tcBorders>
            <w:noWrap/>
            <w:hideMark/>
          </w:tcPr>
          <w:p w14:paraId="61F6EA0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c>
          <w:tcPr>
            <w:tcW w:w="921" w:type="pct"/>
            <w:tcBorders>
              <w:top w:val="single" w:sz="4" w:space="0" w:color="auto"/>
              <w:left w:val="single" w:sz="4" w:space="0" w:color="auto"/>
              <w:bottom w:val="single" w:sz="4" w:space="0" w:color="auto"/>
              <w:right w:val="single" w:sz="4" w:space="0" w:color="auto"/>
            </w:tcBorders>
            <w:noWrap/>
            <w:hideMark/>
          </w:tcPr>
          <w:p w14:paraId="587D7F2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r w:rsidR="00152741" w:rsidRPr="005A4774">
              <w:rPr>
                <w:rFonts w:asciiTheme="minorHAnsi" w:eastAsia="Times New Roman" w:hAnsiTheme="minorHAnsi" w:cstheme="minorHAnsi"/>
                <w:color w:val="000000" w:themeColor="text1"/>
                <w:sz w:val="20"/>
                <w:szCs w:val="20"/>
              </w:rPr>
              <w:t>.0</w:t>
            </w:r>
          </w:p>
        </w:tc>
      </w:tr>
      <w:tr w:rsidR="006F535B" w:rsidRPr="005A4774" w14:paraId="5BF8E77D" w14:textId="77777777" w:rsidTr="006F535B">
        <w:trPr>
          <w:trHeight w:val="300"/>
        </w:trPr>
        <w:tc>
          <w:tcPr>
            <w:tcW w:w="3159" w:type="pct"/>
            <w:tcBorders>
              <w:top w:val="single" w:sz="4" w:space="0" w:color="auto"/>
              <w:left w:val="single" w:sz="4" w:space="0" w:color="auto"/>
              <w:bottom w:val="single" w:sz="4" w:space="0" w:color="auto"/>
              <w:right w:val="single" w:sz="4" w:space="0" w:color="auto"/>
            </w:tcBorders>
            <w:noWrap/>
            <w:hideMark/>
          </w:tcPr>
          <w:p w14:paraId="03FD97D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21" w:type="pct"/>
            <w:tcBorders>
              <w:top w:val="single" w:sz="4" w:space="0" w:color="auto"/>
              <w:left w:val="single" w:sz="4" w:space="0" w:color="auto"/>
              <w:bottom w:val="single" w:sz="4" w:space="0" w:color="auto"/>
              <w:right w:val="single" w:sz="4" w:space="0" w:color="auto"/>
            </w:tcBorders>
            <w:noWrap/>
            <w:hideMark/>
          </w:tcPr>
          <w:p w14:paraId="32B6AD7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r w:rsidR="00152741" w:rsidRPr="005A4774">
              <w:rPr>
                <w:rFonts w:asciiTheme="minorHAnsi" w:eastAsia="Times New Roman" w:hAnsiTheme="minorHAnsi" w:cstheme="minorHAnsi"/>
                <w:color w:val="000000" w:themeColor="text1"/>
                <w:sz w:val="20"/>
                <w:szCs w:val="20"/>
              </w:rPr>
              <w:t>5</w:t>
            </w:r>
          </w:p>
        </w:tc>
        <w:tc>
          <w:tcPr>
            <w:tcW w:w="921" w:type="pct"/>
            <w:tcBorders>
              <w:top w:val="single" w:sz="4" w:space="0" w:color="auto"/>
              <w:left w:val="single" w:sz="4" w:space="0" w:color="auto"/>
              <w:bottom w:val="single" w:sz="4" w:space="0" w:color="auto"/>
              <w:right w:val="single" w:sz="4" w:space="0" w:color="auto"/>
            </w:tcBorders>
            <w:noWrap/>
            <w:hideMark/>
          </w:tcPr>
          <w:p w14:paraId="252A1F20" w14:textId="77777777" w:rsidR="006F535B" w:rsidRPr="005A4774" w:rsidRDefault="00152741"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3.8</w:t>
            </w:r>
          </w:p>
        </w:tc>
      </w:tr>
      <w:tr w:rsidR="006F535B" w:rsidRPr="005A4774" w14:paraId="78470920" w14:textId="77777777" w:rsidTr="006F535B">
        <w:trPr>
          <w:trHeight w:val="300"/>
        </w:trPr>
        <w:tc>
          <w:tcPr>
            <w:tcW w:w="3159" w:type="pct"/>
            <w:tcBorders>
              <w:top w:val="single" w:sz="4" w:space="0" w:color="auto"/>
              <w:left w:val="single" w:sz="4" w:space="0" w:color="auto"/>
              <w:bottom w:val="single" w:sz="4" w:space="0" w:color="auto"/>
              <w:right w:val="single" w:sz="4" w:space="0" w:color="auto"/>
            </w:tcBorders>
            <w:noWrap/>
            <w:hideMark/>
          </w:tcPr>
          <w:p w14:paraId="76D59095"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21" w:type="pct"/>
            <w:tcBorders>
              <w:top w:val="single" w:sz="4" w:space="0" w:color="auto"/>
              <w:left w:val="single" w:sz="4" w:space="0" w:color="auto"/>
              <w:bottom w:val="single" w:sz="4" w:space="0" w:color="auto"/>
              <w:right w:val="single" w:sz="4" w:space="0" w:color="auto"/>
            </w:tcBorders>
            <w:noWrap/>
            <w:hideMark/>
          </w:tcPr>
          <w:p w14:paraId="7A188CB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21" w:type="pct"/>
            <w:tcBorders>
              <w:top w:val="single" w:sz="4" w:space="0" w:color="auto"/>
              <w:left w:val="single" w:sz="4" w:space="0" w:color="auto"/>
              <w:bottom w:val="single" w:sz="4" w:space="0" w:color="auto"/>
              <w:right w:val="single" w:sz="4" w:space="0" w:color="auto"/>
            </w:tcBorders>
            <w:noWrap/>
            <w:hideMark/>
          </w:tcPr>
          <w:p w14:paraId="1ADBAB4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58360942" w14:textId="77777777" w:rsidR="006F535B" w:rsidRPr="005A4774" w:rsidRDefault="006F535B" w:rsidP="0049204F">
      <w:pPr>
        <w:autoSpaceDE w:val="0"/>
        <w:autoSpaceDN w:val="0"/>
        <w:adjustRightInd w:val="0"/>
        <w:rPr>
          <w:rFonts w:asciiTheme="minorHAnsi" w:hAnsiTheme="minorHAnsi" w:cstheme="minorHAnsi"/>
          <w:b/>
          <w:color w:val="000000" w:themeColor="text1"/>
        </w:rPr>
      </w:pPr>
    </w:p>
    <w:p w14:paraId="2C0E13E7" w14:textId="3285519D" w:rsidR="006F535B" w:rsidRPr="005A4774" w:rsidRDefault="006F535B" w:rsidP="0049204F">
      <w:pPr>
        <w:autoSpaceDE w:val="0"/>
        <w:autoSpaceDN w:val="0"/>
        <w:adjustRightInd w:val="0"/>
        <w:rPr>
          <w:rFonts w:asciiTheme="minorHAnsi" w:hAnsiTheme="minorHAnsi" w:cstheme="minorHAnsi"/>
          <w:b/>
          <w:color w:val="000000" w:themeColor="text1"/>
        </w:rPr>
      </w:pPr>
      <w:r w:rsidRPr="005A4774">
        <w:rPr>
          <w:rFonts w:asciiTheme="minorHAnsi" w:hAnsiTheme="minorHAnsi" w:cstheme="minorHAnsi"/>
          <w:b/>
          <w:color w:val="000000" w:themeColor="text1"/>
        </w:rPr>
        <w:t xml:space="preserve">Table 5: </w:t>
      </w:r>
      <w:r w:rsidR="001E78F9">
        <w:rPr>
          <w:rFonts w:asciiTheme="minorHAnsi" w:hAnsiTheme="minorHAnsi" w:cstheme="minorHAnsi"/>
          <w:b/>
          <w:color w:val="000000" w:themeColor="text1"/>
        </w:rPr>
        <w:t>Sex</w:t>
      </w:r>
      <w:r w:rsidRPr="005A4774">
        <w:rPr>
          <w:rFonts w:asciiTheme="minorHAnsi" w:hAnsiTheme="minorHAnsi" w:cstheme="minorHAnsi"/>
          <w:b/>
          <w:color w:val="000000" w:themeColor="text1"/>
        </w:rPr>
        <w:t xml:space="preserve"> distribution of respondents</w:t>
      </w:r>
    </w:p>
    <w:tbl>
      <w:tblPr>
        <w:tblStyle w:val="TableGrid"/>
        <w:tblW w:w="5000" w:type="pct"/>
        <w:tblLook w:val="04A0" w:firstRow="1" w:lastRow="0" w:firstColumn="1" w:lastColumn="0" w:noHBand="0" w:noVBand="1"/>
      </w:tblPr>
      <w:tblGrid>
        <w:gridCol w:w="5969"/>
        <w:gridCol w:w="1741"/>
        <w:gridCol w:w="1741"/>
      </w:tblGrid>
      <w:tr w:rsidR="006F535B" w:rsidRPr="005A4774" w14:paraId="7CC68274"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331E401D"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 </w:t>
            </w:r>
          </w:p>
        </w:tc>
        <w:tc>
          <w:tcPr>
            <w:tcW w:w="921" w:type="pct"/>
            <w:tcBorders>
              <w:top w:val="single" w:sz="4" w:space="0" w:color="auto"/>
              <w:left w:val="single" w:sz="4" w:space="0" w:color="auto"/>
              <w:bottom w:val="single" w:sz="4" w:space="0" w:color="auto"/>
              <w:right w:val="single" w:sz="4" w:space="0" w:color="auto"/>
            </w:tcBorders>
            <w:noWrap/>
            <w:hideMark/>
          </w:tcPr>
          <w:p w14:paraId="2A8E5F0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21" w:type="pct"/>
            <w:tcBorders>
              <w:top w:val="single" w:sz="4" w:space="0" w:color="auto"/>
              <w:left w:val="single" w:sz="4" w:space="0" w:color="auto"/>
              <w:bottom w:val="single" w:sz="4" w:space="0" w:color="auto"/>
              <w:right w:val="single" w:sz="4" w:space="0" w:color="auto"/>
            </w:tcBorders>
            <w:noWrap/>
            <w:hideMark/>
          </w:tcPr>
          <w:p w14:paraId="32E0FFE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4E2D5FB4"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6687A32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Female</w:t>
            </w:r>
          </w:p>
        </w:tc>
        <w:tc>
          <w:tcPr>
            <w:tcW w:w="921" w:type="pct"/>
            <w:tcBorders>
              <w:top w:val="single" w:sz="4" w:space="0" w:color="auto"/>
              <w:left w:val="single" w:sz="4" w:space="0" w:color="auto"/>
              <w:bottom w:val="single" w:sz="4" w:space="0" w:color="auto"/>
              <w:right w:val="single" w:sz="4" w:space="0" w:color="auto"/>
            </w:tcBorders>
            <w:noWrap/>
            <w:hideMark/>
          </w:tcPr>
          <w:p w14:paraId="7C8B420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234</w:t>
            </w:r>
          </w:p>
        </w:tc>
        <w:tc>
          <w:tcPr>
            <w:tcW w:w="921" w:type="pct"/>
            <w:tcBorders>
              <w:top w:val="single" w:sz="4" w:space="0" w:color="auto"/>
              <w:left w:val="single" w:sz="4" w:space="0" w:color="auto"/>
              <w:bottom w:val="single" w:sz="4" w:space="0" w:color="auto"/>
              <w:right w:val="single" w:sz="4" w:space="0" w:color="auto"/>
            </w:tcBorders>
            <w:noWrap/>
            <w:hideMark/>
          </w:tcPr>
          <w:p w14:paraId="0570A9C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64.3</w:t>
            </w:r>
          </w:p>
        </w:tc>
      </w:tr>
      <w:tr w:rsidR="006F535B" w:rsidRPr="005A4774" w14:paraId="124CCFAD" w14:textId="77777777" w:rsidTr="006F535B">
        <w:trPr>
          <w:trHeight w:val="170"/>
        </w:trPr>
        <w:tc>
          <w:tcPr>
            <w:tcW w:w="3158" w:type="pct"/>
            <w:tcBorders>
              <w:top w:val="single" w:sz="4" w:space="0" w:color="auto"/>
              <w:left w:val="single" w:sz="4" w:space="0" w:color="auto"/>
              <w:bottom w:val="single" w:sz="4" w:space="0" w:color="auto"/>
              <w:right w:val="single" w:sz="4" w:space="0" w:color="auto"/>
            </w:tcBorders>
            <w:noWrap/>
            <w:hideMark/>
          </w:tcPr>
          <w:p w14:paraId="3DBD494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Male</w:t>
            </w:r>
          </w:p>
        </w:tc>
        <w:tc>
          <w:tcPr>
            <w:tcW w:w="921" w:type="pct"/>
            <w:tcBorders>
              <w:top w:val="single" w:sz="4" w:space="0" w:color="auto"/>
              <w:left w:val="single" w:sz="4" w:space="0" w:color="auto"/>
              <w:bottom w:val="single" w:sz="4" w:space="0" w:color="auto"/>
              <w:right w:val="single" w:sz="4" w:space="0" w:color="auto"/>
            </w:tcBorders>
            <w:noWrap/>
            <w:hideMark/>
          </w:tcPr>
          <w:p w14:paraId="21B09D7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102</w:t>
            </w:r>
          </w:p>
        </w:tc>
        <w:tc>
          <w:tcPr>
            <w:tcW w:w="921" w:type="pct"/>
            <w:tcBorders>
              <w:top w:val="single" w:sz="4" w:space="0" w:color="auto"/>
              <w:left w:val="single" w:sz="4" w:space="0" w:color="auto"/>
              <w:bottom w:val="single" w:sz="4" w:space="0" w:color="auto"/>
              <w:right w:val="single" w:sz="4" w:space="0" w:color="auto"/>
            </w:tcBorders>
            <w:noWrap/>
            <w:hideMark/>
          </w:tcPr>
          <w:p w14:paraId="0F96411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28</w:t>
            </w:r>
            <w:r w:rsidR="00152741" w:rsidRPr="005A4774">
              <w:rPr>
                <w:rFonts w:asciiTheme="minorHAnsi" w:eastAsia="Times New Roman" w:hAnsiTheme="minorHAnsi" w:cstheme="minorHAnsi"/>
                <w:color w:val="000000" w:themeColor="text1"/>
                <w:sz w:val="20"/>
                <w:szCs w:val="20"/>
              </w:rPr>
              <w:t>.0</w:t>
            </w:r>
          </w:p>
        </w:tc>
      </w:tr>
      <w:tr w:rsidR="006F535B" w:rsidRPr="005A4774" w14:paraId="2EFC998D" w14:textId="77777777" w:rsidTr="006F535B">
        <w:trPr>
          <w:trHeight w:val="107"/>
        </w:trPr>
        <w:tc>
          <w:tcPr>
            <w:tcW w:w="3158" w:type="pct"/>
            <w:tcBorders>
              <w:top w:val="single" w:sz="4" w:space="0" w:color="auto"/>
              <w:left w:val="single" w:sz="4" w:space="0" w:color="auto"/>
              <w:bottom w:val="single" w:sz="4" w:space="0" w:color="auto"/>
              <w:right w:val="single" w:sz="4" w:space="0" w:color="auto"/>
            </w:tcBorders>
            <w:noWrap/>
            <w:hideMark/>
          </w:tcPr>
          <w:p w14:paraId="27C7E70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Boys</w:t>
            </w:r>
          </w:p>
        </w:tc>
        <w:tc>
          <w:tcPr>
            <w:tcW w:w="921" w:type="pct"/>
            <w:tcBorders>
              <w:top w:val="single" w:sz="4" w:space="0" w:color="auto"/>
              <w:left w:val="single" w:sz="4" w:space="0" w:color="auto"/>
              <w:bottom w:val="single" w:sz="4" w:space="0" w:color="auto"/>
              <w:right w:val="single" w:sz="4" w:space="0" w:color="auto"/>
            </w:tcBorders>
            <w:noWrap/>
            <w:hideMark/>
          </w:tcPr>
          <w:p w14:paraId="3AF6E6D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c>
          <w:tcPr>
            <w:tcW w:w="921" w:type="pct"/>
            <w:tcBorders>
              <w:top w:val="single" w:sz="4" w:space="0" w:color="auto"/>
              <w:left w:val="single" w:sz="4" w:space="0" w:color="auto"/>
              <w:bottom w:val="single" w:sz="4" w:space="0" w:color="auto"/>
              <w:right w:val="single" w:sz="4" w:space="0" w:color="auto"/>
            </w:tcBorders>
            <w:noWrap/>
            <w:hideMark/>
          </w:tcPr>
          <w:p w14:paraId="2D01894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4.4</w:t>
            </w:r>
          </w:p>
        </w:tc>
      </w:tr>
      <w:tr w:rsidR="006F535B" w:rsidRPr="005A4774" w14:paraId="5925C6FD" w14:textId="77777777" w:rsidTr="006F535B">
        <w:trPr>
          <w:trHeight w:val="143"/>
        </w:trPr>
        <w:tc>
          <w:tcPr>
            <w:tcW w:w="3158" w:type="pct"/>
            <w:tcBorders>
              <w:top w:val="single" w:sz="4" w:space="0" w:color="auto"/>
              <w:left w:val="single" w:sz="4" w:space="0" w:color="auto"/>
              <w:bottom w:val="single" w:sz="4" w:space="0" w:color="auto"/>
              <w:right w:val="single" w:sz="4" w:space="0" w:color="auto"/>
            </w:tcBorders>
            <w:noWrap/>
            <w:hideMark/>
          </w:tcPr>
          <w:p w14:paraId="2B9B7C8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Girls</w:t>
            </w:r>
          </w:p>
        </w:tc>
        <w:tc>
          <w:tcPr>
            <w:tcW w:w="921" w:type="pct"/>
            <w:tcBorders>
              <w:top w:val="single" w:sz="4" w:space="0" w:color="auto"/>
              <w:left w:val="single" w:sz="4" w:space="0" w:color="auto"/>
              <w:bottom w:val="single" w:sz="4" w:space="0" w:color="auto"/>
              <w:right w:val="single" w:sz="4" w:space="0" w:color="auto"/>
            </w:tcBorders>
            <w:noWrap/>
            <w:hideMark/>
          </w:tcPr>
          <w:p w14:paraId="0704493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c>
          <w:tcPr>
            <w:tcW w:w="921" w:type="pct"/>
            <w:tcBorders>
              <w:top w:val="single" w:sz="4" w:space="0" w:color="auto"/>
              <w:left w:val="single" w:sz="4" w:space="0" w:color="auto"/>
              <w:bottom w:val="single" w:sz="4" w:space="0" w:color="auto"/>
              <w:right w:val="single" w:sz="4" w:space="0" w:color="auto"/>
            </w:tcBorders>
            <w:noWrap/>
            <w:hideMark/>
          </w:tcPr>
          <w:p w14:paraId="4A7A83F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r w:rsidR="00152741" w:rsidRPr="005A4774">
              <w:rPr>
                <w:rFonts w:asciiTheme="minorHAnsi" w:eastAsia="Times New Roman" w:hAnsiTheme="minorHAnsi" w:cstheme="minorHAnsi"/>
                <w:color w:val="000000" w:themeColor="text1"/>
                <w:sz w:val="20"/>
                <w:szCs w:val="20"/>
              </w:rPr>
              <w:t>.0</w:t>
            </w:r>
          </w:p>
        </w:tc>
      </w:tr>
      <w:tr w:rsidR="006F535B" w:rsidRPr="005A4774" w14:paraId="002CA1CB" w14:textId="77777777" w:rsidTr="006F535B">
        <w:trPr>
          <w:trHeight w:val="188"/>
        </w:trPr>
        <w:tc>
          <w:tcPr>
            <w:tcW w:w="3158" w:type="pct"/>
            <w:tcBorders>
              <w:top w:val="single" w:sz="4" w:space="0" w:color="auto"/>
              <w:left w:val="single" w:sz="4" w:space="0" w:color="auto"/>
              <w:bottom w:val="single" w:sz="4" w:space="0" w:color="auto"/>
              <w:right w:val="single" w:sz="4" w:space="0" w:color="auto"/>
            </w:tcBorders>
            <w:noWrap/>
            <w:hideMark/>
          </w:tcPr>
          <w:p w14:paraId="194FC87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Others</w:t>
            </w:r>
          </w:p>
        </w:tc>
        <w:tc>
          <w:tcPr>
            <w:tcW w:w="921" w:type="pct"/>
            <w:tcBorders>
              <w:top w:val="single" w:sz="4" w:space="0" w:color="auto"/>
              <w:left w:val="single" w:sz="4" w:space="0" w:color="auto"/>
              <w:bottom w:val="single" w:sz="4" w:space="0" w:color="auto"/>
              <w:right w:val="single" w:sz="4" w:space="0" w:color="auto"/>
            </w:tcBorders>
            <w:noWrap/>
            <w:hideMark/>
          </w:tcPr>
          <w:p w14:paraId="24C9DD3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21" w:type="pct"/>
            <w:tcBorders>
              <w:top w:val="single" w:sz="4" w:space="0" w:color="auto"/>
              <w:left w:val="single" w:sz="4" w:space="0" w:color="auto"/>
              <w:bottom w:val="single" w:sz="4" w:space="0" w:color="auto"/>
              <w:right w:val="single" w:sz="4" w:space="0" w:color="auto"/>
            </w:tcBorders>
            <w:noWrap/>
            <w:hideMark/>
          </w:tcPr>
          <w:p w14:paraId="6F39317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0255E53C"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4B479554"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21" w:type="pct"/>
            <w:tcBorders>
              <w:top w:val="single" w:sz="4" w:space="0" w:color="auto"/>
              <w:left w:val="single" w:sz="4" w:space="0" w:color="auto"/>
              <w:bottom w:val="single" w:sz="4" w:space="0" w:color="auto"/>
              <w:right w:val="single" w:sz="4" w:space="0" w:color="auto"/>
            </w:tcBorders>
            <w:noWrap/>
            <w:hideMark/>
          </w:tcPr>
          <w:p w14:paraId="1438944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21" w:type="pct"/>
            <w:tcBorders>
              <w:top w:val="single" w:sz="4" w:space="0" w:color="auto"/>
              <w:left w:val="single" w:sz="4" w:space="0" w:color="auto"/>
              <w:bottom w:val="single" w:sz="4" w:space="0" w:color="auto"/>
              <w:right w:val="single" w:sz="4" w:space="0" w:color="auto"/>
            </w:tcBorders>
            <w:noWrap/>
            <w:hideMark/>
          </w:tcPr>
          <w:p w14:paraId="599D4B1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419B8D51" w14:textId="77777777" w:rsidR="006F535B" w:rsidRPr="005A4774" w:rsidRDefault="006F535B" w:rsidP="0049204F">
      <w:pPr>
        <w:rPr>
          <w:rFonts w:asciiTheme="minorHAnsi" w:hAnsiTheme="minorHAnsi" w:cstheme="minorHAnsi"/>
          <w:b/>
          <w:bCs/>
          <w:color w:val="000000" w:themeColor="text1"/>
        </w:rPr>
      </w:pPr>
      <w:r w:rsidRPr="005A4774">
        <w:rPr>
          <w:rFonts w:asciiTheme="minorHAnsi" w:hAnsiTheme="minorHAnsi" w:cstheme="minorHAnsi"/>
          <w:b/>
          <w:color w:val="000000" w:themeColor="text1"/>
        </w:rPr>
        <w:lastRenderedPageBreak/>
        <w:t>Table 6: Percentage distribution of the patient’s marital status:</w:t>
      </w:r>
    </w:p>
    <w:tbl>
      <w:tblPr>
        <w:tblStyle w:val="TableGrid"/>
        <w:tblW w:w="5000" w:type="pct"/>
        <w:tblLook w:val="04A0" w:firstRow="1" w:lastRow="0" w:firstColumn="1" w:lastColumn="0" w:noHBand="0" w:noVBand="1"/>
      </w:tblPr>
      <w:tblGrid>
        <w:gridCol w:w="5995"/>
        <w:gridCol w:w="1728"/>
        <w:gridCol w:w="1728"/>
      </w:tblGrid>
      <w:tr w:rsidR="006F535B" w:rsidRPr="005A4774" w14:paraId="6452D841" w14:textId="77777777" w:rsidTr="00471152">
        <w:trPr>
          <w:trHeight w:val="125"/>
        </w:trPr>
        <w:tc>
          <w:tcPr>
            <w:tcW w:w="3172" w:type="pct"/>
            <w:tcBorders>
              <w:top w:val="single" w:sz="4" w:space="0" w:color="auto"/>
              <w:left w:val="single" w:sz="4" w:space="0" w:color="auto"/>
              <w:bottom w:val="single" w:sz="4" w:space="0" w:color="auto"/>
              <w:right w:val="single" w:sz="4" w:space="0" w:color="auto"/>
            </w:tcBorders>
            <w:noWrap/>
            <w:hideMark/>
          </w:tcPr>
          <w:p w14:paraId="07892975" w14:textId="7B50DFA5" w:rsidR="006F535B" w:rsidRPr="005A4774" w:rsidRDefault="00B365D8" w:rsidP="00B365D8">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14" w:type="pct"/>
            <w:tcBorders>
              <w:top w:val="single" w:sz="4" w:space="0" w:color="auto"/>
              <w:left w:val="single" w:sz="4" w:space="0" w:color="auto"/>
              <w:bottom w:val="single" w:sz="4" w:space="0" w:color="auto"/>
              <w:right w:val="single" w:sz="4" w:space="0" w:color="auto"/>
            </w:tcBorders>
            <w:noWrap/>
            <w:hideMark/>
          </w:tcPr>
          <w:p w14:paraId="3408167E"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14" w:type="pct"/>
            <w:tcBorders>
              <w:top w:val="single" w:sz="4" w:space="0" w:color="auto"/>
              <w:left w:val="single" w:sz="4" w:space="0" w:color="auto"/>
              <w:bottom w:val="single" w:sz="4" w:space="0" w:color="auto"/>
              <w:right w:val="single" w:sz="4" w:space="0" w:color="auto"/>
            </w:tcBorders>
            <w:noWrap/>
            <w:hideMark/>
          </w:tcPr>
          <w:p w14:paraId="3553A0F6"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32781B22" w14:textId="77777777" w:rsidTr="00471152">
        <w:trPr>
          <w:trHeight w:val="152"/>
        </w:trPr>
        <w:tc>
          <w:tcPr>
            <w:tcW w:w="3172" w:type="pct"/>
            <w:tcBorders>
              <w:top w:val="single" w:sz="4" w:space="0" w:color="auto"/>
              <w:left w:val="single" w:sz="4" w:space="0" w:color="auto"/>
              <w:bottom w:val="single" w:sz="4" w:space="0" w:color="auto"/>
              <w:right w:val="single" w:sz="4" w:space="0" w:color="auto"/>
            </w:tcBorders>
            <w:noWrap/>
            <w:hideMark/>
          </w:tcPr>
          <w:p w14:paraId="593F1C1D"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Married</w:t>
            </w:r>
          </w:p>
        </w:tc>
        <w:tc>
          <w:tcPr>
            <w:tcW w:w="914" w:type="pct"/>
            <w:tcBorders>
              <w:top w:val="single" w:sz="4" w:space="0" w:color="auto"/>
              <w:left w:val="single" w:sz="4" w:space="0" w:color="auto"/>
              <w:bottom w:val="single" w:sz="4" w:space="0" w:color="auto"/>
              <w:right w:val="single" w:sz="4" w:space="0" w:color="auto"/>
            </w:tcBorders>
            <w:noWrap/>
            <w:hideMark/>
          </w:tcPr>
          <w:p w14:paraId="652670F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259</w:t>
            </w:r>
          </w:p>
        </w:tc>
        <w:tc>
          <w:tcPr>
            <w:tcW w:w="914" w:type="pct"/>
            <w:tcBorders>
              <w:top w:val="single" w:sz="4" w:space="0" w:color="auto"/>
              <w:left w:val="single" w:sz="4" w:space="0" w:color="auto"/>
              <w:bottom w:val="single" w:sz="4" w:space="0" w:color="auto"/>
              <w:right w:val="single" w:sz="4" w:space="0" w:color="auto"/>
            </w:tcBorders>
            <w:noWrap/>
            <w:hideMark/>
          </w:tcPr>
          <w:p w14:paraId="0EC83A7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71.2</w:t>
            </w:r>
          </w:p>
        </w:tc>
      </w:tr>
      <w:tr w:rsidR="006F535B" w:rsidRPr="005A4774" w14:paraId="7D3A65EC" w14:textId="77777777" w:rsidTr="00471152">
        <w:trPr>
          <w:trHeight w:val="188"/>
        </w:trPr>
        <w:tc>
          <w:tcPr>
            <w:tcW w:w="3172" w:type="pct"/>
            <w:tcBorders>
              <w:top w:val="single" w:sz="4" w:space="0" w:color="auto"/>
              <w:left w:val="single" w:sz="4" w:space="0" w:color="auto"/>
              <w:bottom w:val="single" w:sz="4" w:space="0" w:color="auto"/>
              <w:right w:val="single" w:sz="4" w:space="0" w:color="auto"/>
            </w:tcBorders>
            <w:noWrap/>
            <w:hideMark/>
          </w:tcPr>
          <w:p w14:paraId="44B5C5C3"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Unmarried</w:t>
            </w:r>
          </w:p>
        </w:tc>
        <w:tc>
          <w:tcPr>
            <w:tcW w:w="914" w:type="pct"/>
            <w:tcBorders>
              <w:top w:val="single" w:sz="4" w:space="0" w:color="auto"/>
              <w:left w:val="single" w:sz="4" w:space="0" w:color="auto"/>
              <w:bottom w:val="single" w:sz="4" w:space="0" w:color="auto"/>
              <w:right w:val="single" w:sz="4" w:space="0" w:color="auto"/>
            </w:tcBorders>
            <w:noWrap/>
            <w:hideMark/>
          </w:tcPr>
          <w:p w14:paraId="0C709E9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87</w:t>
            </w:r>
          </w:p>
        </w:tc>
        <w:tc>
          <w:tcPr>
            <w:tcW w:w="914" w:type="pct"/>
            <w:tcBorders>
              <w:top w:val="single" w:sz="4" w:space="0" w:color="auto"/>
              <w:left w:val="single" w:sz="4" w:space="0" w:color="auto"/>
              <w:bottom w:val="single" w:sz="4" w:space="0" w:color="auto"/>
              <w:right w:val="single" w:sz="4" w:space="0" w:color="auto"/>
            </w:tcBorders>
            <w:noWrap/>
            <w:hideMark/>
          </w:tcPr>
          <w:p w14:paraId="5780A4A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23.9</w:t>
            </w:r>
          </w:p>
        </w:tc>
      </w:tr>
      <w:tr w:rsidR="006F535B" w:rsidRPr="005A4774" w14:paraId="67B359E2" w14:textId="77777777" w:rsidTr="00471152">
        <w:trPr>
          <w:trHeight w:val="70"/>
        </w:trPr>
        <w:tc>
          <w:tcPr>
            <w:tcW w:w="3172" w:type="pct"/>
            <w:tcBorders>
              <w:top w:val="single" w:sz="4" w:space="0" w:color="auto"/>
              <w:left w:val="single" w:sz="4" w:space="0" w:color="auto"/>
              <w:bottom w:val="single" w:sz="4" w:space="0" w:color="auto"/>
              <w:right w:val="single" w:sz="4" w:space="0" w:color="auto"/>
            </w:tcBorders>
            <w:noWrap/>
            <w:hideMark/>
          </w:tcPr>
          <w:p w14:paraId="4465103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Widowed</w:t>
            </w:r>
          </w:p>
        </w:tc>
        <w:tc>
          <w:tcPr>
            <w:tcW w:w="914" w:type="pct"/>
            <w:tcBorders>
              <w:top w:val="single" w:sz="4" w:space="0" w:color="auto"/>
              <w:left w:val="single" w:sz="4" w:space="0" w:color="auto"/>
              <w:bottom w:val="single" w:sz="4" w:space="0" w:color="auto"/>
              <w:right w:val="single" w:sz="4" w:space="0" w:color="auto"/>
            </w:tcBorders>
            <w:noWrap/>
            <w:hideMark/>
          </w:tcPr>
          <w:p w14:paraId="742BBCA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914" w:type="pct"/>
            <w:tcBorders>
              <w:top w:val="single" w:sz="4" w:space="0" w:color="auto"/>
              <w:left w:val="single" w:sz="4" w:space="0" w:color="auto"/>
              <w:bottom w:val="single" w:sz="4" w:space="0" w:color="auto"/>
              <w:right w:val="single" w:sz="4" w:space="0" w:color="auto"/>
            </w:tcBorders>
            <w:noWrap/>
            <w:hideMark/>
          </w:tcPr>
          <w:p w14:paraId="4CF17F7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1722A187" w14:textId="77777777" w:rsidTr="00471152">
        <w:trPr>
          <w:trHeight w:val="70"/>
        </w:trPr>
        <w:tc>
          <w:tcPr>
            <w:tcW w:w="3172" w:type="pct"/>
            <w:tcBorders>
              <w:top w:val="single" w:sz="4" w:space="0" w:color="auto"/>
              <w:left w:val="single" w:sz="4" w:space="0" w:color="auto"/>
              <w:bottom w:val="single" w:sz="4" w:space="0" w:color="auto"/>
              <w:right w:val="single" w:sz="4" w:space="0" w:color="auto"/>
            </w:tcBorders>
            <w:noWrap/>
            <w:hideMark/>
          </w:tcPr>
          <w:p w14:paraId="668C1DA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Divorced</w:t>
            </w:r>
          </w:p>
        </w:tc>
        <w:tc>
          <w:tcPr>
            <w:tcW w:w="914" w:type="pct"/>
            <w:tcBorders>
              <w:top w:val="single" w:sz="4" w:space="0" w:color="auto"/>
              <w:left w:val="single" w:sz="4" w:space="0" w:color="auto"/>
              <w:bottom w:val="single" w:sz="4" w:space="0" w:color="auto"/>
              <w:right w:val="single" w:sz="4" w:space="0" w:color="auto"/>
            </w:tcBorders>
            <w:noWrap/>
            <w:hideMark/>
          </w:tcPr>
          <w:p w14:paraId="285A4E6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14" w:type="pct"/>
            <w:tcBorders>
              <w:top w:val="single" w:sz="4" w:space="0" w:color="auto"/>
              <w:left w:val="single" w:sz="4" w:space="0" w:color="auto"/>
              <w:bottom w:val="single" w:sz="4" w:space="0" w:color="auto"/>
              <w:right w:val="single" w:sz="4" w:space="0" w:color="auto"/>
            </w:tcBorders>
            <w:noWrap/>
            <w:hideMark/>
          </w:tcPr>
          <w:p w14:paraId="2B7DE0B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6F933E06" w14:textId="77777777" w:rsidTr="00471152">
        <w:trPr>
          <w:trHeight w:val="98"/>
        </w:trPr>
        <w:tc>
          <w:tcPr>
            <w:tcW w:w="3172" w:type="pct"/>
            <w:tcBorders>
              <w:top w:val="single" w:sz="4" w:space="0" w:color="auto"/>
              <w:left w:val="single" w:sz="4" w:space="0" w:color="auto"/>
              <w:bottom w:val="single" w:sz="4" w:space="0" w:color="auto"/>
              <w:right w:val="single" w:sz="4" w:space="0" w:color="auto"/>
            </w:tcBorders>
            <w:noWrap/>
            <w:hideMark/>
          </w:tcPr>
          <w:p w14:paraId="269B71BD"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Separated</w:t>
            </w:r>
          </w:p>
        </w:tc>
        <w:tc>
          <w:tcPr>
            <w:tcW w:w="914" w:type="pct"/>
            <w:tcBorders>
              <w:top w:val="single" w:sz="4" w:space="0" w:color="auto"/>
              <w:left w:val="single" w:sz="4" w:space="0" w:color="auto"/>
              <w:bottom w:val="single" w:sz="4" w:space="0" w:color="auto"/>
              <w:right w:val="single" w:sz="4" w:space="0" w:color="auto"/>
            </w:tcBorders>
            <w:noWrap/>
            <w:hideMark/>
          </w:tcPr>
          <w:p w14:paraId="3467344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w:t>
            </w:r>
          </w:p>
        </w:tc>
        <w:tc>
          <w:tcPr>
            <w:tcW w:w="914" w:type="pct"/>
            <w:tcBorders>
              <w:top w:val="single" w:sz="4" w:space="0" w:color="auto"/>
              <w:left w:val="single" w:sz="4" w:space="0" w:color="auto"/>
              <w:bottom w:val="single" w:sz="4" w:space="0" w:color="auto"/>
              <w:right w:val="single" w:sz="4" w:space="0" w:color="auto"/>
            </w:tcBorders>
            <w:noWrap/>
            <w:hideMark/>
          </w:tcPr>
          <w:p w14:paraId="764C7E3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0.5</w:t>
            </w:r>
          </w:p>
        </w:tc>
      </w:tr>
      <w:tr w:rsidR="006F535B" w:rsidRPr="005A4774" w14:paraId="510EB9E4" w14:textId="77777777" w:rsidTr="00471152">
        <w:trPr>
          <w:trHeight w:val="70"/>
        </w:trPr>
        <w:tc>
          <w:tcPr>
            <w:tcW w:w="3172" w:type="pct"/>
            <w:tcBorders>
              <w:top w:val="single" w:sz="4" w:space="0" w:color="auto"/>
              <w:left w:val="single" w:sz="4" w:space="0" w:color="auto"/>
              <w:bottom w:val="single" w:sz="4" w:space="0" w:color="auto"/>
              <w:right w:val="single" w:sz="4" w:space="0" w:color="auto"/>
            </w:tcBorders>
            <w:noWrap/>
            <w:hideMark/>
          </w:tcPr>
          <w:p w14:paraId="3310ADC1"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14" w:type="pct"/>
            <w:tcBorders>
              <w:top w:val="single" w:sz="4" w:space="0" w:color="auto"/>
              <w:left w:val="single" w:sz="4" w:space="0" w:color="auto"/>
              <w:bottom w:val="single" w:sz="4" w:space="0" w:color="auto"/>
              <w:right w:val="single" w:sz="4" w:space="0" w:color="auto"/>
            </w:tcBorders>
            <w:noWrap/>
            <w:hideMark/>
          </w:tcPr>
          <w:p w14:paraId="21E6828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c>
          <w:tcPr>
            <w:tcW w:w="914" w:type="pct"/>
            <w:tcBorders>
              <w:top w:val="single" w:sz="4" w:space="0" w:color="auto"/>
              <w:left w:val="single" w:sz="4" w:space="0" w:color="auto"/>
              <w:bottom w:val="single" w:sz="4" w:space="0" w:color="auto"/>
              <w:right w:val="single" w:sz="4" w:space="0" w:color="auto"/>
            </w:tcBorders>
            <w:noWrap/>
            <w:hideMark/>
          </w:tcPr>
          <w:p w14:paraId="232B595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r>
      <w:tr w:rsidR="006F535B" w:rsidRPr="005A4774" w14:paraId="298A539C" w14:textId="77777777" w:rsidTr="00471152">
        <w:trPr>
          <w:trHeight w:val="300"/>
        </w:trPr>
        <w:tc>
          <w:tcPr>
            <w:tcW w:w="3172" w:type="pct"/>
            <w:tcBorders>
              <w:top w:val="single" w:sz="4" w:space="0" w:color="auto"/>
              <w:left w:val="single" w:sz="4" w:space="0" w:color="auto"/>
              <w:bottom w:val="single" w:sz="4" w:space="0" w:color="auto"/>
              <w:right w:val="single" w:sz="4" w:space="0" w:color="auto"/>
            </w:tcBorders>
            <w:noWrap/>
            <w:hideMark/>
          </w:tcPr>
          <w:p w14:paraId="3CFE3985"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14" w:type="pct"/>
            <w:tcBorders>
              <w:top w:val="single" w:sz="4" w:space="0" w:color="auto"/>
              <w:left w:val="single" w:sz="4" w:space="0" w:color="auto"/>
              <w:bottom w:val="single" w:sz="4" w:space="0" w:color="auto"/>
              <w:right w:val="single" w:sz="4" w:space="0" w:color="auto"/>
            </w:tcBorders>
            <w:noWrap/>
            <w:hideMark/>
          </w:tcPr>
          <w:p w14:paraId="7FF1670C"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14" w:type="pct"/>
            <w:tcBorders>
              <w:top w:val="single" w:sz="4" w:space="0" w:color="auto"/>
              <w:left w:val="single" w:sz="4" w:space="0" w:color="auto"/>
              <w:bottom w:val="single" w:sz="4" w:space="0" w:color="auto"/>
              <w:right w:val="single" w:sz="4" w:space="0" w:color="auto"/>
            </w:tcBorders>
            <w:noWrap/>
            <w:hideMark/>
          </w:tcPr>
          <w:p w14:paraId="6B0B3F5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3AB66183" w14:textId="77777777" w:rsidR="006F535B" w:rsidRPr="005A4774" w:rsidRDefault="006F535B" w:rsidP="0049204F">
      <w:pPr>
        <w:rPr>
          <w:rFonts w:asciiTheme="minorHAnsi" w:hAnsiTheme="minorHAnsi" w:cstheme="minorHAnsi"/>
          <w:color w:val="000000" w:themeColor="text1"/>
          <w:sz w:val="24"/>
          <w:szCs w:val="24"/>
        </w:rPr>
      </w:pPr>
    </w:p>
    <w:p w14:paraId="01C7B044" w14:textId="77777777"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7: Religions of respondents</w:t>
      </w:r>
    </w:p>
    <w:tbl>
      <w:tblPr>
        <w:tblStyle w:val="TableGrid"/>
        <w:tblW w:w="5000" w:type="pct"/>
        <w:tblLook w:val="04A0" w:firstRow="1" w:lastRow="0" w:firstColumn="1" w:lastColumn="0" w:noHBand="0" w:noVBand="1"/>
      </w:tblPr>
      <w:tblGrid>
        <w:gridCol w:w="6000"/>
        <w:gridCol w:w="1684"/>
        <w:gridCol w:w="1767"/>
      </w:tblGrid>
      <w:tr w:rsidR="006F535B" w:rsidRPr="005A4774" w14:paraId="354CE7BB" w14:textId="77777777" w:rsidTr="006F535B">
        <w:trPr>
          <w:trHeight w:val="260"/>
        </w:trPr>
        <w:tc>
          <w:tcPr>
            <w:tcW w:w="3174" w:type="pct"/>
            <w:tcBorders>
              <w:top w:val="single" w:sz="4" w:space="0" w:color="auto"/>
              <w:left w:val="single" w:sz="4" w:space="0" w:color="auto"/>
              <w:bottom w:val="single" w:sz="4" w:space="0" w:color="auto"/>
              <w:right w:val="single" w:sz="4" w:space="0" w:color="auto"/>
            </w:tcBorders>
            <w:noWrap/>
            <w:hideMark/>
          </w:tcPr>
          <w:p w14:paraId="64C1D3BA" w14:textId="793D297E" w:rsidR="006F535B" w:rsidRPr="005A4774" w:rsidRDefault="00B365D8" w:rsidP="00B365D8">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891" w:type="pct"/>
            <w:tcBorders>
              <w:top w:val="single" w:sz="4" w:space="0" w:color="auto"/>
              <w:left w:val="single" w:sz="4" w:space="0" w:color="auto"/>
              <w:bottom w:val="single" w:sz="4" w:space="0" w:color="auto"/>
              <w:right w:val="single" w:sz="4" w:space="0" w:color="auto"/>
            </w:tcBorders>
            <w:noWrap/>
            <w:hideMark/>
          </w:tcPr>
          <w:p w14:paraId="7AE47B2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5" w:type="pct"/>
            <w:tcBorders>
              <w:top w:val="single" w:sz="4" w:space="0" w:color="auto"/>
              <w:left w:val="single" w:sz="4" w:space="0" w:color="auto"/>
              <w:bottom w:val="single" w:sz="4" w:space="0" w:color="auto"/>
              <w:right w:val="single" w:sz="4" w:space="0" w:color="auto"/>
            </w:tcBorders>
            <w:noWrap/>
            <w:hideMark/>
          </w:tcPr>
          <w:p w14:paraId="2A55B6A7"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00D6A4A9" w14:textId="77777777" w:rsidTr="006F535B">
        <w:trPr>
          <w:trHeight w:val="80"/>
        </w:trPr>
        <w:tc>
          <w:tcPr>
            <w:tcW w:w="3174" w:type="pct"/>
            <w:tcBorders>
              <w:top w:val="single" w:sz="4" w:space="0" w:color="auto"/>
              <w:left w:val="single" w:sz="4" w:space="0" w:color="auto"/>
              <w:bottom w:val="single" w:sz="4" w:space="0" w:color="auto"/>
              <w:right w:val="single" w:sz="4" w:space="0" w:color="auto"/>
            </w:tcBorders>
            <w:noWrap/>
            <w:hideMark/>
          </w:tcPr>
          <w:p w14:paraId="6262BA3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Muslim</w:t>
            </w:r>
          </w:p>
        </w:tc>
        <w:tc>
          <w:tcPr>
            <w:tcW w:w="891" w:type="pct"/>
            <w:tcBorders>
              <w:top w:val="single" w:sz="4" w:space="0" w:color="auto"/>
              <w:left w:val="single" w:sz="4" w:space="0" w:color="auto"/>
              <w:bottom w:val="single" w:sz="4" w:space="0" w:color="auto"/>
              <w:right w:val="single" w:sz="4" w:space="0" w:color="auto"/>
            </w:tcBorders>
            <w:noWrap/>
            <w:hideMark/>
          </w:tcPr>
          <w:p w14:paraId="008E9C3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335</w:t>
            </w:r>
          </w:p>
        </w:tc>
        <w:tc>
          <w:tcPr>
            <w:tcW w:w="935" w:type="pct"/>
            <w:tcBorders>
              <w:top w:val="single" w:sz="4" w:space="0" w:color="auto"/>
              <w:left w:val="single" w:sz="4" w:space="0" w:color="auto"/>
              <w:bottom w:val="single" w:sz="4" w:space="0" w:color="auto"/>
              <w:right w:val="single" w:sz="4" w:space="0" w:color="auto"/>
            </w:tcBorders>
            <w:noWrap/>
            <w:hideMark/>
          </w:tcPr>
          <w:p w14:paraId="7A0A867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92</w:t>
            </w:r>
          </w:p>
        </w:tc>
      </w:tr>
      <w:tr w:rsidR="006F535B" w:rsidRPr="005A4774" w14:paraId="3601FD49" w14:textId="77777777" w:rsidTr="006F535B">
        <w:trPr>
          <w:trHeight w:val="197"/>
        </w:trPr>
        <w:tc>
          <w:tcPr>
            <w:tcW w:w="3174" w:type="pct"/>
            <w:tcBorders>
              <w:top w:val="single" w:sz="4" w:space="0" w:color="auto"/>
              <w:left w:val="single" w:sz="4" w:space="0" w:color="auto"/>
              <w:bottom w:val="single" w:sz="4" w:space="0" w:color="auto"/>
              <w:right w:val="single" w:sz="4" w:space="0" w:color="auto"/>
            </w:tcBorders>
            <w:noWrap/>
            <w:hideMark/>
          </w:tcPr>
          <w:p w14:paraId="4577A36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Hindu</w:t>
            </w:r>
          </w:p>
        </w:tc>
        <w:tc>
          <w:tcPr>
            <w:tcW w:w="891" w:type="pct"/>
            <w:tcBorders>
              <w:top w:val="single" w:sz="4" w:space="0" w:color="auto"/>
              <w:left w:val="single" w:sz="4" w:space="0" w:color="auto"/>
              <w:bottom w:val="single" w:sz="4" w:space="0" w:color="auto"/>
              <w:right w:val="single" w:sz="4" w:space="0" w:color="auto"/>
            </w:tcBorders>
            <w:noWrap/>
            <w:hideMark/>
          </w:tcPr>
          <w:p w14:paraId="19C4DFF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28</w:t>
            </w:r>
          </w:p>
        </w:tc>
        <w:tc>
          <w:tcPr>
            <w:tcW w:w="935" w:type="pct"/>
            <w:tcBorders>
              <w:top w:val="single" w:sz="4" w:space="0" w:color="auto"/>
              <w:left w:val="single" w:sz="4" w:space="0" w:color="auto"/>
              <w:bottom w:val="single" w:sz="4" w:space="0" w:color="auto"/>
              <w:right w:val="single" w:sz="4" w:space="0" w:color="auto"/>
            </w:tcBorders>
            <w:noWrap/>
            <w:hideMark/>
          </w:tcPr>
          <w:p w14:paraId="30CFFBF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7.7</w:t>
            </w:r>
          </w:p>
        </w:tc>
      </w:tr>
      <w:tr w:rsidR="006F535B" w:rsidRPr="005A4774" w14:paraId="4E23B09E" w14:textId="77777777" w:rsidTr="006F535B">
        <w:trPr>
          <w:trHeight w:val="143"/>
        </w:trPr>
        <w:tc>
          <w:tcPr>
            <w:tcW w:w="3174" w:type="pct"/>
            <w:tcBorders>
              <w:top w:val="single" w:sz="4" w:space="0" w:color="auto"/>
              <w:left w:val="single" w:sz="4" w:space="0" w:color="auto"/>
              <w:bottom w:val="single" w:sz="4" w:space="0" w:color="auto"/>
              <w:right w:val="single" w:sz="4" w:space="0" w:color="auto"/>
            </w:tcBorders>
            <w:noWrap/>
            <w:hideMark/>
          </w:tcPr>
          <w:p w14:paraId="055EA91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Others</w:t>
            </w:r>
          </w:p>
        </w:tc>
        <w:tc>
          <w:tcPr>
            <w:tcW w:w="891" w:type="pct"/>
            <w:tcBorders>
              <w:top w:val="single" w:sz="4" w:space="0" w:color="auto"/>
              <w:left w:val="single" w:sz="4" w:space="0" w:color="auto"/>
              <w:bottom w:val="single" w:sz="4" w:space="0" w:color="auto"/>
              <w:right w:val="single" w:sz="4" w:space="0" w:color="auto"/>
            </w:tcBorders>
            <w:noWrap/>
            <w:hideMark/>
          </w:tcPr>
          <w:p w14:paraId="1B89D3D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5" w:type="pct"/>
            <w:tcBorders>
              <w:top w:val="single" w:sz="4" w:space="0" w:color="auto"/>
              <w:left w:val="single" w:sz="4" w:space="0" w:color="auto"/>
              <w:bottom w:val="single" w:sz="4" w:space="0" w:color="auto"/>
              <w:right w:val="single" w:sz="4" w:space="0" w:color="auto"/>
            </w:tcBorders>
            <w:noWrap/>
            <w:hideMark/>
          </w:tcPr>
          <w:p w14:paraId="118FA11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42AABD7D" w14:textId="77777777" w:rsidTr="006F535B">
        <w:trPr>
          <w:trHeight w:val="80"/>
        </w:trPr>
        <w:tc>
          <w:tcPr>
            <w:tcW w:w="3174" w:type="pct"/>
            <w:tcBorders>
              <w:top w:val="single" w:sz="4" w:space="0" w:color="auto"/>
              <w:left w:val="single" w:sz="4" w:space="0" w:color="auto"/>
              <w:bottom w:val="single" w:sz="4" w:space="0" w:color="auto"/>
              <w:right w:val="single" w:sz="4" w:space="0" w:color="auto"/>
            </w:tcBorders>
            <w:noWrap/>
            <w:hideMark/>
          </w:tcPr>
          <w:p w14:paraId="4A3B7F41"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891" w:type="pct"/>
            <w:tcBorders>
              <w:top w:val="single" w:sz="4" w:space="0" w:color="auto"/>
              <w:left w:val="single" w:sz="4" w:space="0" w:color="auto"/>
              <w:bottom w:val="single" w:sz="4" w:space="0" w:color="auto"/>
              <w:right w:val="single" w:sz="4" w:space="0" w:color="auto"/>
            </w:tcBorders>
            <w:noWrap/>
            <w:hideMark/>
          </w:tcPr>
          <w:p w14:paraId="678DC2FE"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5" w:type="pct"/>
            <w:tcBorders>
              <w:top w:val="single" w:sz="4" w:space="0" w:color="auto"/>
              <w:left w:val="single" w:sz="4" w:space="0" w:color="auto"/>
              <w:bottom w:val="single" w:sz="4" w:space="0" w:color="auto"/>
              <w:right w:val="single" w:sz="4" w:space="0" w:color="auto"/>
            </w:tcBorders>
            <w:noWrap/>
            <w:hideMark/>
          </w:tcPr>
          <w:p w14:paraId="447E771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2B3436FC" w14:textId="77777777" w:rsidR="006F535B" w:rsidRPr="005A4774" w:rsidRDefault="006F535B" w:rsidP="0049204F">
      <w:pPr>
        <w:contextualSpacing/>
        <w:jc w:val="both"/>
        <w:rPr>
          <w:rFonts w:asciiTheme="minorHAnsi" w:hAnsiTheme="minorHAnsi" w:cstheme="minorHAnsi"/>
          <w:b/>
          <w:color w:val="000000" w:themeColor="text1"/>
          <w:sz w:val="24"/>
          <w:szCs w:val="24"/>
        </w:rPr>
      </w:pPr>
    </w:p>
    <w:p w14:paraId="0D2E1B78" w14:textId="77777777" w:rsidR="006F535B" w:rsidRPr="005A4774" w:rsidRDefault="006F535B" w:rsidP="0049204F">
      <w:pPr>
        <w:contextualSpacing/>
        <w:jc w:val="both"/>
        <w:rPr>
          <w:rFonts w:asciiTheme="minorHAnsi" w:hAnsiTheme="minorHAnsi" w:cstheme="minorHAnsi"/>
          <w:b/>
          <w:color w:val="000000" w:themeColor="text1"/>
        </w:rPr>
      </w:pPr>
      <w:r w:rsidRPr="005A4774">
        <w:rPr>
          <w:rFonts w:asciiTheme="minorHAnsi" w:hAnsiTheme="minorHAnsi" w:cstheme="minorHAnsi"/>
          <w:b/>
          <w:color w:val="000000" w:themeColor="text1"/>
        </w:rPr>
        <w:t xml:space="preserve">Table 8: Percentage distribution of the respondents by occupation: </w:t>
      </w:r>
    </w:p>
    <w:tbl>
      <w:tblPr>
        <w:tblStyle w:val="TableGrid"/>
        <w:tblW w:w="5000" w:type="pct"/>
        <w:tblLook w:val="04A0" w:firstRow="1" w:lastRow="0" w:firstColumn="1" w:lastColumn="0" w:noHBand="0" w:noVBand="1"/>
      </w:tblPr>
      <w:tblGrid>
        <w:gridCol w:w="6000"/>
        <w:gridCol w:w="1497"/>
        <w:gridCol w:w="1954"/>
      </w:tblGrid>
      <w:tr w:rsidR="006F535B" w:rsidRPr="005A4774" w14:paraId="5B313C54" w14:textId="77777777" w:rsidTr="006F535B">
        <w:trPr>
          <w:trHeight w:val="107"/>
        </w:trPr>
        <w:tc>
          <w:tcPr>
            <w:tcW w:w="3174" w:type="pct"/>
            <w:tcBorders>
              <w:top w:val="single" w:sz="4" w:space="0" w:color="auto"/>
              <w:left w:val="single" w:sz="4" w:space="0" w:color="auto"/>
              <w:bottom w:val="single" w:sz="4" w:space="0" w:color="auto"/>
              <w:right w:val="single" w:sz="4" w:space="0" w:color="auto"/>
            </w:tcBorders>
            <w:noWrap/>
            <w:hideMark/>
          </w:tcPr>
          <w:p w14:paraId="3CE08DBB" w14:textId="20ADD430" w:rsidR="006F535B" w:rsidRPr="005A4774" w:rsidRDefault="00B365D8" w:rsidP="00B365D8">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792" w:type="pct"/>
            <w:tcBorders>
              <w:top w:val="single" w:sz="4" w:space="0" w:color="auto"/>
              <w:left w:val="single" w:sz="4" w:space="0" w:color="auto"/>
              <w:bottom w:val="single" w:sz="4" w:space="0" w:color="auto"/>
              <w:right w:val="single" w:sz="4" w:space="0" w:color="auto"/>
            </w:tcBorders>
            <w:noWrap/>
            <w:hideMark/>
          </w:tcPr>
          <w:p w14:paraId="0DAA0F2F"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1034" w:type="pct"/>
            <w:tcBorders>
              <w:top w:val="single" w:sz="4" w:space="0" w:color="auto"/>
              <w:left w:val="single" w:sz="4" w:space="0" w:color="auto"/>
              <w:bottom w:val="single" w:sz="4" w:space="0" w:color="auto"/>
              <w:right w:val="single" w:sz="4" w:space="0" w:color="auto"/>
            </w:tcBorders>
            <w:noWrap/>
            <w:hideMark/>
          </w:tcPr>
          <w:p w14:paraId="5015462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520E3FF6"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0AE44D8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Jobless</w:t>
            </w:r>
          </w:p>
        </w:tc>
        <w:tc>
          <w:tcPr>
            <w:tcW w:w="792" w:type="pct"/>
            <w:tcBorders>
              <w:top w:val="single" w:sz="4" w:space="0" w:color="auto"/>
              <w:left w:val="single" w:sz="4" w:space="0" w:color="auto"/>
              <w:bottom w:val="single" w:sz="4" w:space="0" w:color="auto"/>
              <w:right w:val="single" w:sz="4" w:space="0" w:color="auto"/>
            </w:tcBorders>
            <w:noWrap/>
            <w:hideMark/>
          </w:tcPr>
          <w:p w14:paraId="737E831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1034" w:type="pct"/>
            <w:tcBorders>
              <w:top w:val="single" w:sz="4" w:space="0" w:color="auto"/>
              <w:left w:val="single" w:sz="4" w:space="0" w:color="auto"/>
              <w:bottom w:val="single" w:sz="4" w:space="0" w:color="auto"/>
              <w:right w:val="single" w:sz="4" w:space="0" w:color="auto"/>
            </w:tcBorders>
            <w:noWrap/>
            <w:hideMark/>
          </w:tcPr>
          <w:p w14:paraId="5778D84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20109400"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07B8993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Day laborer</w:t>
            </w:r>
          </w:p>
        </w:tc>
        <w:tc>
          <w:tcPr>
            <w:tcW w:w="792" w:type="pct"/>
            <w:tcBorders>
              <w:top w:val="single" w:sz="4" w:space="0" w:color="auto"/>
              <w:left w:val="single" w:sz="4" w:space="0" w:color="auto"/>
              <w:bottom w:val="single" w:sz="4" w:space="0" w:color="auto"/>
              <w:right w:val="single" w:sz="4" w:space="0" w:color="auto"/>
            </w:tcBorders>
            <w:noWrap/>
            <w:hideMark/>
          </w:tcPr>
          <w:p w14:paraId="4FDB569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c>
          <w:tcPr>
            <w:tcW w:w="1034" w:type="pct"/>
            <w:tcBorders>
              <w:top w:val="single" w:sz="4" w:space="0" w:color="auto"/>
              <w:left w:val="single" w:sz="4" w:space="0" w:color="auto"/>
              <w:bottom w:val="single" w:sz="4" w:space="0" w:color="auto"/>
              <w:right w:val="single" w:sz="4" w:space="0" w:color="auto"/>
            </w:tcBorders>
            <w:noWrap/>
            <w:hideMark/>
          </w:tcPr>
          <w:p w14:paraId="2C9660E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r>
      <w:tr w:rsidR="006F535B" w:rsidRPr="005A4774" w14:paraId="3B5F66C1"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370A972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Puller of Rickshaw/Van/Easy bike</w:t>
            </w:r>
          </w:p>
        </w:tc>
        <w:tc>
          <w:tcPr>
            <w:tcW w:w="792" w:type="pct"/>
            <w:tcBorders>
              <w:top w:val="single" w:sz="4" w:space="0" w:color="auto"/>
              <w:left w:val="single" w:sz="4" w:space="0" w:color="auto"/>
              <w:bottom w:val="single" w:sz="4" w:space="0" w:color="auto"/>
              <w:right w:val="single" w:sz="4" w:space="0" w:color="auto"/>
            </w:tcBorders>
            <w:noWrap/>
            <w:hideMark/>
          </w:tcPr>
          <w:p w14:paraId="2C563E4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w:t>
            </w:r>
          </w:p>
        </w:tc>
        <w:tc>
          <w:tcPr>
            <w:tcW w:w="1034" w:type="pct"/>
            <w:tcBorders>
              <w:top w:val="single" w:sz="4" w:space="0" w:color="auto"/>
              <w:left w:val="single" w:sz="4" w:space="0" w:color="auto"/>
              <w:bottom w:val="single" w:sz="4" w:space="0" w:color="auto"/>
              <w:right w:val="single" w:sz="4" w:space="0" w:color="auto"/>
            </w:tcBorders>
            <w:noWrap/>
            <w:hideMark/>
          </w:tcPr>
          <w:p w14:paraId="03A0656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r>
      <w:tr w:rsidR="006F535B" w:rsidRPr="005A4774" w14:paraId="66915AE2"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55F5CC6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Farming</w:t>
            </w:r>
          </w:p>
        </w:tc>
        <w:tc>
          <w:tcPr>
            <w:tcW w:w="792" w:type="pct"/>
            <w:tcBorders>
              <w:top w:val="single" w:sz="4" w:space="0" w:color="auto"/>
              <w:left w:val="single" w:sz="4" w:space="0" w:color="auto"/>
              <w:bottom w:val="single" w:sz="4" w:space="0" w:color="auto"/>
              <w:right w:val="single" w:sz="4" w:space="0" w:color="auto"/>
            </w:tcBorders>
            <w:noWrap/>
            <w:hideMark/>
          </w:tcPr>
          <w:p w14:paraId="51AEB66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p>
        </w:tc>
        <w:tc>
          <w:tcPr>
            <w:tcW w:w="1034" w:type="pct"/>
            <w:tcBorders>
              <w:top w:val="single" w:sz="4" w:space="0" w:color="auto"/>
              <w:left w:val="single" w:sz="4" w:space="0" w:color="auto"/>
              <w:bottom w:val="single" w:sz="4" w:space="0" w:color="auto"/>
              <w:right w:val="single" w:sz="4" w:space="0" w:color="auto"/>
            </w:tcBorders>
            <w:noWrap/>
            <w:hideMark/>
          </w:tcPr>
          <w:p w14:paraId="3697547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5.2</w:t>
            </w:r>
          </w:p>
        </w:tc>
      </w:tr>
      <w:tr w:rsidR="006F535B" w:rsidRPr="005A4774" w14:paraId="34568322" w14:textId="77777777" w:rsidTr="006F535B">
        <w:trPr>
          <w:trHeight w:val="170"/>
        </w:trPr>
        <w:tc>
          <w:tcPr>
            <w:tcW w:w="3174" w:type="pct"/>
            <w:tcBorders>
              <w:top w:val="single" w:sz="4" w:space="0" w:color="auto"/>
              <w:left w:val="single" w:sz="4" w:space="0" w:color="auto"/>
              <w:bottom w:val="single" w:sz="4" w:space="0" w:color="auto"/>
              <w:right w:val="single" w:sz="4" w:space="0" w:color="auto"/>
            </w:tcBorders>
            <w:noWrap/>
            <w:hideMark/>
          </w:tcPr>
          <w:p w14:paraId="71588CA1"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Technician (wood, machine)</w:t>
            </w:r>
          </w:p>
        </w:tc>
        <w:tc>
          <w:tcPr>
            <w:tcW w:w="792" w:type="pct"/>
            <w:tcBorders>
              <w:top w:val="single" w:sz="4" w:space="0" w:color="auto"/>
              <w:left w:val="single" w:sz="4" w:space="0" w:color="auto"/>
              <w:bottom w:val="single" w:sz="4" w:space="0" w:color="auto"/>
              <w:right w:val="single" w:sz="4" w:space="0" w:color="auto"/>
            </w:tcBorders>
            <w:noWrap/>
            <w:hideMark/>
          </w:tcPr>
          <w:p w14:paraId="6D17F85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1034" w:type="pct"/>
            <w:tcBorders>
              <w:top w:val="single" w:sz="4" w:space="0" w:color="auto"/>
              <w:left w:val="single" w:sz="4" w:space="0" w:color="auto"/>
              <w:bottom w:val="single" w:sz="4" w:space="0" w:color="auto"/>
              <w:right w:val="single" w:sz="4" w:space="0" w:color="auto"/>
            </w:tcBorders>
            <w:noWrap/>
            <w:hideMark/>
          </w:tcPr>
          <w:p w14:paraId="4B9F2B8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10C5F6B9"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75F1910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Small Business</w:t>
            </w:r>
          </w:p>
        </w:tc>
        <w:tc>
          <w:tcPr>
            <w:tcW w:w="792" w:type="pct"/>
            <w:tcBorders>
              <w:top w:val="single" w:sz="4" w:space="0" w:color="auto"/>
              <w:left w:val="single" w:sz="4" w:space="0" w:color="auto"/>
              <w:bottom w:val="single" w:sz="4" w:space="0" w:color="auto"/>
              <w:right w:val="single" w:sz="4" w:space="0" w:color="auto"/>
            </w:tcBorders>
            <w:noWrap/>
            <w:hideMark/>
          </w:tcPr>
          <w:p w14:paraId="4F56C0E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1034" w:type="pct"/>
            <w:tcBorders>
              <w:top w:val="single" w:sz="4" w:space="0" w:color="auto"/>
              <w:left w:val="single" w:sz="4" w:space="0" w:color="auto"/>
              <w:bottom w:val="single" w:sz="4" w:space="0" w:color="auto"/>
              <w:right w:val="single" w:sz="4" w:space="0" w:color="auto"/>
            </w:tcBorders>
            <w:noWrap/>
            <w:hideMark/>
          </w:tcPr>
          <w:p w14:paraId="4E32DFF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136ABD43"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1596C65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Medium Business</w:t>
            </w:r>
          </w:p>
        </w:tc>
        <w:tc>
          <w:tcPr>
            <w:tcW w:w="792" w:type="pct"/>
            <w:tcBorders>
              <w:top w:val="single" w:sz="4" w:space="0" w:color="auto"/>
              <w:left w:val="single" w:sz="4" w:space="0" w:color="auto"/>
              <w:bottom w:val="single" w:sz="4" w:space="0" w:color="auto"/>
              <w:right w:val="single" w:sz="4" w:space="0" w:color="auto"/>
            </w:tcBorders>
            <w:noWrap/>
            <w:hideMark/>
          </w:tcPr>
          <w:p w14:paraId="5443B4B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1034" w:type="pct"/>
            <w:tcBorders>
              <w:top w:val="single" w:sz="4" w:space="0" w:color="auto"/>
              <w:left w:val="single" w:sz="4" w:space="0" w:color="auto"/>
              <w:bottom w:val="single" w:sz="4" w:space="0" w:color="auto"/>
              <w:right w:val="single" w:sz="4" w:space="0" w:color="auto"/>
            </w:tcBorders>
            <w:noWrap/>
            <w:hideMark/>
          </w:tcPr>
          <w:p w14:paraId="4479E59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04CDACB0"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00EB652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Large Business</w:t>
            </w:r>
          </w:p>
        </w:tc>
        <w:tc>
          <w:tcPr>
            <w:tcW w:w="792" w:type="pct"/>
            <w:tcBorders>
              <w:top w:val="single" w:sz="4" w:space="0" w:color="auto"/>
              <w:left w:val="single" w:sz="4" w:space="0" w:color="auto"/>
              <w:bottom w:val="single" w:sz="4" w:space="0" w:color="auto"/>
              <w:right w:val="single" w:sz="4" w:space="0" w:color="auto"/>
            </w:tcBorders>
            <w:noWrap/>
            <w:hideMark/>
          </w:tcPr>
          <w:p w14:paraId="6194F47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w:t>
            </w:r>
          </w:p>
        </w:tc>
        <w:tc>
          <w:tcPr>
            <w:tcW w:w="1034" w:type="pct"/>
            <w:tcBorders>
              <w:top w:val="single" w:sz="4" w:space="0" w:color="auto"/>
              <w:left w:val="single" w:sz="4" w:space="0" w:color="auto"/>
              <w:bottom w:val="single" w:sz="4" w:space="0" w:color="auto"/>
              <w:right w:val="single" w:sz="4" w:space="0" w:color="auto"/>
            </w:tcBorders>
            <w:noWrap/>
            <w:hideMark/>
          </w:tcPr>
          <w:p w14:paraId="2A727A6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0.5</w:t>
            </w:r>
          </w:p>
        </w:tc>
      </w:tr>
      <w:tr w:rsidR="006F535B" w:rsidRPr="005A4774" w14:paraId="7641F6B2" w14:textId="77777777" w:rsidTr="006F535B">
        <w:trPr>
          <w:trHeight w:val="107"/>
        </w:trPr>
        <w:tc>
          <w:tcPr>
            <w:tcW w:w="3174" w:type="pct"/>
            <w:tcBorders>
              <w:top w:val="single" w:sz="4" w:space="0" w:color="auto"/>
              <w:left w:val="single" w:sz="4" w:space="0" w:color="auto"/>
              <w:bottom w:val="single" w:sz="4" w:space="0" w:color="auto"/>
              <w:right w:val="single" w:sz="4" w:space="0" w:color="auto"/>
            </w:tcBorders>
            <w:noWrap/>
            <w:hideMark/>
          </w:tcPr>
          <w:p w14:paraId="6166A06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Service Holder</w:t>
            </w:r>
          </w:p>
        </w:tc>
        <w:tc>
          <w:tcPr>
            <w:tcW w:w="792" w:type="pct"/>
            <w:tcBorders>
              <w:top w:val="single" w:sz="4" w:space="0" w:color="auto"/>
              <w:left w:val="single" w:sz="4" w:space="0" w:color="auto"/>
              <w:bottom w:val="single" w:sz="4" w:space="0" w:color="auto"/>
              <w:right w:val="single" w:sz="4" w:space="0" w:color="auto"/>
            </w:tcBorders>
            <w:noWrap/>
            <w:hideMark/>
          </w:tcPr>
          <w:p w14:paraId="392529D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35</w:t>
            </w:r>
          </w:p>
        </w:tc>
        <w:tc>
          <w:tcPr>
            <w:tcW w:w="1034" w:type="pct"/>
            <w:tcBorders>
              <w:top w:val="single" w:sz="4" w:space="0" w:color="auto"/>
              <w:left w:val="single" w:sz="4" w:space="0" w:color="auto"/>
              <w:bottom w:val="single" w:sz="4" w:space="0" w:color="auto"/>
              <w:right w:val="single" w:sz="4" w:space="0" w:color="auto"/>
            </w:tcBorders>
            <w:noWrap/>
            <w:hideMark/>
          </w:tcPr>
          <w:p w14:paraId="61C24E4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9.6</w:t>
            </w:r>
          </w:p>
        </w:tc>
      </w:tr>
      <w:tr w:rsidR="006F535B" w:rsidRPr="005A4774" w14:paraId="180ED094"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5BA202FF"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Student</w:t>
            </w:r>
          </w:p>
        </w:tc>
        <w:tc>
          <w:tcPr>
            <w:tcW w:w="792" w:type="pct"/>
            <w:tcBorders>
              <w:top w:val="single" w:sz="4" w:space="0" w:color="auto"/>
              <w:left w:val="single" w:sz="4" w:space="0" w:color="auto"/>
              <w:bottom w:val="single" w:sz="4" w:space="0" w:color="auto"/>
              <w:right w:val="single" w:sz="4" w:space="0" w:color="auto"/>
            </w:tcBorders>
            <w:noWrap/>
            <w:hideMark/>
          </w:tcPr>
          <w:p w14:paraId="7159E60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67</w:t>
            </w:r>
          </w:p>
        </w:tc>
        <w:tc>
          <w:tcPr>
            <w:tcW w:w="1034" w:type="pct"/>
            <w:tcBorders>
              <w:top w:val="single" w:sz="4" w:space="0" w:color="auto"/>
              <w:left w:val="single" w:sz="4" w:space="0" w:color="auto"/>
              <w:bottom w:val="single" w:sz="4" w:space="0" w:color="auto"/>
              <w:right w:val="single" w:sz="4" w:space="0" w:color="auto"/>
            </w:tcBorders>
            <w:noWrap/>
            <w:hideMark/>
          </w:tcPr>
          <w:p w14:paraId="20DB4C6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18.4</w:t>
            </w:r>
          </w:p>
        </w:tc>
      </w:tr>
      <w:tr w:rsidR="006F535B" w:rsidRPr="005A4774" w14:paraId="1692D5BE"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0B648A5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Housewife</w:t>
            </w:r>
          </w:p>
        </w:tc>
        <w:tc>
          <w:tcPr>
            <w:tcW w:w="792" w:type="pct"/>
            <w:tcBorders>
              <w:top w:val="single" w:sz="4" w:space="0" w:color="auto"/>
              <w:left w:val="single" w:sz="4" w:space="0" w:color="auto"/>
              <w:bottom w:val="single" w:sz="4" w:space="0" w:color="auto"/>
              <w:right w:val="single" w:sz="4" w:space="0" w:color="auto"/>
            </w:tcBorders>
            <w:noWrap/>
            <w:hideMark/>
          </w:tcPr>
          <w:p w14:paraId="2B1C1DD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154</w:t>
            </w:r>
          </w:p>
        </w:tc>
        <w:tc>
          <w:tcPr>
            <w:tcW w:w="1034" w:type="pct"/>
            <w:tcBorders>
              <w:top w:val="single" w:sz="4" w:space="0" w:color="auto"/>
              <w:left w:val="single" w:sz="4" w:space="0" w:color="auto"/>
              <w:bottom w:val="single" w:sz="4" w:space="0" w:color="auto"/>
              <w:right w:val="single" w:sz="4" w:space="0" w:color="auto"/>
            </w:tcBorders>
            <w:noWrap/>
            <w:hideMark/>
          </w:tcPr>
          <w:p w14:paraId="70B2CDE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42.3</w:t>
            </w:r>
          </w:p>
        </w:tc>
      </w:tr>
      <w:tr w:rsidR="006F535B" w:rsidRPr="005A4774" w14:paraId="11EF32F0"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1A1E890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Housekeeper</w:t>
            </w:r>
          </w:p>
        </w:tc>
        <w:tc>
          <w:tcPr>
            <w:tcW w:w="792" w:type="pct"/>
            <w:tcBorders>
              <w:top w:val="single" w:sz="4" w:space="0" w:color="auto"/>
              <w:left w:val="single" w:sz="4" w:space="0" w:color="auto"/>
              <w:bottom w:val="single" w:sz="4" w:space="0" w:color="auto"/>
              <w:right w:val="single" w:sz="4" w:space="0" w:color="auto"/>
            </w:tcBorders>
            <w:noWrap/>
            <w:hideMark/>
          </w:tcPr>
          <w:p w14:paraId="207AC0E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1034" w:type="pct"/>
            <w:tcBorders>
              <w:top w:val="single" w:sz="4" w:space="0" w:color="auto"/>
              <w:left w:val="single" w:sz="4" w:space="0" w:color="auto"/>
              <w:bottom w:val="single" w:sz="4" w:space="0" w:color="auto"/>
              <w:right w:val="single" w:sz="4" w:space="0" w:color="auto"/>
            </w:tcBorders>
            <w:noWrap/>
            <w:hideMark/>
          </w:tcPr>
          <w:p w14:paraId="204854F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146FC186" w14:textId="77777777" w:rsidTr="006F535B">
        <w:trPr>
          <w:trHeight w:val="300"/>
        </w:trPr>
        <w:tc>
          <w:tcPr>
            <w:tcW w:w="3174" w:type="pct"/>
            <w:tcBorders>
              <w:top w:val="single" w:sz="4" w:space="0" w:color="auto"/>
              <w:left w:val="single" w:sz="4" w:space="0" w:color="auto"/>
              <w:bottom w:val="single" w:sz="4" w:space="0" w:color="auto"/>
              <w:right w:val="single" w:sz="4" w:space="0" w:color="auto"/>
            </w:tcBorders>
            <w:noWrap/>
            <w:hideMark/>
          </w:tcPr>
          <w:p w14:paraId="2081DA0F"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Others</w:t>
            </w:r>
          </w:p>
        </w:tc>
        <w:tc>
          <w:tcPr>
            <w:tcW w:w="792" w:type="pct"/>
            <w:tcBorders>
              <w:top w:val="single" w:sz="4" w:space="0" w:color="auto"/>
              <w:left w:val="single" w:sz="4" w:space="0" w:color="auto"/>
              <w:bottom w:val="single" w:sz="4" w:space="0" w:color="auto"/>
              <w:right w:val="single" w:sz="4" w:space="0" w:color="auto"/>
            </w:tcBorders>
            <w:noWrap/>
            <w:hideMark/>
          </w:tcPr>
          <w:p w14:paraId="3097461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14</w:t>
            </w:r>
          </w:p>
        </w:tc>
        <w:tc>
          <w:tcPr>
            <w:tcW w:w="1034" w:type="pct"/>
            <w:tcBorders>
              <w:top w:val="single" w:sz="4" w:space="0" w:color="auto"/>
              <w:left w:val="single" w:sz="4" w:space="0" w:color="auto"/>
              <w:bottom w:val="single" w:sz="4" w:space="0" w:color="auto"/>
              <w:right w:val="single" w:sz="4" w:space="0" w:color="auto"/>
            </w:tcBorders>
            <w:noWrap/>
            <w:hideMark/>
          </w:tcPr>
          <w:p w14:paraId="3669D07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3.8</w:t>
            </w:r>
          </w:p>
        </w:tc>
      </w:tr>
      <w:tr w:rsidR="006F535B" w:rsidRPr="005A4774" w14:paraId="70416CC3"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4A5B94C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792" w:type="pct"/>
            <w:tcBorders>
              <w:top w:val="single" w:sz="4" w:space="0" w:color="auto"/>
              <w:left w:val="single" w:sz="4" w:space="0" w:color="auto"/>
              <w:bottom w:val="single" w:sz="4" w:space="0" w:color="auto"/>
              <w:right w:val="single" w:sz="4" w:space="0" w:color="auto"/>
            </w:tcBorders>
            <w:noWrap/>
            <w:hideMark/>
          </w:tcPr>
          <w:p w14:paraId="36679DE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1034" w:type="pct"/>
            <w:tcBorders>
              <w:top w:val="single" w:sz="4" w:space="0" w:color="auto"/>
              <w:left w:val="single" w:sz="4" w:space="0" w:color="auto"/>
              <w:bottom w:val="single" w:sz="4" w:space="0" w:color="auto"/>
              <w:right w:val="single" w:sz="4" w:space="0" w:color="auto"/>
            </w:tcBorders>
            <w:noWrap/>
            <w:hideMark/>
          </w:tcPr>
          <w:p w14:paraId="4021EB0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117FA3D5" w14:textId="77777777" w:rsidTr="006F535B">
        <w:trPr>
          <w:trHeight w:val="107"/>
        </w:trPr>
        <w:tc>
          <w:tcPr>
            <w:tcW w:w="3174" w:type="pct"/>
            <w:tcBorders>
              <w:top w:val="single" w:sz="4" w:space="0" w:color="auto"/>
              <w:left w:val="single" w:sz="4" w:space="0" w:color="auto"/>
              <w:bottom w:val="single" w:sz="4" w:space="0" w:color="auto"/>
              <w:right w:val="single" w:sz="4" w:space="0" w:color="auto"/>
            </w:tcBorders>
            <w:noWrap/>
            <w:hideMark/>
          </w:tcPr>
          <w:p w14:paraId="18F66828"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792" w:type="pct"/>
            <w:tcBorders>
              <w:top w:val="single" w:sz="4" w:space="0" w:color="auto"/>
              <w:left w:val="single" w:sz="4" w:space="0" w:color="auto"/>
              <w:bottom w:val="single" w:sz="4" w:space="0" w:color="auto"/>
              <w:right w:val="single" w:sz="4" w:space="0" w:color="auto"/>
            </w:tcBorders>
            <w:noWrap/>
            <w:hideMark/>
          </w:tcPr>
          <w:p w14:paraId="40068EFD"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1034" w:type="pct"/>
            <w:tcBorders>
              <w:top w:val="single" w:sz="4" w:space="0" w:color="auto"/>
              <w:left w:val="single" w:sz="4" w:space="0" w:color="auto"/>
              <w:bottom w:val="single" w:sz="4" w:space="0" w:color="auto"/>
              <w:right w:val="single" w:sz="4" w:space="0" w:color="auto"/>
            </w:tcBorders>
            <w:noWrap/>
            <w:hideMark/>
          </w:tcPr>
          <w:p w14:paraId="56A84C30"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68BCE669" w14:textId="20E6B29C" w:rsidR="006F535B" w:rsidRPr="005A4774" w:rsidRDefault="006F535B" w:rsidP="0049204F">
      <w:pPr>
        <w:rPr>
          <w:rFonts w:asciiTheme="minorHAnsi" w:hAnsiTheme="minorHAnsi" w:cstheme="minorHAnsi"/>
          <w:b/>
          <w:bCs/>
          <w:color w:val="000000" w:themeColor="text1"/>
          <w:sz w:val="24"/>
          <w:szCs w:val="24"/>
        </w:rPr>
      </w:pPr>
    </w:p>
    <w:p w14:paraId="31E047A7" w14:textId="77777777" w:rsidR="006F535B" w:rsidRPr="005A4774" w:rsidRDefault="006F535B" w:rsidP="0049204F">
      <w:pPr>
        <w:contextualSpacing/>
        <w:jc w:val="both"/>
        <w:rPr>
          <w:rFonts w:asciiTheme="minorHAnsi" w:hAnsiTheme="minorHAnsi" w:cstheme="minorHAnsi"/>
          <w:b/>
          <w:color w:val="000000" w:themeColor="text1"/>
        </w:rPr>
      </w:pPr>
      <w:r w:rsidRPr="005A4774">
        <w:rPr>
          <w:rFonts w:asciiTheme="minorHAnsi" w:hAnsiTheme="minorHAnsi" w:cstheme="minorHAnsi"/>
          <w:b/>
          <w:color w:val="000000" w:themeColor="text1"/>
        </w:rPr>
        <w:t>Table-9: Percentage distribution of respondents by monthly income</w:t>
      </w:r>
    </w:p>
    <w:tbl>
      <w:tblPr>
        <w:tblStyle w:val="TableGrid"/>
        <w:tblW w:w="5000" w:type="pct"/>
        <w:tblLook w:val="04A0" w:firstRow="1" w:lastRow="0" w:firstColumn="1" w:lastColumn="0" w:noHBand="0" w:noVBand="1"/>
      </w:tblPr>
      <w:tblGrid>
        <w:gridCol w:w="5969"/>
        <w:gridCol w:w="1741"/>
        <w:gridCol w:w="1741"/>
      </w:tblGrid>
      <w:tr w:rsidR="006F535B" w:rsidRPr="005A4774" w14:paraId="775C8712" w14:textId="77777777" w:rsidTr="006F535B">
        <w:trPr>
          <w:trHeight w:val="152"/>
        </w:trPr>
        <w:tc>
          <w:tcPr>
            <w:tcW w:w="3158" w:type="pct"/>
            <w:tcBorders>
              <w:top w:val="single" w:sz="4" w:space="0" w:color="auto"/>
              <w:left w:val="single" w:sz="4" w:space="0" w:color="auto"/>
              <w:bottom w:val="single" w:sz="4" w:space="0" w:color="auto"/>
              <w:right w:val="single" w:sz="4" w:space="0" w:color="auto"/>
            </w:tcBorders>
            <w:noWrap/>
            <w:hideMark/>
          </w:tcPr>
          <w:p w14:paraId="04298EAA" w14:textId="37E16869" w:rsidR="006F535B" w:rsidRPr="005A4774" w:rsidRDefault="00B365D8" w:rsidP="00B365D8">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921" w:type="pct"/>
            <w:tcBorders>
              <w:top w:val="single" w:sz="4" w:space="0" w:color="auto"/>
              <w:left w:val="single" w:sz="4" w:space="0" w:color="auto"/>
              <w:bottom w:val="single" w:sz="4" w:space="0" w:color="auto"/>
              <w:right w:val="single" w:sz="4" w:space="0" w:color="auto"/>
            </w:tcBorders>
            <w:noWrap/>
            <w:hideMark/>
          </w:tcPr>
          <w:p w14:paraId="4952BDB0"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21" w:type="pct"/>
            <w:tcBorders>
              <w:top w:val="single" w:sz="4" w:space="0" w:color="auto"/>
              <w:left w:val="single" w:sz="4" w:space="0" w:color="auto"/>
              <w:bottom w:val="single" w:sz="4" w:space="0" w:color="auto"/>
              <w:right w:val="single" w:sz="4" w:space="0" w:color="auto"/>
            </w:tcBorders>
            <w:noWrap/>
            <w:hideMark/>
          </w:tcPr>
          <w:p w14:paraId="0643F00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1A422176" w14:textId="77777777" w:rsidTr="006F535B">
        <w:trPr>
          <w:trHeight w:val="188"/>
        </w:trPr>
        <w:tc>
          <w:tcPr>
            <w:tcW w:w="3158" w:type="pct"/>
            <w:tcBorders>
              <w:top w:val="single" w:sz="4" w:space="0" w:color="auto"/>
              <w:left w:val="single" w:sz="4" w:space="0" w:color="auto"/>
              <w:bottom w:val="single" w:sz="4" w:space="0" w:color="auto"/>
              <w:right w:val="single" w:sz="4" w:space="0" w:color="auto"/>
            </w:tcBorders>
            <w:noWrap/>
            <w:hideMark/>
          </w:tcPr>
          <w:p w14:paraId="33B6BCC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Up to 5000</w:t>
            </w:r>
          </w:p>
        </w:tc>
        <w:tc>
          <w:tcPr>
            <w:tcW w:w="921" w:type="pct"/>
            <w:tcBorders>
              <w:top w:val="single" w:sz="4" w:space="0" w:color="auto"/>
              <w:left w:val="single" w:sz="4" w:space="0" w:color="auto"/>
              <w:bottom w:val="single" w:sz="4" w:space="0" w:color="auto"/>
              <w:right w:val="single" w:sz="4" w:space="0" w:color="auto"/>
            </w:tcBorders>
            <w:noWrap/>
            <w:hideMark/>
          </w:tcPr>
          <w:p w14:paraId="0474958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37</w:t>
            </w:r>
          </w:p>
        </w:tc>
        <w:tc>
          <w:tcPr>
            <w:tcW w:w="921" w:type="pct"/>
            <w:tcBorders>
              <w:top w:val="single" w:sz="4" w:space="0" w:color="auto"/>
              <w:left w:val="single" w:sz="4" w:space="0" w:color="auto"/>
              <w:bottom w:val="single" w:sz="4" w:space="0" w:color="auto"/>
              <w:right w:val="single" w:sz="4" w:space="0" w:color="auto"/>
            </w:tcBorders>
            <w:noWrap/>
            <w:hideMark/>
          </w:tcPr>
          <w:p w14:paraId="07992C3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10.2</w:t>
            </w:r>
          </w:p>
        </w:tc>
      </w:tr>
      <w:tr w:rsidR="006F535B" w:rsidRPr="005A4774" w14:paraId="6FDBF82B" w14:textId="77777777" w:rsidTr="006F535B">
        <w:trPr>
          <w:trHeight w:val="170"/>
        </w:trPr>
        <w:tc>
          <w:tcPr>
            <w:tcW w:w="3158" w:type="pct"/>
            <w:tcBorders>
              <w:top w:val="single" w:sz="4" w:space="0" w:color="auto"/>
              <w:left w:val="single" w:sz="4" w:space="0" w:color="auto"/>
              <w:bottom w:val="single" w:sz="4" w:space="0" w:color="auto"/>
              <w:right w:val="single" w:sz="4" w:space="0" w:color="auto"/>
            </w:tcBorders>
            <w:noWrap/>
            <w:hideMark/>
          </w:tcPr>
          <w:p w14:paraId="760A596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5001 to 10000</w:t>
            </w:r>
          </w:p>
        </w:tc>
        <w:tc>
          <w:tcPr>
            <w:tcW w:w="921" w:type="pct"/>
            <w:tcBorders>
              <w:top w:val="single" w:sz="4" w:space="0" w:color="auto"/>
              <w:left w:val="single" w:sz="4" w:space="0" w:color="auto"/>
              <w:bottom w:val="single" w:sz="4" w:space="0" w:color="auto"/>
              <w:right w:val="single" w:sz="4" w:space="0" w:color="auto"/>
            </w:tcBorders>
            <w:noWrap/>
            <w:hideMark/>
          </w:tcPr>
          <w:p w14:paraId="06156ED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76</w:t>
            </w:r>
          </w:p>
        </w:tc>
        <w:tc>
          <w:tcPr>
            <w:tcW w:w="921" w:type="pct"/>
            <w:tcBorders>
              <w:top w:val="single" w:sz="4" w:space="0" w:color="auto"/>
              <w:left w:val="single" w:sz="4" w:space="0" w:color="auto"/>
              <w:bottom w:val="single" w:sz="4" w:space="0" w:color="auto"/>
              <w:right w:val="single" w:sz="4" w:space="0" w:color="auto"/>
            </w:tcBorders>
            <w:noWrap/>
            <w:hideMark/>
          </w:tcPr>
          <w:p w14:paraId="7F4AB3A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20.9</w:t>
            </w:r>
          </w:p>
        </w:tc>
      </w:tr>
      <w:tr w:rsidR="006F535B" w:rsidRPr="005A4774" w14:paraId="13A517E8" w14:textId="77777777" w:rsidTr="006F535B">
        <w:trPr>
          <w:trHeight w:val="125"/>
        </w:trPr>
        <w:tc>
          <w:tcPr>
            <w:tcW w:w="3158" w:type="pct"/>
            <w:tcBorders>
              <w:top w:val="single" w:sz="4" w:space="0" w:color="auto"/>
              <w:left w:val="single" w:sz="4" w:space="0" w:color="auto"/>
              <w:bottom w:val="single" w:sz="4" w:space="0" w:color="auto"/>
              <w:right w:val="single" w:sz="4" w:space="0" w:color="auto"/>
            </w:tcBorders>
            <w:noWrap/>
            <w:hideMark/>
          </w:tcPr>
          <w:p w14:paraId="64CC816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10001 to 15000</w:t>
            </w:r>
          </w:p>
        </w:tc>
        <w:tc>
          <w:tcPr>
            <w:tcW w:w="921" w:type="pct"/>
            <w:tcBorders>
              <w:top w:val="single" w:sz="4" w:space="0" w:color="auto"/>
              <w:left w:val="single" w:sz="4" w:space="0" w:color="auto"/>
              <w:bottom w:val="single" w:sz="4" w:space="0" w:color="auto"/>
              <w:right w:val="single" w:sz="4" w:space="0" w:color="auto"/>
            </w:tcBorders>
            <w:noWrap/>
            <w:hideMark/>
          </w:tcPr>
          <w:p w14:paraId="148E43E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85</w:t>
            </w:r>
          </w:p>
        </w:tc>
        <w:tc>
          <w:tcPr>
            <w:tcW w:w="921" w:type="pct"/>
            <w:tcBorders>
              <w:top w:val="single" w:sz="4" w:space="0" w:color="auto"/>
              <w:left w:val="single" w:sz="4" w:space="0" w:color="auto"/>
              <w:bottom w:val="single" w:sz="4" w:space="0" w:color="auto"/>
              <w:right w:val="single" w:sz="4" w:space="0" w:color="auto"/>
            </w:tcBorders>
            <w:noWrap/>
            <w:hideMark/>
          </w:tcPr>
          <w:p w14:paraId="30CF16A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23.4</w:t>
            </w:r>
          </w:p>
        </w:tc>
      </w:tr>
      <w:tr w:rsidR="006F535B" w:rsidRPr="005A4774" w14:paraId="15F8B1A2"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3F92CFD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15001 to 20000</w:t>
            </w:r>
          </w:p>
        </w:tc>
        <w:tc>
          <w:tcPr>
            <w:tcW w:w="921" w:type="pct"/>
            <w:tcBorders>
              <w:top w:val="single" w:sz="4" w:space="0" w:color="auto"/>
              <w:left w:val="single" w:sz="4" w:space="0" w:color="auto"/>
              <w:bottom w:val="single" w:sz="4" w:space="0" w:color="auto"/>
              <w:right w:val="single" w:sz="4" w:space="0" w:color="auto"/>
            </w:tcBorders>
            <w:noWrap/>
            <w:hideMark/>
          </w:tcPr>
          <w:p w14:paraId="7E3C133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93</w:t>
            </w:r>
          </w:p>
        </w:tc>
        <w:tc>
          <w:tcPr>
            <w:tcW w:w="921" w:type="pct"/>
            <w:tcBorders>
              <w:top w:val="single" w:sz="4" w:space="0" w:color="auto"/>
              <w:left w:val="single" w:sz="4" w:space="0" w:color="auto"/>
              <w:bottom w:val="single" w:sz="4" w:space="0" w:color="auto"/>
              <w:right w:val="single" w:sz="4" w:space="0" w:color="auto"/>
            </w:tcBorders>
            <w:noWrap/>
            <w:hideMark/>
          </w:tcPr>
          <w:p w14:paraId="61B91F7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25.5</w:t>
            </w:r>
          </w:p>
        </w:tc>
      </w:tr>
      <w:tr w:rsidR="006F535B" w:rsidRPr="005A4774" w14:paraId="70E3B785"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00C35D6F"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20001 to 25000</w:t>
            </w:r>
          </w:p>
        </w:tc>
        <w:tc>
          <w:tcPr>
            <w:tcW w:w="921" w:type="pct"/>
            <w:tcBorders>
              <w:top w:val="single" w:sz="4" w:space="0" w:color="auto"/>
              <w:left w:val="single" w:sz="4" w:space="0" w:color="auto"/>
              <w:bottom w:val="single" w:sz="4" w:space="0" w:color="auto"/>
              <w:right w:val="single" w:sz="4" w:space="0" w:color="auto"/>
            </w:tcBorders>
            <w:noWrap/>
            <w:hideMark/>
          </w:tcPr>
          <w:p w14:paraId="61E42D0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27</w:t>
            </w:r>
          </w:p>
        </w:tc>
        <w:tc>
          <w:tcPr>
            <w:tcW w:w="921" w:type="pct"/>
            <w:tcBorders>
              <w:top w:val="single" w:sz="4" w:space="0" w:color="auto"/>
              <w:left w:val="single" w:sz="4" w:space="0" w:color="auto"/>
              <w:bottom w:val="single" w:sz="4" w:space="0" w:color="auto"/>
              <w:right w:val="single" w:sz="4" w:space="0" w:color="auto"/>
            </w:tcBorders>
            <w:noWrap/>
            <w:hideMark/>
          </w:tcPr>
          <w:p w14:paraId="09A0979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7.4</w:t>
            </w:r>
          </w:p>
        </w:tc>
      </w:tr>
      <w:tr w:rsidR="006F535B" w:rsidRPr="005A4774" w14:paraId="2E7238D5" w14:textId="77777777" w:rsidTr="006F535B">
        <w:trPr>
          <w:trHeight w:val="107"/>
        </w:trPr>
        <w:tc>
          <w:tcPr>
            <w:tcW w:w="3158" w:type="pct"/>
            <w:tcBorders>
              <w:top w:val="single" w:sz="4" w:space="0" w:color="auto"/>
              <w:left w:val="single" w:sz="4" w:space="0" w:color="auto"/>
              <w:bottom w:val="single" w:sz="4" w:space="0" w:color="auto"/>
              <w:right w:val="single" w:sz="4" w:space="0" w:color="auto"/>
            </w:tcBorders>
            <w:noWrap/>
            <w:hideMark/>
          </w:tcPr>
          <w:p w14:paraId="6B04505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25001 to 30000</w:t>
            </w:r>
          </w:p>
        </w:tc>
        <w:tc>
          <w:tcPr>
            <w:tcW w:w="921" w:type="pct"/>
            <w:tcBorders>
              <w:top w:val="single" w:sz="4" w:space="0" w:color="auto"/>
              <w:left w:val="single" w:sz="4" w:space="0" w:color="auto"/>
              <w:bottom w:val="single" w:sz="4" w:space="0" w:color="auto"/>
              <w:right w:val="single" w:sz="4" w:space="0" w:color="auto"/>
            </w:tcBorders>
            <w:noWrap/>
            <w:hideMark/>
          </w:tcPr>
          <w:p w14:paraId="1F8B108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20</w:t>
            </w:r>
          </w:p>
        </w:tc>
        <w:tc>
          <w:tcPr>
            <w:tcW w:w="921" w:type="pct"/>
            <w:tcBorders>
              <w:top w:val="single" w:sz="4" w:space="0" w:color="auto"/>
              <w:left w:val="single" w:sz="4" w:space="0" w:color="auto"/>
              <w:bottom w:val="single" w:sz="4" w:space="0" w:color="auto"/>
              <w:right w:val="single" w:sz="4" w:space="0" w:color="auto"/>
            </w:tcBorders>
            <w:noWrap/>
            <w:hideMark/>
          </w:tcPr>
          <w:p w14:paraId="35057BF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5.5</w:t>
            </w:r>
          </w:p>
        </w:tc>
      </w:tr>
      <w:tr w:rsidR="006F535B" w:rsidRPr="005A4774" w14:paraId="4C44ED37"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6EFB0563"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More than 30000</w:t>
            </w:r>
          </w:p>
        </w:tc>
        <w:tc>
          <w:tcPr>
            <w:tcW w:w="921" w:type="pct"/>
            <w:tcBorders>
              <w:top w:val="single" w:sz="4" w:space="0" w:color="auto"/>
              <w:left w:val="single" w:sz="4" w:space="0" w:color="auto"/>
              <w:bottom w:val="single" w:sz="4" w:space="0" w:color="auto"/>
              <w:right w:val="single" w:sz="4" w:space="0" w:color="auto"/>
            </w:tcBorders>
            <w:noWrap/>
            <w:hideMark/>
          </w:tcPr>
          <w:p w14:paraId="2F0AA82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17</w:t>
            </w:r>
          </w:p>
        </w:tc>
        <w:tc>
          <w:tcPr>
            <w:tcW w:w="921" w:type="pct"/>
            <w:tcBorders>
              <w:top w:val="single" w:sz="4" w:space="0" w:color="auto"/>
              <w:left w:val="single" w:sz="4" w:space="0" w:color="auto"/>
              <w:bottom w:val="single" w:sz="4" w:space="0" w:color="auto"/>
              <w:right w:val="single" w:sz="4" w:space="0" w:color="auto"/>
            </w:tcBorders>
            <w:noWrap/>
            <w:hideMark/>
          </w:tcPr>
          <w:p w14:paraId="46E14C9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4.7</w:t>
            </w:r>
          </w:p>
        </w:tc>
      </w:tr>
      <w:tr w:rsidR="006F535B" w:rsidRPr="005A4774" w14:paraId="476BD1F5"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47B1F11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21" w:type="pct"/>
            <w:tcBorders>
              <w:top w:val="single" w:sz="4" w:space="0" w:color="auto"/>
              <w:left w:val="single" w:sz="4" w:space="0" w:color="auto"/>
              <w:bottom w:val="single" w:sz="4" w:space="0" w:color="auto"/>
              <w:right w:val="single" w:sz="4" w:space="0" w:color="auto"/>
            </w:tcBorders>
            <w:noWrap/>
            <w:hideMark/>
          </w:tcPr>
          <w:p w14:paraId="107A999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921" w:type="pct"/>
            <w:tcBorders>
              <w:top w:val="single" w:sz="4" w:space="0" w:color="auto"/>
              <w:left w:val="single" w:sz="4" w:space="0" w:color="auto"/>
              <w:bottom w:val="single" w:sz="4" w:space="0" w:color="auto"/>
              <w:right w:val="single" w:sz="4" w:space="0" w:color="auto"/>
            </w:tcBorders>
            <w:noWrap/>
            <w:hideMark/>
          </w:tcPr>
          <w:p w14:paraId="4A62B2A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17739B12" w14:textId="77777777" w:rsidTr="006F535B">
        <w:trPr>
          <w:trHeight w:val="70"/>
        </w:trPr>
        <w:tc>
          <w:tcPr>
            <w:tcW w:w="3158" w:type="pct"/>
            <w:tcBorders>
              <w:top w:val="single" w:sz="4" w:space="0" w:color="auto"/>
              <w:left w:val="single" w:sz="4" w:space="0" w:color="auto"/>
              <w:bottom w:val="single" w:sz="4" w:space="0" w:color="auto"/>
              <w:right w:val="single" w:sz="4" w:space="0" w:color="auto"/>
            </w:tcBorders>
            <w:noWrap/>
            <w:hideMark/>
          </w:tcPr>
          <w:p w14:paraId="0E628D6E"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21" w:type="pct"/>
            <w:tcBorders>
              <w:top w:val="single" w:sz="4" w:space="0" w:color="auto"/>
              <w:left w:val="single" w:sz="4" w:space="0" w:color="auto"/>
              <w:bottom w:val="single" w:sz="4" w:space="0" w:color="auto"/>
              <w:right w:val="single" w:sz="4" w:space="0" w:color="auto"/>
            </w:tcBorders>
            <w:noWrap/>
            <w:hideMark/>
          </w:tcPr>
          <w:p w14:paraId="75D87E3D"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21" w:type="pct"/>
            <w:tcBorders>
              <w:top w:val="single" w:sz="4" w:space="0" w:color="auto"/>
              <w:left w:val="single" w:sz="4" w:space="0" w:color="auto"/>
              <w:bottom w:val="single" w:sz="4" w:space="0" w:color="auto"/>
              <w:right w:val="single" w:sz="4" w:space="0" w:color="auto"/>
            </w:tcBorders>
            <w:noWrap/>
            <w:hideMark/>
          </w:tcPr>
          <w:p w14:paraId="0D6FDCB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1F1142AC" w14:textId="119B1A61" w:rsidR="006F535B" w:rsidRPr="005A4774" w:rsidRDefault="006F535B" w:rsidP="0049204F">
      <w:pPr>
        <w:contextualSpacing/>
        <w:jc w:val="both"/>
        <w:rPr>
          <w:rFonts w:asciiTheme="minorHAnsi" w:hAnsiTheme="minorHAnsi" w:cstheme="minorHAnsi"/>
          <w:b/>
          <w:color w:val="000000" w:themeColor="text1"/>
        </w:rPr>
      </w:pPr>
      <w:r w:rsidRPr="005A4774">
        <w:rPr>
          <w:rFonts w:asciiTheme="minorHAnsi" w:hAnsiTheme="minorHAnsi" w:cstheme="minorHAnsi"/>
          <w:b/>
          <w:color w:val="000000" w:themeColor="text1"/>
        </w:rPr>
        <w:t xml:space="preserve">Table-10: Percentage distribution of respondents by </w:t>
      </w:r>
      <w:r w:rsidR="009E5C9D">
        <w:rPr>
          <w:rFonts w:asciiTheme="minorHAnsi" w:hAnsiTheme="minorHAnsi" w:cstheme="minorHAnsi"/>
          <w:b/>
          <w:color w:val="000000" w:themeColor="text1"/>
        </w:rPr>
        <w:t xml:space="preserve">a </w:t>
      </w:r>
      <w:r w:rsidRPr="005A4774">
        <w:rPr>
          <w:rFonts w:asciiTheme="minorHAnsi" w:hAnsiTheme="minorHAnsi" w:cstheme="minorHAnsi"/>
          <w:b/>
          <w:color w:val="000000" w:themeColor="text1"/>
        </w:rPr>
        <w:t>family member</w:t>
      </w:r>
    </w:p>
    <w:tbl>
      <w:tblPr>
        <w:tblStyle w:val="TableGrid"/>
        <w:tblW w:w="5000" w:type="pct"/>
        <w:tblLook w:val="04A0" w:firstRow="1" w:lastRow="0" w:firstColumn="1" w:lastColumn="0" w:noHBand="0" w:noVBand="1"/>
      </w:tblPr>
      <w:tblGrid>
        <w:gridCol w:w="5999"/>
        <w:gridCol w:w="1726"/>
        <w:gridCol w:w="1726"/>
      </w:tblGrid>
      <w:tr w:rsidR="006F535B" w:rsidRPr="005A4774" w14:paraId="0584EEA2" w14:textId="77777777" w:rsidTr="006F535B">
        <w:trPr>
          <w:trHeight w:val="152"/>
        </w:trPr>
        <w:tc>
          <w:tcPr>
            <w:tcW w:w="3174" w:type="pct"/>
            <w:tcBorders>
              <w:top w:val="single" w:sz="4" w:space="0" w:color="auto"/>
              <w:left w:val="single" w:sz="4" w:space="0" w:color="auto"/>
              <w:bottom w:val="single" w:sz="4" w:space="0" w:color="auto"/>
              <w:right w:val="single" w:sz="4" w:space="0" w:color="auto"/>
            </w:tcBorders>
            <w:noWrap/>
            <w:hideMark/>
          </w:tcPr>
          <w:p w14:paraId="74377F7F" w14:textId="14ABFBC4" w:rsidR="006F535B" w:rsidRPr="005A4774" w:rsidRDefault="00B365D8" w:rsidP="00B365D8">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913" w:type="pct"/>
            <w:tcBorders>
              <w:top w:val="single" w:sz="4" w:space="0" w:color="auto"/>
              <w:left w:val="single" w:sz="4" w:space="0" w:color="auto"/>
              <w:bottom w:val="single" w:sz="4" w:space="0" w:color="auto"/>
              <w:right w:val="single" w:sz="4" w:space="0" w:color="auto"/>
            </w:tcBorders>
            <w:noWrap/>
            <w:hideMark/>
          </w:tcPr>
          <w:p w14:paraId="10232220"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13" w:type="pct"/>
            <w:tcBorders>
              <w:top w:val="single" w:sz="4" w:space="0" w:color="auto"/>
              <w:left w:val="single" w:sz="4" w:space="0" w:color="auto"/>
              <w:bottom w:val="single" w:sz="4" w:space="0" w:color="auto"/>
              <w:right w:val="single" w:sz="4" w:space="0" w:color="auto"/>
            </w:tcBorders>
            <w:noWrap/>
            <w:hideMark/>
          </w:tcPr>
          <w:p w14:paraId="2EE0EA30"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07B3A0C0" w14:textId="77777777" w:rsidTr="006F535B">
        <w:trPr>
          <w:trHeight w:val="188"/>
        </w:trPr>
        <w:tc>
          <w:tcPr>
            <w:tcW w:w="3174" w:type="pct"/>
            <w:tcBorders>
              <w:top w:val="single" w:sz="4" w:space="0" w:color="auto"/>
              <w:left w:val="single" w:sz="4" w:space="0" w:color="auto"/>
              <w:bottom w:val="single" w:sz="4" w:space="0" w:color="auto"/>
              <w:right w:val="single" w:sz="4" w:space="0" w:color="auto"/>
            </w:tcBorders>
            <w:noWrap/>
            <w:hideMark/>
          </w:tcPr>
          <w:p w14:paraId="57C3835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One Person</w:t>
            </w:r>
          </w:p>
        </w:tc>
        <w:tc>
          <w:tcPr>
            <w:tcW w:w="913" w:type="pct"/>
            <w:tcBorders>
              <w:top w:val="single" w:sz="4" w:space="0" w:color="auto"/>
              <w:left w:val="single" w:sz="4" w:space="0" w:color="auto"/>
              <w:bottom w:val="single" w:sz="4" w:space="0" w:color="auto"/>
              <w:right w:val="single" w:sz="4" w:space="0" w:color="auto"/>
            </w:tcBorders>
            <w:noWrap/>
            <w:hideMark/>
          </w:tcPr>
          <w:p w14:paraId="0293375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w:t>
            </w:r>
          </w:p>
        </w:tc>
        <w:tc>
          <w:tcPr>
            <w:tcW w:w="913" w:type="pct"/>
            <w:tcBorders>
              <w:top w:val="single" w:sz="4" w:space="0" w:color="auto"/>
              <w:left w:val="single" w:sz="4" w:space="0" w:color="auto"/>
              <w:bottom w:val="single" w:sz="4" w:space="0" w:color="auto"/>
              <w:right w:val="single" w:sz="4" w:space="0" w:color="auto"/>
            </w:tcBorders>
            <w:noWrap/>
            <w:hideMark/>
          </w:tcPr>
          <w:p w14:paraId="64BED30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p>
        </w:tc>
      </w:tr>
      <w:tr w:rsidR="006F535B" w:rsidRPr="005A4774" w14:paraId="68B41103"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112A960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Two People</w:t>
            </w:r>
          </w:p>
        </w:tc>
        <w:tc>
          <w:tcPr>
            <w:tcW w:w="913" w:type="pct"/>
            <w:tcBorders>
              <w:top w:val="single" w:sz="4" w:space="0" w:color="auto"/>
              <w:left w:val="single" w:sz="4" w:space="0" w:color="auto"/>
              <w:bottom w:val="single" w:sz="4" w:space="0" w:color="auto"/>
              <w:right w:val="single" w:sz="4" w:space="0" w:color="auto"/>
            </w:tcBorders>
            <w:noWrap/>
            <w:hideMark/>
          </w:tcPr>
          <w:p w14:paraId="29C97D4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913" w:type="pct"/>
            <w:tcBorders>
              <w:top w:val="single" w:sz="4" w:space="0" w:color="auto"/>
              <w:left w:val="single" w:sz="4" w:space="0" w:color="auto"/>
              <w:bottom w:val="single" w:sz="4" w:space="0" w:color="auto"/>
              <w:right w:val="single" w:sz="4" w:space="0" w:color="auto"/>
            </w:tcBorders>
            <w:noWrap/>
            <w:hideMark/>
          </w:tcPr>
          <w:p w14:paraId="31D8E41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33159979"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5EFD902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 to 5 people</w:t>
            </w:r>
          </w:p>
        </w:tc>
        <w:tc>
          <w:tcPr>
            <w:tcW w:w="913" w:type="pct"/>
            <w:tcBorders>
              <w:top w:val="single" w:sz="4" w:space="0" w:color="auto"/>
              <w:left w:val="single" w:sz="4" w:space="0" w:color="auto"/>
              <w:bottom w:val="single" w:sz="4" w:space="0" w:color="auto"/>
              <w:right w:val="single" w:sz="4" w:space="0" w:color="auto"/>
            </w:tcBorders>
            <w:noWrap/>
            <w:hideMark/>
          </w:tcPr>
          <w:p w14:paraId="40912AB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240</w:t>
            </w:r>
          </w:p>
        </w:tc>
        <w:tc>
          <w:tcPr>
            <w:tcW w:w="913" w:type="pct"/>
            <w:tcBorders>
              <w:top w:val="single" w:sz="4" w:space="0" w:color="auto"/>
              <w:left w:val="single" w:sz="4" w:space="0" w:color="auto"/>
              <w:bottom w:val="single" w:sz="4" w:space="0" w:color="auto"/>
              <w:right w:val="single" w:sz="4" w:space="0" w:color="auto"/>
            </w:tcBorders>
            <w:noWrap/>
            <w:hideMark/>
          </w:tcPr>
          <w:p w14:paraId="1C20D84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65.9</w:t>
            </w:r>
          </w:p>
        </w:tc>
      </w:tr>
      <w:tr w:rsidR="006F535B" w:rsidRPr="005A4774" w14:paraId="078B3E18" w14:textId="77777777" w:rsidTr="006F535B">
        <w:trPr>
          <w:trHeight w:val="98"/>
        </w:trPr>
        <w:tc>
          <w:tcPr>
            <w:tcW w:w="3174" w:type="pct"/>
            <w:tcBorders>
              <w:top w:val="single" w:sz="4" w:space="0" w:color="auto"/>
              <w:left w:val="single" w:sz="4" w:space="0" w:color="auto"/>
              <w:bottom w:val="single" w:sz="4" w:space="0" w:color="auto"/>
              <w:right w:val="single" w:sz="4" w:space="0" w:color="auto"/>
            </w:tcBorders>
            <w:noWrap/>
            <w:hideMark/>
          </w:tcPr>
          <w:p w14:paraId="5EAD789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 to 10 people</w:t>
            </w:r>
          </w:p>
        </w:tc>
        <w:tc>
          <w:tcPr>
            <w:tcW w:w="913" w:type="pct"/>
            <w:tcBorders>
              <w:top w:val="single" w:sz="4" w:space="0" w:color="auto"/>
              <w:left w:val="single" w:sz="4" w:space="0" w:color="auto"/>
              <w:bottom w:val="single" w:sz="4" w:space="0" w:color="auto"/>
              <w:right w:val="single" w:sz="4" w:space="0" w:color="auto"/>
            </w:tcBorders>
            <w:noWrap/>
            <w:hideMark/>
          </w:tcPr>
          <w:p w14:paraId="3FF83D8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91</w:t>
            </w:r>
          </w:p>
        </w:tc>
        <w:tc>
          <w:tcPr>
            <w:tcW w:w="913" w:type="pct"/>
            <w:tcBorders>
              <w:top w:val="single" w:sz="4" w:space="0" w:color="auto"/>
              <w:left w:val="single" w:sz="4" w:space="0" w:color="auto"/>
              <w:bottom w:val="single" w:sz="4" w:space="0" w:color="auto"/>
              <w:right w:val="single" w:sz="4" w:space="0" w:color="auto"/>
            </w:tcBorders>
            <w:noWrap/>
            <w:hideMark/>
          </w:tcPr>
          <w:p w14:paraId="315E3E5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0B14D3FB"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03D9DD10"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30</w:t>
            </w:r>
          </w:p>
        </w:tc>
        <w:tc>
          <w:tcPr>
            <w:tcW w:w="913" w:type="pct"/>
            <w:tcBorders>
              <w:top w:val="single" w:sz="4" w:space="0" w:color="auto"/>
              <w:left w:val="single" w:sz="4" w:space="0" w:color="auto"/>
              <w:bottom w:val="single" w:sz="4" w:space="0" w:color="auto"/>
              <w:right w:val="single" w:sz="4" w:space="0" w:color="auto"/>
            </w:tcBorders>
            <w:noWrap/>
            <w:hideMark/>
          </w:tcPr>
          <w:p w14:paraId="5802671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13" w:type="pct"/>
            <w:tcBorders>
              <w:top w:val="single" w:sz="4" w:space="0" w:color="auto"/>
              <w:left w:val="single" w:sz="4" w:space="0" w:color="auto"/>
              <w:bottom w:val="single" w:sz="4" w:space="0" w:color="auto"/>
              <w:right w:val="single" w:sz="4" w:space="0" w:color="auto"/>
            </w:tcBorders>
            <w:noWrap/>
            <w:hideMark/>
          </w:tcPr>
          <w:p w14:paraId="6F397A4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19609DE0"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180605C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13" w:type="pct"/>
            <w:tcBorders>
              <w:top w:val="single" w:sz="4" w:space="0" w:color="auto"/>
              <w:left w:val="single" w:sz="4" w:space="0" w:color="auto"/>
              <w:bottom w:val="single" w:sz="4" w:space="0" w:color="auto"/>
              <w:right w:val="single" w:sz="4" w:space="0" w:color="auto"/>
            </w:tcBorders>
            <w:noWrap/>
            <w:hideMark/>
          </w:tcPr>
          <w:p w14:paraId="3A1924D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12</w:t>
            </w:r>
          </w:p>
        </w:tc>
        <w:tc>
          <w:tcPr>
            <w:tcW w:w="913" w:type="pct"/>
            <w:tcBorders>
              <w:top w:val="single" w:sz="4" w:space="0" w:color="auto"/>
              <w:left w:val="single" w:sz="4" w:space="0" w:color="auto"/>
              <w:bottom w:val="single" w:sz="4" w:space="0" w:color="auto"/>
              <w:right w:val="single" w:sz="4" w:space="0" w:color="auto"/>
            </w:tcBorders>
            <w:noWrap/>
            <w:hideMark/>
          </w:tcPr>
          <w:p w14:paraId="71A6719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r>
      <w:tr w:rsidR="006F535B" w:rsidRPr="005A4774" w14:paraId="5B410A71" w14:textId="77777777" w:rsidTr="006F535B">
        <w:trPr>
          <w:trHeight w:val="70"/>
        </w:trPr>
        <w:tc>
          <w:tcPr>
            <w:tcW w:w="3174" w:type="pct"/>
            <w:tcBorders>
              <w:top w:val="single" w:sz="4" w:space="0" w:color="auto"/>
              <w:left w:val="single" w:sz="4" w:space="0" w:color="auto"/>
              <w:bottom w:val="single" w:sz="4" w:space="0" w:color="auto"/>
              <w:right w:val="single" w:sz="4" w:space="0" w:color="auto"/>
            </w:tcBorders>
            <w:noWrap/>
            <w:hideMark/>
          </w:tcPr>
          <w:p w14:paraId="2A956322" w14:textId="4F34C759"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13" w:type="pct"/>
            <w:tcBorders>
              <w:top w:val="single" w:sz="4" w:space="0" w:color="auto"/>
              <w:left w:val="single" w:sz="4" w:space="0" w:color="auto"/>
              <w:bottom w:val="single" w:sz="4" w:space="0" w:color="auto"/>
              <w:right w:val="single" w:sz="4" w:space="0" w:color="auto"/>
            </w:tcBorders>
            <w:noWrap/>
            <w:hideMark/>
          </w:tcPr>
          <w:p w14:paraId="4008D124"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13" w:type="pct"/>
            <w:tcBorders>
              <w:top w:val="single" w:sz="4" w:space="0" w:color="auto"/>
              <w:left w:val="single" w:sz="4" w:space="0" w:color="auto"/>
              <w:bottom w:val="single" w:sz="4" w:space="0" w:color="auto"/>
              <w:right w:val="single" w:sz="4" w:space="0" w:color="auto"/>
            </w:tcBorders>
            <w:noWrap/>
            <w:hideMark/>
          </w:tcPr>
          <w:p w14:paraId="2D4C17FD"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045F5942" w14:textId="5EF2EA57" w:rsidR="006F535B" w:rsidRPr="005A4774" w:rsidRDefault="006F535B" w:rsidP="0049204F">
      <w:pPr>
        <w:autoSpaceDE w:val="0"/>
        <w:autoSpaceDN w:val="0"/>
        <w:adjustRightInd w:val="0"/>
        <w:rPr>
          <w:rFonts w:asciiTheme="minorHAnsi" w:hAnsiTheme="minorHAnsi" w:cstheme="minorHAnsi"/>
          <w:color w:val="000000" w:themeColor="text1"/>
        </w:rPr>
      </w:pPr>
      <w:r w:rsidRPr="005A4774">
        <w:rPr>
          <w:rFonts w:asciiTheme="minorHAnsi" w:hAnsiTheme="minorHAnsi" w:cstheme="minorHAnsi"/>
          <w:b/>
          <w:color w:val="000000" w:themeColor="text1"/>
        </w:rPr>
        <w:lastRenderedPageBreak/>
        <w:t>Table 11: Previous disease history of the respondents (Multiple response question</w:t>
      </w:r>
      <w:r w:rsidR="009E5C9D">
        <w:rPr>
          <w:rFonts w:asciiTheme="minorHAnsi" w:hAnsiTheme="minorHAnsi" w:cstheme="minorHAnsi"/>
          <w:b/>
          <w:color w:val="000000" w:themeColor="text1"/>
        </w:rPr>
        <w:t>s</w:t>
      </w:r>
      <w:r w:rsidRPr="005A4774">
        <w:rPr>
          <w:rFonts w:asciiTheme="minorHAnsi" w:hAnsiTheme="minorHAnsi" w:cstheme="minorHAnsi"/>
          <w:b/>
          <w:color w:val="000000" w:themeColor="text1"/>
        </w:rPr>
        <w:t>)</w:t>
      </w:r>
    </w:p>
    <w:tbl>
      <w:tblPr>
        <w:tblStyle w:val="TableGrid"/>
        <w:tblW w:w="5000" w:type="pct"/>
        <w:tblLayout w:type="fixed"/>
        <w:tblLook w:val="04A0" w:firstRow="1" w:lastRow="0" w:firstColumn="1" w:lastColumn="0" w:noHBand="0" w:noVBand="1"/>
      </w:tblPr>
      <w:tblGrid>
        <w:gridCol w:w="5999"/>
        <w:gridCol w:w="1274"/>
        <w:gridCol w:w="1093"/>
        <w:gridCol w:w="1085"/>
      </w:tblGrid>
      <w:tr w:rsidR="006F535B" w:rsidRPr="005A4774" w14:paraId="2CF39F24" w14:textId="77777777" w:rsidTr="006F535B">
        <w:tc>
          <w:tcPr>
            <w:tcW w:w="3174" w:type="pct"/>
            <w:vMerge w:val="restart"/>
            <w:tcBorders>
              <w:top w:val="single" w:sz="4" w:space="0" w:color="auto"/>
              <w:left w:val="single" w:sz="4" w:space="0" w:color="auto"/>
              <w:bottom w:val="single" w:sz="4" w:space="0" w:color="auto"/>
              <w:right w:val="single" w:sz="4" w:space="0" w:color="auto"/>
            </w:tcBorders>
          </w:tcPr>
          <w:p w14:paraId="58EFEE66" w14:textId="24E63FA8" w:rsidR="006F535B" w:rsidRPr="005A4774" w:rsidRDefault="00B365D8" w:rsidP="00B365D8">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color w:val="000000" w:themeColor="text1"/>
              </w:rPr>
              <w:t>Variable</w:t>
            </w:r>
          </w:p>
        </w:tc>
        <w:tc>
          <w:tcPr>
            <w:tcW w:w="1252" w:type="pct"/>
            <w:gridSpan w:val="2"/>
            <w:tcBorders>
              <w:top w:val="single" w:sz="4" w:space="0" w:color="auto"/>
              <w:left w:val="single" w:sz="4" w:space="0" w:color="auto"/>
              <w:bottom w:val="single" w:sz="4" w:space="0" w:color="auto"/>
              <w:right w:val="single" w:sz="4" w:space="0" w:color="auto"/>
            </w:tcBorders>
            <w:hideMark/>
          </w:tcPr>
          <w:p w14:paraId="0799AC74"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Responses</w:t>
            </w:r>
          </w:p>
        </w:tc>
        <w:tc>
          <w:tcPr>
            <w:tcW w:w="574" w:type="pct"/>
            <w:vMerge w:val="restart"/>
            <w:tcBorders>
              <w:top w:val="single" w:sz="4" w:space="0" w:color="auto"/>
              <w:left w:val="single" w:sz="4" w:space="0" w:color="auto"/>
              <w:bottom w:val="single" w:sz="4" w:space="0" w:color="auto"/>
              <w:right w:val="single" w:sz="4" w:space="0" w:color="auto"/>
            </w:tcBorders>
            <w:hideMark/>
          </w:tcPr>
          <w:p w14:paraId="2D79991C"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 of Cases</w:t>
            </w:r>
          </w:p>
        </w:tc>
      </w:tr>
      <w:tr w:rsidR="006F535B" w:rsidRPr="005A4774" w14:paraId="0633B020" w14:textId="77777777" w:rsidTr="006F535B">
        <w:tc>
          <w:tcPr>
            <w:tcW w:w="3174" w:type="pct"/>
            <w:vMerge/>
            <w:tcBorders>
              <w:top w:val="single" w:sz="4" w:space="0" w:color="auto"/>
              <w:left w:val="single" w:sz="4" w:space="0" w:color="auto"/>
              <w:bottom w:val="single" w:sz="4" w:space="0" w:color="auto"/>
              <w:right w:val="single" w:sz="4" w:space="0" w:color="auto"/>
            </w:tcBorders>
            <w:hideMark/>
          </w:tcPr>
          <w:p w14:paraId="192CE4FF" w14:textId="77777777" w:rsidR="006F535B" w:rsidRPr="005A4774" w:rsidRDefault="006F535B" w:rsidP="0049204F">
            <w:pPr>
              <w:rPr>
                <w:rFonts w:asciiTheme="minorHAnsi" w:hAnsiTheme="minorHAnsi" w:cstheme="minorHAnsi"/>
                <w:color w:val="000000" w:themeColor="text1"/>
                <w:sz w:val="20"/>
                <w:szCs w:val="20"/>
              </w:rPr>
            </w:pPr>
          </w:p>
        </w:tc>
        <w:tc>
          <w:tcPr>
            <w:tcW w:w="674" w:type="pct"/>
            <w:tcBorders>
              <w:top w:val="single" w:sz="4" w:space="0" w:color="auto"/>
              <w:left w:val="single" w:sz="4" w:space="0" w:color="auto"/>
              <w:bottom w:val="single" w:sz="4" w:space="0" w:color="auto"/>
              <w:right w:val="single" w:sz="4" w:space="0" w:color="auto"/>
            </w:tcBorders>
            <w:hideMark/>
          </w:tcPr>
          <w:p w14:paraId="6A59D7F6"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Frequency</w:t>
            </w:r>
          </w:p>
        </w:tc>
        <w:tc>
          <w:tcPr>
            <w:tcW w:w="578" w:type="pct"/>
            <w:tcBorders>
              <w:top w:val="single" w:sz="4" w:space="0" w:color="auto"/>
              <w:left w:val="single" w:sz="4" w:space="0" w:color="auto"/>
              <w:bottom w:val="single" w:sz="4" w:space="0" w:color="auto"/>
              <w:right w:val="single" w:sz="4" w:space="0" w:color="auto"/>
            </w:tcBorders>
            <w:hideMark/>
          </w:tcPr>
          <w:p w14:paraId="13BEE398"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w:t>
            </w:r>
          </w:p>
        </w:tc>
        <w:tc>
          <w:tcPr>
            <w:tcW w:w="574" w:type="pct"/>
            <w:vMerge/>
            <w:tcBorders>
              <w:top w:val="single" w:sz="4" w:space="0" w:color="auto"/>
              <w:left w:val="single" w:sz="4" w:space="0" w:color="auto"/>
              <w:bottom w:val="single" w:sz="4" w:space="0" w:color="auto"/>
              <w:right w:val="single" w:sz="4" w:space="0" w:color="auto"/>
            </w:tcBorders>
            <w:hideMark/>
          </w:tcPr>
          <w:p w14:paraId="1D2DEEED" w14:textId="77777777" w:rsidR="006F535B" w:rsidRPr="005A4774" w:rsidRDefault="006F535B" w:rsidP="0049204F">
            <w:pPr>
              <w:jc w:val="center"/>
              <w:rPr>
                <w:rFonts w:asciiTheme="minorHAnsi" w:hAnsiTheme="minorHAnsi" w:cstheme="minorHAnsi"/>
                <w:color w:val="000000" w:themeColor="text1"/>
                <w:sz w:val="20"/>
                <w:szCs w:val="20"/>
              </w:rPr>
            </w:pPr>
          </w:p>
        </w:tc>
      </w:tr>
      <w:tr w:rsidR="006F535B" w:rsidRPr="005A4774" w14:paraId="792A7CE9" w14:textId="77777777" w:rsidTr="006F535B">
        <w:tc>
          <w:tcPr>
            <w:tcW w:w="3174" w:type="pct"/>
            <w:tcBorders>
              <w:top w:val="single" w:sz="4" w:space="0" w:color="auto"/>
              <w:left w:val="single" w:sz="4" w:space="0" w:color="auto"/>
              <w:bottom w:val="single" w:sz="4" w:space="0" w:color="auto"/>
              <w:right w:val="single" w:sz="4" w:space="0" w:color="auto"/>
            </w:tcBorders>
            <w:vAlign w:val="center"/>
            <w:hideMark/>
          </w:tcPr>
          <w:p w14:paraId="07F86DAE"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Diabetes </w:t>
            </w:r>
          </w:p>
        </w:tc>
        <w:tc>
          <w:tcPr>
            <w:tcW w:w="674" w:type="pct"/>
            <w:tcBorders>
              <w:top w:val="single" w:sz="4" w:space="0" w:color="auto"/>
              <w:left w:val="single" w:sz="4" w:space="0" w:color="auto"/>
              <w:bottom w:val="single" w:sz="4" w:space="0" w:color="auto"/>
              <w:right w:val="single" w:sz="4" w:space="0" w:color="auto"/>
            </w:tcBorders>
            <w:hideMark/>
          </w:tcPr>
          <w:p w14:paraId="60946C9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35</w:t>
            </w:r>
          </w:p>
        </w:tc>
        <w:tc>
          <w:tcPr>
            <w:tcW w:w="578" w:type="pct"/>
            <w:tcBorders>
              <w:top w:val="single" w:sz="4" w:space="0" w:color="auto"/>
              <w:left w:val="single" w:sz="4" w:space="0" w:color="auto"/>
              <w:bottom w:val="single" w:sz="4" w:space="0" w:color="auto"/>
              <w:right w:val="single" w:sz="4" w:space="0" w:color="auto"/>
            </w:tcBorders>
            <w:hideMark/>
          </w:tcPr>
          <w:p w14:paraId="39161E5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8.6%</w:t>
            </w:r>
          </w:p>
        </w:tc>
        <w:tc>
          <w:tcPr>
            <w:tcW w:w="574" w:type="pct"/>
            <w:tcBorders>
              <w:top w:val="single" w:sz="4" w:space="0" w:color="auto"/>
              <w:left w:val="single" w:sz="4" w:space="0" w:color="auto"/>
              <w:bottom w:val="single" w:sz="4" w:space="0" w:color="auto"/>
              <w:right w:val="single" w:sz="4" w:space="0" w:color="auto"/>
            </w:tcBorders>
            <w:hideMark/>
          </w:tcPr>
          <w:p w14:paraId="2097C34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11.0%</w:t>
            </w:r>
          </w:p>
        </w:tc>
      </w:tr>
      <w:tr w:rsidR="006F535B" w:rsidRPr="005A4774" w14:paraId="4044916F"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6E06F0DA"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High blood pressure </w:t>
            </w:r>
          </w:p>
        </w:tc>
        <w:tc>
          <w:tcPr>
            <w:tcW w:w="674" w:type="pct"/>
            <w:tcBorders>
              <w:top w:val="single" w:sz="4" w:space="0" w:color="auto"/>
              <w:left w:val="single" w:sz="4" w:space="0" w:color="auto"/>
              <w:bottom w:val="single" w:sz="4" w:space="0" w:color="auto"/>
              <w:right w:val="single" w:sz="4" w:space="0" w:color="auto"/>
            </w:tcBorders>
            <w:hideMark/>
          </w:tcPr>
          <w:p w14:paraId="1B52BEE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66</w:t>
            </w:r>
          </w:p>
        </w:tc>
        <w:tc>
          <w:tcPr>
            <w:tcW w:w="578" w:type="pct"/>
            <w:tcBorders>
              <w:top w:val="single" w:sz="4" w:space="0" w:color="auto"/>
              <w:left w:val="single" w:sz="4" w:space="0" w:color="auto"/>
              <w:bottom w:val="single" w:sz="4" w:space="0" w:color="auto"/>
              <w:right w:val="single" w:sz="4" w:space="0" w:color="auto"/>
            </w:tcBorders>
            <w:hideMark/>
          </w:tcPr>
          <w:p w14:paraId="50735AF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16.2%</w:t>
            </w:r>
          </w:p>
        </w:tc>
        <w:tc>
          <w:tcPr>
            <w:tcW w:w="574" w:type="pct"/>
            <w:tcBorders>
              <w:top w:val="single" w:sz="4" w:space="0" w:color="auto"/>
              <w:left w:val="single" w:sz="4" w:space="0" w:color="auto"/>
              <w:bottom w:val="single" w:sz="4" w:space="0" w:color="auto"/>
              <w:right w:val="single" w:sz="4" w:space="0" w:color="auto"/>
            </w:tcBorders>
            <w:hideMark/>
          </w:tcPr>
          <w:p w14:paraId="7474CF6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20.8%</w:t>
            </w:r>
          </w:p>
        </w:tc>
      </w:tr>
      <w:tr w:rsidR="006F535B" w:rsidRPr="005A4774" w14:paraId="4E8638D7"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218C1708"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Jaundice </w:t>
            </w:r>
          </w:p>
        </w:tc>
        <w:tc>
          <w:tcPr>
            <w:tcW w:w="674" w:type="pct"/>
            <w:tcBorders>
              <w:top w:val="single" w:sz="4" w:space="0" w:color="auto"/>
              <w:left w:val="single" w:sz="4" w:space="0" w:color="auto"/>
              <w:bottom w:val="single" w:sz="4" w:space="0" w:color="auto"/>
              <w:right w:val="single" w:sz="4" w:space="0" w:color="auto"/>
            </w:tcBorders>
            <w:hideMark/>
          </w:tcPr>
          <w:p w14:paraId="165C613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28</w:t>
            </w:r>
          </w:p>
        </w:tc>
        <w:tc>
          <w:tcPr>
            <w:tcW w:w="578" w:type="pct"/>
            <w:tcBorders>
              <w:top w:val="single" w:sz="4" w:space="0" w:color="auto"/>
              <w:left w:val="single" w:sz="4" w:space="0" w:color="auto"/>
              <w:bottom w:val="single" w:sz="4" w:space="0" w:color="auto"/>
              <w:right w:val="single" w:sz="4" w:space="0" w:color="auto"/>
            </w:tcBorders>
            <w:hideMark/>
          </w:tcPr>
          <w:p w14:paraId="710AC74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6.9%</w:t>
            </w:r>
          </w:p>
        </w:tc>
        <w:tc>
          <w:tcPr>
            <w:tcW w:w="574" w:type="pct"/>
            <w:tcBorders>
              <w:top w:val="single" w:sz="4" w:space="0" w:color="auto"/>
              <w:left w:val="single" w:sz="4" w:space="0" w:color="auto"/>
              <w:bottom w:val="single" w:sz="4" w:space="0" w:color="auto"/>
              <w:right w:val="single" w:sz="4" w:space="0" w:color="auto"/>
            </w:tcBorders>
            <w:hideMark/>
          </w:tcPr>
          <w:p w14:paraId="458D085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8.8%</w:t>
            </w:r>
          </w:p>
        </w:tc>
      </w:tr>
      <w:tr w:rsidR="006F535B" w:rsidRPr="005A4774" w14:paraId="715298F2"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0E3F6946"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Tuberculosis </w:t>
            </w:r>
          </w:p>
        </w:tc>
        <w:tc>
          <w:tcPr>
            <w:tcW w:w="674" w:type="pct"/>
            <w:tcBorders>
              <w:top w:val="single" w:sz="4" w:space="0" w:color="auto"/>
              <w:left w:val="single" w:sz="4" w:space="0" w:color="auto"/>
              <w:bottom w:val="single" w:sz="4" w:space="0" w:color="auto"/>
              <w:right w:val="single" w:sz="4" w:space="0" w:color="auto"/>
            </w:tcBorders>
            <w:hideMark/>
          </w:tcPr>
          <w:p w14:paraId="31B65BC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w:t>
            </w:r>
          </w:p>
        </w:tc>
        <w:tc>
          <w:tcPr>
            <w:tcW w:w="578" w:type="pct"/>
            <w:tcBorders>
              <w:top w:val="single" w:sz="4" w:space="0" w:color="auto"/>
              <w:left w:val="single" w:sz="4" w:space="0" w:color="auto"/>
              <w:bottom w:val="single" w:sz="4" w:space="0" w:color="auto"/>
              <w:right w:val="single" w:sz="4" w:space="0" w:color="auto"/>
            </w:tcBorders>
            <w:hideMark/>
          </w:tcPr>
          <w:p w14:paraId="3BEAACD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w:t>
            </w:r>
          </w:p>
        </w:tc>
        <w:tc>
          <w:tcPr>
            <w:tcW w:w="574" w:type="pct"/>
            <w:tcBorders>
              <w:top w:val="single" w:sz="4" w:space="0" w:color="auto"/>
              <w:left w:val="single" w:sz="4" w:space="0" w:color="auto"/>
              <w:bottom w:val="single" w:sz="4" w:space="0" w:color="auto"/>
              <w:right w:val="single" w:sz="4" w:space="0" w:color="auto"/>
            </w:tcBorders>
            <w:hideMark/>
          </w:tcPr>
          <w:p w14:paraId="34F68B8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1.3%</w:t>
            </w:r>
          </w:p>
        </w:tc>
      </w:tr>
      <w:tr w:rsidR="006F535B" w:rsidRPr="005A4774" w14:paraId="6F74DFC3"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08C267E4"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Thyroid problem </w:t>
            </w:r>
          </w:p>
        </w:tc>
        <w:tc>
          <w:tcPr>
            <w:tcW w:w="674" w:type="pct"/>
            <w:tcBorders>
              <w:top w:val="single" w:sz="4" w:space="0" w:color="auto"/>
              <w:left w:val="single" w:sz="4" w:space="0" w:color="auto"/>
              <w:bottom w:val="single" w:sz="4" w:space="0" w:color="auto"/>
              <w:right w:val="single" w:sz="4" w:space="0" w:color="auto"/>
            </w:tcBorders>
            <w:hideMark/>
          </w:tcPr>
          <w:p w14:paraId="25183F9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w:t>
            </w:r>
          </w:p>
        </w:tc>
        <w:tc>
          <w:tcPr>
            <w:tcW w:w="578" w:type="pct"/>
            <w:tcBorders>
              <w:top w:val="single" w:sz="4" w:space="0" w:color="auto"/>
              <w:left w:val="single" w:sz="4" w:space="0" w:color="auto"/>
              <w:bottom w:val="single" w:sz="4" w:space="0" w:color="auto"/>
              <w:right w:val="single" w:sz="4" w:space="0" w:color="auto"/>
            </w:tcBorders>
            <w:hideMark/>
          </w:tcPr>
          <w:p w14:paraId="2E4B57D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2.0%</w:t>
            </w:r>
          </w:p>
        </w:tc>
        <w:tc>
          <w:tcPr>
            <w:tcW w:w="574" w:type="pct"/>
            <w:tcBorders>
              <w:top w:val="single" w:sz="4" w:space="0" w:color="auto"/>
              <w:left w:val="single" w:sz="4" w:space="0" w:color="auto"/>
              <w:bottom w:val="single" w:sz="4" w:space="0" w:color="auto"/>
              <w:right w:val="single" w:sz="4" w:space="0" w:color="auto"/>
            </w:tcBorders>
            <w:hideMark/>
          </w:tcPr>
          <w:p w14:paraId="1B74EB5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2.5%</w:t>
            </w:r>
          </w:p>
        </w:tc>
      </w:tr>
      <w:tr w:rsidR="006F535B" w:rsidRPr="005A4774" w14:paraId="40AEB6DB" w14:textId="77777777" w:rsidTr="006F535B">
        <w:trPr>
          <w:trHeight w:val="107"/>
        </w:trPr>
        <w:tc>
          <w:tcPr>
            <w:tcW w:w="3174" w:type="pct"/>
            <w:tcBorders>
              <w:top w:val="single" w:sz="4" w:space="0" w:color="auto"/>
              <w:left w:val="single" w:sz="4" w:space="0" w:color="auto"/>
              <w:right w:val="single" w:sz="4" w:space="0" w:color="auto"/>
            </w:tcBorders>
            <w:hideMark/>
          </w:tcPr>
          <w:p w14:paraId="71B92B68"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Leucorrhea </w:t>
            </w:r>
          </w:p>
        </w:tc>
        <w:tc>
          <w:tcPr>
            <w:tcW w:w="674" w:type="pct"/>
            <w:tcBorders>
              <w:top w:val="single" w:sz="4" w:space="0" w:color="auto"/>
              <w:left w:val="single" w:sz="4" w:space="0" w:color="auto"/>
              <w:right w:val="single" w:sz="4" w:space="0" w:color="auto"/>
            </w:tcBorders>
            <w:hideMark/>
          </w:tcPr>
          <w:p w14:paraId="67C3207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57</w:t>
            </w:r>
          </w:p>
        </w:tc>
        <w:tc>
          <w:tcPr>
            <w:tcW w:w="578" w:type="pct"/>
            <w:tcBorders>
              <w:top w:val="single" w:sz="4" w:space="0" w:color="auto"/>
              <w:left w:val="single" w:sz="4" w:space="0" w:color="auto"/>
              <w:right w:val="single" w:sz="4" w:space="0" w:color="auto"/>
            </w:tcBorders>
            <w:hideMark/>
          </w:tcPr>
          <w:p w14:paraId="43C0DCB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14.0%</w:t>
            </w:r>
          </w:p>
        </w:tc>
        <w:tc>
          <w:tcPr>
            <w:tcW w:w="574" w:type="pct"/>
            <w:tcBorders>
              <w:top w:val="single" w:sz="4" w:space="0" w:color="auto"/>
              <w:left w:val="single" w:sz="4" w:space="0" w:color="auto"/>
              <w:right w:val="single" w:sz="4" w:space="0" w:color="auto"/>
            </w:tcBorders>
            <w:hideMark/>
          </w:tcPr>
          <w:p w14:paraId="58E0BC9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17.9%</w:t>
            </w:r>
          </w:p>
        </w:tc>
      </w:tr>
      <w:tr w:rsidR="006F535B" w:rsidRPr="005A4774" w14:paraId="0BC16F3B"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09A9C189"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DUB </w:t>
            </w:r>
          </w:p>
        </w:tc>
        <w:tc>
          <w:tcPr>
            <w:tcW w:w="674" w:type="pct"/>
            <w:tcBorders>
              <w:top w:val="single" w:sz="4" w:space="0" w:color="auto"/>
              <w:left w:val="single" w:sz="4" w:space="0" w:color="auto"/>
              <w:bottom w:val="single" w:sz="4" w:space="0" w:color="auto"/>
              <w:right w:val="single" w:sz="4" w:space="0" w:color="auto"/>
            </w:tcBorders>
            <w:hideMark/>
          </w:tcPr>
          <w:p w14:paraId="50724D4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26</w:t>
            </w:r>
          </w:p>
        </w:tc>
        <w:tc>
          <w:tcPr>
            <w:tcW w:w="578" w:type="pct"/>
            <w:tcBorders>
              <w:top w:val="single" w:sz="4" w:space="0" w:color="auto"/>
              <w:left w:val="single" w:sz="4" w:space="0" w:color="auto"/>
              <w:bottom w:val="single" w:sz="4" w:space="0" w:color="auto"/>
              <w:right w:val="single" w:sz="4" w:space="0" w:color="auto"/>
            </w:tcBorders>
            <w:hideMark/>
          </w:tcPr>
          <w:p w14:paraId="4C0C8D7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6.4%</w:t>
            </w:r>
          </w:p>
        </w:tc>
        <w:tc>
          <w:tcPr>
            <w:tcW w:w="574" w:type="pct"/>
            <w:tcBorders>
              <w:top w:val="single" w:sz="4" w:space="0" w:color="auto"/>
              <w:left w:val="single" w:sz="4" w:space="0" w:color="auto"/>
              <w:bottom w:val="single" w:sz="4" w:space="0" w:color="auto"/>
              <w:right w:val="single" w:sz="4" w:space="0" w:color="auto"/>
            </w:tcBorders>
            <w:hideMark/>
          </w:tcPr>
          <w:p w14:paraId="189AF54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8.2%</w:t>
            </w:r>
          </w:p>
        </w:tc>
      </w:tr>
      <w:tr w:rsidR="006F535B" w:rsidRPr="005A4774" w14:paraId="6A583D6E"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16D4DF43"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Pneumonia </w:t>
            </w:r>
          </w:p>
        </w:tc>
        <w:tc>
          <w:tcPr>
            <w:tcW w:w="674" w:type="pct"/>
            <w:tcBorders>
              <w:top w:val="single" w:sz="4" w:space="0" w:color="auto"/>
              <w:left w:val="single" w:sz="4" w:space="0" w:color="auto"/>
              <w:bottom w:val="single" w:sz="4" w:space="0" w:color="auto"/>
              <w:right w:val="single" w:sz="4" w:space="0" w:color="auto"/>
            </w:tcBorders>
            <w:hideMark/>
          </w:tcPr>
          <w:p w14:paraId="7F85C2F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37</w:t>
            </w:r>
          </w:p>
        </w:tc>
        <w:tc>
          <w:tcPr>
            <w:tcW w:w="578" w:type="pct"/>
            <w:tcBorders>
              <w:top w:val="single" w:sz="4" w:space="0" w:color="auto"/>
              <w:left w:val="single" w:sz="4" w:space="0" w:color="auto"/>
              <w:bottom w:val="single" w:sz="4" w:space="0" w:color="auto"/>
              <w:right w:val="single" w:sz="4" w:space="0" w:color="auto"/>
            </w:tcBorders>
            <w:hideMark/>
          </w:tcPr>
          <w:p w14:paraId="49963FD9"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9.1%</w:t>
            </w:r>
          </w:p>
        </w:tc>
        <w:tc>
          <w:tcPr>
            <w:tcW w:w="574" w:type="pct"/>
            <w:tcBorders>
              <w:top w:val="single" w:sz="4" w:space="0" w:color="auto"/>
              <w:left w:val="single" w:sz="4" w:space="0" w:color="auto"/>
              <w:bottom w:val="single" w:sz="4" w:space="0" w:color="auto"/>
              <w:right w:val="single" w:sz="4" w:space="0" w:color="auto"/>
            </w:tcBorders>
            <w:hideMark/>
          </w:tcPr>
          <w:p w14:paraId="241C3CE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11.6%</w:t>
            </w:r>
          </w:p>
        </w:tc>
      </w:tr>
      <w:tr w:rsidR="006F535B" w:rsidRPr="005A4774" w14:paraId="1120081B"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56399FEB"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COPD </w:t>
            </w:r>
          </w:p>
        </w:tc>
        <w:tc>
          <w:tcPr>
            <w:tcW w:w="674" w:type="pct"/>
            <w:tcBorders>
              <w:top w:val="single" w:sz="4" w:space="0" w:color="auto"/>
              <w:left w:val="single" w:sz="4" w:space="0" w:color="auto"/>
              <w:bottom w:val="single" w:sz="4" w:space="0" w:color="auto"/>
              <w:right w:val="single" w:sz="4" w:space="0" w:color="auto"/>
            </w:tcBorders>
            <w:hideMark/>
          </w:tcPr>
          <w:p w14:paraId="7BB8D6F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12</w:t>
            </w:r>
          </w:p>
        </w:tc>
        <w:tc>
          <w:tcPr>
            <w:tcW w:w="578" w:type="pct"/>
            <w:tcBorders>
              <w:top w:val="single" w:sz="4" w:space="0" w:color="auto"/>
              <w:left w:val="single" w:sz="4" w:space="0" w:color="auto"/>
              <w:bottom w:val="single" w:sz="4" w:space="0" w:color="auto"/>
              <w:right w:val="single" w:sz="4" w:space="0" w:color="auto"/>
            </w:tcBorders>
            <w:hideMark/>
          </w:tcPr>
          <w:p w14:paraId="7D1C488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2.9%</w:t>
            </w:r>
          </w:p>
        </w:tc>
        <w:tc>
          <w:tcPr>
            <w:tcW w:w="574" w:type="pct"/>
            <w:tcBorders>
              <w:top w:val="single" w:sz="4" w:space="0" w:color="auto"/>
              <w:left w:val="single" w:sz="4" w:space="0" w:color="auto"/>
              <w:bottom w:val="single" w:sz="4" w:space="0" w:color="auto"/>
              <w:right w:val="single" w:sz="4" w:space="0" w:color="auto"/>
            </w:tcBorders>
            <w:hideMark/>
          </w:tcPr>
          <w:p w14:paraId="4116574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3.8%</w:t>
            </w:r>
          </w:p>
        </w:tc>
      </w:tr>
      <w:tr w:rsidR="006F535B" w:rsidRPr="005A4774" w14:paraId="4A0403F7"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14E3B333"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Cardiovascular diseases </w:t>
            </w:r>
          </w:p>
        </w:tc>
        <w:tc>
          <w:tcPr>
            <w:tcW w:w="674" w:type="pct"/>
            <w:tcBorders>
              <w:top w:val="single" w:sz="4" w:space="0" w:color="auto"/>
              <w:left w:val="single" w:sz="4" w:space="0" w:color="auto"/>
              <w:bottom w:val="single" w:sz="4" w:space="0" w:color="auto"/>
              <w:right w:val="single" w:sz="4" w:space="0" w:color="auto"/>
            </w:tcBorders>
            <w:hideMark/>
          </w:tcPr>
          <w:p w14:paraId="7E5E78A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w:t>
            </w:r>
          </w:p>
        </w:tc>
        <w:tc>
          <w:tcPr>
            <w:tcW w:w="578" w:type="pct"/>
            <w:tcBorders>
              <w:top w:val="single" w:sz="4" w:space="0" w:color="auto"/>
              <w:left w:val="single" w:sz="4" w:space="0" w:color="auto"/>
              <w:bottom w:val="single" w:sz="4" w:space="0" w:color="auto"/>
              <w:right w:val="single" w:sz="4" w:space="0" w:color="auto"/>
            </w:tcBorders>
            <w:hideMark/>
          </w:tcPr>
          <w:p w14:paraId="09468EC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1.5%</w:t>
            </w:r>
          </w:p>
        </w:tc>
        <w:tc>
          <w:tcPr>
            <w:tcW w:w="574" w:type="pct"/>
            <w:tcBorders>
              <w:top w:val="single" w:sz="4" w:space="0" w:color="auto"/>
              <w:left w:val="single" w:sz="4" w:space="0" w:color="auto"/>
              <w:bottom w:val="single" w:sz="4" w:space="0" w:color="auto"/>
              <w:right w:val="single" w:sz="4" w:space="0" w:color="auto"/>
            </w:tcBorders>
            <w:hideMark/>
          </w:tcPr>
          <w:p w14:paraId="72E1584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1.9%</w:t>
            </w:r>
          </w:p>
        </w:tc>
      </w:tr>
      <w:tr w:rsidR="006F535B" w:rsidRPr="005A4774" w14:paraId="474309A6"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1718FDDD"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Other Diseases </w:t>
            </w:r>
          </w:p>
        </w:tc>
        <w:tc>
          <w:tcPr>
            <w:tcW w:w="674" w:type="pct"/>
            <w:tcBorders>
              <w:top w:val="single" w:sz="4" w:space="0" w:color="auto"/>
              <w:left w:val="single" w:sz="4" w:space="0" w:color="auto"/>
              <w:bottom w:val="single" w:sz="4" w:space="0" w:color="auto"/>
              <w:right w:val="single" w:sz="4" w:space="0" w:color="auto"/>
            </w:tcBorders>
            <w:hideMark/>
          </w:tcPr>
          <w:p w14:paraId="34CFC6A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129</w:t>
            </w:r>
          </w:p>
        </w:tc>
        <w:tc>
          <w:tcPr>
            <w:tcW w:w="578" w:type="pct"/>
            <w:tcBorders>
              <w:top w:val="single" w:sz="4" w:space="0" w:color="auto"/>
              <w:left w:val="single" w:sz="4" w:space="0" w:color="auto"/>
              <w:bottom w:val="single" w:sz="4" w:space="0" w:color="auto"/>
              <w:right w:val="single" w:sz="4" w:space="0" w:color="auto"/>
            </w:tcBorders>
            <w:hideMark/>
          </w:tcPr>
          <w:p w14:paraId="2205A7F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31.6%</w:t>
            </w:r>
          </w:p>
        </w:tc>
        <w:tc>
          <w:tcPr>
            <w:tcW w:w="574" w:type="pct"/>
            <w:tcBorders>
              <w:top w:val="single" w:sz="4" w:space="0" w:color="auto"/>
              <w:left w:val="single" w:sz="4" w:space="0" w:color="auto"/>
              <w:bottom w:val="single" w:sz="4" w:space="0" w:color="auto"/>
              <w:right w:val="single" w:sz="4" w:space="0" w:color="auto"/>
            </w:tcBorders>
            <w:hideMark/>
          </w:tcPr>
          <w:p w14:paraId="4E08EB9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40.6%</w:t>
            </w:r>
          </w:p>
        </w:tc>
      </w:tr>
      <w:tr w:rsidR="006F535B" w:rsidRPr="005A4774" w14:paraId="0507E4CF"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71D60091" w14:textId="77777777" w:rsidR="006F535B" w:rsidRPr="005A4774" w:rsidRDefault="006F535B" w:rsidP="0049204F">
            <w:pPr>
              <w:autoSpaceDE w:val="0"/>
              <w:autoSpaceDN w:val="0"/>
              <w:adjustRightInd w:val="0"/>
              <w:ind w:left="60" w:right="60"/>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Total</w:t>
            </w:r>
          </w:p>
        </w:tc>
        <w:tc>
          <w:tcPr>
            <w:tcW w:w="674" w:type="pct"/>
            <w:tcBorders>
              <w:top w:val="single" w:sz="4" w:space="0" w:color="auto"/>
              <w:left w:val="single" w:sz="4" w:space="0" w:color="auto"/>
              <w:bottom w:val="single" w:sz="4" w:space="0" w:color="auto"/>
              <w:right w:val="single" w:sz="4" w:space="0" w:color="auto"/>
            </w:tcBorders>
            <w:hideMark/>
          </w:tcPr>
          <w:p w14:paraId="39E09DA8"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408</w:t>
            </w:r>
          </w:p>
        </w:tc>
        <w:tc>
          <w:tcPr>
            <w:tcW w:w="578" w:type="pct"/>
            <w:tcBorders>
              <w:top w:val="single" w:sz="4" w:space="0" w:color="auto"/>
              <w:left w:val="single" w:sz="4" w:space="0" w:color="auto"/>
              <w:bottom w:val="single" w:sz="4" w:space="0" w:color="auto"/>
              <w:right w:val="single" w:sz="4" w:space="0" w:color="auto"/>
            </w:tcBorders>
            <w:hideMark/>
          </w:tcPr>
          <w:p w14:paraId="790D0DEB"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100.0%</w:t>
            </w:r>
          </w:p>
        </w:tc>
        <w:tc>
          <w:tcPr>
            <w:tcW w:w="574" w:type="pct"/>
            <w:tcBorders>
              <w:top w:val="single" w:sz="4" w:space="0" w:color="auto"/>
              <w:left w:val="single" w:sz="4" w:space="0" w:color="auto"/>
              <w:bottom w:val="single" w:sz="4" w:space="0" w:color="auto"/>
              <w:right w:val="single" w:sz="4" w:space="0" w:color="auto"/>
            </w:tcBorders>
            <w:hideMark/>
          </w:tcPr>
          <w:p w14:paraId="04DBF30D"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128.3%</w:t>
            </w:r>
          </w:p>
        </w:tc>
      </w:tr>
    </w:tbl>
    <w:p w14:paraId="1AE19DB0" w14:textId="77777777" w:rsidR="006F535B" w:rsidRPr="005A4774" w:rsidRDefault="006F535B" w:rsidP="0049204F">
      <w:pPr>
        <w:autoSpaceDE w:val="0"/>
        <w:autoSpaceDN w:val="0"/>
        <w:adjustRightInd w:val="0"/>
        <w:rPr>
          <w:rFonts w:asciiTheme="minorHAnsi" w:hAnsiTheme="minorHAnsi" w:cstheme="minorHAnsi"/>
          <w:color w:val="000000" w:themeColor="text1"/>
          <w:sz w:val="24"/>
          <w:szCs w:val="24"/>
        </w:rPr>
      </w:pPr>
    </w:p>
    <w:p w14:paraId="5C6B1D29" w14:textId="48B549EB"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12: Respondents</w:t>
      </w:r>
      <w:r w:rsidR="009E5C9D">
        <w:rPr>
          <w:rFonts w:asciiTheme="minorHAnsi" w:hAnsiTheme="minorHAnsi" w:cstheme="minorHAnsi"/>
          <w:b/>
          <w:color w:val="000000" w:themeColor="text1"/>
        </w:rPr>
        <w:t>'</w:t>
      </w:r>
      <w:r w:rsidRPr="005A4774">
        <w:rPr>
          <w:rFonts w:asciiTheme="minorHAnsi" w:hAnsiTheme="minorHAnsi" w:cstheme="minorHAnsi"/>
          <w:b/>
          <w:color w:val="000000" w:themeColor="text1"/>
        </w:rPr>
        <w:t xml:space="preserve"> family disease history (Multiple response question</w:t>
      </w:r>
      <w:r w:rsidR="009E5C9D">
        <w:rPr>
          <w:rFonts w:asciiTheme="minorHAnsi" w:hAnsiTheme="minorHAnsi" w:cstheme="minorHAnsi"/>
          <w:b/>
          <w:color w:val="000000" w:themeColor="text1"/>
        </w:rPr>
        <w:t>s</w:t>
      </w:r>
      <w:r w:rsidRPr="005A4774">
        <w:rPr>
          <w:rFonts w:asciiTheme="minorHAnsi" w:hAnsiTheme="minorHAnsi" w:cstheme="minorHAnsi"/>
          <w:b/>
          <w:color w:val="000000" w:themeColor="text1"/>
        </w:rPr>
        <w:t>)</w:t>
      </w:r>
    </w:p>
    <w:tbl>
      <w:tblPr>
        <w:tblStyle w:val="TableGrid"/>
        <w:tblW w:w="5000" w:type="pct"/>
        <w:tblLayout w:type="fixed"/>
        <w:tblLook w:val="04A0" w:firstRow="1" w:lastRow="0" w:firstColumn="1" w:lastColumn="0" w:noHBand="0" w:noVBand="1"/>
      </w:tblPr>
      <w:tblGrid>
        <w:gridCol w:w="5997"/>
        <w:gridCol w:w="1276"/>
        <w:gridCol w:w="1091"/>
        <w:gridCol w:w="1087"/>
      </w:tblGrid>
      <w:tr w:rsidR="006F535B" w:rsidRPr="005A4774" w14:paraId="20BD90EE" w14:textId="77777777" w:rsidTr="006F535B">
        <w:tc>
          <w:tcPr>
            <w:tcW w:w="3173" w:type="pct"/>
            <w:vMerge w:val="restart"/>
            <w:tcBorders>
              <w:top w:val="single" w:sz="4" w:space="0" w:color="auto"/>
              <w:left w:val="single" w:sz="4" w:space="0" w:color="auto"/>
              <w:bottom w:val="single" w:sz="4" w:space="0" w:color="auto"/>
              <w:right w:val="single" w:sz="4" w:space="0" w:color="auto"/>
            </w:tcBorders>
          </w:tcPr>
          <w:p w14:paraId="144A9EE4" w14:textId="3024E560" w:rsidR="006F535B" w:rsidRPr="005A4774" w:rsidRDefault="00B365D8" w:rsidP="00B365D8">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color w:val="000000" w:themeColor="text1"/>
              </w:rPr>
              <w:t>Variable</w:t>
            </w:r>
          </w:p>
        </w:tc>
        <w:tc>
          <w:tcPr>
            <w:tcW w:w="1252" w:type="pct"/>
            <w:gridSpan w:val="2"/>
            <w:tcBorders>
              <w:top w:val="single" w:sz="4" w:space="0" w:color="auto"/>
              <w:left w:val="single" w:sz="4" w:space="0" w:color="auto"/>
              <w:bottom w:val="single" w:sz="4" w:space="0" w:color="auto"/>
              <w:right w:val="single" w:sz="4" w:space="0" w:color="auto"/>
            </w:tcBorders>
            <w:hideMark/>
          </w:tcPr>
          <w:p w14:paraId="0DBE4103"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Responses</w:t>
            </w:r>
          </w:p>
        </w:tc>
        <w:tc>
          <w:tcPr>
            <w:tcW w:w="575" w:type="pct"/>
            <w:vMerge w:val="restart"/>
            <w:tcBorders>
              <w:top w:val="single" w:sz="4" w:space="0" w:color="auto"/>
              <w:left w:val="single" w:sz="4" w:space="0" w:color="auto"/>
              <w:bottom w:val="single" w:sz="4" w:space="0" w:color="auto"/>
              <w:right w:val="single" w:sz="4" w:space="0" w:color="auto"/>
            </w:tcBorders>
            <w:hideMark/>
          </w:tcPr>
          <w:p w14:paraId="56D0BBB2" w14:textId="77777777" w:rsidR="006F535B" w:rsidRPr="005A4774" w:rsidRDefault="006F535B" w:rsidP="0049204F">
            <w:pPr>
              <w:autoSpaceDE w:val="0"/>
              <w:autoSpaceDN w:val="0"/>
              <w:adjustRightInd w:val="0"/>
              <w:ind w:left="60" w:right="60"/>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 of Cases</w:t>
            </w:r>
          </w:p>
        </w:tc>
      </w:tr>
      <w:tr w:rsidR="006F535B" w:rsidRPr="005A4774" w14:paraId="6FEE212F" w14:textId="77777777" w:rsidTr="006F535B">
        <w:tc>
          <w:tcPr>
            <w:tcW w:w="3173" w:type="pct"/>
            <w:vMerge/>
            <w:tcBorders>
              <w:top w:val="single" w:sz="4" w:space="0" w:color="auto"/>
              <w:left w:val="single" w:sz="4" w:space="0" w:color="auto"/>
              <w:bottom w:val="single" w:sz="4" w:space="0" w:color="auto"/>
              <w:right w:val="single" w:sz="4" w:space="0" w:color="auto"/>
            </w:tcBorders>
            <w:vAlign w:val="center"/>
            <w:hideMark/>
          </w:tcPr>
          <w:p w14:paraId="236DB834" w14:textId="77777777" w:rsidR="006F535B" w:rsidRPr="005A4774" w:rsidRDefault="006F535B" w:rsidP="0049204F">
            <w:pPr>
              <w:rPr>
                <w:rFonts w:asciiTheme="minorHAnsi" w:hAnsiTheme="minorHAnsi" w:cstheme="minorHAnsi"/>
                <w:color w:val="000000" w:themeColor="text1"/>
                <w:sz w:val="20"/>
                <w:szCs w:val="20"/>
              </w:rPr>
            </w:pPr>
          </w:p>
        </w:tc>
        <w:tc>
          <w:tcPr>
            <w:tcW w:w="675" w:type="pct"/>
            <w:tcBorders>
              <w:top w:val="single" w:sz="4" w:space="0" w:color="auto"/>
              <w:left w:val="single" w:sz="4" w:space="0" w:color="auto"/>
              <w:bottom w:val="single" w:sz="4" w:space="0" w:color="auto"/>
              <w:right w:val="single" w:sz="4" w:space="0" w:color="auto"/>
            </w:tcBorders>
            <w:hideMark/>
          </w:tcPr>
          <w:p w14:paraId="43407024"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Frequency</w:t>
            </w:r>
          </w:p>
        </w:tc>
        <w:tc>
          <w:tcPr>
            <w:tcW w:w="577" w:type="pct"/>
            <w:tcBorders>
              <w:top w:val="single" w:sz="4" w:space="0" w:color="auto"/>
              <w:left w:val="single" w:sz="4" w:space="0" w:color="auto"/>
              <w:bottom w:val="single" w:sz="4" w:space="0" w:color="auto"/>
              <w:right w:val="single" w:sz="4" w:space="0" w:color="auto"/>
            </w:tcBorders>
            <w:hideMark/>
          </w:tcPr>
          <w:p w14:paraId="1A1AF956"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w:t>
            </w:r>
          </w:p>
        </w:tc>
        <w:tc>
          <w:tcPr>
            <w:tcW w:w="575" w:type="pct"/>
            <w:vMerge/>
            <w:tcBorders>
              <w:top w:val="single" w:sz="4" w:space="0" w:color="auto"/>
              <w:left w:val="single" w:sz="4" w:space="0" w:color="auto"/>
              <w:bottom w:val="single" w:sz="4" w:space="0" w:color="auto"/>
              <w:right w:val="single" w:sz="4" w:space="0" w:color="auto"/>
            </w:tcBorders>
            <w:hideMark/>
          </w:tcPr>
          <w:p w14:paraId="17DC0D12" w14:textId="77777777" w:rsidR="006F535B" w:rsidRPr="005A4774" w:rsidRDefault="006F535B" w:rsidP="0049204F">
            <w:pPr>
              <w:jc w:val="center"/>
              <w:rPr>
                <w:rFonts w:asciiTheme="minorHAnsi" w:hAnsiTheme="minorHAnsi" w:cstheme="minorHAnsi"/>
                <w:color w:val="000000" w:themeColor="text1"/>
                <w:sz w:val="20"/>
                <w:szCs w:val="20"/>
              </w:rPr>
            </w:pPr>
          </w:p>
        </w:tc>
      </w:tr>
      <w:tr w:rsidR="006F535B" w:rsidRPr="005A4774" w14:paraId="2B2F8033"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1D7C0A61"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Diabetes </w:t>
            </w:r>
          </w:p>
        </w:tc>
        <w:tc>
          <w:tcPr>
            <w:tcW w:w="675" w:type="pct"/>
            <w:tcBorders>
              <w:top w:val="single" w:sz="4" w:space="0" w:color="auto"/>
              <w:left w:val="single" w:sz="4" w:space="0" w:color="auto"/>
              <w:bottom w:val="single" w:sz="4" w:space="0" w:color="auto"/>
              <w:right w:val="single" w:sz="4" w:space="0" w:color="auto"/>
            </w:tcBorders>
            <w:hideMark/>
          </w:tcPr>
          <w:p w14:paraId="3AA6D9E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108</w:t>
            </w:r>
          </w:p>
        </w:tc>
        <w:tc>
          <w:tcPr>
            <w:tcW w:w="577" w:type="pct"/>
            <w:tcBorders>
              <w:top w:val="single" w:sz="4" w:space="0" w:color="auto"/>
              <w:left w:val="single" w:sz="4" w:space="0" w:color="auto"/>
              <w:bottom w:val="single" w:sz="4" w:space="0" w:color="auto"/>
              <w:right w:val="single" w:sz="4" w:space="0" w:color="auto"/>
            </w:tcBorders>
            <w:hideMark/>
          </w:tcPr>
          <w:p w14:paraId="2E02EC6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28.0%</w:t>
            </w:r>
          </w:p>
        </w:tc>
        <w:tc>
          <w:tcPr>
            <w:tcW w:w="575" w:type="pct"/>
            <w:tcBorders>
              <w:top w:val="single" w:sz="4" w:space="0" w:color="auto"/>
              <w:left w:val="single" w:sz="4" w:space="0" w:color="auto"/>
              <w:bottom w:val="single" w:sz="4" w:space="0" w:color="auto"/>
              <w:right w:val="single" w:sz="4" w:space="0" w:color="auto"/>
            </w:tcBorders>
            <w:hideMark/>
          </w:tcPr>
          <w:p w14:paraId="41350C8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41.1%</w:t>
            </w:r>
          </w:p>
        </w:tc>
      </w:tr>
      <w:tr w:rsidR="006F535B" w:rsidRPr="005A4774" w14:paraId="1C4FAA54"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5855EB7C"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High blood pressure </w:t>
            </w:r>
          </w:p>
        </w:tc>
        <w:tc>
          <w:tcPr>
            <w:tcW w:w="675" w:type="pct"/>
            <w:tcBorders>
              <w:top w:val="single" w:sz="4" w:space="0" w:color="auto"/>
              <w:left w:val="single" w:sz="4" w:space="0" w:color="auto"/>
              <w:bottom w:val="single" w:sz="4" w:space="0" w:color="auto"/>
              <w:right w:val="single" w:sz="4" w:space="0" w:color="auto"/>
            </w:tcBorders>
            <w:hideMark/>
          </w:tcPr>
          <w:p w14:paraId="7337CE6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121</w:t>
            </w:r>
          </w:p>
        </w:tc>
        <w:tc>
          <w:tcPr>
            <w:tcW w:w="577" w:type="pct"/>
            <w:tcBorders>
              <w:top w:val="single" w:sz="4" w:space="0" w:color="auto"/>
              <w:left w:val="single" w:sz="4" w:space="0" w:color="auto"/>
              <w:bottom w:val="single" w:sz="4" w:space="0" w:color="auto"/>
              <w:right w:val="single" w:sz="4" w:space="0" w:color="auto"/>
            </w:tcBorders>
            <w:hideMark/>
          </w:tcPr>
          <w:p w14:paraId="3EF66E3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31.3%</w:t>
            </w:r>
          </w:p>
        </w:tc>
        <w:tc>
          <w:tcPr>
            <w:tcW w:w="575" w:type="pct"/>
            <w:tcBorders>
              <w:top w:val="single" w:sz="4" w:space="0" w:color="auto"/>
              <w:left w:val="single" w:sz="4" w:space="0" w:color="auto"/>
              <w:bottom w:val="single" w:sz="4" w:space="0" w:color="auto"/>
              <w:right w:val="single" w:sz="4" w:space="0" w:color="auto"/>
            </w:tcBorders>
            <w:hideMark/>
          </w:tcPr>
          <w:p w14:paraId="0EEFB06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46.0%</w:t>
            </w:r>
          </w:p>
        </w:tc>
      </w:tr>
      <w:tr w:rsidR="006F535B" w:rsidRPr="005A4774" w14:paraId="3064D0EE"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3746077F"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Jaundice </w:t>
            </w:r>
          </w:p>
        </w:tc>
        <w:tc>
          <w:tcPr>
            <w:tcW w:w="675" w:type="pct"/>
            <w:tcBorders>
              <w:top w:val="single" w:sz="4" w:space="0" w:color="auto"/>
              <w:left w:val="single" w:sz="4" w:space="0" w:color="auto"/>
              <w:bottom w:val="single" w:sz="4" w:space="0" w:color="auto"/>
              <w:right w:val="single" w:sz="4" w:space="0" w:color="auto"/>
            </w:tcBorders>
            <w:hideMark/>
          </w:tcPr>
          <w:p w14:paraId="149A68B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13</w:t>
            </w:r>
          </w:p>
        </w:tc>
        <w:tc>
          <w:tcPr>
            <w:tcW w:w="577" w:type="pct"/>
            <w:tcBorders>
              <w:top w:val="single" w:sz="4" w:space="0" w:color="auto"/>
              <w:left w:val="single" w:sz="4" w:space="0" w:color="auto"/>
              <w:bottom w:val="single" w:sz="4" w:space="0" w:color="auto"/>
              <w:right w:val="single" w:sz="4" w:space="0" w:color="auto"/>
            </w:tcBorders>
            <w:hideMark/>
          </w:tcPr>
          <w:p w14:paraId="02AFABD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3.4%</w:t>
            </w:r>
          </w:p>
        </w:tc>
        <w:tc>
          <w:tcPr>
            <w:tcW w:w="575" w:type="pct"/>
            <w:tcBorders>
              <w:top w:val="single" w:sz="4" w:space="0" w:color="auto"/>
              <w:left w:val="single" w:sz="4" w:space="0" w:color="auto"/>
              <w:bottom w:val="single" w:sz="4" w:space="0" w:color="auto"/>
              <w:right w:val="single" w:sz="4" w:space="0" w:color="auto"/>
            </w:tcBorders>
            <w:hideMark/>
          </w:tcPr>
          <w:p w14:paraId="28611B6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4.9%</w:t>
            </w:r>
          </w:p>
        </w:tc>
      </w:tr>
      <w:tr w:rsidR="006F535B" w:rsidRPr="005A4774" w14:paraId="5E395974"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26AFFFC5"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Tuberculosis </w:t>
            </w:r>
          </w:p>
        </w:tc>
        <w:tc>
          <w:tcPr>
            <w:tcW w:w="675" w:type="pct"/>
            <w:tcBorders>
              <w:top w:val="single" w:sz="4" w:space="0" w:color="auto"/>
              <w:left w:val="single" w:sz="4" w:space="0" w:color="auto"/>
              <w:bottom w:val="single" w:sz="4" w:space="0" w:color="auto"/>
              <w:right w:val="single" w:sz="4" w:space="0" w:color="auto"/>
            </w:tcBorders>
            <w:hideMark/>
          </w:tcPr>
          <w:p w14:paraId="48F4031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w:t>
            </w:r>
          </w:p>
        </w:tc>
        <w:tc>
          <w:tcPr>
            <w:tcW w:w="577" w:type="pct"/>
            <w:tcBorders>
              <w:top w:val="single" w:sz="4" w:space="0" w:color="auto"/>
              <w:left w:val="single" w:sz="4" w:space="0" w:color="auto"/>
              <w:bottom w:val="single" w:sz="4" w:space="0" w:color="auto"/>
              <w:right w:val="single" w:sz="4" w:space="0" w:color="auto"/>
            </w:tcBorders>
            <w:hideMark/>
          </w:tcPr>
          <w:p w14:paraId="5427004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1.6%</w:t>
            </w:r>
          </w:p>
        </w:tc>
        <w:tc>
          <w:tcPr>
            <w:tcW w:w="575" w:type="pct"/>
            <w:tcBorders>
              <w:top w:val="single" w:sz="4" w:space="0" w:color="auto"/>
              <w:left w:val="single" w:sz="4" w:space="0" w:color="auto"/>
              <w:bottom w:val="single" w:sz="4" w:space="0" w:color="auto"/>
              <w:right w:val="single" w:sz="4" w:space="0" w:color="auto"/>
            </w:tcBorders>
            <w:hideMark/>
          </w:tcPr>
          <w:p w14:paraId="7742F18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2.3%</w:t>
            </w:r>
          </w:p>
        </w:tc>
      </w:tr>
      <w:tr w:rsidR="006F535B" w:rsidRPr="005A4774" w14:paraId="0194F389"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5929B000"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Thyroid </w:t>
            </w:r>
          </w:p>
        </w:tc>
        <w:tc>
          <w:tcPr>
            <w:tcW w:w="675" w:type="pct"/>
            <w:tcBorders>
              <w:top w:val="single" w:sz="4" w:space="0" w:color="auto"/>
              <w:left w:val="single" w:sz="4" w:space="0" w:color="auto"/>
              <w:bottom w:val="single" w:sz="4" w:space="0" w:color="auto"/>
              <w:right w:val="single" w:sz="4" w:space="0" w:color="auto"/>
            </w:tcBorders>
            <w:hideMark/>
          </w:tcPr>
          <w:p w14:paraId="2F51C95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w:t>
            </w:r>
          </w:p>
        </w:tc>
        <w:tc>
          <w:tcPr>
            <w:tcW w:w="577" w:type="pct"/>
            <w:tcBorders>
              <w:top w:val="single" w:sz="4" w:space="0" w:color="auto"/>
              <w:left w:val="single" w:sz="4" w:space="0" w:color="auto"/>
              <w:bottom w:val="single" w:sz="4" w:space="0" w:color="auto"/>
              <w:right w:val="single" w:sz="4" w:space="0" w:color="auto"/>
            </w:tcBorders>
            <w:hideMark/>
          </w:tcPr>
          <w:p w14:paraId="6FA4EFA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2.3%</w:t>
            </w:r>
          </w:p>
        </w:tc>
        <w:tc>
          <w:tcPr>
            <w:tcW w:w="575" w:type="pct"/>
            <w:tcBorders>
              <w:top w:val="single" w:sz="4" w:space="0" w:color="auto"/>
              <w:left w:val="single" w:sz="4" w:space="0" w:color="auto"/>
              <w:bottom w:val="single" w:sz="4" w:space="0" w:color="auto"/>
              <w:right w:val="single" w:sz="4" w:space="0" w:color="auto"/>
            </w:tcBorders>
            <w:hideMark/>
          </w:tcPr>
          <w:p w14:paraId="258BDC7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3.4%</w:t>
            </w:r>
          </w:p>
        </w:tc>
      </w:tr>
      <w:tr w:rsidR="006F535B" w:rsidRPr="005A4774" w14:paraId="35DEA324"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4A4F7462"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Leucorrhea </w:t>
            </w:r>
          </w:p>
        </w:tc>
        <w:tc>
          <w:tcPr>
            <w:tcW w:w="675" w:type="pct"/>
            <w:tcBorders>
              <w:top w:val="single" w:sz="4" w:space="0" w:color="auto"/>
              <w:left w:val="single" w:sz="4" w:space="0" w:color="auto"/>
              <w:bottom w:val="single" w:sz="4" w:space="0" w:color="auto"/>
              <w:right w:val="single" w:sz="4" w:space="0" w:color="auto"/>
            </w:tcBorders>
            <w:hideMark/>
          </w:tcPr>
          <w:p w14:paraId="6530B47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22</w:t>
            </w:r>
          </w:p>
        </w:tc>
        <w:tc>
          <w:tcPr>
            <w:tcW w:w="577" w:type="pct"/>
            <w:tcBorders>
              <w:top w:val="single" w:sz="4" w:space="0" w:color="auto"/>
              <w:left w:val="single" w:sz="4" w:space="0" w:color="auto"/>
              <w:bottom w:val="single" w:sz="4" w:space="0" w:color="auto"/>
              <w:right w:val="single" w:sz="4" w:space="0" w:color="auto"/>
            </w:tcBorders>
            <w:hideMark/>
          </w:tcPr>
          <w:p w14:paraId="1888D90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5.7%</w:t>
            </w:r>
          </w:p>
        </w:tc>
        <w:tc>
          <w:tcPr>
            <w:tcW w:w="575" w:type="pct"/>
            <w:tcBorders>
              <w:top w:val="single" w:sz="4" w:space="0" w:color="auto"/>
              <w:left w:val="single" w:sz="4" w:space="0" w:color="auto"/>
              <w:bottom w:val="single" w:sz="4" w:space="0" w:color="auto"/>
              <w:right w:val="single" w:sz="4" w:space="0" w:color="auto"/>
            </w:tcBorders>
            <w:hideMark/>
          </w:tcPr>
          <w:p w14:paraId="54FAD58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8.4%</w:t>
            </w:r>
          </w:p>
        </w:tc>
      </w:tr>
      <w:tr w:rsidR="006F535B" w:rsidRPr="005A4774" w14:paraId="6DC2EAB8"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392562A9"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DUB </w:t>
            </w:r>
          </w:p>
        </w:tc>
        <w:tc>
          <w:tcPr>
            <w:tcW w:w="675" w:type="pct"/>
            <w:tcBorders>
              <w:top w:val="single" w:sz="4" w:space="0" w:color="auto"/>
              <w:left w:val="single" w:sz="4" w:space="0" w:color="auto"/>
              <w:bottom w:val="single" w:sz="4" w:space="0" w:color="auto"/>
              <w:right w:val="single" w:sz="4" w:space="0" w:color="auto"/>
            </w:tcBorders>
            <w:hideMark/>
          </w:tcPr>
          <w:p w14:paraId="6A46CB47"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w:t>
            </w:r>
          </w:p>
        </w:tc>
        <w:tc>
          <w:tcPr>
            <w:tcW w:w="577" w:type="pct"/>
            <w:tcBorders>
              <w:top w:val="single" w:sz="4" w:space="0" w:color="auto"/>
              <w:left w:val="single" w:sz="4" w:space="0" w:color="auto"/>
              <w:bottom w:val="single" w:sz="4" w:space="0" w:color="auto"/>
              <w:right w:val="single" w:sz="4" w:space="0" w:color="auto"/>
            </w:tcBorders>
            <w:hideMark/>
          </w:tcPr>
          <w:p w14:paraId="38F1537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2.1%</w:t>
            </w:r>
          </w:p>
        </w:tc>
        <w:tc>
          <w:tcPr>
            <w:tcW w:w="575" w:type="pct"/>
            <w:tcBorders>
              <w:top w:val="single" w:sz="4" w:space="0" w:color="auto"/>
              <w:left w:val="single" w:sz="4" w:space="0" w:color="auto"/>
              <w:bottom w:val="single" w:sz="4" w:space="0" w:color="auto"/>
              <w:right w:val="single" w:sz="4" w:space="0" w:color="auto"/>
            </w:tcBorders>
            <w:hideMark/>
          </w:tcPr>
          <w:p w14:paraId="1D1C9D1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3.0%</w:t>
            </w:r>
          </w:p>
        </w:tc>
      </w:tr>
      <w:tr w:rsidR="006F535B" w:rsidRPr="005A4774" w14:paraId="2B697A72"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69B3889B"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Pneumonia </w:t>
            </w:r>
          </w:p>
        </w:tc>
        <w:tc>
          <w:tcPr>
            <w:tcW w:w="675" w:type="pct"/>
            <w:tcBorders>
              <w:top w:val="single" w:sz="4" w:space="0" w:color="auto"/>
              <w:left w:val="single" w:sz="4" w:space="0" w:color="auto"/>
              <w:bottom w:val="single" w:sz="4" w:space="0" w:color="auto"/>
              <w:right w:val="single" w:sz="4" w:space="0" w:color="auto"/>
            </w:tcBorders>
            <w:hideMark/>
          </w:tcPr>
          <w:p w14:paraId="278C949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26</w:t>
            </w:r>
          </w:p>
        </w:tc>
        <w:tc>
          <w:tcPr>
            <w:tcW w:w="577" w:type="pct"/>
            <w:tcBorders>
              <w:top w:val="single" w:sz="4" w:space="0" w:color="auto"/>
              <w:left w:val="single" w:sz="4" w:space="0" w:color="auto"/>
              <w:bottom w:val="single" w:sz="4" w:space="0" w:color="auto"/>
              <w:right w:val="single" w:sz="4" w:space="0" w:color="auto"/>
            </w:tcBorders>
            <w:hideMark/>
          </w:tcPr>
          <w:p w14:paraId="572CA55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6.7%</w:t>
            </w:r>
          </w:p>
        </w:tc>
        <w:tc>
          <w:tcPr>
            <w:tcW w:w="575" w:type="pct"/>
            <w:tcBorders>
              <w:top w:val="single" w:sz="4" w:space="0" w:color="auto"/>
              <w:left w:val="single" w:sz="4" w:space="0" w:color="auto"/>
              <w:bottom w:val="single" w:sz="4" w:space="0" w:color="auto"/>
              <w:right w:val="single" w:sz="4" w:space="0" w:color="auto"/>
            </w:tcBorders>
            <w:hideMark/>
          </w:tcPr>
          <w:p w14:paraId="66CEED1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9.9%</w:t>
            </w:r>
          </w:p>
        </w:tc>
      </w:tr>
      <w:tr w:rsidR="006F535B" w:rsidRPr="005A4774" w14:paraId="1FA78A6B"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088B3604"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Cancer </w:t>
            </w:r>
          </w:p>
        </w:tc>
        <w:tc>
          <w:tcPr>
            <w:tcW w:w="675" w:type="pct"/>
            <w:tcBorders>
              <w:top w:val="single" w:sz="4" w:space="0" w:color="auto"/>
              <w:left w:val="single" w:sz="4" w:space="0" w:color="auto"/>
              <w:bottom w:val="single" w:sz="4" w:space="0" w:color="auto"/>
              <w:right w:val="single" w:sz="4" w:space="0" w:color="auto"/>
            </w:tcBorders>
            <w:hideMark/>
          </w:tcPr>
          <w:p w14:paraId="5FA3FFA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w:t>
            </w:r>
          </w:p>
        </w:tc>
        <w:tc>
          <w:tcPr>
            <w:tcW w:w="577" w:type="pct"/>
            <w:tcBorders>
              <w:top w:val="single" w:sz="4" w:space="0" w:color="auto"/>
              <w:left w:val="single" w:sz="4" w:space="0" w:color="auto"/>
              <w:bottom w:val="single" w:sz="4" w:space="0" w:color="auto"/>
              <w:right w:val="single" w:sz="4" w:space="0" w:color="auto"/>
            </w:tcBorders>
            <w:hideMark/>
          </w:tcPr>
          <w:p w14:paraId="3194BA5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0.5%</w:t>
            </w:r>
          </w:p>
        </w:tc>
        <w:tc>
          <w:tcPr>
            <w:tcW w:w="575" w:type="pct"/>
            <w:tcBorders>
              <w:top w:val="single" w:sz="4" w:space="0" w:color="auto"/>
              <w:left w:val="single" w:sz="4" w:space="0" w:color="auto"/>
              <w:bottom w:val="single" w:sz="4" w:space="0" w:color="auto"/>
              <w:right w:val="single" w:sz="4" w:space="0" w:color="auto"/>
            </w:tcBorders>
            <w:hideMark/>
          </w:tcPr>
          <w:p w14:paraId="31BC4B7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0.8%</w:t>
            </w:r>
          </w:p>
        </w:tc>
      </w:tr>
      <w:tr w:rsidR="006F535B" w:rsidRPr="005A4774" w14:paraId="2BE363FF"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7975E636"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COPD </w:t>
            </w:r>
          </w:p>
        </w:tc>
        <w:tc>
          <w:tcPr>
            <w:tcW w:w="675" w:type="pct"/>
            <w:tcBorders>
              <w:top w:val="single" w:sz="4" w:space="0" w:color="auto"/>
              <w:left w:val="single" w:sz="4" w:space="0" w:color="auto"/>
              <w:bottom w:val="single" w:sz="4" w:space="0" w:color="auto"/>
              <w:right w:val="single" w:sz="4" w:space="0" w:color="auto"/>
            </w:tcBorders>
            <w:hideMark/>
          </w:tcPr>
          <w:p w14:paraId="3B0DA06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w:t>
            </w:r>
          </w:p>
        </w:tc>
        <w:tc>
          <w:tcPr>
            <w:tcW w:w="577" w:type="pct"/>
            <w:tcBorders>
              <w:top w:val="single" w:sz="4" w:space="0" w:color="auto"/>
              <w:left w:val="single" w:sz="4" w:space="0" w:color="auto"/>
              <w:bottom w:val="single" w:sz="4" w:space="0" w:color="auto"/>
              <w:right w:val="single" w:sz="4" w:space="0" w:color="auto"/>
            </w:tcBorders>
            <w:hideMark/>
          </w:tcPr>
          <w:p w14:paraId="14D0445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2.1%</w:t>
            </w:r>
          </w:p>
        </w:tc>
        <w:tc>
          <w:tcPr>
            <w:tcW w:w="575" w:type="pct"/>
            <w:tcBorders>
              <w:top w:val="single" w:sz="4" w:space="0" w:color="auto"/>
              <w:left w:val="single" w:sz="4" w:space="0" w:color="auto"/>
              <w:bottom w:val="single" w:sz="4" w:space="0" w:color="auto"/>
              <w:right w:val="single" w:sz="4" w:space="0" w:color="auto"/>
            </w:tcBorders>
            <w:hideMark/>
          </w:tcPr>
          <w:p w14:paraId="14DAE08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3.0%</w:t>
            </w:r>
          </w:p>
        </w:tc>
      </w:tr>
      <w:tr w:rsidR="006F535B" w:rsidRPr="005A4774" w14:paraId="1A7A48FA"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4D7FEAC7"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Cardiovascular diseases </w:t>
            </w:r>
          </w:p>
        </w:tc>
        <w:tc>
          <w:tcPr>
            <w:tcW w:w="675" w:type="pct"/>
            <w:tcBorders>
              <w:top w:val="single" w:sz="4" w:space="0" w:color="auto"/>
              <w:left w:val="single" w:sz="4" w:space="0" w:color="auto"/>
              <w:bottom w:val="single" w:sz="4" w:space="0" w:color="auto"/>
              <w:right w:val="single" w:sz="4" w:space="0" w:color="auto"/>
            </w:tcBorders>
            <w:hideMark/>
          </w:tcPr>
          <w:p w14:paraId="3F5EB68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17</w:t>
            </w:r>
          </w:p>
        </w:tc>
        <w:tc>
          <w:tcPr>
            <w:tcW w:w="577" w:type="pct"/>
            <w:tcBorders>
              <w:top w:val="single" w:sz="4" w:space="0" w:color="auto"/>
              <w:left w:val="single" w:sz="4" w:space="0" w:color="auto"/>
              <w:bottom w:val="single" w:sz="4" w:space="0" w:color="auto"/>
              <w:right w:val="single" w:sz="4" w:space="0" w:color="auto"/>
            </w:tcBorders>
            <w:hideMark/>
          </w:tcPr>
          <w:p w14:paraId="2F8D118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4.4%</w:t>
            </w:r>
          </w:p>
        </w:tc>
        <w:tc>
          <w:tcPr>
            <w:tcW w:w="575" w:type="pct"/>
            <w:tcBorders>
              <w:top w:val="single" w:sz="4" w:space="0" w:color="auto"/>
              <w:left w:val="single" w:sz="4" w:space="0" w:color="auto"/>
              <w:bottom w:val="single" w:sz="4" w:space="0" w:color="auto"/>
              <w:right w:val="single" w:sz="4" w:space="0" w:color="auto"/>
            </w:tcBorders>
            <w:hideMark/>
          </w:tcPr>
          <w:p w14:paraId="51E6B35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6.5%</w:t>
            </w:r>
          </w:p>
        </w:tc>
      </w:tr>
      <w:tr w:rsidR="006F535B" w:rsidRPr="005A4774" w14:paraId="7BF98129" w14:textId="77777777" w:rsidTr="006F535B">
        <w:tc>
          <w:tcPr>
            <w:tcW w:w="3173" w:type="pct"/>
            <w:tcBorders>
              <w:top w:val="single" w:sz="4" w:space="0" w:color="auto"/>
              <w:left w:val="single" w:sz="4" w:space="0" w:color="auto"/>
              <w:bottom w:val="single" w:sz="4" w:space="0" w:color="auto"/>
              <w:right w:val="single" w:sz="4" w:space="0" w:color="auto"/>
            </w:tcBorders>
            <w:vAlign w:val="center"/>
            <w:hideMark/>
          </w:tcPr>
          <w:p w14:paraId="604E5FC8"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Other diseases </w:t>
            </w:r>
          </w:p>
        </w:tc>
        <w:tc>
          <w:tcPr>
            <w:tcW w:w="675" w:type="pct"/>
            <w:tcBorders>
              <w:top w:val="single" w:sz="4" w:space="0" w:color="auto"/>
              <w:left w:val="single" w:sz="4" w:space="0" w:color="auto"/>
              <w:bottom w:val="single" w:sz="4" w:space="0" w:color="auto"/>
              <w:right w:val="single" w:sz="4" w:space="0" w:color="auto"/>
            </w:tcBorders>
            <w:hideMark/>
          </w:tcPr>
          <w:p w14:paraId="39BD680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46</w:t>
            </w:r>
          </w:p>
        </w:tc>
        <w:tc>
          <w:tcPr>
            <w:tcW w:w="577" w:type="pct"/>
            <w:tcBorders>
              <w:top w:val="single" w:sz="4" w:space="0" w:color="auto"/>
              <w:left w:val="single" w:sz="4" w:space="0" w:color="auto"/>
              <w:bottom w:val="single" w:sz="4" w:space="0" w:color="auto"/>
              <w:right w:val="single" w:sz="4" w:space="0" w:color="auto"/>
            </w:tcBorders>
            <w:hideMark/>
          </w:tcPr>
          <w:p w14:paraId="324BBAD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11.9%</w:t>
            </w:r>
          </w:p>
        </w:tc>
        <w:tc>
          <w:tcPr>
            <w:tcW w:w="575" w:type="pct"/>
            <w:tcBorders>
              <w:top w:val="single" w:sz="4" w:space="0" w:color="auto"/>
              <w:left w:val="single" w:sz="4" w:space="0" w:color="auto"/>
              <w:bottom w:val="single" w:sz="4" w:space="0" w:color="auto"/>
              <w:right w:val="single" w:sz="4" w:space="0" w:color="auto"/>
            </w:tcBorders>
            <w:hideMark/>
          </w:tcPr>
          <w:p w14:paraId="1E4C9B9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17.5%</w:t>
            </w:r>
          </w:p>
        </w:tc>
      </w:tr>
      <w:tr w:rsidR="006F535B" w:rsidRPr="005A4774" w14:paraId="20A209C4" w14:textId="77777777" w:rsidTr="006F535B">
        <w:tc>
          <w:tcPr>
            <w:tcW w:w="3173" w:type="pct"/>
            <w:tcBorders>
              <w:top w:val="single" w:sz="4" w:space="0" w:color="auto"/>
              <w:left w:val="single" w:sz="4" w:space="0" w:color="auto"/>
              <w:bottom w:val="single" w:sz="4" w:space="0" w:color="auto"/>
              <w:right w:val="single" w:sz="4" w:space="0" w:color="auto"/>
            </w:tcBorders>
            <w:hideMark/>
          </w:tcPr>
          <w:p w14:paraId="2DDD0086" w14:textId="77777777" w:rsidR="006F535B" w:rsidRPr="005A4774" w:rsidRDefault="006F535B" w:rsidP="0049204F">
            <w:pPr>
              <w:autoSpaceDE w:val="0"/>
              <w:autoSpaceDN w:val="0"/>
              <w:adjustRightInd w:val="0"/>
              <w:ind w:left="60" w:right="60"/>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Total</w:t>
            </w:r>
          </w:p>
        </w:tc>
        <w:tc>
          <w:tcPr>
            <w:tcW w:w="675" w:type="pct"/>
            <w:tcBorders>
              <w:top w:val="single" w:sz="4" w:space="0" w:color="auto"/>
              <w:left w:val="single" w:sz="4" w:space="0" w:color="auto"/>
              <w:bottom w:val="single" w:sz="4" w:space="0" w:color="auto"/>
              <w:right w:val="single" w:sz="4" w:space="0" w:color="auto"/>
            </w:tcBorders>
            <w:hideMark/>
          </w:tcPr>
          <w:p w14:paraId="1269ED9F"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386</w:t>
            </w:r>
          </w:p>
        </w:tc>
        <w:tc>
          <w:tcPr>
            <w:tcW w:w="577" w:type="pct"/>
            <w:tcBorders>
              <w:top w:val="single" w:sz="4" w:space="0" w:color="auto"/>
              <w:left w:val="single" w:sz="4" w:space="0" w:color="auto"/>
              <w:bottom w:val="single" w:sz="4" w:space="0" w:color="auto"/>
              <w:right w:val="single" w:sz="4" w:space="0" w:color="auto"/>
            </w:tcBorders>
            <w:hideMark/>
          </w:tcPr>
          <w:p w14:paraId="04CDB78B"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100.0%</w:t>
            </w:r>
          </w:p>
        </w:tc>
        <w:tc>
          <w:tcPr>
            <w:tcW w:w="575" w:type="pct"/>
            <w:tcBorders>
              <w:top w:val="single" w:sz="4" w:space="0" w:color="auto"/>
              <w:left w:val="single" w:sz="4" w:space="0" w:color="auto"/>
              <w:bottom w:val="single" w:sz="4" w:space="0" w:color="auto"/>
              <w:right w:val="single" w:sz="4" w:space="0" w:color="auto"/>
            </w:tcBorders>
            <w:hideMark/>
          </w:tcPr>
          <w:p w14:paraId="63070D9C"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146.8%</w:t>
            </w:r>
          </w:p>
        </w:tc>
      </w:tr>
    </w:tbl>
    <w:p w14:paraId="035D73DB" w14:textId="77777777" w:rsidR="006F535B" w:rsidRPr="005A4774" w:rsidRDefault="006F535B" w:rsidP="0049204F">
      <w:pPr>
        <w:autoSpaceDE w:val="0"/>
        <w:autoSpaceDN w:val="0"/>
        <w:adjustRightInd w:val="0"/>
        <w:rPr>
          <w:rFonts w:asciiTheme="minorHAnsi" w:hAnsiTheme="minorHAnsi" w:cstheme="minorHAnsi"/>
          <w:color w:val="000000" w:themeColor="text1"/>
          <w:sz w:val="24"/>
          <w:szCs w:val="24"/>
        </w:rPr>
      </w:pPr>
    </w:p>
    <w:p w14:paraId="33324F42" w14:textId="6DE18859" w:rsidR="006F535B" w:rsidRPr="005A4774" w:rsidRDefault="006F535B" w:rsidP="0049204F">
      <w:pPr>
        <w:autoSpaceDE w:val="0"/>
        <w:autoSpaceDN w:val="0"/>
        <w:adjustRightInd w:val="0"/>
        <w:rPr>
          <w:rFonts w:asciiTheme="minorHAnsi" w:hAnsiTheme="minorHAnsi" w:cstheme="minorHAnsi"/>
          <w:b/>
          <w:color w:val="000000" w:themeColor="text1"/>
        </w:rPr>
      </w:pPr>
      <w:r w:rsidRPr="005A4774">
        <w:rPr>
          <w:rFonts w:asciiTheme="minorHAnsi" w:hAnsiTheme="minorHAnsi" w:cstheme="minorHAnsi"/>
          <w:b/>
          <w:color w:val="000000" w:themeColor="text1"/>
        </w:rPr>
        <w:t>Table 13: Smoking history of the respondent (Multiple response question</w:t>
      </w:r>
      <w:r w:rsidR="009E5C9D">
        <w:rPr>
          <w:rFonts w:asciiTheme="minorHAnsi" w:hAnsiTheme="minorHAnsi" w:cstheme="minorHAnsi"/>
          <w:b/>
          <w:color w:val="000000" w:themeColor="text1"/>
        </w:rPr>
        <w:t>s</w:t>
      </w:r>
      <w:r w:rsidRPr="005A4774">
        <w:rPr>
          <w:rFonts w:asciiTheme="minorHAnsi" w:hAnsiTheme="minorHAnsi" w:cstheme="minorHAnsi"/>
          <w:b/>
          <w:color w:val="000000" w:themeColor="text1"/>
        </w:rPr>
        <w:t>)</w:t>
      </w:r>
    </w:p>
    <w:tbl>
      <w:tblPr>
        <w:tblStyle w:val="TableGrid"/>
        <w:tblW w:w="5000" w:type="pct"/>
        <w:tblLook w:val="04A0" w:firstRow="1" w:lastRow="0" w:firstColumn="1" w:lastColumn="0" w:noHBand="0" w:noVBand="1"/>
      </w:tblPr>
      <w:tblGrid>
        <w:gridCol w:w="6000"/>
        <w:gridCol w:w="1274"/>
        <w:gridCol w:w="1094"/>
        <w:gridCol w:w="1083"/>
      </w:tblGrid>
      <w:tr w:rsidR="006F535B" w:rsidRPr="005A4774" w14:paraId="23A02DEA" w14:textId="77777777" w:rsidTr="006F535B">
        <w:tc>
          <w:tcPr>
            <w:tcW w:w="3174" w:type="pct"/>
            <w:vMerge w:val="restart"/>
            <w:tcBorders>
              <w:top w:val="single" w:sz="4" w:space="0" w:color="auto"/>
              <w:left w:val="single" w:sz="4" w:space="0" w:color="auto"/>
              <w:bottom w:val="single" w:sz="4" w:space="0" w:color="auto"/>
              <w:right w:val="single" w:sz="4" w:space="0" w:color="auto"/>
            </w:tcBorders>
          </w:tcPr>
          <w:p w14:paraId="2C176162" w14:textId="12806972" w:rsidR="006F535B" w:rsidRPr="005A4774" w:rsidRDefault="00B365D8" w:rsidP="00B365D8">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color w:val="000000" w:themeColor="text1"/>
              </w:rPr>
              <w:t>Variable</w:t>
            </w:r>
          </w:p>
        </w:tc>
        <w:tc>
          <w:tcPr>
            <w:tcW w:w="1253" w:type="pct"/>
            <w:gridSpan w:val="2"/>
            <w:tcBorders>
              <w:top w:val="single" w:sz="4" w:space="0" w:color="auto"/>
              <w:left w:val="single" w:sz="4" w:space="0" w:color="auto"/>
              <w:bottom w:val="single" w:sz="4" w:space="0" w:color="auto"/>
              <w:right w:val="single" w:sz="4" w:space="0" w:color="auto"/>
            </w:tcBorders>
            <w:hideMark/>
          </w:tcPr>
          <w:p w14:paraId="17FFAE3E"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Responses</w:t>
            </w:r>
          </w:p>
        </w:tc>
        <w:tc>
          <w:tcPr>
            <w:tcW w:w="573" w:type="pct"/>
            <w:vMerge w:val="restart"/>
            <w:tcBorders>
              <w:top w:val="single" w:sz="4" w:space="0" w:color="auto"/>
              <w:left w:val="single" w:sz="4" w:space="0" w:color="auto"/>
              <w:bottom w:val="single" w:sz="4" w:space="0" w:color="auto"/>
              <w:right w:val="single" w:sz="4" w:space="0" w:color="auto"/>
            </w:tcBorders>
            <w:hideMark/>
          </w:tcPr>
          <w:p w14:paraId="46CC387F"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 of Cases</w:t>
            </w:r>
          </w:p>
        </w:tc>
      </w:tr>
      <w:tr w:rsidR="006F535B" w:rsidRPr="005A4774" w14:paraId="5CE12583" w14:textId="77777777" w:rsidTr="006F535B">
        <w:tc>
          <w:tcPr>
            <w:tcW w:w="3174" w:type="pct"/>
            <w:vMerge/>
            <w:tcBorders>
              <w:top w:val="single" w:sz="4" w:space="0" w:color="auto"/>
              <w:left w:val="single" w:sz="4" w:space="0" w:color="auto"/>
              <w:bottom w:val="single" w:sz="4" w:space="0" w:color="auto"/>
              <w:right w:val="single" w:sz="4" w:space="0" w:color="auto"/>
            </w:tcBorders>
            <w:vAlign w:val="center"/>
            <w:hideMark/>
          </w:tcPr>
          <w:p w14:paraId="530E3250" w14:textId="77777777" w:rsidR="006F535B" w:rsidRPr="005A4774" w:rsidRDefault="006F535B" w:rsidP="0049204F">
            <w:pPr>
              <w:rPr>
                <w:rFonts w:asciiTheme="minorHAnsi" w:hAnsiTheme="minorHAnsi" w:cstheme="minorHAnsi"/>
                <w:color w:val="000000" w:themeColor="text1"/>
                <w:sz w:val="20"/>
                <w:szCs w:val="20"/>
              </w:rPr>
            </w:pPr>
          </w:p>
        </w:tc>
        <w:tc>
          <w:tcPr>
            <w:tcW w:w="674" w:type="pct"/>
            <w:tcBorders>
              <w:top w:val="single" w:sz="4" w:space="0" w:color="auto"/>
              <w:left w:val="single" w:sz="4" w:space="0" w:color="auto"/>
              <w:bottom w:val="single" w:sz="4" w:space="0" w:color="auto"/>
              <w:right w:val="single" w:sz="4" w:space="0" w:color="auto"/>
            </w:tcBorders>
            <w:hideMark/>
          </w:tcPr>
          <w:p w14:paraId="62AD0BC4"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Frequency</w:t>
            </w:r>
          </w:p>
        </w:tc>
        <w:tc>
          <w:tcPr>
            <w:tcW w:w="579" w:type="pct"/>
            <w:tcBorders>
              <w:top w:val="single" w:sz="4" w:space="0" w:color="auto"/>
              <w:left w:val="single" w:sz="4" w:space="0" w:color="auto"/>
              <w:bottom w:val="single" w:sz="4" w:space="0" w:color="auto"/>
              <w:right w:val="single" w:sz="4" w:space="0" w:color="auto"/>
            </w:tcBorders>
            <w:hideMark/>
          </w:tcPr>
          <w:p w14:paraId="23A93CD7"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w:t>
            </w:r>
          </w:p>
        </w:tc>
        <w:tc>
          <w:tcPr>
            <w:tcW w:w="573" w:type="pct"/>
            <w:vMerge/>
            <w:tcBorders>
              <w:top w:val="single" w:sz="4" w:space="0" w:color="auto"/>
              <w:left w:val="single" w:sz="4" w:space="0" w:color="auto"/>
              <w:bottom w:val="single" w:sz="4" w:space="0" w:color="auto"/>
              <w:right w:val="single" w:sz="4" w:space="0" w:color="auto"/>
            </w:tcBorders>
            <w:hideMark/>
          </w:tcPr>
          <w:p w14:paraId="2E8FC764" w14:textId="77777777" w:rsidR="006F535B" w:rsidRPr="005A4774" w:rsidRDefault="006F535B" w:rsidP="0049204F">
            <w:pPr>
              <w:jc w:val="center"/>
              <w:rPr>
                <w:rFonts w:asciiTheme="minorHAnsi" w:hAnsiTheme="minorHAnsi" w:cstheme="minorHAnsi"/>
                <w:color w:val="000000" w:themeColor="text1"/>
                <w:sz w:val="20"/>
                <w:szCs w:val="20"/>
              </w:rPr>
            </w:pPr>
          </w:p>
        </w:tc>
      </w:tr>
      <w:tr w:rsidR="006F535B" w:rsidRPr="005A4774" w14:paraId="0B886664"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4468F8CB" w14:textId="77777777" w:rsidR="006F535B" w:rsidRPr="005A4774" w:rsidRDefault="006F535B" w:rsidP="0049204F">
            <w:pPr>
              <w:autoSpaceDE w:val="0"/>
              <w:autoSpaceDN w:val="0"/>
              <w:adjustRightInd w:val="0"/>
              <w:ind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Smoker</w:t>
            </w:r>
          </w:p>
        </w:tc>
        <w:tc>
          <w:tcPr>
            <w:tcW w:w="674" w:type="pct"/>
            <w:tcBorders>
              <w:top w:val="single" w:sz="4" w:space="0" w:color="auto"/>
              <w:left w:val="single" w:sz="4" w:space="0" w:color="auto"/>
              <w:bottom w:val="single" w:sz="4" w:space="0" w:color="auto"/>
              <w:right w:val="single" w:sz="4" w:space="0" w:color="auto"/>
            </w:tcBorders>
            <w:hideMark/>
          </w:tcPr>
          <w:p w14:paraId="0A1D544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48</w:t>
            </w:r>
          </w:p>
        </w:tc>
        <w:tc>
          <w:tcPr>
            <w:tcW w:w="579" w:type="pct"/>
            <w:tcBorders>
              <w:top w:val="single" w:sz="4" w:space="0" w:color="auto"/>
              <w:left w:val="single" w:sz="4" w:space="0" w:color="auto"/>
              <w:bottom w:val="single" w:sz="4" w:space="0" w:color="auto"/>
              <w:right w:val="single" w:sz="4" w:space="0" w:color="auto"/>
            </w:tcBorders>
            <w:hideMark/>
          </w:tcPr>
          <w:p w14:paraId="2237A53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15.2%</w:t>
            </w:r>
          </w:p>
        </w:tc>
        <w:tc>
          <w:tcPr>
            <w:tcW w:w="573" w:type="pct"/>
            <w:tcBorders>
              <w:top w:val="single" w:sz="4" w:space="0" w:color="auto"/>
              <w:left w:val="single" w:sz="4" w:space="0" w:color="auto"/>
              <w:bottom w:val="single" w:sz="4" w:space="0" w:color="auto"/>
              <w:right w:val="single" w:sz="4" w:space="0" w:color="auto"/>
            </w:tcBorders>
            <w:hideMark/>
          </w:tcPr>
          <w:p w14:paraId="4BC97B3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15.4%</w:t>
            </w:r>
          </w:p>
        </w:tc>
      </w:tr>
      <w:tr w:rsidR="006F535B" w:rsidRPr="005A4774" w14:paraId="77A2C0B2" w14:textId="77777777" w:rsidTr="006F535B">
        <w:tc>
          <w:tcPr>
            <w:tcW w:w="3174" w:type="pct"/>
            <w:tcBorders>
              <w:top w:val="nil"/>
              <w:left w:val="single" w:sz="4" w:space="0" w:color="auto"/>
              <w:bottom w:val="single" w:sz="4" w:space="0" w:color="auto"/>
              <w:right w:val="single" w:sz="4" w:space="0" w:color="auto"/>
            </w:tcBorders>
            <w:vAlign w:val="center"/>
            <w:hideMark/>
          </w:tcPr>
          <w:p w14:paraId="0ACCBE68" w14:textId="77777777" w:rsidR="006F535B" w:rsidRPr="005A4774" w:rsidRDefault="006F535B" w:rsidP="0049204F">
            <w:pPr>
              <w:autoSpaceDE w:val="0"/>
              <w:autoSpaceDN w:val="0"/>
              <w:adjustRightInd w:val="0"/>
              <w:ind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Non-smoker</w:t>
            </w:r>
          </w:p>
        </w:tc>
        <w:tc>
          <w:tcPr>
            <w:tcW w:w="674" w:type="pct"/>
            <w:tcBorders>
              <w:top w:val="single" w:sz="4" w:space="0" w:color="auto"/>
              <w:left w:val="single" w:sz="4" w:space="0" w:color="auto"/>
              <w:bottom w:val="single" w:sz="4" w:space="0" w:color="auto"/>
              <w:right w:val="single" w:sz="4" w:space="0" w:color="auto"/>
            </w:tcBorders>
            <w:hideMark/>
          </w:tcPr>
          <w:p w14:paraId="6BB15879"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233</w:t>
            </w:r>
          </w:p>
        </w:tc>
        <w:tc>
          <w:tcPr>
            <w:tcW w:w="579" w:type="pct"/>
            <w:tcBorders>
              <w:top w:val="single" w:sz="4" w:space="0" w:color="auto"/>
              <w:left w:val="single" w:sz="4" w:space="0" w:color="auto"/>
              <w:bottom w:val="single" w:sz="4" w:space="0" w:color="auto"/>
              <w:right w:val="single" w:sz="4" w:space="0" w:color="auto"/>
            </w:tcBorders>
            <w:hideMark/>
          </w:tcPr>
          <w:p w14:paraId="0D9BF8B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74.0%</w:t>
            </w:r>
          </w:p>
        </w:tc>
        <w:tc>
          <w:tcPr>
            <w:tcW w:w="573" w:type="pct"/>
            <w:tcBorders>
              <w:top w:val="single" w:sz="4" w:space="0" w:color="auto"/>
              <w:left w:val="single" w:sz="4" w:space="0" w:color="auto"/>
              <w:bottom w:val="single" w:sz="4" w:space="0" w:color="auto"/>
              <w:right w:val="single" w:sz="4" w:space="0" w:color="auto"/>
            </w:tcBorders>
            <w:hideMark/>
          </w:tcPr>
          <w:p w14:paraId="33A2625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74.7%</w:t>
            </w:r>
          </w:p>
        </w:tc>
      </w:tr>
      <w:tr w:rsidR="006F535B" w:rsidRPr="005A4774" w14:paraId="0262C66D" w14:textId="77777777" w:rsidTr="006F535B">
        <w:tc>
          <w:tcPr>
            <w:tcW w:w="3174" w:type="pct"/>
            <w:tcBorders>
              <w:top w:val="single" w:sz="4" w:space="0" w:color="auto"/>
              <w:left w:val="single" w:sz="4" w:space="0" w:color="auto"/>
              <w:bottom w:val="single" w:sz="4" w:space="0" w:color="auto"/>
              <w:right w:val="single" w:sz="4" w:space="0" w:color="auto"/>
            </w:tcBorders>
            <w:vAlign w:val="center"/>
            <w:hideMark/>
          </w:tcPr>
          <w:p w14:paraId="39C775DC" w14:textId="77777777" w:rsidR="006F535B" w:rsidRPr="005A4774" w:rsidRDefault="006F535B" w:rsidP="0049204F">
            <w:pPr>
              <w:autoSpaceDE w:val="0"/>
              <w:autoSpaceDN w:val="0"/>
              <w:adjustRightInd w:val="0"/>
              <w:ind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Drug peddler/user</w:t>
            </w:r>
          </w:p>
        </w:tc>
        <w:tc>
          <w:tcPr>
            <w:tcW w:w="674" w:type="pct"/>
            <w:tcBorders>
              <w:top w:val="single" w:sz="4" w:space="0" w:color="auto"/>
              <w:left w:val="single" w:sz="4" w:space="0" w:color="auto"/>
              <w:bottom w:val="single" w:sz="4" w:space="0" w:color="auto"/>
              <w:right w:val="single" w:sz="4" w:space="0" w:color="auto"/>
            </w:tcBorders>
            <w:hideMark/>
          </w:tcPr>
          <w:p w14:paraId="340142E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34</w:t>
            </w:r>
          </w:p>
        </w:tc>
        <w:tc>
          <w:tcPr>
            <w:tcW w:w="579" w:type="pct"/>
            <w:tcBorders>
              <w:top w:val="single" w:sz="4" w:space="0" w:color="auto"/>
              <w:left w:val="single" w:sz="4" w:space="0" w:color="auto"/>
              <w:bottom w:val="single" w:sz="4" w:space="0" w:color="auto"/>
              <w:right w:val="single" w:sz="4" w:space="0" w:color="auto"/>
            </w:tcBorders>
            <w:hideMark/>
          </w:tcPr>
          <w:p w14:paraId="2F6F6FE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10.8%</w:t>
            </w:r>
          </w:p>
        </w:tc>
        <w:tc>
          <w:tcPr>
            <w:tcW w:w="573" w:type="pct"/>
            <w:tcBorders>
              <w:top w:val="single" w:sz="4" w:space="0" w:color="auto"/>
              <w:left w:val="single" w:sz="4" w:space="0" w:color="auto"/>
              <w:bottom w:val="single" w:sz="4" w:space="0" w:color="auto"/>
              <w:right w:val="single" w:sz="4" w:space="0" w:color="auto"/>
            </w:tcBorders>
            <w:hideMark/>
          </w:tcPr>
          <w:p w14:paraId="6125CE2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10.9%</w:t>
            </w:r>
          </w:p>
        </w:tc>
      </w:tr>
      <w:tr w:rsidR="006F535B" w:rsidRPr="005A4774" w14:paraId="3502085B" w14:textId="77777777" w:rsidTr="006F535B">
        <w:tc>
          <w:tcPr>
            <w:tcW w:w="3174" w:type="pct"/>
            <w:tcBorders>
              <w:top w:val="single" w:sz="4" w:space="0" w:color="auto"/>
              <w:left w:val="single" w:sz="4" w:space="0" w:color="auto"/>
              <w:bottom w:val="single" w:sz="4" w:space="0" w:color="auto"/>
              <w:right w:val="single" w:sz="4" w:space="0" w:color="auto"/>
            </w:tcBorders>
            <w:hideMark/>
          </w:tcPr>
          <w:p w14:paraId="2262FAAC" w14:textId="77777777" w:rsidR="006F535B" w:rsidRPr="005A4774" w:rsidRDefault="006F535B" w:rsidP="0049204F">
            <w:pPr>
              <w:autoSpaceDE w:val="0"/>
              <w:autoSpaceDN w:val="0"/>
              <w:adjustRightInd w:val="0"/>
              <w:ind w:right="60"/>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Total</w:t>
            </w:r>
          </w:p>
        </w:tc>
        <w:tc>
          <w:tcPr>
            <w:tcW w:w="674" w:type="pct"/>
            <w:tcBorders>
              <w:top w:val="single" w:sz="4" w:space="0" w:color="auto"/>
              <w:left w:val="single" w:sz="4" w:space="0" w:color="auto"/>
              <w:bottom w:val="single" w:sz="4" w:space="0" w:color="auto"/>
              <w:right w:val="single" w:sz="4" w:space="0" w:color="auto"/>
            </w:tcBorders>
            <w:hideMark/>
          </w:tcPr>
          <w:p w14:paraId="4A375F5E"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315</w:t>
            </w:r>
          </w:p>
        </w:tc>
        <w:tc>
          <w:tcPr>
            <w:tcW w:w="579" w:type="pct"/>
            <w:tcBorders>
              <w:top w:val="single" w:sz="4" w:space="0" w:color="auto"/>
              <w:left w:val="single" w:sz="4" w:space="0" w:color="auto"/>
              <w:bottom w:val="single" w:sz="4" w:space="0" w:color="auto"/>
              <w:right w:val="single" w:sz="4" w:space="0" w:color="auto"/>
            </w:tcBorders>
            <w:hideMark/>
          </w:tcPr>
          <w:p w14:paraId="4952838C"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100.0%</w:t>
            </w:r>
          </w:p>
        </w:tc>
        <w:tc>
          <w:tcPr>
            <w:tcW w:w="573" w:type="pct"/>
            <w:tcBorders>
              <w:top w:val="single" w:sz="4" w:space="0" w:color="auto"/>
              <w:left w:val="single" w:sz="4" w:space="0" w:color="auto"/>
              <w:bottom w:val="single" w:sz="4" w:space="0" w:color="auto"/>
              <w:right w:val="single" w:sz="4" w:space="0" w:color="auto"/>
            </w:tcBorders>
            <w:hideMark/>
          </w:tcPr>
          <w:p w14:paraId="7D8D68FF"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101.0%</w:t>
            </w:r>
          </w:p>
        </w:tc>
      </w:tr>
    </w:tbl>
    <w:p w14:paraId="73415591" w14:textId="77777777" w:rsidR="0048451C" w:rsidRDefault="0048451C" w:rsidP="0049204F">
      <w:pPr>
        <w:jc w:val="center"/>
        <w:rPr>
          <w:rFonts w:asciiTheme="minorHAnsi" w:hAnsiTheme="minorHAnsi" w:cstheme="minorHAnsi"/>
          <w:b/>
          <w:bCs/>
          <w:color w:val="000000" w:themeColor="text1"/>
          <w:sz w:val="24"/>
          <w:szCs w:val="24"/>
          <w:u w:val="single"/>
        </w:rPr>
      </w:pPr>
    </w:p>
    <w:p w14:paraId="2C7C85C7" w14:textId="00389F38" w:rsidR="006F535B" w:rsidRPr="005A4774" w:rsidRDefault="006F535B" w:rsidP="0049204F">
      <w:pPr>
        <w:jc w:val="center"/>
        <w:rPr>
          <w:rFonts w:asciiTheme="minorHAnsi" w:hAnsiTheme="minorHAnsi" w:cstheme="minorHAnsi"/>
          <w:b/>
          <w:bCs/>
          <w:color w:val="000000" w:themeColor="text1"/>
          <w:sz w:val="24"/>
          <w:szCs w:val="24"/>
          <w:u w:val="single"/>
        </w:rPr>
      </w:pPr>
      <w:r w:rsidRPr="005A4774">
        <w:rPr>
          <w:rFonts w:asciiTheme="minorHAnsi" w:hAnsiTheme="minorHAnsi" w:cstheme="minorHAnsi"/>
          <w:b/>
          <w:bCs/>
          <w:color w:val="000000" w:themeColor="text1"/>
          <w:sz w:val="24"/>
          <w:szCs w:val="24"/>
          <w:u w:val="single"/>
        </w:rPr>
        <w:t>Respondents</w:t>
      </w:r>
      <w:r w:rsidR="009E5C9D">
        <w:rPr>
          <w:rFonts w:asciiTheme="minorHAnsi" w:hAnsiTheme="minorHAnsi" w:cstheme="minorHAnsi"/>
          <w:b/>
          <w:bCs/>
          <w:color w:val="000000" w:themeColor="text1"/>
          <w:sz w:val="24"/>
          <w:szCs w:val="24"/>
          <w:u w:val="single"/>
        </w:rPr>
        <w:t>'</w:t>
      </w:r>
      <w:r w:rsidRPr="005A4774">
        <w:rPr>
          <w:rFonts w:asciiTheme="minorHAnsi" w:hAnsiTheme="minorHAnsi" w:cstheme="minorHAnsi"/>
          <w:b/>
          <w:bCs/>
          <w:color w:val="000000" w:themeColor="text1"/>
          <w:sz w:val="24"/>
          <w:szCs w:val="24"/>
          <w:u w:val="single"/>
        </w:rPr>
        <w:t xml:space="preserve"> Attitude/Beliefs about Ayurvedic Treatment and their Satisfaction</w:t>
      </w:r>
    </w:p>
    <w:p w14:paraId="4A54DF93" w14:textId="77777777" w:rsidR="00EC481F" w:rsidRDefault="00EC481F" w:rsidP="0049204F">
      <w:pPr>
        <w:rPr>
          <w:rFonts w:asciiTheme="minorHAnsi" w:hAnsiTheme="minorHAnsi" w:cstheme="minorHAnsi"/>
          <w:b/>
          <w:color w:val="000000" w:themeColor="text1"/>
        </w:rPr>
      </w:pPr>
    </w:p>
    <w:p w14:paraId="4024DE90" w14:textId="5A6F237B"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14: Reason</w:t>
      </w:r>
      <w:r w:rsidR="00EC481F">
        <w:rPr>
          <w:rFonts w:asciiTheme="minorHAnsi" w:hAnsiTheme="minorHAnsi" w:cstheme="minorHAnsi"/>
          <w:b/>
          <w:color w:val="000000" w:themeColor="text1"/>
        </w:rPr>
        <w:t>s</w:t>
      </w:r>
      <w:r w:rsidR="009E5C9D">
        <w:rPr>
          <w:rFonts w:asciiTheme="minorHAnsi" w:hAnsiTheme="minorHAnsi" w:cstheme="minorHAnsi"/>
          <w:b/>
          <w:color w:val="000000" w:themeColor="text1"/>
        </w:rPr>
        <w:t xml:space="preserve"> </w:t>
      </w:r>
      <w:r w:rsidR="00EC481F">
        <w:rPr>
          <w:rFonts w:asciiTheme="minorHAnsi" w:hAnsiTheme="minorHAnsi" w:cstheme="minorHAnsi"/>
          <w:b/>
          <w:color w:val="000000" w:themeColor="text1"/>
        </w:rPr>
        <w:t>to</w:t>
      </w:r>
      <w:r w:rsidRPr="005A4774">
        <w:rPr>
          <w:rFonts w:asciiTheme="minorHAnsi" w:hAnsiTheme="minorHAnsi" w:cstheme="minorHAnsi"/>
          <w:b/>
          <w:color w:val="000000" w:themeColor="text1"/>
        </w:rPr>
        <w:t xml:space="preserve"> com</w:t>
      </w:r>
      <w:r w:rsidR="00EC481F">
        <w:rPr>
          <w:rFonts w:asciiTheme="minorHAnsi" w:hAnsiTheme="minorHAnsi" w:cstheme="minorHAnsi"/>
          <w:b/>
          <w:color w:val="000000" w:themeColor="text1"/>
        </w:rPr>
        <w:t>e</w:t>
      </w:r>
      <w:r w:rsidRPr="005A4774">
        <w:rPr>
          <w:rFonts w:asciiTheme="minorHAnsi" w:hAnsiTheme="minorHAnsi" w:cstheme="minorHAnsi"/>
          <w:b/>
          <w:color w:val="000000" w:themeColor="text1"/>
        </w:rPr>
        <w:t xml:space="preserve"> </w:t>
      </w:r>
      <w:r w:rsidR="009E5C9D">
        <w:rPr>
          <w:rFonts w:asciiTheme="minorHAnsi" w:hAnsiTheme="minorHAnsi" w:cstheme="minorHAnsi"/>
          <w:b/>
          <w:color w:val="000000" w:themeColor="text1"/>
        </w:rPr>
        <w:t xml:space="preserve">the </w:t>
      </w:r>
      <w:r w:rsidRPr="005A4774">
        <w:rPr>
          <w:rFonts w:asciiTheme="minorHAnsi" w:hAnsiTheme="minorHAnsi" w:cstheme="minorHAnsi"/>
          <w:b/>
          <w:color w:val="000000" w:themeColor="text1"/>
        </w:rPr>
        <w:t>hospital</w:t>
      </w:r>
    </w:p>
    <w:tbl>
      <w:tblPr>
        <w:tblStyle w:val="TableGrid"/>
        <w:tblW w:w="5000" w:type="pct"/>
        <w:tblLook w:val="04A0" w:firstRow="1" w:lastRow="0" w:firstColumn="1" w:lastColumn="0" w:noHBand="0" w:noVBand="1"/>
      </w:tblPr>
      <w:tblGrid>
        <w:gridCol w:w="5973"/>
        <w:gridCol w:w="1739"/>
        <w:gridCol w:w="1739"/>
      </w:tblGrid>
      <w:tr w:rsidR="006F535B" w:rsidRPr="005A4774" w14:paraId="354866E8" w14:textId="77777777" w:rsidTr="006F535B">
        <w:trPr>
          <w:trHeight w:val="143"/>
        </w:trPr>
        <w:tc>
          <w:tcPr>
            <w:tcW w:w="3160" w:type="pct"/>
            <w:tcBorders>
              <w:top w:val="single" w:sz="4" w:space="0" w:color="auto"/>
              <w:left w:val="single" w:sz="4" w:space="0" w:color="auto"/>
              <w:bottom w:val="single" w:sz="4" w:space="0" w:color="auto"/>
              <w:right w:val="single" w:sz="4" w:space="0" w:color="auto"/>
            </w:tcBorders>
            <w:noWrap/>
            <w:hideMark/>
          </w:tcPr>
          <w:p w14:paraId="617B07C9" w14:textId="0E8638CB" w:rsidR="006F535B" w:rsidRPr="005A4774" w:rsidRDefault="00B365D8" w:rsidP="00B365D8">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20" w:type="pct"/>
            <w:tcBorders>
              <w:top w:val="single" w:sz="4" w:space="0" w:color="auto"/>
              <w:left w:val="single" w:sz="4" w:space="0" w:color="auto"/>
              <w:bottom w:val="single" w:sz="4" w:space="0" w:color="auto"/>
              <w:right w:val="single" w:sz="4" w:space="0" w:color="auto"/>
            </w:tcBorders>
            <w:noWrap/>
            <w:hideMark/>
          </w:tcPr>
          <w:p w14:paraId="47E6A32E"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20" w:type="pct"/>
            <w:tcBorders>
              <w:top w:val="single" w:sz="4" w:space="0" w:color="auto"/>
              <w:left w:val="single" w:sz="4" w:space="0" w:color="auto"/>
              <w:bottom w:val="single" w:sz="4" w:space="0" w:color="auto"/>
              <w:right w:val="single" w:sz="4" w:space="0" w:color="auto"/>
            </w:tcBorders>
            <w:noWrap/>
            <w:hideMark/>
          </w:tcPr>
          <w:p w14:paraId="760EEA8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48F2B992" w14:textId="77777777" w:rsidTr="006F535B">
        <w:trPr>
          <w:trHeight w:val="170"/>
        </w:trPr>
        <w:tc>
          <w:tcPr>
            <w:tcW w:w="3160" w:type="pct"/>
            <w:tcBorders>
              <w:top w:val="single" w:sz="4" w:space="0" w:color="auto"/>
              <w:left w:val="single" w:sz="4" w:space="0" w:color="auto"/>
              <w:bottom w:val="single" w:sz="4" w:space="0" w:color="auto"/>
              <w:right w:val="single" w:sz="4" w:space="0" w:color="auto"/>
            </w:tcBorders>
            <w:noWrap/>
            <w:hideMark/>
          </w:tcPr>
          <w:p w14:paraId="35A0A3BB"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Own Treatment</w:t>
            </w:r>
          </w:p>
        </w:tc>
        <w:tc>
          <w:tcPr>
            <w:tcW w:w="920" w:type="pct"/>
            <w:tcBorders>
              <w:top w:val="single" w:sz="4" w:space="0" w:color="auto"/>
              <w:left w:val="single" w:sz="4" w:space="0" w:color="auto"/>
              <w:bottom w:val="single" w:sz="4" w:space="0" w:color="auto"/>
              <w:right w:val="single" w:sz="4" w:space="0" w:color="auto"/>
            </w:tcBorders>
            <w:noWrap/>
            <w:hideMark/>
          </w:tcPr>
          <w:p w14:paraId="6EB6016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317</w:t>
            </w:r>
          </w:p>
        </w:tc>
        <w:tc>
          <w:tcPr>
            <w:tcW w:w="920" w:type="pct"/>
            <w:tcBorders>
              <w:top w:val="single" w:sz="4" w:space="0" w:color="auto"/>
              <w:left w:val="single" w:sz="4" w:space="0" w:color="auto"/>
              <w:bottom w:val="single" w:sz="4" w:space="0" w:color="auto"/>
              <w:right w:val="single" w:sz="4" w:space="0" w:color="auto"/>
            </w:tcBorders>
            <w:noWrap/>
            <w:hideMark/>
          </w:tcPr>
          <w:p w14:paraId="5761407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87.1</w:t>
            </w:r>
          </w:p>
        </w:tc>
      </w:tr>
      <w:tr w:rsidR="006F535B" w:rsidRPr="005A4774" w14:paraId="0B810CEF" w14:textId="77777777" w:rsidTr="006F535B">
        <w:trPr>
          <w:trHeight w:val="107"/>
        </w:trPr>
        <w:tc>
          <w:tcPr>
            <w:tcW w:w="3160" w:type="pct"/>
            <w:tcBorders>
              <w:top w:val="single" w:sz="4" w:space="0" w:color="auto"/>
              <w:left w:val="single" w:sz="4" w:space="0" w:color="auto"/>
              <w:bottom w:val="single" w:sz="4" w:space="0" w:color="auto"/>
              <w:right w:val="single" w:sz="4" w:space="0" w:color="auto"/>
            </w:tcBorders>
            <w:noWrap/>
            <w:hideMark/>
          </w:tcPr>
          <w:p w14:paraId="22C5F38D"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As Attendant</w:t>
            </w:r>
          </w:p>
        </w:tc>
        <w:tc>
          <w:tcPr>
            <w:tcW w:w="920" w:type="pct"/>
            <w:tcBorders>
              <w:top w:val="single" w:sz="4" w:space="0" w:color="auto"/>
              <w:left w:val="single" w:sz="4" w:space="0" w:color="auto"/>
              <w:bottom w:val="single" w:sz="4" w:space="0" w:color="auto"/>
              <w:right w:val="single" w:sz="4" w:space="0" w:color="auto"/>
            </w:tcBorders>
            <w:noWrap/>
            <w:hideMark/>
          </w:tcPr>
          <w:p w14:paraId="1F1D361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40</w:t>
            </w:r>
          </w:p>
        </w:tc>
        <w:tc>
          <w:tcPr>
            <w:tcW w:w="920" w:type="pct"/>
            <w:tcBorders>
              <w:top w:val="single" w:sz="4" w:space="0" w:color="auto"/>
              <w:left w:val="single" w:sz="4" w:space="0" w:color="auto"/>
              <w:bottom w:val="single" w:sz="4" w:space="0" w:color="auto"/>
              <w:right w:val="single" w:sz="4" w:space="0" w:color="auto"/>
            </w:tcBorders>
            <w:noWrap/>
            <w:hideMark/>
          </w:tcPr>
          <w:p w14:paraId="3EB0462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r>
      <w:tr w:rsidR="006F535B" w:rsidRPr="005A4774" w14:paraId="5DC80CB1" w14:textId="77777777" w:rsidTr="006F535B">
        <w:trPr>
          <w:trHeight w:val="80"/>
        </w:trPr>
        <w:tc>
          <w:tcPr>
            <w:tcW w:w="3160" w:type="pct"/>
            <w:tcBorders>
              <w:top w:val="single" w:sz="4" w:space="0" w:color="auto"/>
              <w:left w:val="single" w:sz="4" w:space="0" w:color="auto"/>
              <w:bottom w:val="single" w:sz="4" w:space="0" w:color="auto"/>
              <w:right w:val="single" w:sz="4" w:space="0" w:color="auto"/>
            </w:tcBorders>
            <w:noWrap/>
            <w:hideMark/>
          </w:tcPr>
          <w:p w14:paraId="0B36BEC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20" w:type="pct"/>
            <w:tcBorders>
              <w:top w:val="single" w:sz="4" w:space="0" w:color="auto"/>
              <w:left w:val="single" w:sz="4" w:space="0" w:color="auto"/>
              <w:bottom w:val="single" w:sz="4" w:space="0" w:color="auto"/>
              <w:right w:val="single" w:sz="4" w:space="0" w:color="auto"/>
            </w:tcBorders>
            <w:noWrap/>
            <w:hideMark/>
          </w:tcPr>
          <w:p w14:paraId="4E41EAE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w:t>
            </w:r>
          </w:p>
        </w:tc>
        <w:tc>
          <w:tcPr>
            <w:tcW w:w="920" w:type="pct"/>
            <w:tcBorders>
              <w:top w:val="single" w:sz="4" w:space="0" w:color="auto"/>
              <w:left w:val="single" w:sz="4" w:space="0" w:color="auto"/>
              <w:bottom w:val="single" w:sz="4" w:space="0" w:color="auto"/>
              <w:right w:val="single" w:sz="4" w:space="0" w:color="auto"/>
            </w:tcBorders>
            <w:noWrap/>
            <w:hideMark/>
          </w:tcPr>
          <w:p w14:paraId="51DE71F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p>
        </w:tc>
      </w:tr>
      <w:tr w:rsidR="006F535B" w:rsidRPr="005A4774" w14:paraId="441402A5" w14:textId="77777777" w:rsidTr="006F535B">
        <w:trPr>
          <w:trHeight w:val="70"/>
        </w:trPr>
        <w:tc>
          <w:tcPr>
            <w:tcW w:w="3160" w:type="pct"/>
            <w:tcBorders>
              <w:top w:val="single" w:sz="4" w:space="0" w:color="auto"/>
              <w:left w:val="single" w:sz="4" w:space="0" w:color="auto"/>
              <w:bottom w:val="single" w:sz="4" w:space="0" w:color="auto"/>
              <w:right w:val="single" w:sz="4" w:space="0" w:color="auto"/>
            </w:tcBorders>
            <w:noWrap/>
            <w:hideMark/>
          </w:tcPr>
          <w:p w14:paraId="5E9BBFF6"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20" w:type="pct"/>
            <w:tcBorders>
              <w:top w:val="single" w:sz="4" w:space="0" w:color="auto"/>
              <w:left w:val="single" w:sz="4" w:space="0" w:color="auto"/>
              <w:bottom w:val="single" w:sz="4" w:space="0" w:color="auto"/>
              <w:right w:val="single" w:sz="4" w:space="0" w:color="auto"/>
            </w:tcBorders>
            <w:noWrap/>
            <w:hideMark/>
          </w:tcPr>
          <w:p w14:paraId="18201C2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20" w:type="pct"/>
            <w:tcBorders>
              <w:top w:val="single" w:sz="4" w:space="0" w:color="auto"/>
              <w:left w:val="single" w:sz="4" w:space="0" w:color="auto"/>
              <w:bottom w:val="single" w:sz="4" w:space="0" w:color="auto"/>
              <w:right w:val="single" w:sz="4" w:space="0" w:color="auto"/>
            </w:tcBorders>
            <w:noWrap/>
            <w:hideMark/>
          </w:tcPr>
          <w:p w14:paraId="22E4F191"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4EB64BE8" w14:textId="77777777" w:rsidR="006F535B" w:rsidRPr="005A4774" w:rsidRDefault="006F535B" w:rsidP="0049204F">
      <w:pPr>
        <w:rPr>
          <w:rFonts w:asciiTheme="minorHAnsi" w:hAnsiTheme="minorHAnsi" w:cstheme="minorHAnsi"/>
          <w:b/>
          <w:color w:val="000000" w:themeColor="text1"/>
        </w:rPr>
      </w:pPr>
    </w:p>
    <w:p w14:paraId="428AE690" w14:textId="2DA9EB91"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15: Hearing about Ayurvedic treatment before by</w:t>
      </w:r>
    </w:p>
    <w:tbl>
      <w:tblPr>
        <w:tblStyle w:val="TableGrid"/>
        <w:tblW w:w="5000" w:type="pct"/>
        <w:tblLook w:val="04A0" w:firstRow="1" w:lastRow="0" w:firstColumn="1" w:lastColumn="0" w:noHBand="0" w:noVBand="1"/>
      </w:tblPr>
      <w:tblGrid>
        <w:gridCol w:w="6506"/>
        <w:gridCol w:w="1474"/>
        <w:gridCol w:w="1471"/>
      </w:tblGrid>
      <w:tr w:rsidR="009C34C6" w:rsidRPr="005A4774" w14:paraId="31344EA7" w14:textId="77777777" w:rsidTr="009C34C6">
        <w:trPr>
          <w:trHeight w:val="107"/>
        </w:trPr>
        <w:tc>
          <w:tcPr>
            <w:tcW w:w="3442" w:type="pct"/>
            <w:tcBorders>
              <w:top w:val="single" w:sz="4" w:space="0" w:color="auto"/>
              <w:left w:val="single" w:sz="4" w:space="0" w:color="auto"/>
              <w:bottom w:val="single" w:sz="4" w:space="0" w:color="auto"/>
              <w:right w:val="single" w:sz="4" w:space="0" w:color="auto"/>
            </w:tcBorders>
            <w:noWrap/>
            <w:hideMark/>
          </w:tcPr>
          <w:p w14:paraId="1AC0A45C" w14:textId="28214C93" w:rsidR="009C34C6" w:rsidRPr="005A4774" w:rsidRDefault="009C34C6" w:rsidP="0049204F">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780" w:type="pct"/>
            <w:tcBorders>
              <w:top w:val="single" w:sz="4" w:space="0" w:color="auto"/>
              <w:left w:val="single" w:sz="4" w:space="0" w:color="auto"/>
              <w:bottom w:val="single" w:sz="4" w:space="0" w:color="auto"/>
              <w:right w:val="single" w:sz="4" w:space="0" w:color="auto"/>
            </w:tcBorders>
            <w:noWrap/>
            <w:hideMark/>
          </w:tcPr>
          <w:p w14:paraId="75E52B6F" w14:textId="357669AB" w:rsidR="009C34C6" w:rsidRPr="005A4774" w:rsidRDefault="009C34C6"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778" w:type="pct"/>
            <w:tcBorders>
              <w:top w:val="single" w:sz="4" w:space="0" w:color="auto"/>
              <w:left w:val="single" w:sz="4" w:space="0" w:color="auto"/>
              <w:bottom w:val="single" w:sz="4" w:space="0" w:color="auto"/>
              <w:right w:val="single" w:sz="4" w:space="0" w:color="auto"/>
            </w:tcBorders>
            <w:noWrap/>
            <w:hideMark/>
          </w:tcPr>
          <w:p w14:paraId="73C03EC0" w14:textId="77777777" w:rsidR="009C34C6" w:rsidRPr="005A4774" w:rsidRDefault="009C34C6"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9C34C6" w:rsidRPr="005A4774" w14:paraId="21001664"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77C4C226" w14:textId="08F8BE41"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Relatives</w:t>
            </w:r>
          </w:p>
        </w:tc>
        <w:tc>
          <w:tcPr>
            <w:tcW w:w="780" w:type="pct"/>
            <w:tcBorders>
              <w:top w:val="single" w:sz="4" w:space="0" w:color="auto"/>
              <w:left w:val="single" w:sz="4" w:space="0" w:color="auto"/>
              <w:bottom w:val="single" w:sz="4" w:space="0" w:color="auto"/>
              <w:right w:val="single" w:sz="4" w:space="0" w:color="auto"/>
            </w:tcBorders>
            <w:noWrap/>
            <w:hideMark/>
          </w:tcPr>
          <w:p w14:paraId="04ED1764" w14:textId="6B6E0BBA"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26</w:t>
            </w:r>
          </w:p>
        </w:tc>
        <w:tc>
          <w:tcPr>
            <w:tcW w:w="778" w:type="pct"/>
            <w:tcBorders>
              <w:top w:val="single" w:sz="4" w:space="0" w:color="auto"/>
              <w:left w:val="single" w:sz="4" w:space="0" w:color="auto"/>
              <w:bottom w:val="single" w:sz="4" w:space="0" w:color="auto"/>
              <w:right w:val="single" w:sz="4" w:space="0" w:color="auto"/>
            </w:tcBorders>
            <w:noWrap/>
            <w:hideMark/>
          </w:tcPr>
          <w:p w14:paraId="16A7088F"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7.1</w:t>
            </w:r>
          </w:p>
        </w:tc>
      </w:tr>
      <w:tr w:rsidR="009C34C6" w:rsidRPr="005A4774" w14:paraId="2BF86699"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3E8A820C" w14:textId="7CA0F9CA"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Husband</w:t>
            </w:r>
          </w:p>
        </w:tc>
        <w:tc>
          <w:tcPr>
            <w:tcW w:w="780" w:type="pct"/>
            <w:tcBorders>
              <w:top w:val="single" w:sz="4" w:space="0" w:color="auto"/>
              <w:left w:val="single" w:sz="4" w:space="0" w:color="auto"/>
              <w:bottom w:val="single" w:sz="4" w:space="0" w:color="auto"/>
              <w:right w:val="single" w:sz="4" w:space="0" w:color="auto"/>
            </w:tcBorders>
            <w:noWrap/>
            <w:hideMark/>
          </w:tcPr>
          <w:p w14:paraId="74B9FB8A" w14:textId="52591514"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c>
          <w:tcPr>
            <w:tcW w:w="778" w:type="pct"/>
            <w:tcBorders>
              <w:top w:val="single" w:sz="4" w:space="0" w:color="auto"/>
              <w:left w:val="single" w:sz="4" w:space="0" w:color="auto"/>
              <w:bottom w:val="single" w:sz="4" w:space="0" w:color="auto"/>
              <w:right w:val="single" w:sz="4" w:space="0" w:color="auto"/>
            </w:tcBorders>
            <w:noWrap/>
            <w:hideMark/>
          </w:tcPr>
          <w:p w14:paraId="1DF3C5CF"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r>
      <w:tr w:rsidR="009C34C6" w:rsidRPr="005A4774" w14:paraId="2E54AC3E"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7701337B" w14:textId="69A5735D"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Friend</w:t>
            </w:r>
          </w:p>
        </w:tc>
        <w:tc>
          <w:tcPr>
            <w:tcW w:w="780" w:type="pct"/>
            <w:tcBorders>
              <w:top w:val="single" w:sz="4" w:space="0" w:color="auto"/>
              <w:left w:val="single" w:sz="4" w:space="0" w:color="auto"/>
              <w:bottom w:val="single" w:sz="4" w:space="0" w:color="auto"/>
              <w:right w:val="single" w:sz="4" w:space="0" w:color="auto"/>
            </w:tcBorders>
            <w:noWrap/>
            <w:hideMark/>
          </w:tcPr>
          <w:p w14:paraId="4969C880" w14:textId="62ABE1C5"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w:t>
            </w:r>
          </w:p>
        </w:tc>
        <w:tc>
          <w:tcPr>
            <w:tcW w:w="778" w:type="pct"/>
            <w:tcBorders>
              <w:top w:val="single" w:sz="4" w:space="0" w:color="auto"/>
              <w:left w:val="single" w:sz="4" w:space="0" w:color="auto"/>
              <w:bottom w:val="single" w:sz="4" w:space="0" w:color="auto"/>
              <w:right w:val="single" w:sz="4" w:space="0" w:color="auto"/>
            </w:tcBorders>
            <w:noWrap/>
            <w:hideMark/>
          </w:tcPr>
          <w:p w14:paraId="7A3DC252"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2.7</w:t>
            </w:r>
          </w:p>
        </w:tc>
      </w:tr>
      <w:tr w:rsidR="009C34C6" w:rsidRPr="005A4774" w14:paraId="2E917F1D"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7DFC0900" w14:textId="3A8536BD"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lastRenderedPageBreak/>
              <w:t>Local Doctor</w:t>
            </w:r>
          </w:p>
        </w:tc>
        <w:tc>
          <w:tcPr>
            <w:tcW w:w="780" w:type="pct"/>
            <w:tcBorders>
              <w:top w:val="single" w:sz="4" w:space="0" w:color="auto"/>
              <w:left w:val="single" w:sz="4" w:space="0" w:color="auto"/>
              <w:bottom w:val="single" w:sz="4" w:space="0" w:color="auto"/>
              <w:right w:val="single" w:sz="4" w:space="0" w:color="auto"/>
            </w:tcBorders>
            <w:noWrap/>
            <w:hideMark/>
          </w:tcPr>
          <w:p w14:paraId="6E6B95B4" w14:textId="0420EBA0"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778" w:type="pct"/>
            <w:tcBorders>
              <w:top w:val="single" w:sz="4" w:space="0" w:color="auto"/>
              <w:left w:val="single" w:sz="4" w:space="0" w:color="auto"/>
              <w:bottom w:val="single" w:sz="4" w:space="0" w:color="auto"/>
              <w:right w:val="single" w:sz="4" w:space="0" w:color="auto"/>
            </w:tcBorders>
            <w:noWrap/>
            <w:hideMark/>
          </w:tcPr>
          <w:p w14:paraId="305B0311"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9C34C6" w:rsidRPr="005A4774" w14:paraId="6A7F894B" w14:textId="77777777" w:rsidTr="009C34C6">
        <w:trPr>
          <w:trHeight w:val="80"/>
        </w:trPr>
        <w:tc>
          <w:tcPr>
            <w:tcW w:w="3442" w:type="pct"/>
            <w:tcBorders>
              <w:top w:val="single" w:sz="4" w:space="0" w:color="auto"/>
              <w:left w:val="single" w:sz="4" w:space="0" w:color="auto"/>
              <w:bottom w:val="single" w:sz="4" w:space="0" w:color="auto"/>
              <w:right w:val="single" w:sz="4" w:space="0" w:color="auto"/>
            </w:tcBorders>
            <w:noWrap/>
            <w:hideMark/>
          </w:tcPr>
          <w:p w14:paraId="11BA4930" w14:textId="015391A3"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Son</w:t>
            </w:r>
          </w:p>
        </w:tc>
        <w:tc>
          <w:tcPr>
            <w:tcW w:w="780" w:type="pct"/>
            <w:tcBorders>
              <w:top w:val="single" w:sz="4" w:space="0" w:color="auto"/>
              <w:left w:val="single" w:sz="4" w:space="0" w:color="auto"/>
              <w:bottom w:val="single" w:sz="4" w:space="0" w:color="auto"/>
              <w:right w:val="single" w:sz="4" w:space="0" w:color="auto"/>
            </w:tcBorders>
            <w:noWrap/>
            <w:hideMark/>
          </w:tcPr>
          <w:p w14:paraId="390B3DF4" w14:textId="48F247D3"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778" w:type="pct"/>
            <w:tcBorders>
              <w:top w:val="single" w:sz="4" w:space="0" w:color="auto"/>
              <w:left w:val="single" w:sz="4" w:space="0" w:color="auto"/>
              <w:bottom w:val="single" w:sz="4" w:space="0" w:color="auto"/>
              <w:right w:val="single" w:sz="4" w:space="0" w:color="auto"/>
            </w:tcBorders>
            <w:noWrap/>
            <w:hideMark/>
          </w:tcPr>
          <w:p w14:paraId="7F54925A"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9C34C6" w:rsidRPr="005A4774" w14:paraId="18DF367C"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52D1007E" w14:textId="7AE6F16B"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Son-in-law</w:t>
            </w:r>
          </w:p>
        </w:tc>
        <w:tc>
          <w:tcPr>
            <w:tcW w:w="780" w:type="pct"/>
            <w:tcBorders>
              <w:top w:val="single" w:sz="4" w:space="0" w:color="auto"/>
              <w:left w:val="single" w:sz="4" w:space="0" w:color="auto"/>
              <w:bottom w:val="single" w:sz="4" w:space="0" w:color="auto"/>
              <w:right w:val="single" w:sz="4" w:space="0" w:color="auto"/>
            </w:tcBorders>
            <w:noWrap/>
            <w:hideMark/>
          </w:tcPr>
          <w:p w14:paraId="06F761D6" w14:textId="3296809E"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778" w:type="pct"/>
            <w:tcBorders>
              <w:top w:val="single" w:sz="4" w:space="0" w:color="auto"/>
              <w:left w:val="single" w:sz="4" w:space="0" w:color="auto"/>
              <w:bottom w:val="single" w:sz="4" w:space="0" w:color="auto"/>
              <w:right w:val="single" w:sz="4" w:space="0" w:color="auto"/>
            </w:tcBorders>
            <w:noWrap/>
            <w:hideMark/>
          </w:tcPr>
          <w:p w14:paraId="5B70FE78"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9C34C6" w:rsidRPr="005A4774" w14:paraId="18B31187"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010D0A9D" w14:textId="7E5DB826"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Others</w:t>
            </w:r>
          </w:p>
        </w:tc>
        <w:tc>
          <w:tcPr>
            <w:tcW w:w="780" w:type="pct"/>
            <w:tcBorders>
              <w:top w:val="single" w:sz="4" w:space="0" w:color="auto"/>
              <w:left w:val="single" w:sz="4" w:space="0" w:color="auto"/>
              <w:bottom w:val="single" w:sz="4" w:space="0" w:color="auto"/>
              <w:right w:val="single" w:sz="4" w:space="0" w:color="auto"/>
            </w:tcBorders>
            <w:noWrap/>
            <w:hideMark/>
          </w:tcPr>
          <w:p w14:paraId="385E5C8E" w14:textId="370CCC79"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40</w:t>
            </w:r>
          </w:p>
        </w:tc>
        <w:tc>
          <w:tcPr>
            <w:tcW w:w="778" w:type="pct"/>
            <w:tcBorders>
              <w:top w:val="single" w:sz="4" w:space="0" w:color="auto"/>
              <w:left w:val="single" w:sz="4" w:space="0" w:color="auto"/>
              <w:bottom w:val="single" w:sz="4" w:space="0" w:color="auto"/>
              <w:right w:val="single" w:sz="4" w:space="0" w:color="auto"/>
            </w:tcBorders>
            <w:noWrap/>
            <w:hideMark/>
          </w:tcPr>
          <w:p w14:paraId="171195F8"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r>
      <w:tr w:rsidR="009C34C6" w:rsidRPr="005A4774" w14:paraId="2717BA40"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40790B4A" w14:textId="15F85038"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Another Patient</w:t>
            </w:r>
          </w:p>
        </w:tc>
        <w:tc>
          <w:tcPr>
            <w:tcW w:w="780" w:type="pct"/>
            <w:tcBorders>
              <w:top w:val="single" w:sz="4" w:space="0" w:color="auto"/>
              <w:left w:val="single" w:sz="4" w:space="0" w:color="auto"/>
              <w:bottom w:val="single" w:sz="4" w:space="0" w:color="auto"/>
              <w:right w:val="single" w:sz="4" w:space="0" w:color="auto"/>
            </w:tcBorders>
            <w:noWrap/>
            <w:hideMark/>
          </w:tcPr>
          <w:p w14:paraId="24D4DDD9" w14:textId="6C5CD58A"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778" w:type="pct"/>
            <w:tcBorders>
              <w:top w:val="single" w:sz="4" w:space="0" w:color="auto"/>
              <w:left w:val="single" w:sz="4" w:space="0" w:color="auto"/>
              <w:bottom w:val="single" w:sz="4" w:space="0" w:color="auto"/>
              <w:right w:val="single" w:sz="4" w:space="0" w:color="auto"/>
            </w:tcBorders>
            <w:noWrap/>
            <w:hideMark/>
          </w:tcPr>
          <w:p w14:paraId="154F87C1"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9C34C6" w:rsidRPr="005A4774" w14:paraId="3FF92918"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33414B42" w14:textId="07B82D86"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Mother</w:t>
            </w:r>
          </w:p>
        </w:tc>
        <w:tc>
          <w:tcPr>
            <w:tcW w:w="780" w:type="pct"/>
            <w:tcBorders>
              <w:top w:val="single" w:sz="4" w:space="0" w:color="auto"/>
              <w:left w:val="single" w:sz="4" w:space="0" w:color="auto"/>
              <w:bottom w:val="single" w:sz="4" w:space="0" w:color="auto"/>
              <w:right w:val="single" w:sz="4" w:space="0" w:color="auto"/>
            </w:tcBorders>
            <w:noWrap/>
            <w:hideMark/>
          </w:tcPr>
          <w:p w14:paraId="41806B95" w14:textId="7EB2FA82"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778" w:type="pct"/>
            <w:tcBorders>
              <w:top w:val="single" w:sz="4" w:space="0" w:color="auto"/>
              <w:left w:val="single" w:sz="4" w:space="0" w:color="auto"/>
              <w:bottom w:val="single" w:sz="4" w:space="0" w:color="auto"/>
              <w:right w:val="single" w:sz="4" w:space="0" w:color="auto"/>
            </w:tcBorders>
            <w:noWrap/>
            <w:hideMark/>
          </w:tcPr>
          <w:p w14:paraId="76AC02ED"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9C34C6" w:rsidRPr="005A4774" w14:paraId="77331122"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37624F27" w14:textId="1F595F4C"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Father</w:t>
            </w:r>
          </w:p>
        </w:tc>
        <w:tc>
          <w:tcPr>
            <w:tcW w:w="780" w:type="pct"/>
            <w:tcBorders>
              <w:top w:val="single" w:sz="4" w:space="0" w:color="auto"/>
              <w:left w:val="single" w:sz="4" w:space="0" w:color="auto"/>
              <w:bottom w:val="single" w:sz="4" w:space="0" w:color="auto"/>
              <w:right w:val="single" w:sz="4" w:space="0" w:color="auto"/>
            </w:tcBorders>
            <w:noWrap/>
            <w:hideMark/>
          </w:tcPr>
          <w:p w14:paraId="28214146" w14:textId="6AF0EA88"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c>
          <w:tcPr>
            <w:tcW w:w="778" w:type="pct"/>
            <w:tcBorders>
              <w:top w:val="single" w:sz="4" w:space="0" w:color="auto"/>
              <w:left w:val="single" w:sz="4" w:space="0" w:color="auto"/>
              <w:bottom w:val="single" w:sz="4" w:space="0" w:color="auto"/>
              <w:right w:val="single" w:sz="4" w:space="0" w:color="auto"/>
            </w:tcBorders>
            <w:noWrap/>
            <w:hideMark/>
          </w:tcPr>
          <w:p w14:paraId="1ED1F1B9"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r>
      <w:tr w:rsidR="009C34C6" w:rsidRPr="005A4774" w14:paraId="71B82BD3" w14:textId="77777777" w:rsidTr="009C34C6">
        <w:trPr>
          <w:trHeight w:val="80"/>
        </w:trPr>
        <w:tc>
          <w:tcPr>
            <w:tcW w:w="3442" w:type="pct"/>
            <w:tcBorders>
              <w:top w:val="single" w:sz="4" w:space="0" w:color="auto"/>
              <w:left w:val="single" w:sz="4" w:space="0" w:color="auto"/>
              <w:bottom w:val="single" w:sz="4" w:space="0" w:color="auto"/>
              <w:right w:val="single" w:sz="4" w:space="0" w:color="auto"/>
            </w:tcBorders>
            <w:noWrap/>
            <w:hideMark/>
          </w:tcPr>
          <w:p w14:paraId="39F1C1F3" w14:textId="19F56CE8"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Hospital</w:t>
            </w:r>
          </w:p>
        </w:tc>
        <w:tc>
          <w:tcPr>
            <w:tcW w:w="780" w:type="pct"/>
            <w:tcBorders>
              <w:top w:val="single" w:sz="4" w:space="0" w:color="auto"/>
              <w:left w:val="single" w:sz="4" w:space="0" w:color="auto"/>
              <w:bottom w:val="single" w:sz="4" w:space="0" w:color="auto"/>
              <w:right w:val="single" w:sz="4" w:space="0" w:color="auto"/>
            </w:tcBorders>
            <w:noWrap/>
            <w:hideMark/>
          </w:tcPr>
          <w:p w14:paraId="17D94222" w14:textId="51836CCC"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17</w:t>
            </w:r>
          </w:p>
        </w:tc>
        <w:tc>
          <w:tcPr>
            <w:tcW w:w="778" w:type="pct"/>
            <w:tcBorders>
              <w:top w:val="single" w:sz="4" w:space="0" w:color="auto"/>
              <w:left w:val="single" w:sz="4" w:space="0" w:color="auto"/>
              <w:bottom w:val="single" w:sz="4" w:space="0" w:color="auto"/>
              <w:right w:val="single" w:sz="4" w:space="0" w:color="auto"/>
            </w:tcBorders>
            <w:noWrap/>
            <w:hideMark/>
          </w:tcPr>
          <w:p w14:paraId="04CAC36F"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4.7</w:t>
            </w:r>
          </w:p>
        </w:tc>
      </w:tr>
      <w:tr w:rsidR="009C34C6" w:rsidRPr="005A4774" w14:paraId="7D4DFE21"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65151E20" w14:textId="6FE4C084" w:rsidR="009C34C6" w:rsidRPr="005A4774" w:rsidRDefault="009C34C6" w:rsidP="009C34C6">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780" w:type="pct"/>
            <w:tcBorders>
              <w:top w:val="single" w:sz="4" w:space="0" w:color="auto"/>
              <w:left w:val="single" w:sz="4" w:space="0" w:color="auto"/>
              <w:bottom w:val="single" w:sz="4" w:space="0" w:color="auto"/>
              <w:right w:val="single" w:sz="4" w:space="0" w:color="auto"/>
            </w:tcBorders>
            <w:noWrap/>
            <w:hideMark/>
          </w:tcPr>
          <w:p w14:paraId="544A0DA0" w14:textId="0CD511B6"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233</w:t>
            </w:r>
          </w:p>
        </w:tc>
        <w:tc>
          <w:tcPr>
            <w:tcW w:w="778" w:type="pct"/>
            <w:tcBorders>
              <w:top w:val="single" w:sz="4" w:space="0" w:color="auto"/>
              <w:left w:val="single" w:sz="4" w:space="0" w:color="auto"/>
              <w:bottom w:val="single" w:sz="4" w:space="0" w:color="auto"/>
              <w:right w:val="single" w:sz="4" w:space="0" w:color="auto"/>
            </w:tcBorders>
            <w:noWrap/>
            <w:hideMark/>
          </w:tcPr>
          <w:p w14:paraId="37F99821" w14:textId="77777777" w:rsidR="009C34C6" w:rsidRPr="005A4774" w:rsidRDefault="009C34C6"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64</w:t>
            </w:r>
          </w:p>
        </w:tc>
      </w:tr>
      <w:tr w:rsidR="009C34C6" w:rsidRPr="005A4774" w14:paraId="79DC9E83" w14:textId="77777777" w:rsidTr="009C34C6">
        <w:trPr>
          <w:trHeight w:val="70"/>
        </w:trPr>
        <w:tc>
          <w:tcPr>
            <w:tcW w:w="3442" w:type="pct"/>
            <w:tcBorders>
              <w:top w:val="single" w:sz="4" w:space="0" w:color="auto"/>
              <w:left w:val="single" w:sz="4" w:space="0" w:color="auto"/>
              <w:bottom w:val="single" w:sz="4" w:space="0" w:color="auto"/>
              <w:right w:val="single" w:sz="4" w:space="0" w:color="auto"/>
            </w:tcBorders>
            <w:noWrap/>
            <w:hideMark/>
          </w:tcPr>
          <w:p w14:paraId="67415492" w14:textId="7B914185" w:rsidR="009C34C6" w:rsidRPr="005A4774" w:rsidRDefault="009C34C6"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780" w:type="pct"/>
            <w:tcBorders>
              <w:top w:val="single" w:sz="4" w:space="0" w:color="auto"/>
              <w:left w:val="single" w:sz="4" w:space="0" w:color="auto"/>
              <w:bottom w:val="single" w:sz="4" w:space="0" w:color="auto"/>
              <w:right w:val="single" w:sz="4" w:space="0" w:color="auto"/>
            </w:tcBorders>
            <w:noWrap/>
            <w:hideMark/>
          </w:tcPr>
          <w:p w14:paraId="132DA2CA" w14:textId="76319580" w:rsidR="009C34C6" w:rsidRPr="005A4774" w:rsidRDefault="009C34C6"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778" w:type="pct"/>
            <w:tcBorders>
              <w:top w:val="single" w:sz="4" w:space="0" w:color="auto"/>
              <w:left w:val="single" w:sz="4" w:space="0" w:color="auto"/>
              <w:bottom w:val="single" w:sz="4" w:space="0" w:color="auto"/>
              <w:right w:val="single" w:sz="4" w:space="0" w:color="auto"/>
            </w:tcBorders>
            <w:noWrap/>
            <w:hideMark/>
          </w:tcPr>
          <w:p w14:paraId="58CADF12" w14:textId="77777777" w:rsidR="009C34C6" w:rsidRPr="005A4774" w:rsidRDefault="009C34C6"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1FB9F3CA" w14:textId="77777777" w:rsidR="006F535B" w:rsidRPr="005A4774" w:rsidRDefault="006F535B" w:rsidP="0049204F">
      <w:pPr>
        <w:autoSpaceDE w:val="0"/>
        <w:autoSpaceDN w:val="0"/>
        <w:adjustRightInd w:val="0"/>
        <w:rPr>
          <w:rFonts w:asciiTheme="minorHAnsi" w:hAnsiTheme="minorHAnsi" w:cstheme="minorHAnsi"/>
          <w:color w:val="000000" w:themeColor="text1"/>
          <w:sz w:val="24"/>
          <w:szCs w:val="24"/>
        </w:rPr>
      </w:pPr>
    </w:p>
    <w:p w14:paraId="3BCA4AF3" w14:textId="77777777" w:rsidR="006F535B" w:rsidRPr="005A4774" w:rsidRDefault="006F535B" w:rsidP="0049204F">
      <w:pPr>
        <w:rPr>
          <w:rFonts w:asciiTheme="minorHAnsi" w:hAnsiTheme="minorHAnsi" w:cstheme="minorHAnsi"/>
          <w:b/>
          <w:color w:val="000000" w:themeColor="text1"/>
        </w:rPr>
      </w:pPr>
      <w:bookmarkStart w:id="11" w:name="_Hlk109830037"/>
      <w:r w:rsidRPr="005A4774">
        <w:rPr>
          <w:rFonts w:asciiTheme="minorHAnsi" w:hAnsiTheme="minorHAnsi" w:cstheme="minorHAnsi"/>
          <w:b/>
          <w:color w:val="000000" w:themeColor="text1"/>
        </w:rPr>
        <w:t>Table 16: Received Ayurvedic treatment before</w:t>
      </w:r>
    </w:p>
    <w:tbl>
      <w:tblPr>
        <w:tblStyle w:val="TableGrid"/>
        <w:tblW w:w="5000" w:type="pct"/>
        <w:tblLayout w:type="fixed"/>
        <w:tblLook w:val="04A0" w:firstRow="1" w:lastRow="0" w:firstColumn="1" w:lastColumn="0" w:noHBand="0" w:noVBand="1"/>
      </w:tblPr>
      <w:tblGrid>
        <w:gridCol w:w="3594"/>
        <w:gridCol w:w="2314"/>
        <w:gridCol w:w="726"/>
        <w:gridCol w:w="1045"/>
        <w:gridCol w:w="885"/>
        <w:gridCol w:w="887"/>
      </w:tblGrid>
      <w:tr w:rsidR="006F535B" w:rsidRPr="005A4774" w14:paraId="2EA077EC" w14:textId="77777777" w:rsidTr="006F535B">
        <w:tc>
          <w:tcPr>
            <w:tcW w:w="3126" w:type="pct"/>
            <w:gridSpan w:val="2"/>
            <w:tcBorders>
              <w:top w:val="single" w:sz="4" w:space="0" w:color="auto"/>
              <w:left w:val="single" w:sz="4" w:space="0" w:color="auto"/>
              <w:bottom w:val="single" w:sz="4" w:space="0" w:color="auto"/>
              <w:right w:val="single" w:sz="4" w:space="0" w:color="auto"/>
            </w:tcBorders>
            <w:hideMark/>
          </w:tcPr>
          <w:p w14:paraId="5AAA1974" w14:textId="745725CC" w:rsidR="006F535B" w:rsidRPr="005A4774" w:rsidRDefault="00B365D8" w:rsidP="00B365D8">
            <w:pPr>
              <w:jc w:val="center"/>
              <w:rPr>
                <w:rFonts w:asciiTheme="minorHAnsi" w:hAnsiTheme="minorHAnsi" w:cstheme="minorHAnsi"/>
                <w:color w:val="000000" w:themeColor="text1"/>
                <w:sz w:val="20"/>
                <w:szCs w:val="20"/>
              </w:rPr>
            </w:pPr>
            <w:bookmarkStart w:id="12" w:name="_Hlk109830020"/>
            <w:bookmarkEnd w:id="11"/>
            <w:r>
              <w:rPr>
                <w:rFonts w:asciiTheme="minorHAnsi" w:hAnsiTheme="minorHAnsi" w:cstheme="minorHAnsi"/>
                <w:b/>
                <w:color w:val="000000" w:themeColor="text1"/>
              </w:rPr>
              <w:t>Variable</w:t>
            </w:r>
          </w:p>
        </w:tc>
        <w:tc>
          <w:tcPr>
            <w:tcW w:w="937" w:type="pct"/>
            <w:gridSpan w:val="2"/>
            <w:tcBorders>
              <w:top w:val="single" w:sz="4" w:space="0" w:color="auto"/>
              <w:left w:val="single" w:sz="4" w:space="0" w:color="auto"/>
              <w:bottom w:val="single" w:sz="4" w:space="0" w:color="auto"/>
              <w:right w:val="single" w:sz="4" w:space="0" w:color="auto"/>
            </w:tcBorders>
            <w:hideMark/>
          </w:tcPr>
          <w:p w14:paraId="4A9F546D"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No</w:t>
            </w:r>
          </w:p>
        </w:tc>
        <w:tc>
          <w:tcPr>
            <w:tcW w:w="937" w:type="pct"/>
            <w:gridSpan w:val="2"/>
            <w:tcBorders>
              <w:top w:val="single" w:sz="4" w:space="0" w:color="auto"/>
              <w:left w:val="single" w:sz="4" w:space="0" w:color="auto"/>
              <w:bottom w:val="single" w:sz="4" w:space="0" w:color="auto"/>
              <w:right w:val="single" w:sz="4" w:space="0" w:color="auto"/>
            </w:tcBorders>
            <w:hideMark/>
          </w:tcPr>
          <w:p w14:paraId="5D76B8E8" w14:textId="77777777" w:rsidR="006F535B" w:rsidRPr="005A4774" w:rsidRDefault="006F535B" w:rsidP="0049204F">
            <w:pPr>
              <w:autoSpaceDE w:val="0"/>
              <w:autoSpaceDN w:val="0"/>
              <w:adjustRightInd w:val="0"/>
              <w:ind w:left="60" w:right="6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Yes</w:t>
            </w:r>
          </w:p>
        </w:tc>
      </w:tr>
      <w:tr w:rsidR="006F535B" w:rsidRPr="005A4774" w14:paraId="4185A51A" w14:textId="77777777" w:rsidTr="00EF217F">
        <w:tc>
          <w:tcPr>
            <w:tcW w:w="1902" w:type="pct"/>
            <w:vMerge w:val="restart"/>
            <w:tcBorders>
              <w:top w:val="single" w:sz="4" w:space="0" w:color="auto"/>
              <w:left w:val="single" w:sz="4" w:space="0" w:color="auto"/>
              <w:bottom w:val="single" w:sz="4" w:space="0" w:color="auto"/>
              <w:right w:val="single" w:sz="4" w:space="0" w:color="auto"/>
            </w:tcBorders>
            <w:hideMark/>
          </w:tcPr>
          <w:p w14:paraId="5D2551D4" w14:textId="7B564E5F" w:rsidR="006F535B" w:rsidRPr="005A4774" w:rsidRDefault="006F535B" w:rsidP="0049204F">
            <w:pPr>
              <w:autoSpaceDE w:val="0"/>
              <w:autoSpaceDN w:val="0"/>
              <w:adjustRightInd w:val="0"/>
              <w:ind w:left="60" w:right="60"/>
              <w:jc w:val="both"/>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For which disease </w:t>
            </w:r>
            <w:r w:rsidR="001838A9">
              <w:rPr>
                <w:rFonts w:asciiTheme="minorHAnsi" w:hAnsiTheme="minorHAnsi" w:cstheme="minorHAnsi"/>
                <w:color w:val="000000" w:themeColor="text1"/>
                <w:sz w:val="20"/>
                <w:szCs w:val="20"/>
              </w:rPr>
              <w:t xml:space="preserve">have </w:t>
            </w:r>
            <w:r w:rsidR="009E5C9D">
              <w:rPr>
                <w:rFonts w:asciiTheme="minorHAnsi" w:hAnsiTheme="minorHAnsi" w:cstheme="minorHAnsi"/>
                <w:color w:val="000000" w:themeColor="text1"/>
                <w:sz w:val="20"/>
                <w:szCs w:val="20"/>
              </w:rPr>
              <w:t>patients</w:t>
            </w:r>
            <w:r w:rsidRPr="005A4774">
              <w:rPr>
                <w:rFonts w:asciiTheme="minorHAnsi" w:hAnsiTheme="minorHAnsi" w:cstheme="minorHAnsi"/>
                <w:color w:val="000000" w:themeColor="text1"/>
                <w:sz w:val="20"/>
                <w:szCs w:val="20"/>
              </w:rPr>
              <w:t xml:space="preserve"> received the ayurvedic treatment before?</w:t>
            </w:r>
          </w:p>
        </w:tc>
        <w:tc>
          <w:tcPr>
            <w:tcW w:w="1224" w:type="pct"/>
            <w:tcBorders>
              <w:top w:val="single" w:sz="4" w:space="0" w:color="auto"/>
              <w:left w:val="single" w:sz="4" w:space="0" w:color="auto"/>
              <w:bottom w:val="single" w:sz="4" w:space="0" w:color="auto"/>
              <w:right w:val="single" w:sz="4" w:space="0" w:color="auto"/>
            </w:tcBorders>
            <w:hideMark/>
          </w:tcPr>
          <w:p w14:paraId="7BC11B96"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Leucorrhoea</w:t>
            </w:r>
          </w:p>
        </w:tc>
        <w:tc>
          <w:tcPr>
            <w:tcW w:w="384" w:type="pct"/>
            <w:tcBorders>
              <w:top w:val="single" w:sz="4" w:space="0" w:color="auto"/>
              <w:left w:val="single" w:sz="4" w:space="0" w:color="auto"/>
              <w:bottom w:val="single" w:sz="4" w:space="0" w:color="auto"/>
              <w:right w:val="single" w:sz="4" w:space="0" w:color="auto"/>
            </w:tcBorders>
            <w:hideMark/>
          </w:tcPr>
          <w:p w14:paraId="3A4C471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1B4F67D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5050597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18</w:t>
            </w:r>
          </w:p>
        </w:tc>
        <w:tc>
          <w:tcPr>
            <w:tcW w:w="469" w:type="pct"/>
            <w:tcBorders>
              <w:top w:val="single" w:sz="4" w:space="0" w:color="auto"/>
              <w:left w:val="single" w:sz="4" w:space="0" w:color="auto"/>
              <w:bottom w:val="single" w:sz="4" w:space="0" w:color="auto"/>
              <w:right w:val="single" w:sz="4" w:space="0" w:color="auto"/>
            </w:tcBorders>
            <w:hideMark/>
          </w:tcPr>
          <w:p w14:paraId="3584C4F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12.9%</w:t>
            </w:r>
          </w:p>
        </w:tc>
      </w:tr>
      <w:tr w:rsidR="006F535B" w:rsidRPr="005A4774" w14:paraId="48D7B1F9"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3F1BC112"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26CA9539"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Cough</w:t>
            </w:r>
          </w:p>
        </w:tc>
        <w:tc>
          <w:tcPr>
            <w:tcW w:w="384" w:type="pct"/>
            <w:tcBorders>
              <w:top w:val="single" w:sz="4" w:space="0" w:color="auto"/>
              <w:left w:val="single" w:sz="4" w:space="0" w:color="auto"/>
              <w:bottom w:val="single" w:sz="4" w:space="0" w:color="auto"/>
              <w:right w:val="single" w:sz="4" w:space="0" w:color="auto"/>
            </w:tcBorders>
            <w:hideMark/>
          </w:tcPr>
          <w:p w14:paraId="44CB82B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4E61E27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1C390BF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7</w:t>
            </w:r>
          </w:p>
        </w:tc>
        <w:tc>
          <w:tcPr>
            <w:tcW w:w="469" w:type="pct"/>
            <w:tcBorders>
              <w:top w:val="single" w:sz="4" w:space="0" w:color="auto"/>
              <w:left w:val="single" w:sz="4" w:space="0" w:color="auto"/>
              <w:bottom w:val="single" w:sz="4" w:space="0" w:color="auto"/>
              <w:right w:val="single" w:sz="4" w:space="0" w:color="auto"/>
            </w:tcBorders>
            <w:hideMark/>
          </w:tcPr>
          <w:p w14:paraId="538C4FA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5.0%</w:t>
            </w:r>
          </w:p>
        </w:tc>
      </w:tr>
      <w:tr w:rsidR="006F535B" w:rsidRPr="005A4774" w14:paraId="3482D2EF"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15D3792C"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6CDC4D0C"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Fever &amp; Cough</w:t>
            </w:r>
          </w:p>
        </w:tc>
        <w:tc>
          <w:tcPr>
            <w:tcW w:w="384" w:type="pct"/>
            <w:tcBorders>
              <w:top w:val="single" w:sz="4" w:space="0" w:color="auto"/>
              <w:left w:val="single" w:sz="4" w:space="0" w:color="auto"/>
              <w:bottom w:val="single" w:sz="4" w:space="0" w:color="auto"/>
              <w:right w:val="single" w:sz="4" w:space="0" w:color="auto"/>
            </w:tcBorders>
            <w:hideMark/>
          </w:tcPr>
          <w:p w14:paraId="5A84AAD0"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2E99C54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5C330FB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13</w:t>
            </w:r>
          </w:p>
        </w:tc>
        <w:tc>
          <w:tcPr>
            <w:tcW w:w="469" w:type="pct"/>
            <w:tcBorders>
              <w:top w:val="single" w:sz="4" w:space="0" w:color="auto"/>
              <w:left w:val="single" w:sz="4" w:space="0" w:color="auto"/>
              <w:bottom w:val="single" w:sz="4" w:space="0" w:color="auto"/>
              <w:right w:val="single" w:sz="4" w:space="0" w:color="auto"/>
            </w:tcBorders>
            <w:hideMark/>
          </w:tcPr>
          <w:p w14:paraId="2DEE92C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9.3%</w:t>
            </w:r>
          </w:p>
        </w:tc>
      </w:tr>
      <w:tr w:rsidR="006F535B" w:rsidRPr="005A4774" w14:paraId="2E871CE9"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19E2FC75"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33FBE1FB"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High Blood Pressure &amp; Leucorrhea</w:t>
            </w:r>
          </w:p>
        </w:tc>
        <w:tc>
          <w:tcPr>
            <w:tcW w:w="384" w:type="pct"/>
            <w:tcBorders>
              <w:top w:val="single" w:sz="4" w:space="0" w:color="auto"/>
              <w:left w:val="single" w:sz="4" w:space="0" w:color="auto"/>
              <w:bottom w:val="single" w:sz="4" w:space="0" w:color="auto"/>
              <w:right w:val="single" w:sz="4" w:space="0" w:color="auto"/>
            </w:tcBorders>
            <w:hideMark/>
          </w:tcPr>
          <w:p w14:paraId="61192CF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1DDF680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1EA5F1D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w:t>
            </w:r>
          </w:p>
        </w:tc>
        <w:tc>
          <w:tcPr>
            <w:tcW w:w="469" w:type="pct"/>
            <w:tcBorders>
              <w:top w:val="single" w:sz="4" w:space="0" w:color="auto"/>
              <w:left w:val="single" w:sz="4" w:space="0" w:color="auto"/>
              <w:bottom w:val="single" w:sz="4" w:space="0" w:color="auto"/>
              <w:right w:val="single" w:sz="4" w:space="0" w:color="auto"/>
            </w:tcBorders>
            <w:hideMark/>
          </w:tcPr>
          <w:p w14:paraId="5F3C7CA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0.7%</w:t>
            </w:r>
          </w:p>
        </w:tc>
      </w:tr>
      <w:tr w:rsidR="006F535B" w:rsidRPr="005A4774" w14:paraId="4C454AA8"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106CF55B"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3F0D6E50"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Diabetes</w:t>
            </w:r>
          </w:p>
        </w:tc>
        <w:tc>
          <w:tcPr>
            <w:tcW w:w="384" w:type="pct"/>
            <w:tcBorders>
              <w:top w:val="single" w:sz="4" w:space="0" w:color="auto"/>
              <w:left w:val="single" w:sz="4" w:space="0" w:color="auto"/>
              <w:bottom w:val="single" w:sz="4" w:space="0" w:color="auto"/>
              <w:right w:val="single" w:sz="4" w:space="0" w:color="auto"/>
            </w:tcBorders>
            <w:hideMark/>
          </w:tcPr>
          <w:p w14:paraId="014DCD2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20C32B3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7A5D36E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5</w:t>
            </w:r>
          </w:p>
        </w:tc>
        <w:tc>
          <w:tcPr>
            <w:tcW w:w="469" w:type="pct"/>
            <w:tcBorders>
              <w:top w:val="single" w:sz="4" w:space="0" w:color="auto"/>
              <w:left w:val="single" w:sz="4" w:space="0" w:color="auto"/>
              <w:bottom w:val="single" w:sz="4" w:space="0" w:color="auto"/>
              <w:right w:val="single" w:sz="4" w:space="0" w:color="auto"/>
            </w:tcBorders>
            <w:hideMark/>
          </w:tcPr>
          <w:p w14:paraId="6510B03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3.6%</w:t>
            </w:r>
          </w:p>
        </w:tc>
      </w:tr>
      <w:tr w:rsidR="006F535B" w:rsidRPr="005A4774" w14:paraId="7EA22709"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194DE19B"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5BD4B13A"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Thyroid</w:t>
            </w:r>
          </w:p>
        </w:tc>
        <w:tc>
          <w:tcPr>
            <w:tcW w:w="384" w:type="pct"/>
            <w:tcBorders>
              <w:top w:val="single" w:sz="4" w:space="0" w:color="auto"/>
              <w:left w:val="single" w:sz="4" w:space="0" w:color="auto"/>
              <w:bottom w:val="single" w:sz="4" w:space="0" w:color="auto"/>
              <w:right w:val="single" w:sz="4" w:space="0" w:color="auto"/>
            </w:tcBorders>
            <w:hideMark/>
          </w:tcPr>
          <w:p w14:paraId="099FE79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w:t>
            </w:r>
          </w:p>
        </w:tc>
        <w:tc>
          <w:tcPr>
            <w:tcW w:w="553" w:type="pct"/>
            <w:tcBorders>
              <w:top w:val="single" w:sz="4" w:space="0" w:color="auto"/>
              <w:left w:val="single" w:sz="4" w:space="0" w:color="auto"/>
              <w:bottom w:val="single" w:sz="4" w:space="0" w:color="auto"/>
              <w:right w:val="single" w:sz="4" w:space="0" w:color="auto"/>
            </w:tcBorders>
            <w:hideMark/>
          </w:tcPr>
          <w:p w14:paraId="56839C49"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100.0%</w:t>
            </w:r>
          </w:p>
        </w:tc>
        <w:tc>
          <w:tcPr>
            <w:tcW w:w="468" w:type="pct"/>
            <w:tcBorders>
              <w:top w:val="single" w:sz="4" w:space="0" w:color="auto"/>
              <w:left w:val="single" w:sz="4" w:space="0" w:color="auto"/>
              <w:bottom w:val="single" w:sz="4" w:space="0" w:color="auto"/>
              <w:right w:val="single" w:sz="4" w:space="0" w:color="auto"/>
            </w:tcBorders>
            <w:hideMark/>
          </w:tcPr>
          <w:p w14:paraId="120F8AF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469" w:type="pct"/>
            <w:tcBorders>
              <w:top w:val="single" w:sz="4" w:space="0" w:color="auto"/>
              <w:left w:val="single" w:sz="4" w:space="0" w:color="auto"/>
              <w:bottom w:val="single" w:sz="4" w:space="0" w:color="auto"/>
              <w:right w:val="single" w:sz="4" w:space="0" w:color="auto"/>
            </w:tcBorders>
            <w:hideMark/>
          </w:tcPr>
          <w:p w14:paraId="7952F587"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r>
      <w:tr w:rsidR="006F535B" w:rsidRPr="005A4774" w14:paraId="5268A93E"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2DC09329"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4FDA4E5B"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High Blood Pressure</w:t>
            </w:r>
          </w:p>
        </w:tc>
        <w:tc>
          <w:tcPr>
            <w:tcW w:w="384" w:type="pct"/>
            <w:tcBorders>
              <w:top w:val="single" w:sz="4" w:space="0" w:color="auto"/>
              <w:left w:val="single" w:sz="4" w:space="0" w:color="auto"/>
              <w:bottom w:val="single" w:sz="4" w:space="0" w:color="auto"/>
              <w:right w:val="single" w:sz="4" w:space="0" w:color="auto"/>
            </w:tcBorders>
            <w:hideMark/>
          </w:tcPr>
          <w:p w14:paraId="04FCD75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72DD2B9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29DE590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w:t>
            </w:r>
          </w:p>
        </w:tc>
        <w:tc>
          <w:tcPr>
            <w:tcW w:w="469" w:type="pct"/>
            <w:tcBorders>
              <w:top w:val="single" w:sz="4" w:space="0" w:color="auto"/>
              <w:left w:val="single" w:sz="4" w:space="0" w:color="auto"/>
              <w:bottom w:val="single" w:sz="4" w:space="0" w:color="auto"/>
              <w:right w:val="single" w:sz="4" w:space="0" w:color="auto"/>
            </w:tcBorders>
            <w:hideMark/>
          </w:tcPr>
          <w:p w14:paraId="5209860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4.3%</w:t>
            </w:r>
          </w:p>
        </w:tc>
      </w:tr>
      <w:tr w:rsidR="006F535B" w:rsidRPr="005A4774" w14:paraId="5D7A7E4F"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1431876B"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4B24C9D2"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Jaundice</w:t>
            </w:r>
          </w:p>
        </w:tc>
        <w:tc>
          <w:tcPr>
            <w:tcW w:w="384" w:type="pct"/>
            <w:tcBorders>
              <w:top w:val="single" w:sz="4" w:space="0" w:color="auto"/>
              <w:left w:val="single" w:sz="4" w:space="0" w:color="auto"/>
              <w:bottom w:val="single" w:sz="4" w:space="0" w:color="auto"/>
              <w:right w:val="single" w:sz="4" w:space="0" w:color="auto"/>
            </w:tcBorders>
            <w:hideMark/>
          </w:tcPr>
          <w:p w14:paraId="5D5F4EB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2C5C6D2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70D3FF07"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w:t>
            </w:r>
          </w:p>
        </w:tc>
        <w:tc>
          <w:tcPr>
            <w:tcW w:w="469" w:type="pct"/>
            <w:tcBorders>
              <w:top w:val="single" w:sz="4" w:space="0" w:color="auto"/>
              <w:left w:val="single" w:sz="4" w:space="0" w:color="auto"/>
              <w:bottom w:val="single" w:sz="4" w:space="0" w:color="auto"/>
              <w:right w:val="single" w:sz="4" w:space="0" w:color="auto"/>
            </w:tcBorders>
            <w:hideMark/>
          </w:tcPr>
          <w:p w14:paraId="0FEBA08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6.4%</w:t>
            </w:r>
          </w:p>
        </w:tc>
      </w:tr>
      <w:tr w:rsidR="006F535B" w:rsidRPr="005A4774" w14:paraId="2490A47B"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3F4C9509"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77FE492A"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Tuberculosis</w:t>
            </w:r>
          </w:p>
        </w:tc>
        <w:tc>
          <w:tcPr>
            <w:tcW w:w="384" w:type="pct"/>
            <w:tcBorders>
              <w:top w:val="single" w:sz="4" w:space="0" w:color="auto"/>
              <w:left w:val="single" w:sz="4" w:space="0" w:color="auto"/>
              <w:bottom w:val="single" w:sz="4" w:space="0" w:color="auto"/>
              <w:right w:val="single" w:sz="4" w:space="0" w:color="auto"/>
            </w:tcBorders>
            <w:hideMark/>
          </w:tcPr>
          <w:p w14:paraId="7149DAB9"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3958DED2"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2169029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w:t>
            </w:r>
          </w:p>
        </w:tc>
        <w:tc>
          <w:tcPr>
            <w:tcW w:w="469" w:type="pct"/>
            <w:tcBorders>
              <w:top w:val="single" w:sz="4" w:space="0" w:color="auto"/>
              <w:left w:val="single" w:sz="4" w:space="0" w:color="auto"/>
              <w:bottom w:val="single" w:sz="4" w:space="0" w:color="auto"/>
              <w:right w:val="single" w:sz="4" w:space="0" w:color="auto"/>
            </w:tcBorders>
            <w:hideMark/>
          </w:tcPr>
          <w:p w14:paraId="5496498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1.4%</w:t>
            </w:r>
          </w:p>
        </w:tc>
      </w:tr>
      <w:tr w:rsidR="006F535B" w:rsidRPr="005A4774" w14:paraId="116253F8"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5C02B8A1"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6F71F04C"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Arthritis</w:t>
            </w:r>
          </w:p>
        </w:tc>
        <w:tc>
          <w:tcPr>
            <w:tcW w:w="384" w:type="pct"/>
            <w:tcBorders>
              <w:top w:val="single" w:sz="4" w:space="0" w:color="auto"/>
              <w:left w:val="single" w:sz="4" w:space="0" w:color="auto"/>
              <w:bottom w:val="single" w:sz="4" w:space="0" w:color="auto"/>
              <w:right w:val="single" w:sz="4" w:space="0" w:color="auto"/>
            </w:tcBorders>
            <w:hideMark/>
          </w:tcPr>
          <w:p w14:paraId="011C7E7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3D2C293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62370817"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w:t>
            </w:r>
          </w:p>
        </w:tc>
        <w:tc>
          <w:tcPr>
            <w:tcW w:w="469" w:type="pct"/>
            <w:tcBorders>
              <w:top w:val="single" w:sz="4" w:space="0" w:color="auto"/>
              <w:left w:val="single" w:sz="4" w:space="0" w:color="auto"/>
              <w:bottom w:val="single" w:sz="4" w:space="0" w:color="auto"/>
              <w:right w:val="single" w:sz="4" w:space="0" w:color="auto"/>
            </w:tcBorders>
            <w:hideMark/>
          </w:tcPr>
          <w:p w14:paraId="743E341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2.1%</w:t>
            </w:r>
          </w:p>
        </w:tc>
      </w:tr>
      <w:tr w:rsidR="006F535B" w:rsidRPr="005A4774" w14:paraId="1B4DA23B"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043C0852"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0E17E03F"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Allergy</w:t>
            </w:r>
          </w:p>
        </w:tc>
        <w:tc>
          <w:tcPr>
            <w:tcW w:w="384" w:type="pct"/>
            <w:tcBorders>
              <w:top w:val="single" w:sz="4" w:space="0" w:color="auto"/>
              <w:left w:val="single" w:sz="4" w:space="0" w:color="auto"/>
              <w:bottom w:val="single" w:sz="4" w:space="0" w:color="auto"/>
              <w:right w:val="single" w:sz="4" w:space="0" w:color="auto"/>
            </w:tcBorders>
            <w:hideMark/>
          </w:tcPr>
          <w:p w14:paraId="45029C0A"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10290C9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11D4D859"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26</w:t>
            </w:r>
          </w:p>
        </w:tc>
        <w:tc>
          <w:tcPr>
            <w:tcW w:w="469" w:type="pct"/>
            <w:tcBorders>
              <w:top w:val="single" w:sz="4" w:space="0" w:color="auto"/>
              <w:left w:val="single" w:sz="4" w:space="0" w:color="auto"/>
              <w:bottom w:val="single" w:sz="4" w:space="0" w:color="auto"/>
              <w:right w:val="single" w:sz="4" w:space="0" w:color="auto"/>
            </w:tcBorders>
            <w:hideMark/>
          </w:tcPr>
          <w:p w14:paraId="2D7C797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18.6%</w:t>
            </w:r>
          </w:p>
        </w:tc>
      </w:tr>
      <w:tr w:rsidR="006F535B" w:rsidRPr="005A4774" w14:paraId="388E6C0D"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0C55618B"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428BB623"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Others</w:t>
            </w:r>
          </w:p>
        </w:tc>
        <w:tc>
          <w:tcPr>
            <w:tcW w:w="384" w:type="pct"/>
            <w:tcBorders>
              <w:top w:val="single" w:sz="4" w:space="0" w:color="auto"/>
              <w:left w:val="single" w:sz="4" w:space="0" w:color="auto"/>
              <w:bottom w:val="single" w:sz="4" w:space="0" w:color="auto"/>
              <w:right w:val="single" w:sz="4" w:space="0" w:color="auto"/>
            </w:tcBorders>
            <w:hideMark/>
          </w:tcPr>
          <w:p w14:paraId="04D72FB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4E4F2307"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4CFF945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49</w:t>
            </w:r>
          </w:p>
        </w:tc>
        <w:tc>
          <w:tcPr>
            <w:tcW w:w="469" w:type="pct"/>
            <w:tcBorders>
              <w:top w:val="single" w:sz="4" w:space="0" w:color="auto"/>
              <w:left w:val="single" w:sz="4" w:space="0" w:color="auto"/>
              <w:bottom w:val="single" w:sz="4" w:space="0" w:color="auto"/>
              <w:right w:val="single" w:sz="4" w:space="0" w:color="auto"/>
            </w:tcBorders>
            <w:hideMark/>
          </w:tcPr>
          <w:p w14:paraId="03E9B9E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35.0%</w:t>
            </w:r>
          </w:p>
        </w:tc>
      </w:tr>
      <w:tr w:rsidR="006F535B" w:rsidRPr="005A4774" w14:paraId="3832B827" w14:textId="77777777" w:rsidTr="00EF217F">
        <w:tc>
          <w:tcPr>
            <w:tcW w:w="1902" w:type="pct"/>
            <w:vMerge w:val="restart"/>
            <w:tcBorders>
              <w:top w:val="single" w:sz="4" w:space="0" w:color="auto"/>
              <w:left w:val="single" w:sz="4" w:space="0" w:color="auto"/>
              <w:bottom w:val="single" w:sz="4" w:space="0" w:color="auto"/>
              <w:right w:val="single" w:sz="4" w:space="0" w:color="auto"/>
            </w:tcBorders>
            <w:hideMark/>
          </w:tcPr>
          <w:p w14:paraId="4AD3F5FB" w14:textId="4F7017FD" w:rsidR="006F535B" w:rsidRPr="005A4774" w:rsidRDefault="006F535B" w:rsidP="0049204F">
            <w:pPr>
              <w:autoSpaceDE w:val="0"/>
              <w:autoSpaceDN w:val="0"/>
              <w:adjustRightInd w:val="0"/>
              <w:ind w:left="60" w:right="60"/>
              <w:jc w:val="both"/>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From where have </w:t>
            </w:r>
            <w:r w:rsidR="00B365D8">
              <w:rPr>
                <w:rFonts w:asciiTheme="minorHAnsi" w:hAnsiTheme="minorHAnsi" w:cstheme="minorHAnsi"/>
                <w:color w:val="000000" w:themeColor="text1"/>
                <w:sz w:val="20"/>
                <w:szCs w:val="20"/>
              </w:rPr>
              <w:t>patients</w:t>
            </w:r>
            <w:r w:rsidR="00B365D8" w:rsidRPr="005A4774">
              <w:rPr>
                <w:rFonts w:asciiTheme="minorHAnsi" w:hAnsiTheme="minorHAnsi" w:cstheme="minorHAnsi"/>
                <w:color w:val="000000" w:themeColor="text1"/>
                <w:sz w:val="20"/>
                <w:szCs w:val="20"/>
              </w:rPr>
              <w:t xml:space="preserve"> received</w:t>
            </w:r>
            <w:r w:rsidRPr="005A4774">
              <w:rPr>
                <w:rFonts w:asciiTheme="minorHAnsi" w:hAnsiTheme="minorHAnsi" w:cstheme="minorHAnsi"/>
                <w:color w:val="000000" w:themeColor="text1"/>
                <w:sz w:val="20"/>
                <w:szCs w:val="20"/>
              </w:rPr>
              <w:t xml:space="preserve"> the ayurvedic treatment?</w:t>
            </w:r>
          </w:p>
        </w:tc>
        <w:tc>
          <w:tcPr>
            <w:tcW w:w="1224" w:type="pct"/>
            <w:tcBorders>
              <w:top w:val="single" w:sz="4" w:space="0" w:color="auto"/>
              <w:left w:val="single" w:sz="4" w:space="0" w:color="auto"/>
              <w:bottom w:val="single" w:sz="4" w:space="0" w:color="auto"/>
              <w:right w:val="single" w:sz="4" w:space="0" w:color="auto"/>
            </w:tcBorders>
            <w:hideMark/>
          </w:tcPr>
          <w:p w14:paraId="40906E0F"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This hospital</w:t>
            </w:r>
          </w:p>
        </w:tc>
        <w:tc>
          <w:tcPr>
            <w:tcW w:w="384" w:type="pct"/>
            <w:tcBorders>
              <w:top w:val="single" w:sz="4" w:space="0" w:color="auto"/>
              <w:left w:val="single" w:sz="4" w:space="0" w:color="auto"/>
              <w:bottom w:val="single" w:sz="4" w:space="0" w:color="auto"/>
              <w:right w:val="single" w:sz="4" w:space="0" w:color="auto"/>
            </w:tcBorders>
            <w:hideMark/>
          </w:tcPr>
          <w:p w14:paraId="7FDB010C"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w:t>
            </w:r>
          </w:p>
        </w:tc>
        <w:tc>
          <w:tcPr>
            <w:tcW w:w="553" w:type="pct"/>
            <w:tcBorders>
              <w:top w:val="single" w:sz="4" w:space="0" w:color="auto"/>
              <w:left w:val="single" w:sz="4" w:space="0" w:color="auto"/>
              <w:bottom w:val="single" w:sz="4" w:space="0" w:color="auto"/>
              <w:right w:val="single" w:sz="4" w:space="0" w:color="auto"/>
            </w:tcBorders>
            <w:hideMark/>
          </w:tcPr>
          <w:p w14:paraId="0FC4342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100.0%</w:t>
            </w:r>
          </w:p>
        </w:tc>
        <w:tc>
          <w:tcPr>
            <w:tcW w:w="468" w:type="pct"/>
            <w:tcBorders>
              <w:top w:val="single" w:sz="4" w:space="0" w:color="auto"/>
              <w:left w:val="single" w:sz="4" w:space="0" w:color="auto"/>
              <w:bottom w:val="single" w:sz="4" w:space="0" w:color="auto"/>
              <w:right w:val="single" w:sz="4" w:space="0" w:color="auto"/>
            </w:tcBorders>
            <w:hideMark/>
          </w:tcPr>
          <w:p w14:paraId="751098BF"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127</w:t>
            </w:r>
          </w:p>
        </w:tc>
        <w:tc>
          <w:tcPr>
            <w:tcW w:w="469" w:type="pct"/>
            <w:tcBorders>
              <w:top w:val="single" w:sz="4" w:space="0" w:color="auto"/>
              <w:left w:val="single" w:sz="4" w:space="0" w:color="auto"/>
              <w:bottom w:val="single" w:sz="4" w:space="0" w:color="auto"/>
              <w:right w:val="single" w:sz="4" w:space="0" w:color="auto"/>
            </w:tcBorders>
            <w:hideMark/>
          </w:tcPr>
          <w:p w14:paraId="18C0D186"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92.0%</w:t>
            </w:r>
          </w:p>
        </w:tc>
      </w:tr>
      <w:tr w:rsidR="006F535B" w:rsidRPr="005A4774" w14:paraId="5273669C"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0CCF8C09"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113BDCE9" w14:textId="40A458EA" w:rsidR="006F535B" w:rsidRPr="005A4774" w:rsidRDefault="001838A9" w:rsidP="0049204F">
            <w:pPr>
              <w:autoSpaceDE w:val="0"/>
              <w:autoSpaceDN w:val="0"/>
              <w:adjustRightInd w:val="0"/>
              <w:ind w:left="60" w:right="6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Ano</w:t>
            </w:r>
            <w:r w:rsidR="006F535B" w:rsidRPr="005A4774">
              <w:rPr>
                <w:rFonts w:asciiTheme="minorHAnsi" w:hAnsiTheme="minorHAnsi" w:cstheme="minorHAnsi"/>
                <w:color w:val="000000" w:themeColor="text1"/>
                <w:sz w:val="20"/>
                <w:szCs w:val="20"/>
              </w:rPr>
              <w:t>ther hospital</w:t>
            </w:r>
          </w:p>
        </w:tc>
        <w:tc>
          <w:tcPr>
            <w:tcW w:w="384" w:type="pct"/>
            <w:tcBorders>
              <w:top w:val="single" w:sz="4" w:space="0" w:color="auto"/>
              <w:left w:val="single" w:sz="4" w:space="0" w:color="auto"/>
              <w:bottom w:val="single" w:sz="4" w:space="0" w:color="auto"/>
              <w:right w:val="single" w:sz="4" w:space="0" w:color="auto"/>
            </w:tcBorders>
            <w:hideMark/>
          </w:tcPr>
          <w:p w14:paraId="40968D7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6ABEF31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3A817F4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11</w:t>
            </w:r>
          </w:p>
        </w:tc>
        <w:tc>
          <w:tcPr>
            <w:tcW w:w="469" w:type="pct"/>
            <w:tcBorders>
              <w:top w:val="single" w:sz="4" w:space="0" w:color="auto"/>
              <w:left w:val="single" w:sz="4" w:space="0" w:color="auto"/>
              <w:bottom w:val="single" w:sz="4" w:space="0" w:color="auto"/>
              <w:right w:val="single" w:sz="4" w:space="0" w:color="auto"/>
            </w:tcBorders>
            <w:hideMark/>
          </w:tcPr>
          <w:p w14:paraId="14FD3F55"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8.0%</w:t>
            </w:r>
          </w:p>
        </w:tc>
      </w:tr>
      <w:tr w:rsidR="006F535B" w:rsidRPr="005A4774" w14:paraId="4F5BB21C" w14:textId="77777777" w:rsidTr="00EF217F">
        <w:tc>
          <w:tcPr>
            <w:tcW w:w="1902" w:type="pct"/>
            <w:vMerge w:val="restart"/>
            <w:tcBorders>
              <w:top w:val="single" w:sz="4" w:space="0" w:color="auto"/>
              <w:left w:val="single" w:sz="4" w:space="0" w:color="auto"/>
              <w:bottom w:val="single" w:sz="4" w:space="0" w:color="auto"/>
              <w:right w:val="single" w:sz="4" w:space="0" w:color="auto"/>
            </w:tcBorders>
            <w:hideMark/>
          </w:tcPr>
          <w:p w14:paraId="30345A7F" w14:textId="01F0F9D0" w:rsidR="006F535B" w:rsidRPr="005A4774" w:rsidRDefault="006F535B" w:rsidP="0049204F">
            <w:pPr>
              <w:autoSpaceDE w:val="0"/>
              <w:autoSpaceDN w:val="0"/>
              <w:adjustRightInd w:val="0"/>
              <w:ind w:left="60" w:right="60"/>
              <w:jc w:val="both"/>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 xml:space="preserve">Why have </w:t>
            </w:r>
            <w:r w:rsidR="00B365D8">
              <w:rPr>
                <w:rFonts w:asciiTheme="minorHAnsi" w:hAnsiTheme="minorHAnsi" w:cstheme="minorHAnsi"/>
                <w:color w:val="000000" w:themeColor="text1"/>
                <w:sz w:val="20"/>
                <w:szCs w:val="20"/>
              </w:rPr>
              <w:t xml:space="preserve">patients </w:t>
            </w:r>
            <w:r w:rsidRPr="005A4774">
              <w:rPr>
                <w:rFonts w:asciiTheme="minorHAnsi" w:hAnsiTheme="minorHAnsi" w:cstheme="minorHAnsi"/>
                <w:color w:val="000000" w:themeColor="text1"/>
                <w:sz w:val="20"/>
                <w:szCs w:val="20"/>
              </w:rPr>
              <w:t>thought that ayurvedic treatment is necessary?</w:t>
            </w:r>
          </w:p>
        </w:tc>
        <w:tc>
          <w:tcPr>
            <w:tcW w:w="1224" w:type="pct"/>
            <w:tcBorders>
              <w:top w:val="single" w:sz="4" w:space="0" w:color="auto"/>
              <w:left w:val="single" w:sz="4" w:space="0" w:color="auto"/>
              <w:bottom w:val="single" w:sz="4" w:space="0" w:color="auto"/>
              <w:right w:val="single" w:sz="4" w:space="0" w:color="auto"/>
            </w:tcBorders>
            <w:hideMark/>
          </w:tcPr>
          <w:p w14:paraId="63807C39"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Good quality of treatment</w:t>
            </w:r>
          </w:p>
        </w:tc>
        <w:tc>
          <w:tcPr>
            <w:tcW w:w="384" w:type="pct"/>
            <w:tcBorders>
              <w:top w:val="single" w:sz="4" w:space="0" w:color="auto"/>
              <w:left w:val="single" w:sz="4" w:space="0" w:color="auto"/>
              <w:bottom w:val="single" w:sz="4" w:space="0" w:color="auto"/>
              <w:right w:val="single" w:sz="4" w:space="0" w:color="auto"/>
            </w:tcBorders>
            <w:hideMark/>
          </w:tcPr>
          <w:p w14:paraId="532A787D"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w:t>
            </w:r>
          </w:p>
        </w:tc>
        <w:tc>
          <w:tcPr>
            <w:tcW w:w="553" w:type="pct"/>
            <w:tcBorders>
              <w:top w:val="single" w:sz="4" w:space="0" w:color="auto"/>
              <w:left w:val="single" w:sz="4" w:space="0" w:color="auto"/>
              <w:bottom w:val="single" w:sz="4" w:space="0" w:color="auto"/>
              <w:right w:val="single" w:sz="4" w:space="0" w:color="auto"/>
            </w:tcBorders>
            <w:hideMark/>
          </w:tcPr>
          <w:p w14:paraId="1F5D2ED3"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100.0%</w:t>
            </w:r>
          </w:p>
        </w:tc>
        <w:tc>
          <w:tcPr>
            <w:tcW w:w="468" w:type="pct"/>
            <w:tcBorders>
              <w:top w:val="single" w:sz="4" w:space="0" w:color="auto"/>
              <w:left w:val="single" w:sz="4" w:space="0" w:color="auto"/>
              <w:bottom w:val="single" w:sz="4" w:space="0" w:color="auto"/>
              <w:right w:val="single" w:sz="4" w:space="0" w:color="auto"/>
            </w:tcBorders>
            <w:hideMark/>
          </w:tcPr>
          <w:p w14:paraId="54DA1F3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89</w:t>
            </w:r>
          </w:p>
        </w:tc>
        <w:tc>
          <w:tcPr>
            <w:tcW w:w="469" w:type="pct"/>
            <w:tcBorders>
              <w:top w:val="single" w:sz="4" w:space="0" w:color="auto"/>
              <w:left w:val="single" w:sz="4" w:space="0" w:color="auto"/>
              <w:bottom w:val="single" w:sz="4" w:space="0" w:color="auto"/>
              <w:right w:val="single" w:sz="4" w:space="0" w:color="auto"/>
            </w:tcBorders>
            <w:hideMark/>
          </w:tcPr>
          <w:p w14:paraId="4EEC03D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69.0%</w:t>
            </w:r>
          </w:p>
        </w:tc>
      </w:tr>
      <w:tr w:rsidR="006F535B" w:rsidRPr="005A4774" w14:paraId="0104E738"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0BCCAAB3"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45BD564A"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Less or no Side-effect</w:t>
            </w:r>
          </w:p>
        </w:tc>
        <w:tc>
          <w:tcPr>
            <w:tcW w:w="384" w:type="pct"/>
            <w:tcBorders>
              <w:top w:val="single" w:sz="4" w:space="0" w:color="auto"/>
              <w:left w:val="single" w:sz="4" w:space="0" w:color="auto"/>
              <w:bottom w:val="single" w:sz="4" w:space="0" w:color="auto"/>
              <w:right w:val="single" w:sz="4" w:space="0" w:color="auto"/>
            </w:tcBorders>
            <w:hideMark/>
          </w:tcPr>
          <w:p w14:paraId="0BA436B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35D4D30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40B1136E"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30</w:t>
            </w:r>
          </w:p>
        </w:tc>
        <w:tc>
          <w:tcPr>
            <w:tcW w:w="469" w:type="pct"/>
            <w:tcBorders>
              <w:top w:val="single" w:sz="4" w:space="0" w:color="auto"/>
              <w:left w:val="single" w:sz="4" w:space="0" w:color="auto"/>
              <w:bottom w:val="single" w:sz="4" w:space="0" w:color="auto"/>
              <w:right w:val="single" w:sz="4" w:space="0" w:color="auto"/>
            </w:tcBorders>
            <w:hideMark/>
          </w:tcPr>
          <w:p w14:paraId="644332E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23.3%</w:t>
            </w:r>
          </w:p>
        </w:tc>
      </w:tr>
      <w:tr w:rsidR="006F535B" w:rsidRPr="005A4774" w14:paraId="5916C747" w14:textId="77777777" w:rsidTr="00EF217F">
        <w:tc>
          <w:tcPr>
            <w:tcW w:w="1902" w:type="pct"/>
            <w:vMerge/>
            <w:tcBorders>
              <w:top w:val="single" w:sz="4" w:space="0" w:color="auto"/>
              <w:left w:val="single" w:sz="4" w:space="0" w:color="auto"/>
              <w:bottom w:val="single" w:sz="4" w:space="0" w:color="auto"/>
              <w:right w:val="single" w:sz="4" w:space="0" w:color="auto"/>
            </w:tcBorders>
            <w:hideMark/>
          </w:tcPr>
          <w:p w14:paraId="34270944" w14:textId="77777777" w:rsidR="006F535B" w:rsidRPr="005A4774" w:rsidRDefault="006F535B" w:rsidP="0049204F">
            <w:pPr>
              <w:rPr>
                <w:rFonts w:asciiTheme="minorHAnsi" w:hAnsiTheme="minorHAnsi" w:cstheme="minorHAnsi"/>
                <w:color w:val="000000" w:themeColor="text1"/>
                <w:sz w:val="20"/>
                <w:szCs w:val="20"/>
              </w:rPr>
            </w:pPr>
          </w:p>
        </w:tc>
        <w:tc>
          <w:tcPr>
            <w:tcW w:w="1224" w:type="pct"/>
            <w:tcBorders>
              <w:top w:val="single" w:sz="4" w:space="0" w:color="auto"/>
              <w:left w:val="single" w:sz="4" w:space="0" w:color="auto"/>
              <w:bottom w:val="single" w:sz="4" w:space="0" w:color="auto"/>
              <w:right w:val="single" w:sz="4" w:space="0" w:color="auto"/>
            </w:tcBorders>
            <w:hideMark/>
          </w:tcPr>
          <w:p w14:paraId="589B38D7" w14:textId="77777777" w:rsidR="006F535B" w:rsidRPr="005A4774" w:rsidRDefault="006F535B" w:rsidP="0049204F">
            <w:pPr>
              <w:autoSpaceDE w:val="0"/>
              <w:autoSpaceDN w:val="0"/>
              <w:adjustRightInd w:val="0"/>
              <w:ind w:left="60" w:right="60"/>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Low Price of medicine</w:t>
            </w:r>
          </w:p>
        </w:tc>
        <w:tc>
          <w:tcPr>
            <w:tcW w:w="384" w:type="pct"/>
            <w:tcBorders>
              <w:top w:val="single" w:sz="4" w:space="0" w:color="auto"/>
              <w:left w:val="single" w:sz="4" w:space="0" w:color="auto"/>
              <w:bottom w:val="single" w:sz="4" w:space="0" w:color="auto"/>
              <w:right w:val="single" w:sz="4" w:space="0" w:color="auto"/>
            </w:tcBorders>
            <w:hideMark/>
          </w:tcPr>
          <w:p w14:paraId="55E06BDB"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w:t>
            </w:r>
          </w:p>
        </w:tc>
        <w:tc>
          <w:tcPr>
            <w:tcW w:w="553" w:type="pct"/>
            <w:tcBorders>
              <w:top w:val="single" w:sz="4" w:space="0" w:color="auto"/>
              <w:left w:val="single" w:sz="4" w:space="0" w:color="auto"/>
              <w:bottom w:val="single" w:sz="4" w:space="0" w:color="auto"/>
              <w:right w:val="single" w:sz="4" w:space="0" w:color="auto"/>
            </w:tcBorders>
            <w:hideMark/>
          </w:tcPr>
          <w:p w14:paraId="1D968754"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0.0%</w:t>
            </w:r>
          </w:p>
        </w:tc>
        <w:tc>
          <w:tcPr>
            <w:tcW w:w="468" w:type="pct"/>
            <w:tcBorders>
              <w:top w:val="single" w:sz="4" w:space="0" w:color="auto"/>
              <w:left w:val="single" w:sz="4" w:space="0" w:color="auto"/>
              <w:bottom w:val="single" w:sz="4" w:space="0" w:color="auto"/>
              <w:right w:val="single" w:sz="4" w:space="0" w:color="auto"/>
            </w:tcBorders>
            <w:hideMark/>
          </w:tcPr>
          <w:p w14:paraId="32D26208"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10</w:t>
            </w:r>
          </w:p>
        </w:tc>
        <w:tc>
          <w:tcPr>
            <w:tcW w:w="469" w:type="pct"/>
            <w:tcBorders>
              <w:top w:val="single" w:sz="4" w:space="0" w:color="auto"/>
              <w:left w:val="single" w:sz="4" w:space="0" w:color="auto"/>
              <w:bottom w:val="single" w:sz="4" w:space="0" w:color="auto"/>
              <w:right w:val="single" w:sz="4" w:space="0" w:color="auto"/>
            </w:tcBorders>
            <w:hideMark/>
          </w:tcPr>
          <w:p w14:paraId="4C078F71" w14:textId="77777777" w:rsidR="006F535B" w:rsidRPr="005A4774" w:rsidRDefault="006F535B" w:rsidP="0049204F">
            <w:pPr>
              <w:autoSpaceDE w:val="0"/>
              <w:autoSpaceDN w:val="0"/>
              <w:adjustRightInd w:val="0"/>
              <w:ind w:left="60" w:right="60"/>
              <w:jc w:val="center"/>
              <w:rPr>
                <w:rFonts w:asciiTheme="minorHAnsi" w:hAnsiTheme="minorHAnsi" w:cstheme="minorHAnsi"/>
                <w:color w:val="000000" w:themeColor="text1"/>
                <w:sz w:val="20"/>
                <w:szCs w:val="20"/>
              </w:rPr>
            </w:pPr>
            <w:r w:rsidRPr="005A4774">
              <w:rPr>
                <w:rFonts w:asciiTheme="minorHAnsi" w:hAnsiTheme="minorHAnsi" w:cstheme="minorHAnsi"/>
                <w:color w:val="000000" w:themeColor="text1"/>
                <w:sz w:val="20"/>
                <w:szCs w:val="20"/>
              </w:rPr>
              <w:t>7.8%</w:t>
            </w:r>
          </w:p>
        </w:tc>
      </w:tr>
      <w:bookmarkEnd w:id="12"/>
    </w:tbl>
    <w:p w14:paraId="59E7D7D7" w14:textId="77777777" w:rsidR="006F535B" w:rsidRPr="005A4774" w:rsidRDefault="006F535B" w:rsidP="0049204F">
      <w:pPr>
        <w:autoSpaceDE w:val="0"/>
        <w:autoSpaceDN w:val="0"/>
        <w:adjustRightInd w:val="0"/>
        <w:rPr>
          <w:rFonts w:asciiTheme="minorHAnsi" w:eastAsia="Times New Roman" w:hAnsiTheme="minorHAnsi" w:cstheme="minorHAnsi"/>
          <w:b/>
          <w:bCs/>
          <w:color w:val="000000" w:themeColor="text1"/>
        </w:rPr>
      </w:pPr>
    </w:p>
    <w:p w14:paraId="2E504646" w14:textId="7A5CE5C9" w:rsidR="006F535B" w:rsidRPr="005A4774" w:rsidRDefault="006F535B" w:rsidP="0049204F">
      <w:pPr>
        <w:autoSpaceDE w:val="0"/>
        <w:autoSpaceDN w:val="0"/>
        <w:adjustRightInd w:val="0"/>
        <w:rPr>
          <w:rFonts w:asciiTheme="minorHAnsi" w:eastAsia="Times New Roman" w:hAnsiTheme="minorHAnsi" w:cstheme="minorHAnsi"/>
          <w:b/>
          <w:bCs/>
          <w:color w:val="000000" w:themeColor="text1"/>
        </w:rPr>
      </w:pPr>
      <w:r w:rsidRPr="005A4774">
        <w:rPr>
          <w:rFonts w:asciiTheme="minorHAnsi" w:eastAsia="Times New Roman" w:hAnsiTheme="minorHAnsi" w:cstheme="minorHAnsi"/>
          <w:b/>
          <w:bCs/>
          <w:color w:val="000000" w:themeColor="text1"/>
        </w:rPr>
        <w:t xml:space="preserve">Table 17: For which problem, </w:t>
      </w:r>
      <w:r w:rsidR="00F62854">
        <w:rPr>
          <w:rFonts w:asciiTheme="minorHAnsi" w:eastAsia="Times New Roman" w:hAnsiTheme="minorHAnsi" w:cstheme="minorHAnsi"/>
          <w:b/>
          <w:bCs/>
          <w:color w:val="000000" w:themeColor="text1"/>
        </w:rPr>
        <w:t>patients are</w:t>
      </w:r>
      <w:r w:rsidRPr="005A4774">
        <w:rPr>
          <w:rFonts w:asciiTheme="minorHAnsi" w:eastAsia="Times New Roman" w:hAnsiTheme="minorHAnsi" w:cstheme="minorHAnsi"/>
          <w:b/>
          <w:bCs/>
          <w:color w:val="000000" w:themeColor="text1"/>
        </w:rPr>
        <w:t xml:space="preserve"> receiving ayurvedic treatment at present</w:t>
      </w:r>
    </w:p>
    <w:tbl>
      <w:tblPr>
        <w:tblStyle w:val="TableGrid"/>
        <w:tblW w:w="5000" w:type="pct"/>
        <w:tblLook w:val="04A0" w:firstRow="1" w:lastRow="0" w:firstColumn="1" w:lastColumn="0" w:noHBand="0" w:noVBand="1"/>
      </w:tblPr>
      <w:tblGrid>
        <w:gridCol w:w="5909"/>
        <w:gridCol w:w="1771"/>
        <w:gridCol w:w="1771"/>
      </w:tblGrid>
      <w:tr w:rsidR="006F535B" w:rsidRPr="005A4774" w14:paraId="397AB8FD"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8A4A5DF" w14:textId="3309C1D4" w:rsidR="006F535B" w:rsidRPr="005A4774" w:rsidRDefault="00B365D8" w:rsidP="00B365D8">
            <w:pPr>
              <w:jc w:val="center"/>
              <w:rPr>
                <w:rFonts w:asciiTheme="minorHAnsi" w:eastAsia="Times New Roman" w:hAnsiTheme="minorHAnsi" w:cstheme="minorHAnsi"/>
                <w:color w:val="000000" w:themeColor="text1"/>
                <w:sz w:val="20"/>
                <w:szCs w:val="20"/>
              </w:rPr>
            </w:pPr>
            <w:bookmarkStart w:id="13" w:name="_Hlk109830195"/>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3F7C4FED"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1F1310DD"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4D2CA049"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34179F6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Physical Weakness</w:t>
            </w:r>
          </w:p>
        </w:tc>
        <w:tc>
          <w:tcPr>
            <w:tcW w:w="937" w:type="pct"/>
            <w:tcBorders>
              <w:top w:val="single" w:sz="4" w:space="0" w:color="auto"/>
              <w:left w:val="single" w:sz="4" w:space="0" w:color="auto"/>
              <w:bottom w:val="single" w:sz="4" w:space="0" w:color="auto"/>
              <w:right w:val="single" w:sz="4" w:space="0" w:color="auto"/>
            </w:tcBorders>
            <w:noWrap/>
            <w:hideMark/>
          </w:tcPr>
          <w:p w14:paraId="094BC01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w:t>
            </w:r>
          </w:p>
        </w:tc>
        <w:tc>
          <w:tcPr>
            <w:tcW w:w="937" w:type="pct"/>
            <w:tcBorders>
              <w:top w:val="single" w:sz="4" w:space="0" w:color="auto"/>
              <w:left w:val="single" w:sz="4" w:space="0" w:color="auto"/>
              <w:bottom w:val="single" w:sz="4" w:space="0" w:color="auto"/>
              <w:right w:val="single" w:sz="4" w:space="0" w:color="auto"/>
            </w:tcBorders>
            <w:noWrap/>
            <w:hideMark/>
          </w:tcPr>
          <w:p w14:paraId="3A14DB4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2.7</w:t>
            </w:r>
          </w:p>
        </w:tc>
      </w:tr>
      <w:tr w:rsidR="006F535B" w:rsidRPr="005A4774" w14:paraId="66F04D63"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440DEF8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Leucorrhea</w:t>
            </w:r>
          </w:p>
        </w:tc>
        <w:tc>
          <w:tcPr>
            <w:tcW w:w="937" w:type="pct"/>
            <w:tcBorders>
              <w:top w:val="single" w:sz="4" w:space="0" w:color="auto"/>
              <w:left w:val="single" w:sz="4" w:space="0" w:color="auto"/>
              <w:bottom w:val="single" w:sz="4" w:space="0" w:color="auto"/>
              <w:right w:val="single" w:sz="4" w:space="0" w:color="auto"/>
            </w:tcBorders>
            <w:noWrap/>
            <w:hideMark/>
          </w:tcPr>
          <w:p w14:paraId="65AAF42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52</w:t>
            </w:r>
          </w:p>
        </w:tc>
        <w:tc>
          <w:tcPr>
            <w:tcW w:w="937" w:type="pct"/>
            <w:tcBorders>
              <w:top w:val="single" w:sz="4" w:space="0" w:color="auto"/>
              <w:left w:val="single" w:sz="4" w:space="0" w:color="auto"/>
              <w:bottom w:val="single" w:sz="4" w:space="0" w:color="auto"/>
              <w:right w:val="single" w:sz="4" w:space="0" w:color="auto"/>
            </w:tcBorders>
            <w:noWrap/>
            <w:hideMark/>
          </w:tcPr>
          <w:p w14:paraId="6A66059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14.3</w:t>
            </w:r>
          </w:p>
        </w:tc>
      </w:tr>
      <w:tr w:rsidR="006F535B" w:rsidRPr="005A4774" w14:paraId="5FA066A5"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2BD5B44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Thyroid Problem</w:t>
            </w:r>
          </w:p>
        </w:tc>
        <w:tc>
          <w:tcPr>
            <w:tcW w:w="937" w:type="pct"/>
            <w:tcBorders>
              <w:top w:val="single" w:sz="4" w:space="0" w:color="auto"/>
              <w:left w:val="single" w:sz="4" w:space="0" w:color="auto"/>
              <w:bottom w:val="single" w:sz="4" w:space="0" w:color="auto"/>
              <w:right w:val="single" w:sz="4" w:space="0" w:color="auto"/>
            </w:tcBorders>
            <w:noWrap/>
            <w:hideMark/>
          </w:tcPr>
          <w:p w14:paraId="407184B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c>
          <w:tcPr>
            <w:tcW w:w="937" w:type="pct"/>
            <w:tcBorders>
              <w:top w:val="single" w:sz="4" w:space="0" w:color="auto"/>
              <w:left w:val="single" w:sz="4" w:space="0" w:color="auto"/>
              <w:bottom w:val="single" w:sz="4" w:space="0" w:color="auto"/>
              <w:right w:val="single" w:sz="4" w:space="0" w:color="auto"/>
            </w:tcBorders>
            <w:noWrap/>
            <w:hideMark/>
          </w:tcPr>
          <w:p w14:paraId="5DFD75E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0.8</w:t>
            </w:r>
          </w:p>
        </w:tc>
      </w:tr>
      <w:tr w:rsidR="006F535B" w:rsidRPr="005A4774" w14:paraId="22ECF18B"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278EB85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Irregular or problematic Menstruation</w:t>
            </w:r>
          </w:p>
        </w:tc>
        <w:tc>
          <w:tcPr>
            <w:tcW w:w="937" w:type="pct"/>
            <w:tcBorders>
              <w:top w:val="single" w:sz="4" w:space="0" w:color="auto"/>
              <w:left w:val="single" w:sz="4" w:space="0" w:color="auto"/>
              <w:bottom w:val="single" w:sz="4" w:space="0" w:color="auto"/>
              <w:right w:val="single" w:sz="4" w:space="0" w:color="auto"/>
            </w:tcBorders>
            <w:noWrap/>
            <w:hideMark/>
          </w:tcPr>
          <w:p w14:paraId="2942806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c>
          <w:tcPr>
            <w:tcW w:w="937" w:type="pct"/>
            <w:tcBorders>
              <w:top w:val="single" w:sz="4" w:space="0" w:color="auto"/>
              <w:left w:val="single" w:sz="4" w:space="0" w:color="auto"/>
              <w:bottom w:val="single" w:sz="4" w:space="0" w:color="auto"/>
              <w:right w:val="single" w:sz="4" w:space="0" w:color="auto"/>
            </w:tcBorders>
            <w:noWrap/>
            <w:hideMark/>
          </w:tcPr>
          <w:p w14:paraId="7744BBF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r>
      <w:tr w:rsidR="006F535B" w:rsidRPr="005A4774" w14:paraId="4D4ACCDE"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6FB151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Excessive Bleeding during Menstruation</w:t>
            </w:r>
          </w:p>
        </w:tc>
        <w:tc>
          <w:tcPr>
            <w:tcW w:w="937" w:type="pct"/>
            <w:tcBorders>
              <w:top w:val="single" w:sz="4" w:space="0" w:color="auto"/>
              <w:left w:val="single" w:sz="4" w:space="0" w:color="auto"/>
              <w:bottom w:val="single" w:sz="4" w:space="0" w:color="auto"/>
              <w:right w:val="single" w:sz="4" w:space="0" w:color="auto"/>
            </w:tcBorders>
            <w:noWrap/>
            <w:hideMark/>
          </w:tcPr>
          <w:p w14:paraId="196625D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c>
          <w:tcPr>
            <w:tcW w:w="937" w:type="pct"/>
            <w:tcBorders>
              <w:top w:val="single" w:sz="4" w:space="0" w:color="auto"/>
              <w:left w:val="single" w:sz="4" w:space="0" w:color="auto"/>
              <w:bottom w:val="single" w:sz="4" w:space="0" w:color="auto"/>
              <w:right w:val="single" w:sz="4" w:space="0" w:color="auto"/>
            </w:tcBorders>
            <w:noWrap/>
            <w:hideMark/>
          </w:tcPr>
          <w:p w14:paraId="7EC7AD2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0.8</w:t>
            </w:r>
          </w:p>
        </w:tc>
      </w:tr>
      <w:tr w:rsidR="006F535B" w:rsidRPr="005A4774" w14:paraId="1239B729"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9A24BDF"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Breathing Problem</w:t>
            </w:r>
          </w:p>
        </w:tc>
        <w:tc>
          <w:tcPr>
            <w:tcW w:w="937" w:type="pct"/>
            <w:tcBorders>
              <w:top w:val="single" w:sz="4" w:space="0" w:color="auto"/>
              <w:left w:val="single" w:sz="4" w:space="0" w:color="auto"/>
              <w:bottom w:val="single" w:sz="4" w:space="0" w:color="auto"/>
              <w:right w:val="single" w:sz="4" w:space="0" w:color="auto"/>
            </w:tcBorders>
            <w:noWrap/>
            <w:hideMark/>
          </w:tcPr>
          <w:p w14:paraId="7245811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14</w:t>
            </w:r>
          </w:p>
        </w:tc>
        <w:tc>
          <w:tcPr>
            <w:tcW w:w="937" w:type="pct"/>
            <w:tcBorders>
              <w:top w:val="single" w:sz="4" w:space="0" w:color="auto"/>
              <w:left w:val="single" w:sz="4" w:space="0" w:color="auto"/>
              <w:bottom w:val="single" w:sz="4" w:space="0" w:color="auto"/>
              <w:right w:val="single" w:sz="4" w:space="0" w:color="auto"/>
            </w:tcBorders>
            <w:noWrap/>
            <w:hideMark/>
          </w:tcPr>
          <w:p w14:paraId="6F75B8A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3.8</w:t>
            </w:r>
          </w:p>
        </w:tc>
      </w:tr>
      <w:tr w:rsidR="006F535B" w:rsidRPr="005A4774" w14:paraId="47ED6A64"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B34674D"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Sexual Problem</w:t>
            </w:r>
          </w:p>
        </w:tc>
        <w:tc>
          <w:tcPr>
            <w:tcW w:w="937" w:type="pct"/>
            <w:tcBorders>
              <w:top w:val="single" w:sz="4" w:space="0" w:color="auto"/>
              <w:left w:val="single" w:sz="4" w:space="0" w:color="auto"/>
              <w:bottom w:val="single" w:sz="4" w:space="0" w:color="auto"/>
              <w:right w:val="single" w:sz="4" w:space="0" w:color="auto"/>
            </w:tcBorders>
            <w:noWrap/>
            <w:hideMark/>
          </w:tcPr>
          <w:p w14:paraId="346BD2C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w:t>
            </w:r>
          </w:p>
        </w:tc>
        <w:tc>
          <w:tcPr>
            <w:tcW w:w="937" w:type="pct"/>
            <w:tcBorders>
              <w:top w:val="single" w:sz="4" w:space="0" w:color="auto"/>
              <w:left w:val="single" w:sz="4" w:space="0" w:color="auto"/>
              <w:bottom w:val="single" w:sz="4" w:space="0" w:color="auto"/>
              <w:right w:val="single" w:sz="4" w:space="0" w:color="auto"/>
            </w:tcBorders>
            <w:noWrap/>
            <w:hideMark/>
          </w:tcPr>
          <w:p w14:paraId="27822C6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p>
        </w:tc>
      </w:tr>
      <w:tr w:rsidR="006F535B" w:rsidRPr="005A4774" w14:paraId="0FBF02D3"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A17606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High Blood pressure &amp; Leucorrhea</w:t>
            </w:r>
          </w:p>
        </w:tc>
        <w:tc>
          <w:tcPr>
            <w:tcW w:w="937" w:type="pct"/>
            <w:tcBorders>
              <w:top w:val="single" w:sz="4" w:space="0" w:color="auto"/>
              <w:left w:val="single" w:sz="4" w:space="0" w:color="auto"/>
              <w:bottom w:val="single" w:sz="4" w:space="0" w:color="auto"/>
              <w:right w:val="single" w:sz="4" w:space="0" w:color="auto"/>
            </w:tcBorders>
            <w:noWrap/>
            <w:hideMark/>
          </w:tcPr>
          <w:p w14:paraId="6DDA6D1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7" w:type="pct"/>
            <w:tcBorders>
              <w:top w:val="single" w:sz="4" w:space="0" w:color="auto"/>
              <w:left w:val="single" w:sz="4" w:space="0" w:color="auto"/>
              <w:bottom w:val="single" w:sz="4" w:space="0" w:color="auto"/>
              <w:right w:val="single" w:sz="4" w:space="0" w:color="auto"/>
            </w:tcBorders>
            <w:noWrap/>
            <w:hideMark/>
          </w:tcPr>
          <w:p w14:paraId="6F97059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5539231F" w14:textId="77777777" w:rsidTr="008F4CE4">
        <w:trPr>
          <w:trHeight w:val="224"/>
        </w:trPr>
        <w:tc>
          <w:tcPr>
            <w:tcW w:w="3126" w:type="pct"/>
            <w:tcBorders>
              <w:top w:val="single" w:sz="4" w:space="0" w:color="auto"/>
              <w:left w:val="single" w:sz="4" w:space="0" w:color="auto"/>
              <w:bottom w:val="single" w:sz="4" w:space="0" w:color="auto"/>
              <w:right w:val="single" w:sz="4" w:space="0" w:color="auto"/>
            </w:tcBorders>
            <w:noWrap/>
            <w:hideMark/>
          </w:tcPr>
          <w:p w14:paraId="2DDC015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High Blood Pressure</w:t>
            </w:r>
          </w:p>
        </w:tc>
        <w:tc>
          <w:tcPr>
            <w:tcW w:w="937" w:type="pct"/>
            <w:tcBorders>
              <w:top w:val="single" w:sz="4" w:space="0" w:color="auto"/>
              <w:left w:val="single" w:sz="4" w:space="0" w:color="auto"/>
              <w:bottom w:val="single" w:sz="4" w:space="0" w:color="auto"/>
              <w:right w:val="single" w:sz="4" w:space="0" w:color="auto"/>
            </w:tcBorders>
            <w:noWrap/>
            <w:hideMark/>
          </w:tcPr>
          <w:p w14:paraId="6C2C324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937" w:type="pct"/>
            <w:tcBorders>
              <w:top w:val="single" w:sz="4" w:space="0" w:color="auto"/>
              <w:left w:val="single" w:sz="4" w:space="0" w:color="auto"/>
              <w:bottom w:val="single" w:sz="4" w:space="0" w:color="auto"/>
              <w:right w:val="single" w:sz="4" w:space="0" w:color="auto"/>
            </w:tcBorders>
            <w:noWrap/>
            <w:hideMark/>
          </w:tcPr>
          <w:p w14:paraId="7691DF8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2F573DC2" w14:textId="77777777" w:rsidTr="006F535B">
        <w:trPr>
          <w:trHeight w:val="170"/>
        </w:trPr>
        <w:tc>
          <w:tcPr>
            <w:tcW w:w="3126" w:type="pct"/>
            <w:tcBorders>
              <w:top w:val="single" w:sz="4" w:space="0" w:color="auto"/>
              <w:left w:val="single" w:sz="4" w:space="0" w:color="auto"/>
              <w:bottom w:val="single" w:sz="4" w:space="0" w:color="auto"/>
              <w:right w:val="single" w:sz="4" w:space="0" w:color="auto"/>
            </w:tcBorders>
            <w:noWrap/>
            <w:hideMark/>
          </w:tcPr>
          <w:p w14:paraId="0C05377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Diabetes, Ulcer&amp; HBP</w:t>
            </w:r>
          </w:p>
        </w:tc>
        <w:tc>
          <w:tcPr>
            <w:tcW w:w="937" w:type="pct"/>
            <w:tcBorders>
              <w:top w:val="single" w:sz="4" w:space="0" w:color="auto"/>
              <w:left w:val="single" w:sz="4" w:space="0" w:color="auto"/>
              <w:bottom w:val="single" w:sz="4" w:space="0" w:color="auto"/>
              <w:right w:val="single" w:sz="4" w:space="0" w:color="auto"/>
            </w:tcBorders>
            <w:noWrap/>
            <w:hideMark/>
          </w:tcPr>
          <w:p w14:paraId="3F2D12C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w:t>
            </w:r>
          </w:p>
        </w:tc>
        <w:tc>
          <w:tcPr>
            <w:tcW w:w="937" w:type="pct"/>
            <w:tcBorders>
              <w:top w:val="single" w:sz="4" w:space="0" w:color="auto"/>
              <w:left w:val="single" w:sz="4" w:space="0" w:color="auto"/>
              <w:bottom w:val="single" w:sz="4" w:space="0" w:color="auto"/>
              <w:right w:val="single" w:sz="4" w:space="0" w:color="auto"/>
            </w:tcBorders>
            <w:noWrap/>
            <w:hideMark/>
          </w:tcPr>
          <w:p w14:paraId="3F36AB5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0.5</w:t>
            </w:r>
          </w:p>
        </w:tc>
      </w:tr>
      <w:tr w:rsidR="006F535B" w:rsidRPr="005A4774" w14:paraId="7029CC27"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40E91491" w14:textId="1726D4E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Cardio</w:t>
            </w:r>
            <w:r w:rsidR="001838A9">
              <w:rPr>
                <w:rFonts w:asciiTheme="minorHAnsi" w:eastAsia="Times New Roman" w:hAnsiTheme="minorHAnsi" w:cstheme="minorHAnsi"/>
                <w:color w:val="000000" w:themeColor="text1"/>
                <w:sz w:val="20"/>
                <w:szCs w:val="20"/>
              </w:rPr>
              <w:t>v</w:t>
            </w:r>
            <w:r w:rsidRPr="005A4774">
              <w:rPr>
                <w:rFonts w:asciiTheme="minorHAnsi" w:eastAsia="Times New Roman" w:hAnsiTheme="minorHAnsi" w:cstheme="minorHAnsi"/>
                <w:color w:val="000000" w:themeColor="text1"/>
                <w:sz w:val="20"/>
                <w:szCs w:val="20"/>
              </w:rPr>
              <w:t>ascular Disease</w:t>
            </w:r>
          </w:p>
        </w:tc>
        <w:tc>
          <w:tcPr>
            <w:tcW w:w="937" w:type="pct"/>
            <w:tcBorders>
              <w:top w:val="single" w:sz="4" w:space="0" w:color="auto"/>
              <w:left w:val="single" w:sz="4" w:space="0" w:color="auto"/>
              <w:bottom w:val="single" w:sz="4" w:space="0" w:color="auto"/>
              <w:right w:val="single" w:sz="4" w:space="0" w:color="auto"/>
            </w:tcBorders>
            <w:noWrap/>
            <w:hideMark/>
          </w:tcPr>
          <w:p w14:paraId="48C6D76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w:t>
            </w:r>
          </w:p>
        </w:tc>
        <w:tc>
          <w:tcPr>
            <w:tcW w:w="937" w:type="pct"/>
            <w:tcBorders>
              <w:top w:val="single" w:sz="4" w:space="0" w:color="auto"/>
              <w:left w:val="single" w:sz="4" w:space="0" w:color="auto"/>
              <w:bottom w:val="single" w:sz="4" w:space="0" w:color="auto"/>
              <w:right w:val="single" w:sz="4" w:space="0" w:color="auto"/>
            </w:tcBorders>
            <w:noWrap/>
            <w:hideMark/>
          </w:tcPr>
          <w:p w14:paraId="0F41F39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1.9</w:t>
            </w:r>
          </w:p>
        </w:tc>
      </w:tr>
      <w:tr w:rsidR="006F535B" w:rsidRPr="005A4774" w14:paraId="3BCC94B6"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0E89E32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Jaundice &amp; High Blood Pressure</w:t>
            </w:r>
          </w:p>
        </w:tc>
        <w:tc>
          <w:tcPr>
            <w:tcW w:w="937" w:type="pct"/>
            <w:tcBorders>
              <w:top w:val="single" w:sz="4" w:space="0" w:color="auto"/>
              <w:left w:val="single" w:sz="4" w:space="0" w:color="auto"/>
              <w:bottom w:val="single" w:sz="4" w:space="0" w:color="auto"/>
              <w:right w:val="single" w:sz="4" w:space="0" w:color="auto"/>
            </w:tcBorders>
            <w:noWrap/>
            <w:hideMark/>
          </w:tcPr>
          <w:p w14:paraId="5ADB900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7" w:type="pct"/>
            <w:tcBorders>
              <w:top w:val="single" w:sz="4" w:space="0" w:color="auto"/>
              <w:left w:val="single" w:sz="4" w:space="0" w:color="auto"/>
              <w:bottom w:val="single" w:sz="4" w:space="0" w:color="auto"/>
              <w:right w:val="single" w:sz="4" w:space="0" w:color="auto"/>
            </w:tcBorders>
            <w:noWrap/>
            <w:hideMark/>
          </w:tcPr>
          <w:p w14:paraId="34304B7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0F29EE0B"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3271DA9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DUB &amp; High Blood Pressure</w:t>
            </w:r>
          </w:p>
        </w:tc>
        <w:tc>
          <w:tcPr>
            <w:tcW w:w="937" w:type="pct"/>
            <w:tcBorders>
              <w:top w:val="single" w:sz="4" w:space="0" w:color="auto"/>
              <w:left w:val="single" w:sz="4" w:space="0" w:color="auto"/>
              <w:bottom w:val="single" w:sz="4" w:space="0" w:color="auto"/>
              <w:right w:val="single" w:sz="4" w:space="0" w:color="auto"/>
            </w:tcBorders>
            <w:noWrap/>
            <w:hideMark/>
          </w:tcPr>
          <w:p w14:paraId="54DBAFD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7" w:type="pct"/>
            <w:tcBorders>
              <w:top w:val="single" w:sz="4" w:space="0" w:color="auto"/>
              <w:left w:val="single" w:sz="4" w:space="0" w:color="auto"/>
              <w:bottom w:val="single" w:sz="4" w:space="0" w:color="auto"/>
              <w:right w:val="single" w:sz="4" w:space="0" w:color="auto"/>
            </w:tcBorders>
            <w:noWrap/>
            <w:hideMark/>
          </w:tcPr>
          <w:p w14:paraId="0AF5B4E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33790C1E"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69DD39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Ulcer &amp; Diabetes</w:t>
            </w:r>
          </w:p>
        </w:tc>
        <w:tc>
          <w:tcPr>
            <w:tcW w:w="937" w:type="pct"/>
            <w:tcBorders>
              <w:top w:val="single" w:sz="4" w:space="0" w:color="auto"/>
              <w:left w:val="single" w:sz="4" w:space="0" w:color="auto"/>
              <w:bottom w:val="single" w:sz="4" w:space="0" w:color="auto"/>
              <w:right w:val="single" w:sz="4" w:space="0" w:color="auto"/>
            </w:tcBorders>
            <w:noWrap/>
            <w:hideMark/>
          </w:tcPr>
          <w:p w14:paraId="7FCB3F8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7" w:type="pct"/>
            <w:tcBorders>
              <w:top w:val="single" w:sz="4" w:space="0" w:color="auto"/>
              <w:left w:val="single" w:sz="4" w:space="0" w:color="auto"/>
              <w:bottom w:val="single" w:sz="4" w:space="0" w:color="auto"/>
              <w:right w:val="single" w:sz="4" w:space="0" w:color="auto"/>
            </w:tcBorders>
            <w:noWrap/>
            <w:hideMark/>
          </w:tcPr>
          <w:p w14:paraId="335087D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65C6B01A"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5D2A4C7"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Rheumatic fever</w:t>
            </w:r>
          </w:p>
        </w:tc>
        <w:tc>
          <w:tcPr>
            <w:tcW w:w="937" w:type="pct"/>
            <w:tcBorders>
              <w:top w:val="single" w:sz="4" w:space="0" w:color="auto"/>
              <w:left w:val="single" w:sz="4" w:space="0" w:color="auto"/>
              <w:bottom w:val="single" w:sz="4" w:space="0" w:color="auto"/>
              <w:right w:val="single" w:sz="4" w:space="0" w:color="auto"/>
            </w:tcBorders>
            <w:noWrap/>
            <w:hideMark/>
          </w:tcPr>
          <w:p w14:paraId="3D0843E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c>
          <w:tcPr>
            <w:tcW w:w="937" w:type="pct"/>
            <w:tcBorders>
              <w:top w:val="single" w:sz="4" w:space="0" w:color="auto"/>
              <w:left w:val="single" w:sz="4" w:space="0" w:color="auto"/>
              <w:bottom w:val="single" w:sz="4" w:space="0" w:color="auto"/>
              <w:right w:val="single" w:sz="4" w:space="0" w:color="auto"/>
            </w:tcBorders>
            <w:noWrap/>
            <w:hideMark/>
          </w:tcPr>
          <w:p w14:paraId="0120E39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r>
      <w:tr w:rsidR="006F535B" w:rsidRPr="005A4774" w14:paraId="3189BC90"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25EB66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Cough</w:t>
            </w:r>
          </w:p>
        </w:tc>
        <w:tc>
          <w:tcPr>
            <w:tcW w:w="937" w:type="pct"/>
            <w:tcBorders>
              <w:top w:val="single" w:sz="4" w:space="0" w:color="auto"/>
              <w:left w:val="single" w:sz="4" w:space="0" w:color="auto"/>
              <w:bottom w:val="single" w:sz="4" w:space="0" w:color="auto"/>
              <w:right w:val="single" w:sz="4" w:space="0" w:color="auto"/>
            </w:tcBorders>
            <w:noWrap/>
            <w:hideMark/>
          </w:tcPr>
          <w:p w14:paraId="5688745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14</w:t>
            </w:r>
          </w:p>
        </w:tc>
        <w:tc>
          <w:tcPr>
            <w:tcW w:w="937" w:type="pct"/>
            <w:tcBorders>
              <w:top w:val="single" w:sz="4" w:space="0" w:color="auto"/>
              <w:left w:val="single" w:sz="4" w:space="0" w:color="auto"/>
              <w:bottom w:val="single" w:sz="4" w:space="0" w:color="auto"/>
              <w:right w:val="single" w:sz="4" w:space="0" w:color="auto"/>
            </w:tcBorders>
            <w:noWrap/>
            <w:hideMark/>
          </w:tcPr>
          <w:p w14:paraId="4BE52A0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3.8</w:t>
            </w:r>
          </w:p>
        </w:tc>
      </w:tr>
      <w:tr w:rsidR="006F535B" w:rsidRPr="005A4774" w14:paraId="538418B8"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0C13A360"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Diarrhea</w:t>
            </w:r>
          </w:p>
        </w:tc>
        <w:tc>
          <w:tcPr>
            <w:tcW w:w="937" w:type="pct"/>
            <w:tcBorders>
              <w:top w:val="single" w:sz="4" w:space="0" w:color="auto"/>
              <w:left w:val="single" w:sz="4" w:space="0" w:color="auto"/>
              <w:bottom w:val="single" w:sz="4" w:space="0" w:color="auto"/>
              <w:right w:val="single" w:sz="4" w:space="0" w:color="auto"/>
            </w:tcBorders>
            <w:noWrap/>
            <w:hideMark/>
          </w:tcPr>
          <w:p w14:paraId="686F632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c>
          <w:tcPr>
            <w:tcW w:w="937" w:type="pct"/>
            <w:tcBorders>
              <w:top w:val="single" w:sz="4" w:space="0" w:color="auto"/>
              <w:left w:val="single" w:sz="4" w:space="0" w:color="auto"/>
              <w:bottom w:val="single" w:sz="4" w:space="0" w:color="auto"/>
              <w:right w:val="single" w:sz="4" w:space="0" w:color="auto"/>
            </w:tcBorders>
            <w:noWrap/>
            <w:hideMark/>
          </w:tcPr>
          <w:p w14:paraId="143BC1B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w:t>
            </w:r>
          </w:p>
        </w:tc>
      </w:tr>
      <w:tr w:rsidR="006F535B" w:rsidRPr="005A4774" w14:paraId="1DE3230F"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0DB5395E"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Fever</w:t>
            </w:r>
          </w:p>
        </w:tc>
        <w:tc>
          <w:tcPr>
            <w:tcW w:w="937" w:type="pct"/>
            <w:tcBorders>
              <w:top w:val="single" w:sz="4" w:space="0" w:color="auto"/>
              <w:left w:val="single" w:sz="4" w:space="0" w:color="auto"/>
              <w:bottom w:val="single" w:sz="4" w:space="0" w:color="auto"/>
              <w:right w:val="single" w:sz="4" w:space="0" w:color="auto"/>
            </w:tcBorders>
            <w:noWrap/>
            <w:hideMark/>
          </w:tcPr>
          <w:p w14:paraId="7C667B8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13</w:t>
            </w:r>
          </w:p>
        </w:tc>
        <w:tc>
          <w:tcPr>
            <w:tcW w:w="937" w:type="pct"/>
            <w:tcBorders>
              <w:top w:val="single" w:sz="4" w:space="0" w:color="auto"/>
              <w:left w:val="single" w:sz="4" w:space="0" w:color="auto"/>
              <w:bottom w:val="single" w:sz="4" w:space="0" w:color="auto"/>
              <w:right w:val="single" w:sz="4" w:space="0" w:color="auto"/>
            </w:tcBorders>
            <w:noWrap/>
            <w:hideMark/>
          </w:tcPr>
          <w:p w14:paraId="029EB71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3.6</w:t>
            </w:r>
          </w:p>
        </w:tc>
      </w:tr>
      <w:tr w:rsidR="006F535B" w:rsidRPr="005A4774" w14:paraId="7096736A" w14:textId="77777777" w:rsidTr="006F535B">
        <w:trPr>
          <w:trHeight w:val="143"/>
        </w:trPr>
        <w:tc>
          <w:tcPr>
            <w:tcW w:w="3126" w:type="pct"/>
            <w:tcBorders>
              <w:top w:val="single" w:sz="4" w:space="0" w:color="auto"/>
              <w:left w:val="single" w:sz="4" w:space="0" w:color="auto"/>
              <w:bottom w:val="single" w:sz="4" w:space="0" w:color="auto"/>
              <w:right w:val="single" w:sz="4" w:space="0" w:color="auto"/>
            </w:tcBorders>
            <w:noWrap/>
            <w:hideMark/>
          </w:tcPr>
          <w:p w14:paraId="2DC4BC4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Urine Infection</w:t>
            </w:r>
          </w:p>
        </w:tc>
        <w:tc>
          <w:tcPr>
            <w:tcW w:w="937" w:type="pct"/>
            <w:tcBorders>
              <w:top w:val="single" w:sz="4" w:space="0" w:color="auto"/>
              <w:left w:val="single" w:sz="4" w:space="0" w:color="auto"/>
              <w:bottom w:val="single" w:sz="4" w:space="0" w:color="auto"/>
              <w:right w:val="single" w:sz="4" w:space="0" w:color="auto"/>
            </w:tcBorders>
            <w:noWrap/>
            <w:hideMark/>
          </w:tcPr>
          <w:p w14:paraId="6F78121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w:t>
            </w:r>
          </w:p>
        </w:tc>
        <w:tc>
          <w:tcPr>
            <w:tcW w:w="937" w:type="pct"/>
            <w:tcBorders>
              <w:top w:val="single" w:sz="4" w:space="0" w:color="auto"/>
              <w:left w:val="single" w:sz="4" w:space="0" w:color="auto"/>
              <w:bottom w:val="single" w:sz="4" w:space="0" w:color="auto"/>
              <w:right w:val="single" w:sz="4" w:space="0" w:color="auto"/>
            </w:tcBorders>
            <w:noWrap/>
            <w:hideMark/>
          </w:tcPr>
          <w:p w14:paraId="6C5AC07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r>
      <w:tr w:rsidR="006F535B" w:rsidRPr="005A4774" w14:paraId="1F18BFE4"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56D68FC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Low Blood Pressure</w:t>
            </w:r>
          </w:p>
        </w:tc>
        <w:tc>
          <w:tcPr>
            <w:tcW w:w="937" w:type="pct"/>
            <w:tcBorders>
              <w:top w:val="single" w:sz="4" w:space="0" w:color="auto"/>
              <w:left w:val="single" w:sz="4" w:space="0" w:color="auto"/>
              <w:bottom w:val="single" w:sz="4" w:space="0" w:color="auto"/>
              <w:right w:val="single" w:sz="4" w:space="0" w:color="auto"/>
            </w:tcBorders>
            <w:noWrap/>
            <w:hideMark/>
          </w:tcPr>
          <w:p w14:paraId="0056E99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w:t>
            </w:r>
          </w:p>
        </w:tc>
        <w:tc>
          <w:tcPr>
            <w:tcW w:w="937" w:type="pct"/>
            <w:tcBorders>
              <w:top w:val="single" w:sz="4" w:space="0" w:color="auto"/>
              <w:left w:val="single" w:sz="4" w:space="0" w:color="auto"/>
              <w:bottom w:val="single" w:sz="4" w:space="0" w:color="auto"/>
              <w:right w:val="single" w:sz="4" w:space="0" w:color="auto"/>
            </w:tcBorders>
            <w:noWrap/>
            <w:hideMark/>
          </w:tcPr>
          <w:p w14:paraId="214CEC7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0.3</w:t>
            </w:r>
          </w:p>
        </w:tc>
      </w:tr>
      <w:tr w:rsidR="006F535B" w:rsidRPr="005A4774" w14:paraId="3A0C7307"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13865F3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DUB</w:t>
            </w:r>
          </w:p>
        </w:tc>
        <w:tc>
          <w:tcPr>
            <w:tcW w:w="937" w:type="pct"/>
            <w:tcBorders>
              <w:top w:val="single" w:sz="4" w:space="0" w:color="auto"/>
              <w:left w:val="single" w:sz="4" w:space="0" w:color="auto"/>
              <w:bottom w:val="single" w:sz="4" w:space="0" w:color="auto"/>
              <w:right w:val="single" w:sz="4" w:space="0" w:color="auto"/>
            </w:tcBorders>
            <w:noWrap/>
            <w:hideMark/>
          </w:tcPr>
          <w:p w14:paraId="24FF0B6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15</w:t>
            </w:r>
          </w:p>
        </w:tc>
        <w:tc>
          <w:tcPr>
            <w:tcW w:w="937" w:type="pct"/>
            <w:tcBorders>
              <w:top w:val="single" w:sz="4" w:space="0" w:color="auto"/>
              <w:left w:val="single" w:sz="4" w:space="0" w:color="auto"/>
              <w:bottom w:val="single" w:sz="4" w:space="0" w:color="auto"/>
              <w:right w:val="single" w:sz="4" w:space="0" w:color="auto"/>
            </w:tcBorders>
            <w:noWrap/>
            <w:hideMark/>
          </w:tcPr>
          <w:p w14:paraId="6765737D"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4.1</w:t>
            </w:r>
          </w:p>
        </w:tc>
      </w:tr>
      <w:tr w:rsidR="006F535B" w:rsidRPr="005A4774" w14:paraId="04891F20"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0AA5AD9C"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lastRenderedPageBreak/>
              <w:t>Pneumonia</w:t>
            </w:r>
          </w:p>
        </w:tc>
        <w:tc>
          <w:tcPr>
            <w:tcW w:w="937" w:type="pct"/>
            <w:tcBorders>
              <w:top w:val="single" w:sz="4" w:space="0" w:color="auto"/>
              <w:left w:val="single" w:sz="4" w:space="0" w:color="auto"/>
              <w:bottom w:val="single" w:sz="4" w:space="0" w:color="auto"/>
              <w:right w:val="single" w:sz="4" w:space="0" w:color="auto"/>
            </w:tcBorders>
            <w:noWrap/>
            <w:hideMark/>
          </w:tcPr>
          <w:p w14:paraId="1101F9E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21</w:t>
            </w:r>
          </w:p>
        </w:tc>
        <w:tc>
          <w:tcPr>
            <w:tcW w:w="937" w:type="pct"/>
            <w:tcBorders>
              <w:top w:val="single" w:sz="4" w:space="0" w:color="auto"/>
              <w:left w:val="single" w:sz="4" w:space="0" w:color="auto"/>
              <w:bottom w:val="single" w:sz="4" w:space="0" w:color="auto"/>
              <w:right w:val="single" w:sz="4" w:space="0" w:color="auto"/>
            </w:tcBorders>
            <w:noWrap/>
            <w:hideMark/>
          </w:tcPr>
          <w:p w14:paraId="13DC467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5.8</w:t>
            </w:r>
          </w:p>
        </w:tc>
      </w:tr>
      <w:tr w:rsidR="006F535B" w:rsidRPr="005A4774" w14:paraId="1E37AB37"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B7BCFD1"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Jaundice</w:t>
            </w:r>
          </w:p>
        </w:tc>
        <w:tc>
          <w:tcPr>
            <w:tcW w:w="937" w:type="pct"/>
            <w:tcBorders>
              <w:top w:val="single" w:sz="4" w:space="0" w:color="auto"/>
              <w:left w:val="single" w:sz="4" w:space="0" w:color="auto"/>
              <w:bottom w:val="single" w:sz="4" w:space="0" w:color="auto"/>
              <w:right w:val="single" w:sz="4" w:space="0" w:color="auto"/>
            </w:tcBorders>
            <w:noWrap/>
            <w:hideMark/>
          </w:tcPr>
          <w:p w14:paraId="77E0397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22</w:t>
            </w:r>
          </w:p>
        </w:tc>
        <w:tc>
          <w:tcPr>
            <w:tcW w:w="937" w:type="pct"/>
            <w:tcBorders>
              <w:top w:val="single" w:sz="4" w:space="0" w:color="auto"/>
              <w:left w:val="single" w:sz="4" w:space="0" w:color="auto"/>
              <w:bottom w:val="single" w:sz="4" w:space="0" w:color="auto"/>
              <w:right w:val="single" w:sz="4" w:space="0" w:color="auto"/>
            </w:tcBorders>
            <w:noWrap/>
            <w:hideMark/>
          </w:tcPr>
          <w:p w14:paraId="7008D74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r w:rsidR="00CF7B17" w:rsidRPr="005A4774">
              <w:rPr>
                <w:rFonts w:asciiTheme="minorHAnsi" w:eastAsia="Times New Roman" w:hAnsiTheme="minorHAnsi" w:cstheme="minorHAnsi"/>
                <w:color w:val="000000" w:themeColor="text1"/>
                <w:sz w:val="20"/>
                <w:szCs w:val="20"/>
              </w:rPr>
              <w:t>.0</w:t>
            </w:r>
          </w:p>
        </w:tc>
      </w:tr>
      <w:tr w:rsidR="006F535B" w:rsidRPr="005A4774" w14:paraId="2E7E0CBF"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8B0308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Diabetes</w:t>
            </w:r>
          </w:p>
        </w:tc>
        <w:tc>
          <w:tcPr>
            <w:tcW w:w="937" w:type="pct"/>
            <w:tcBorders>
              <w:top w:val="single" w:sz="4" w:space="0" w:color="auto"/>
              <w:left w:val="single" w:sz="4" w:space="0" w:color="auto"/>
              <w:bottom w:val="single" w:sz="4" w:space="0" w:color="auto"/>
              <w:right w:val="single" w:sz="4" w:space="0" w:color="auto"/>
            </w:tcBorders>
            <w:noWrap/>
            <w:hideMark/>
          </w:tcPr>
          <w:p w14:paraId="7A4272D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w:t>
            </w:r>
          </w:p>
        </w:tc>
        <w:tc>
          <w:tcPr>
            <w:tcW w:w="937" w:type="pct"/>
            <w:tcBorders>
              <w:top w:val="single" w:sz="4" w:space="0" w:color="auto"/>
              <w:left w:val="single" w:sz="4" w:space="0" w:color="auto"/>
              <w:bottom w:val="single" w:sz="4" w:space="0" w:color="auto"/>
              <w:right w:val="single" w:sz="4" w:space="0" w:color="auto"/>
            </w:tcBorders>
            <w:noWrap/>
            <w:hideMark/>
          </w:tcPr>
          <w:p w14:paraId="623BE2F0"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2.5</w:t>
            </w:r>
          </w:p>
        </w:tc>
      </w:tr>
      <w:tr w:rsidR="006F535B" w:rsidRPr="005A4774" w14:paraId="71CB9475"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34BBC30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Aversion to food</w:t>
            </w:r>
          </w:p>
        </w:tc>
        <w:tc>
          <w:tcPr>
            <w:tcW w:w="937" w:type="pct"/>
            <w:tcBorders>
              <w:top w:val="single" w:sz="4" w:space="0" w:color="auto"/>
              <w:left w:val="single" w:sz="4" w:space="0" w:color="auto"/>
              <w:bottom w:val="single" w:sz="4" w:space="0" w:color="auto"/>
              <w:right w:val="single" w:sz="4" w:space="0" w:color="auto"/>
            </w:tcBorders>
            <w:noWrap/>
            <w:hideMark/>
          </w:tcPr>
          <w:p w14:paraId="2235632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c>
          <w:tcPr>
            <w:tcW w:w="937" w:type="pct"/>
            <w:tcBorders>
              <w:top w:val="single" w:sz="4" w:space="0" w:color="auto"/>
              <w:left w:val="single" w:sz="4" w:space="0" w:color="auto"/>
              <w:bottom w:val="single" w:sz="4" w:space="0" w:color="auto"/>
              <w:right w:val="single" w:sz="4" w:space="0" w:color="auto"/>
            </w:tcBorders>
            <w:noWrap/>
            <w:hideMark/>
          </w:tcPr>
          <w:p w14:paraId="752A45F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0.8</w:t>
            </w:r>
          </w:p>
        </w:tc>
      </w:tr>
      <w:tr w:rsidR="006F535B" w:rsidRPr="005A4774" w14:paraId="3CD726F2" w14:textId="77777777" w:rsidTr="006F535B">
        <w:trPr>
          <w:trHeight w:val="170"/>
        </w:trPr>
        <w:tc>
          <w:tcPr>
            <w:tcW w:w="3126" w:type="pct"/>
            <w:tcBorders>
              <w:top w:val="single" w:sz="4" w:space="0" w:color="auto"/>
              <w:left w:val="single" w:sz="4" w:space="0" w:color="auto"/>
              <w:bottom w:val="single" w:sz="4" w:space="0" w:color="auto"/>
              <w:right w:val="single" w:sz="4" w:space="0" w:color="auto"/>
            </w:tcBorders>
            <w:noWrap/>
            <w:hideMark/>
          </w:tcPr>
          <w:p w14:paraId="2A0B4A76" w14:textId="5D70B2FC"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Allerg</w:t>
            </w:r>
            <w:r w:rsidR="00D15990">
              <w:rPr>
                <w:rFonts w:asciiTheme="minorHAnsi" w:eastAsia="Times New Roman" w:hAnsiTheme="minorHAnsi" w:cstheme="minorHAnsi"/>
                <w:color w:val="000000" w:themeColor="text1"/>
                <w:sz w:val="20"/>
                <w:szCs w:val="20"/>
              </w:rPr>
              <w:t>ies</w:t>
            </w:r>
          </w:p>
        </w:tc>
        <w:tc>
          <w:tcPr>
            <w:tcW w:w="937" w:type="pct"/>
            <w:tcBorders>
              <w:top w:val="single" w:sz="4" w:space="0" w:color="auto"/>
              <w:left w:val="single" w:sz="4" w:space="0" w:color="auto"/>
              <w:bottom w:val="single" w:sz="4" w:space="0" w:color="auto"/>
              <w:right w:val="single" w:sz="4" w:space="0" w:color="auto"/>
            </w:tcBorders>
            <w:noWrap/>
            <w:hideMark/>
          </w:tcPr>
          <w:p w14:paraId="0E34516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58</w:t>
            </w:r>
          </w:p>
        </w:tc>
        <w:tc>
          <w:tcPr>
            <w:tcW w:w="937" w:type="pct"/>
            <w:tcBorders>
              <w:top w:val="single" w:sz="4" w:space="0" w:color="auto"/>
              <w:left w:val="single" w:sz="4" w:space="0" w:color="auto"/>
              <w:bottom w:val="single" w:sz="4" w:space="0" w:color="auto"/>
              <w:right w:val="single" w:sz="4" w:space="0" w:color="auto"/>
            </w:tcBorders>
            <w:noWrap/>
            <w:hideMark/>
          </w:tcPr>
          <w:p w14:paraId="0822DF2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15.9</w:t>
            </w:r>
          </w:p>
        </w:tc>
      </w:tr>
      <w:tr w:rsidR="006F535B" w:rsidRPr="005A4774" w14:paraId="5047CFB7"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24FDD49A"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Others</w:t>
            </w:r>
          </w:p>
        </w:tc>
        <w:tc>
          <w:tcPr>
            <w:tcW w:w="937" w:type="pct"/>
            <w:tcBorders>
              <w:top w:val="single" w:sz="4" w:space="0" w:color="auto"/>
              <w:left w:val="single" w:sz="4" w:space="0" w:color="auto"/>
              <w:bottom w:val="single" w:sz="4" w:space="0" w:color="auto"/>
              <w:right w:val="single" w:sz="4" w:space="0" w:color="auto"/>
            </w:tcBorders>
            <w:noWrap/>
            <w:hideMark/>
          </w:tcPr>
          <w:p w14:paraId="38D1E4B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59</w:t>
            </w:r>
          </w:p>
        </w:tc>
        <w:tc>
          <w:tcPr>
            <w:tcW w:w="937" w:type="pct"/>
            <w:tcBorders>
              <w:top w:val="single" w:sz="4" w:space="0" w:color="auto"/>
              <w:left w:val="single" w:sz="4" w:space="0" w:color="auto"/>
              <w:bottom w:val="single" w:sz="4" w:space="0" w:color="auto"/>
              <w:right w:val="single" w:sz="4" w:space="0" w:color="auto"/>
            </w:tcBorders>
            <w:noWrap/>
            <w:hideMark/>
          </w:tcPr>
          <w:p w14:paraId="6741543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16.2</w:t>
            </w:r>
          </w:p>
        </w:tc>
      </w:tr>
      <w:tr w:rsidR="006F535B" w:rsidRPr="005A4774" w14:paraId="5BB9DC7C"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BE7CB0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1664F51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12</w:t>
            </w:r>
          </w:p>
        </w:tc>
        <w:tc>
          <w:tcPr>
            <w:tcW w:w="937" w:type="pct"/>
            <w:tcBorders>
              <w:top w:val="single" w:sz="4" w:space="0" w:color="auto"/>
              <w:left w:val="single" w:sz="4" w:space="0" w:color="auto"/>
              <w:bottom w:val="single" w:sz="4" w:space="0" w:color="auto"/>
              <w:right w:val="single" w:sz="4" w:space="0" w:color="auto"/>
            </w:tcBorders>
            <w:noWrap/>
            <w:hideMark/>
          </w:tcPr>
          <w:p w14:paraId="3A1BE8A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r>
      <w:tr w:rsidR="006F535B" w:rsidRPr="005A4774" w14:paraId="342F7329"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044C5E43"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00C8E25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359F1D2F"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bookmarkEnd w:id="13"/>
    </w:tbl>
    <w:p w14:paraId="1B61BE18" w14:textId="77777777" w:rsidR="006F535B" w:rsidRPr="005A4774" w:rsidRDefault="006F535B" w:rsidP="0049204F">
      <w:pPr>
        <w:autoSpaceDE w:val="0"/>
        <w:autoSpaceDN w:val="0"/>
        <w:adjustRightInd w:val="0"/>
        <w:rPr>
          <w:rFonts w:asciiTheme="minorHAnsi" w:hAnsiTheme="minorHAnsi" w:cstheme="minorHAnsi"/>
          <w:color w:val="000000" w:themeColor="text1"/>
          <w:sz w:val="24"/>
          <w:szCs w:val="24"/>
        </w:rPr>
      </w:pPr>
    </w:p>
    <w:p w14:paraId="0FC65C2A" w14:textId="043EED49" w:rsidR="006F535B" w:rsidRPr="005A4774" w:rsidRDefault="006F535B" w:rsidP="0049204F">
      <w:pPr>
        <w:jc w:val="both"/>
        <w:rPr>
          <w:rFonts w:asciiTheme="minorHAnsi" w:eastAsia="Times New Roman" w:hAnsiTheme="minorHAnsi" w:cstheme="minorHAnsi"/>
          <w:b/>
          <w:bCs/>
          <w:color w:val="000000" w:themeColor="text1"/>
        </w:rPr>
      </w:pPr>
      <w:r w:rsidRPr="005A4774">
        <w:rPr>
          <w:rFonts w:asciiTheme="minorHAnsi" w:eastAsia="Times New Roman" w:hAnsiTheme="minorHAnsi" w:cstheme="minorHAnsi"/>
          <w:b/>
          <w:bCs/>
          <w:color w:val="000000" w:themeColor="text1"/>
        </w:rPr>
        <w:t>Table 18: Respondents</w:t>
      </w:r>
      <w:r w:rsidR="001838A9">
        <w:rPr>
          <w:rFonts w:asciiTheme="minorHAnsi" w:eastAsia="Times New Roman" w:hAnsiTheme="minorHAnsi" w:cstheme="minorHAnsi"/>
          <w:b/>
          <w:bCs/>
          <w:color w:val="000000" w:themeColor="text1"/>
        </w:rPr>
        <w:t>'</w:t>
      </w:r>
      <w:r w:rsidRPr="005A4774">
        <w:rPr>
          <w:rFonts w:asciiTheme="minorHAnsi" w:eastAsia="Times New Roman" w:hAnsiTheme="minorHAnsi" w:cstheme="minorHAnsi"/>
          <w:b/>
          <w:bCs/>
          <w:color w:val="000000" w:themeColor="text1"/>
        </w:rPr>
        <w:t xml:space="preserve"> </w:t>
      </w:r>
      <w:r w:rsidR="008F4CE4" w:rsidRPr="005A4774">
        <w:rPr>
          <w:rFonts w:asciiTheme="minorHAnsi" w:eastAsia="Times New Roman" w:hAnsiTheme="minorHAnsi" w:cstheme="minorHAnsi"/>
          <w:b/>
          <w:bCs/>
          <w:color w:val="000000" w:themeColor="text1"/>
        </w:rPr>
        <w:t>complain</w:t>
      </w:r>
      <w:r w:rsidR="001838A9">
        <w:rPr>
          <w:rFonts w:asciiTheme="minorHAnsi" w:eastAsia="Times New Roman" w:hAnsiTheme="minorHAnsi" w:cstheme="minorHAnsi"/>
          <w:b/>
          <w:bCs/>
          <w:color w:val="000000" w:themeColor="text1"/>
        </w:rPr>
        <w:t>t</w:t>
      </w:r>
      <w:r w:rsidR="008F4CE4" w:rsidRPr="005A4774">
        <w:rPr>
          <w:rFonts w:asciiTheme="minorHAnsi" w:eastAsia="Times New Roman" w:hAnsiTheme="minorHAnsi" w:cstheme="minorHAnsi"/>
          <w:b/>
          <w:bCs/>
          <w:color w:val="000000" w:themeColor="text1"/>
        </w:rPr>
        <w:t>s</w:t>
      </w:r>
      <w:r w:rsidRPr="005A4774">
        <w:rPr>
          <w:rFonts w:asciiTheme="minorHAnsi" w:eastAsia="Times New Roman" w:hAnsiTheme="minorHAnsi" w:cstheme="minorHAnsi"/>
          <w:b/>
          <w:bCs/>
          <w:color w:val="000000" w:themeColor="text1"/>
        </w:rPr>
        <w:t xml:space="preserve"> are heard properly by the ayurvedic doctor or do the diagnosis properly</w:t>
      </w:r>
    </w:p>
    <w:tbl>
      <w:tblPr>
        <w:tblStyle w:val="TableGrid"/>
        <w:tblW w:w="5000" w:type="pct"/>
        <w:tblLook w:val="04A0" w:firstRow="1" w:lastRow="0" w:firstColumn="1" w:lastColumn="0" w:noHBand="0" w:noVBand="1"/>
      </w:tblPr>
      <w:tblGrid>
        <w:gridCol w:w="5909"/>
        <w:gridCol w:w="1771"/>
        <w:gridCol w:w="1771"/>
      </w:tblGrid>
      <w:tr w:rsidR="006F535B" w:rsidRPr="005A4774" w14:paraId="4D1F6B98" w14:textId="77777777" w:rsidTr="006F535B">
        <w:trPr>
          <w:trHeight w:val="324"/>
        </w:trPr>
        <w:tc>
          <w:tcPr>
            <w:tcW w:w="3126" w:type="pct"/>
            <w:tcBorders>
              <w:top w:val="single" w:sz="4" w:space="0" w:color="auto"/>
              <w:left w:val="single" w:sz="4" w:space="0" w:color="auto"/>
              <w:bottom w:val="single" w:sz="4" w:space="0" w:color="auto"/>
              <w:right w:val="single" w:sz="4" w:space="0" w:color="auto"/>
            </w:tcBorders>
            <w:noWrap/>
            <w:hideMark/>
          </w:tcPr>
          <w:p w14:paraId="47CA68A3" w14:textId="2EDFA90C" w:rsidR="006F535B" w:rsidRPr="005A4774" w:rsidRDefault="00B365D8" w:rsidP="00B365D8">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3B1D0397"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631F918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78C408FA"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496F87DA"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w:t>
            </w:r>
          </w:p>
        </w:tc>
        <w:tc>
          <w:tcPr>
            <w:tcW w:w="937" w:type="pct"/>
            <w:tcBorders>
              <w:top w:val="single" w:sz="4" w:space="0" w:color="auto"/>
              <w:left w:val="single" w:sz="4" w:space="0" w:color="auto"/>
              <w:bottom w:val="single" w:sz="4" w:space="0" w:color="auto"/>
              <w:right w:val="single" w:sz="4" w:space="0" w:color="auto"/>
            </w:tcBorders>
            <w:noWrap/>
            <w:hideMark/>
          </w:tcPr>
          <w:p w14:paraId="56BB83A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21</w:t>
            </w:r>
          </w:p>
        </w:tc>
        <w:tc>
          <w:tcPr>
            <w:tcW w:w="937" w:type="pct"/>
            <w:tcBorders>
              <w:top w:val="single" w:sz="4" w:space="0" w:color="auto"/>
              <w:left w:val="single" w:sz="4" w:space="0" w:color="auto"/>
              <w:bottom w:val="single" w:sz="4" w:space="0" w:color="auto"/>
              <w:right w:val="single" w:sz="4" w:space="0" w:color="auto"/>
            </w:tcBorders>
            <w:noWrap/>
            <w:hideMark/>
          </w:tcPr>
          <w:p w14:paraId="72B7304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5.8</w:t>
            </w:r>
          </w:p>
        </w:tc>
      </w:tr>
      <w:tr w:rsidR="006F535B" w:rsidRPr="005A4774" w14:paraId="23BEF9AE"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3996253"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Yes</w:t>
            </w:r>
          </w:p>
        </w:tc>
        <w:tc>
          <w:tcPr>
            <w:tcW w:w="937" w:type="pct"/>
            <w:tcBorders>
              <w:top w:val="single" w:sz="4" w:space="0" w:color="auto"/>
              <w:left w:val="single" w:sz="4" w:space="0" w:color="auto"/>
              <w:bottom w:val="single" w:sz="4" w:space="0" w:color="auto"/>
              <w:right w:val="single" w:sz="4" w:space="0" w:color="auto"/>
            </w:tcBorders>
            <w:noWrap/>
            <w:hideMark/>
          </w:tcPr>
          <w:p w14:paraId="7E5DB53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331</w:t>
            </w:r>
          </w:p>
        </w:tc>
        <w:tc>
          <w:tcPr>
            <w:tcW w:w="937" w:type="pct"/>
            <w:tcBorders>
              <w:top w:val="single" w:sz="4" w:space="0" w:color="auto"/>
              <w:left w:val="single" w:sz="4" w:space="0" w:color="auto"/>
              <w:bottom w:val="single" w:sz="4" w:space="0" w:color="auto"/>
              <w:right w:val="single" w:sz="4" w:space="0" w:color="auto"/>
            </w:tcBorders>
            <w:noWrap/>
            <w:hideMark/>
          </w:tcPr>
          <w:p w14:paraId="6BFEA9A4"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90.9</w:t>
            </w:r>
          </w:p>
        </w:tc>
      </w:tr>
      <w:tr w:rsidR="006F535B" w:rsidRPr="005A4774" w14:paraId="40CCF284"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BC3F430"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077BB8F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12</w:t>
            </w:r>
          </w:p>
        </w:tc>
        <w:tc>
          <w:tcPr>
            <w:tcW w:w="937" w:type="pct"/>
            <w:tcBorders>
              <w:top w:val="single" w:sz="4" w:space="0" w:color="auto"/>
              <w:left w:val="single" w:sz="4" w:space="0" w:color="auto"/>
              <w:bottom w:val="single" w:sz="4" w:space="0" w:color="auto"/>
              <w:right w:val="single" w:sz="4" w:space="0" w:color="auto"/>
            </w:tcBorders>
            <w:noWrap/>
            <w:hideMark/>
          </w:tcPr>
          <w:p w14:paraId="3072D7C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r>
      <w:tr w:rsidR="006F535B" w:rsidRPr="005A4774" w14:paraId="0EA8AA1C"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1808A26"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0B407F44"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445F14A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77929A4F" w14:textId="77777777" w:rsidR="006F535B" w:rsidRPr="005A4774" w:rsidRDefault="006F535B" w:rsidP="0049204F">
      <w:pPr>
        <w:rPr>
          <w:rFonts w:asciiTheme="minorHAnsi" w:hAnsiTheme="minorHAnsi" w:cstheme="minorHAnsi"/>
          <w:b/>
          <w:bCs/>
          <w:color w:val="000000" w:themeColor="text1"/>
          <w:sz w:val="24"/>
          <w:szCs w:val="24"/>
        </w:rPr>
      </w:pPr>
    </w:p>
    <w:p w14:paraId="4E36B3FF" w14:textId="77777777" w:rsidR="006F535B" w:rsidRPr="005A4774" w:rsidRDefault="006F535B" w:rsidP="0049204F">
      <w:pPr>
        <w:rPr>
          <w:rFonts w:asciiTheme="minorHAnsi" w:hAnsiTheme="minorHAnsi" w:cstheme="minorHAnsi"/>
          <w:b/>
          <w:bCs/>
          <w:color w:val="000000" w:themeColor="text1"/>
        </w:rPr>
      </w:pPr>
      <w:r w:rsidRPr="005A4774">
        <w:rPr>
          <w:rFonts w:asciiTheme="minorHAnsi" w:hAnsiTheme="minorHAnsi" w:cstheme="minorHAnsi"/>
          <w:b/>
          <w:bCs/>
          <w:color w:val="000000" w:themeColor="text1"/>
        </w:rPr>
        <w:t xml:space="preserve">Table 19: </w:t>
      </w:r>
      <w:bookmarkStart w:id="14" w:name="_Hlk109834506"/>
      <w:r w:rsidRPr="005A4774">
        <w:rPr>
          <w:rFonts w:asciiTheme="minorHAnsi" w:hAnsiTheme="minorHAnsi" w:cstheme="minorHAnsi"/>
          <w:b/>
          <w:bCs/>
          <w:color w:val="000000" w:themeColor="text1"/>
        </w:rPr>
        <w:t xml:space="preserve">Maintaining respondents’ privacy </w:t>
      </w:r>
    </w:p>
    <w:tbl>
      <w:tblPr>
        <w:tblStyle w:val="TableGrid"/>
        <w:tblW w:w="5000" w:type="pct"/>
        <w:tblLook w:val="04A0" w:firstRow="1" w:lastRow="0" w:firstColumn="1" w:lastColumn="0" w:noHBand="0" w:noVBand="1"/>
      </w:tblPr>
      <w:tblGrid>
        <w:gridCol w:w="5909"/>
        <w:gridCol w:w="1771"/>
        <w:gridCol w:w="1771"/>
      </w:tblGrid>
      <w:tr w:rsidR="006F535B" w:rsidRPr="005A4774" w14:paraId="04F88C58" w14:textId="77777777" w:rsidTr="006F535B">
        <w:trPr>
          <w:trHeight w:val="197"/>
        </w:trPr>
        <w:tc>
          <w:tcPr>
            <w:tcW w:w="3126" w:type="pct"/>
            <w:tcBorders>
              <w:top w:val="single" w:sz="4" w:space="0" w:color="auto"/>
              <w:left w:val="single" w:sz="4" w:space="0" w:color="auto"/>
              <w:bottom w:val="single" w:sz="4" w:space="0" w:color="auto"/>
              <w:right w:val="single" w:sz="4" w:space="0" w:color="auto"/>
            </w:tcBorders>
            <w:noWrap/>
            <w:hideMark/>
          </w:tcPr>
          <w:bookmarkEnd w:id="14"/>
          <w:p w14:paraId="23A41BAC" w14:textId="59E167CE" w:rsidR="006F535B" w:rsidRPr="005A4774" w:rsidRDefault="00B365D8" w:rsidP="00574F64">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69C66DBF"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7C6D3789"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1C12941C"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4E2CABF6"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w:t>
            </w:r>
          </w:p>
        </w:tc>
        <w:tc>
          <w:tcPr>
            <w:tcW w:w="937" w:type="pct"/>
            <w:tcBorders>
              <w:top w:val="single" w:sz="4" w:space="0" w:color="auto"/>
              <w:left w:val="single" w:sz="4" w:space="0" w:color="auto"/>
              <w:bottom w:val="single" w:sz="4" w:space="0" w:color="auto"/>
              <w:right w:val="single" w:sz="4" w:space="0" w:color="auto"/>
            </w:tcBorders>
            <w:noWrap/>
            <w:hideMark/>
          </w:tcPr>
          <w:p w14:paraId="22CDEBB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41</w:t>
            </w:r>
          </w:p>
        </w:tc>
        <w:tc>
          <w:tcPr>
            <w:tcW w:w="937" w:type="pct"/>
            <w:tcBorders>
              <w:top w:val="single" w:sz="4" w:space="0" w:color="auto"/>
              <w:left w:val="single" w:sz="4" w:space="0" w:color="auto"/>
              <w:bottom w:val="single" w:sz="4" w:space="0" w:color="auto"/>
              <w:right w:val="single" w:sz="4" w:space="0" w:color="auto"/>
            </w:tcBorders>
            <w:noWrap/>
            <w:hideMark/>
          </w:tcPr>
          <w:p w14:paraId="50D87BC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11.3</w:t>
            </w:r>
          </w:p>
        </w:tc>
      </w:tr>
      <w:tr w:rsidR="006F535B" w:rsidRPr="005A4774" w14:paraId="51C46FC0"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0FC8BCD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Yes</w:t>
            </w:r>
          </w:p>
        </w:tc>
        <w:tc>
          <w:tcPr>
            <w:tcW w:w="937" w:type="pct"/>
            <w:tcBorders>
              <w:top w:val="single" w:sz="4" w:space="0" w:color="auto"/>
              <w:left w:val="single" w:sz="4" w:space="0" w:color="auto"/>
              <w:bottom w:val="single" w:sz="4" w:space="0" w:color="auto"/>
              <w:right w:val="single" w:sz="4" w:space="0" w:color="auto"/>
            </w:tcBorders>
            <w:noWrap/>
            <w:hideMark/>
          </w:tcPr>
          <w:p w14:paraId="2300F5D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312</w:t>
            </w:r>
          </w:p>
        </w:tc>
        <w:tc>
          <w:tcPr>
            <w:tcW w:w="937" w:type="pct"/>
            <w:tcBorders>
              <w:top w:val="single" w:sz="4" w:space="0" w:color="auto"/>
              <w:left w:val="single" w:sz="4" w:space="0" w:color="auto"/>
              <w:bottom w:val="single" w:sz="4" w:space="0" w:color="auto"/>
              <w:right w:val="single" w:sz="4" w:space="0" w:color="auto"/>
            </w:tcBorders>
            <w:noWrap/>
            <w:hideMark/>
          </w:tcPr>
          <w:p w14:paraId="76E5323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85.7</w:t>
            </w:r>
          </w:p>
        </w:tc>
      </w:tr>
      <w:tr w:rsidR="006F535B" w:rsidRPr="005A4774" w14:paraId="29422161"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88A25D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66DAD4D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c>
          <w:tcPr>
            <w:tcW w:w="937" w:type="pct"/>
            <w:tcBorders>
              <w:top w:val="single" w:sz="4" w:space="0" w:color="auto"/>
              <w:left w:val="single" w:sz="4" w:space="0" w:color="auto"/>
              <w:bottom w:val="single" w:sz="4" w:space="0" w:color="auto"/>
              <w:right w:val="single" w:sz="4" w:space="0" w:color="auto"/>
            </w:tcBorders>
            <w:noWrap/>
            <w:hideMark/>
          </w:tcPr>
          <w:p w14:paraId="7424223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r>
      <w:tr w:rsidR="006F535B" w:rsidRPr="005A4774" w14:paraId="27797B1B"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69074819"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5765DA5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79756390"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628F4626" w14:textId="77777777" w:rsidR="00D15990" w:rsidRDefault="00D15990" w:rsidP="0049204F">
      <w:pPr>
        <w:rPr>
          <w:rFonts w:asciiTheme="minorHAnsi" w:eastAsia="Times New Roman" w:hAnsiTheme="minorHAnsi" w:cstheme="minorHAnsi"/>
          <w:b/>
          <w:bCs/>
          <w:color w:val="000000" w:themeColor="text1"/>
        </w:rPr>
      </w:pPr>
    </w:p>
    <w:p w14:paraId="7A7494F2" w14:textId="478F6129" w:rsidR="006F535B" w:rsidRPr="005A4774" w:rsidRDefault="006F535B" w:rsidP="0049204F">
      <w:pPr>
        <w:rPr>
          <w:rFonts w:asciiTheme="minorHAnsi" w:hAnsiTheme="minorHAnsi" w:cstheme="minorHAnsi"/>
          <w:b/>
          <w:bCs/>
          <w:color w:val="000000" w:themeColor="text1"/>
        </w:rPr>
      </w:pPr>
      <w:r w:rsidRPr="005A4774">
        <w:rPr>
          <w:rFonts w:asciiTheme="minorHAnsi" w:eastAsia="Times New Roman" w:hAnsiTheme="minorHAnsi" w:cstheme="minorHAnsi"/>
          <w:b/>
          <w:bCs/>
          <w:color w:val="000000" w:themeColor="text1"/>
        </w:rPr>
        <w:t>Table 20: Received type of service by the respondents from the doctor</w:t>
      </w:r>
    </w:p>
    <w:tbl>
      <w:tblPr>
        <w:tblStyle w:val="TableGrid"/>
        <w:tblW w:w="5000" w:type="pct"/>
        <w:tblLook w:val="04A0" w:firstRow="1" w:lastRow="0" w:firstColumn="1" w:lastColumn="0" w:noHBand="0" w:noVBand="1"/>
      </w:tblPr>
      <w:tblGrid>
        <w:gridCol w:w="5919"/>
        <w:gridCol w:w="1765"/>
        <w:gridCol w:w="1767"/>
      </w:tblGrid>
      <w:tr w:rsidR="006F535B" w:rsidRPr="005A4774" w14:paraId="7020A5A0" w14:textId="77777777" w:rsidTr="006F535B">
        <w:trPr>
          <w:trHeight w:val="80"/>
        </w:trPr>
        <w:tc>
          <w:tcPr>
            <w:tcW w:w="3131" w:type="pct"/>
            <w:tcBorders>
              <w:top w:val="single" w:sz="4" w:space="0" w:color="auto"/>
              <w:left w:val="single" w:sz="4" w:space="0" w:color="auto"/>
              <w:bottom w:val="single" w:sz="4" w:space="0" w:color="auto"/>
              <w:right w:val="single" w:sz="4" w:space="0" w:color="auto"/>
            </w:tcBorders>
            <w:noWrap/>
            <w:hideMark/>
          </w:tcPr>
          <w:p w14:paraId="6582F575" w14:textId="0825E9F8" w:rsidR="006F535B" w:rsidRPr="005A4774" w:rsidRDefault="00574F64" w:rsidP="00574F64">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34" w:type="pct"/>
            <w:tcBorders>
              <w:top w:val="single" w:sz="4" w:space="0" w:color="auto"/>
              <w:left w:val="single" w:sz="4" w:space="0" w:color="auto"/>
              <w:bottom w:val="single" w:sz="4" w:space="0" w:color="auto"/>
              <w:right w:val="single" w:sz="4" w:space="0" w:color="auto"/>
            </w:tcBorders>
            <w:noWrap/>
            <w:hideMark/>
          </w:tcPr>
          <w:p w14:paraId="6C0F78EB"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5" w:type="pct"/>
            <w:tcBorders>
              <w:top w:val="single" w:sz="4" w:space="0" w:color="auto"/>
              <w:left w:val="single" w:sz="4" w:space="0" w:color="auto"/>
              <w:bottom w:val="single" w:sz="4" w:space="0" w:color="auto"/>
              <w:right w:val="single" w:sz="4" w:space="0" w:color="auto"/>
            </w:tcBorders>
            <w:noWrap/>
            <w:hideMark/>
          </w:tcPr>
          <w:p w14:paraId="289ED366"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57E9EAD7" w14:textId="77777777" w:rsidTr="006F535B">
        <w:trPr>
          <w:trHeight w:val="224"/>
        </w:trPr>
        <w:tc>
          <w:tcPr>
            <w:tcW w:w="3131" w:type="pct"/>
            <w:tcBorders>
              <w:top w:val="single" w:sz="4" w:space="0" w:color="auto"/>
              <w:left w:val="single" w:sz="4" w:space="0" w:color="auto"/>
              <w:bottom w:val="single" w:sz="4" w:space="0" w:color="auto"/>
              <w:right w:val="single" w:sz="4" w:space="0" w:color="auto"/>
            </w:tcBorders>
            <w:noWrap/>
            <w:hideMark/>
          </w:tcPr>
          <w:p w14:paraId="2F7EE67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Only Advice</w:t>
            </w:r>
          </w:p>
        </w:tc>
        <w:tc>
          <w:tcPr>
            <w:tcW w:w="934" w:type="pct"/>
            <w:tcBorders>
              <w:top w:val="single" w:sz="4" w:space="0" w:color="auto"/>
              <w:left w:val="single" w:sz="4" w:space="0" w:color="auto"/>
              <w:bottom w:val="single" w:sz="4" w:space="0" w:color="auto"/>
              <w:right w:val="single" w:sz="4" w:space="0" w:color="auto"/>
            </w:tcBorders>
            <w:noWrap/>
            <w:hideMark/>
          </w:tcPr>
          <w:p w14:paraId="325BEFBF"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22</w:t>
            </w:r>
          </w:p>
        </w:tc>
        <w:tc>
          <w:tcPr>
            <w:tcW w:w="935" w:type="pct"/>
            <w:tcBorders>
              <w:top w:val="single" w:sz="4" w:space="0" w:color="auto"/>
              <w:left w:val="single" w:sz="4" w:space="0" w:color="auto"/>
              <w:bottom w:val="single" w:sz="4" w:space="0" w:color="auto"/>
              <w:right w:val="single" w:sz="4" w:space="0" w:color="auto"/>
            </w:tcBorders>
            <w:noWrap/>
            <w:hideMark/>
          </w:tcPr>
          <w:p w14:paraId="0C0932A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6</w:t>
            </w:r>
          </w:p>
        </w:tc>
      </w:tr>
      <w:tr w:rsidR="006F535B" w:rsidRPr="005A4774" w14:paraId="6F26FFC0" w14:textId="77777777" w:rsidTr="006F535B">
        <w:trPr>
          <w:trHeight w:val="224"/>
        </w:trPr>
        <w:tc>
          <w:tcPr>
            <w:tcW w:w="3131" w:type="pct"/>
            <w:tcBorders>
              <w:top w:val="single" w:sz="4" w:space="0" w:color="auto"/>
              <w:left w:val="single" w:sz="4" w:space="0" w:color="auto"/>
              <w:bottom w:val="single" w:sz="4" w:space="0" w:color="auto"/>
              <w:right w:val="single" w:sz="4" w:space="0" w:color="auto"/>
            </w:tcBorders>
            <w:noWrap/>
            <w:hideMark/>
          </w:tcPr>
          <w:p w14:paraId="43E32BB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Advice &amp; Medicine</w:t>
            </w:r>
          </w:p>
        </w:tc>
        <w:tc>
          <w:tcPr>
            <w:tcW w:w="934" w:type="pct"/>
            <w:tcBorders>
              <w:top w:val="single" w:sz="4" w:space="0" w:color="auto"/>
              <w:left w:val="single" w:sz="4" w:space="0" w:color="auto"/>
              <w:bottom w:val="single" w:sz="4" w:space="0" w:color="auto"/>
              <w:right w:val="single" w:sz="4" w:space="0" w:color="auto"/>
            </w:tcBorders>
            <w:noWrap/>
            <w:hideMark/>
          </w:tcPr>
          <w:p w14:paraId="7D10339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330</w:t>
            </w:r>
          </w:p>
        </w:tc>
        <w:tc>
          <w:tcPr>
            <w:tcW w:w="935" w:type="pct"/>
            <w:tcBorders>
              <w:top w:val="single" w:sz="4" w:space="0" w:color="auto"/>
              <w:left w:val="single" w:sz="4" w:space="0" w:color="auto"/>
              <w:bottom w:val="single" w:sz="4" w:space="0" w:color="auto"/>
              <w:right w:val="single" w:sz="4" w:space="0" w:color="auto"/>
            </w:tcBorders>
            <w:noWrap/>
            <w:hideMark/>
          </w:tcPr>
          <w:p w14:paraId="7197FF3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90.7</w:t>
            </w:r>
          </w:p>
        </w:tc>
      </w:tr>
      <w:tr w:rsidR="006F535B" w:rsidRPr="005A4774" w14:paraId="45496450" w14:textId="77777777" w:rsidTr="006F535B">
        <w:trPr>
          <w:trHeight w:val="242"/>
        </w:trPr>
        <w:tc>
          <w:tcPr>
            <w:tcW w:w="3131" w:type="pct"/>
            <w:tcBorders>
              <w:top w:val="single" w:sz="4" w:space="0" w:color="auto"/>
              <w:left w:val="single" w:sz="4" w:space="0" w:color="auto"/>
              <w:bottom w:val="single" w:sz="4" w:space="0" w:color="auto"/>
              <w:right w:val="single" w:sz="4" w:space="0" w:color="auto"/>
            </w:tcBorders>
            <w:noWrap/>
            <w:hideMark/>
          </w:tcPr>
          <w:p w14:paraId="3B987AA8"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4" w:type="pct"/>
            <w:tcBorders>
              <w:top w:val="single" w:sz="4" w:space="0" w:color="auto"/>
              <w:left w:val="single" w:sz="4" w:space="0" w:color="auto"/>
              <w:bottom w:val="single" w:sz="4" w:space="0" w:color="auto"/>
              <w:right w:val="single" w:sz="4" w:space="0" w:color="auto"/>
            </w:tcBorders>
            <w:noWrap/>
            <w:hideMark/>
          </w:tcPr>
          <w:p w14:paraId="63A662E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12</w:t>
            </w:r>
          </w:p>
        </w:tc>
        <w:tc>
          <w:tcPr>
            <w:tcW w:w="935" w:type="pct"/>
            <w:tcBorders>
              <w:top w:val="single" w:sz="4" w:space="0" w:color="auto"/>
              <w:left w:val="single" w:sz="4" w:space="0" w:color="auto"/>
              <w:bottom w:val="single" w:sz="4" w:space="0" w:color="auto"/>
              <w:right w:val="single" w:sz="4" w:space="0" w:color="auto"/>
            </w:tcBorders>
            <w:noWrap/>
            <w:hideMark/>
          </w:tcPr>
          <w:p w14:paraId="012D635C"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r>
      <w:tr w:rsidR="006F535B" w:rsidRPr="005A4774" w14:paraId="4413C3FE" w14:textId="77777777" w:rsidTr="006F535B">
        <w:trPr>
          <w:trHeight w:val="242"/>
        </w:trPr>
        <w:tc>
          <w:tcPr>
            <w:tcW w:w="3131" w:type="pct"/>
            <w:tcBorders>
              <w:top w:val="single" w:sz="4" w:space="0" w:color="auto"/>
              <w:left w:val="single" w:sz="4" w:space="0" w:color="auto"/>
              <w:bottom w:val="single" w:sz="4" w:space="0" w:color="auto"/>
              <w:right w:val="single" w:sz="4" w:space="0" w:color="auto"/>
            </w:tcBorders>
            <w:noWrap/>
            <w:hideMark/>
          </w:tcPr>
          <w:p w14:paraId="2B9A2B21"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4" w:type="pct"/>
            <w:tcBorders>
              <w:top w:val="single" w:sz="4" w:space="0" w:color="auto"/>
              <w:left w:val="single" w:sz="4" w:space="0" w:color="auto"/>
              <w:bottom w:val="single" w:sz="4" w:space="0" w:color="auto"/>
              <w:right w:val="single" w:sz="4" w:space="0" w:color="auto"/>
            </w:tcBorders>
            <w:noWrap/>
            <w:hideMark/>
          </w:tcPr>
          <w:p w14:paraId="54755CAA"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5" w:type="pct"/>
            <w:tcBorders>
              <w:top w:val="single" w:sz="4" w:space="0" w:color="auto"/>
              <w:left w:val="single" w:sz="4" w:space="0" w:color="auto"/>
              <w:bottom w:val="single" w:sz="4" w:space="0" w:color="auto"/>
              <w:right w:val="single" w:sz="4" w:space="0" w:color="auto"/>
            </w:tcBorders>
            <w:noWrap/>
            <w:hideMark/>
          </w:tcPr>
          <w:p w14:paraId="3570D12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14E3BE4A" w14:textId="77777777" w:rsidR="00D15990" w:rsidRDefault="00D15990" w:rsidP="0049204F">
      <w:pPr>
        <w:rPr>
          <w:rFonts w:asciiTheme="minorHAnsi" w:hAnsiTheme="minorHAnsi" w:cstheme="minorHAnsi"/>
          <w:b/>
          <w:bCs/>
          <w:color w:val="000000" w:themeColor="text1"/>
        </w:rPr>
      </w:pPr>
    </w:p>
    <w:p w14:paraId="4552BB6B" w14:textId="2D82FAFE" w:rsidR="006F535B" w:rsidRPr="005A4774" w:rsidRDefault="006F535B" w:rsidP="0049204F">
      <w:pPr>
        <w:rPr>
          <w:rFonts w:asciiTheme="minorHAnsi" w:hAnsiTheme="minorHAnsi" w:cstheme="minorHAnsi"/>
          <w:b/>
          <w:bCs/>
          <w:color w:val="000000" w:themeColor="text1"/>
        </w:rPr>
      </w:pPr>
      <w:r w:rsidRPr="005A4774">
        <w:rPr>
          <w:rFonts w:asciiTheme="minorHAnsi" w:hAnsiTheme="minorHAnsi" w:cstheme="minorHAnsi"/>
          <w:b/>
          <w:bCs/>
          <w:color w:val="000000" w:themeColor="text1"/>
        </w:rPr>
        <w:t xml:space="preserve">Table 21: </w:t>
      </w:r>
      <w:bookmarkStart w:id="15" w:name="_Hlk109835084"/>
      <w:r w:rsidRPr="005A4774">
        <w:rPr>
          <w:rFonts w:asciiTheme="minorHAnsi" w:eastAsia="Times New Roman" w:hAnsiTheme="minorHAnsi" w:cstheme="minorHAnsi"/>
          <w:b/>
          <w:bCs/>
          <w:color w:val="000000" w:themeColor="text1"/>
        </w:rPr>
        <w:t>Type of medicines were given to the respondents as the ayurvedic doctor</w:t>
      </w:r>
      <w:r w:rsidR="001838A9">
        <w:rPr>
          <w:rFonts w:asciiTheme="minorHAnsi" w:eastAsia="Times New Roman" w:hAnsiTheme="minorHAnsi" w:cstheme="minorHAnsi"/>
          <w:b/>
          <w:bCs/>
          <w:color w:val="000000" w:themeColor="text1"/>
        </w:rPr>
        <w:t>'s</w:t>
      </w:r>
      <w:r w:rsidRPr="005A4774">
        <w:rPr>
          <w:rFonts w:asciiTheme="minorHAnsi" w:eastAsia="Times New Roman" w:hAnsiTheme="minorHAnsi" w:cstheme="minorHAnsi"/>
          <w:b/>
          <w:bCs/>
          <w:color w:val="000000" w:themeColor="text1"/>
        </w:rPr>
        <w:t xml:space="preserve"> suggestions</w:t>
      </w:r>
      <w:bookmarkEnd w:id="15"/>
    </w:p>
    <w:tbl>
      <w:tblPr>
        <w:tblStyle w:val="TableGrid"/>
        <w:tblW w:w="5000" w:type="pct"/>
        <w:tblLook w:val="04A0" w:firstRow="1" w:lastRow="0" w:firstColumn="1" w:lastColumn="0" w:noHBand="0" w:noVBand="1"/>
      </w:tblPr>
      <w:tblGrid>
        <w:gridCol w:w="5909"/>
        <w:gridCol w:w="1771"/>
        <w:gridCol w:w="1771"/>
      </w:tblGrid>
      <w:tr w:rsidR="006F535B" w:rsidRPr="005A4774" w14:paraId="76F6B254" w14:textId="77777777" w:rsidTr="006F535B">
        <w:trPr>
          <w:trHeight w:val="143"/>
        </w:trPr>
        <w:tc>
          <w:tcPr>
            <w:tcW w:w="3126" w:type="pct"/>
            <w:tcBorders>
              <w:top w:val="single" w:sz="4" w:space="0" w:color="auto"/>
              <w:left w:val="single" w:sz="4" w:space="0" w:color="auto"/>
              <w:bottom w:val="single" w:sz="4" w:space="0" w:color="auto"/>
              <w:right w:val="single" w:sz="4" w:space="0" w:color="auto"/>
            </w:tcBorders>
            <w:noWrap/>
            <w:hideMark/>
          </w:tcPr>
          <w:p w14:paraId="11ECD10A" w14:textId="1A786800" w:rsidR="006F535B" w:rsidRPr="005A4774" w:rsidRDefault="00574F64" w:rsidP="00574F64">
            <w:pPr>
              <w:jc w:val="center"/>
              <w:rPr>
                <w:rFonts w:asciiTheme="minorHAnsi" w:eastAsia="Times New Roman" w:hAnsiTheme="minorHAnsi" w:cstheme="minorHAnsi"/>
                <w:b/>
                <w:color w:val="000000" w:themeColor="text1"/>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451C25F4"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63E8D9C1"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21172AAF"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1242BF6" w14:textId="62522FFB" w:rsidR="006F535B" w:rsidRPr="005A4774" w:rsidRDefault="00D669FC" w:rsidP="0049204F">
            <w:pPr>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Single crude </w:t>
            </w:r>
            <w:r w:rsidR="006F535B" w:rsidRPr="005A4774">
              <w:rPr>
                <w:rFonts w:asciiTheme="minorHAnsi" w:eastAsia="Times New Roman" w:hAnsiTheme="minorHAnsi" w:cstheme="minorHAnsi"/>
                <w:color w:val="000000" w:themeColor="text1"/>
                <w:sz w:val="20"/>
                <w:szCs w:val="20"/>
              </w:rPr>
              <w:t>only</w:t>
            </w:r>
          </w:p>
        </w:tc>
        <w:tc>
          <w:tcPr>
            <w:tcW w:w="937" w:type="pct"/>
            <w:tcBorders>
              <w:top w:val="single" w:sz="4" w:space="0" w:color="auto"/>
              <w:left w:val="single" w:sz="4" w:space="0" w:color="auto"/>
              <w:bottom w:val="single" w:sz="4" w:space="0" w:color="auto"/>
              <w:right w:val="single" w:sz="4" w:space="0" w:color="auto"/>
            </w:tcBorders>
            <w:noWrap/>
            <w:hideMark/>
          </w:tcPr>
          <w:p w14:paraId="13B7687E"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78</w:t>
            </w:r>
          </w:p>
        </w:tc>
        <w:tc>
          <w:tcPr>
            <w:tcW w:w="937" w:type="pct"/>
            <w:tcBorders>
              <w:top w:val="single" w:sz="4" w:space="0" w:color="auto"/>
              <w:left w:val="single" w:sz="4" w:space="0" w:color="auto"/>
              <w:bottom w:val="single" w:sz="4" w:space="0" w:color="auto"/>
              <w:right w:val="single" w:sz="4" w:space="0" w:color="auto"/>
            </w:tcBorders>
            <w:noWrap/>
            <w:hideMark/>
          </w:tcPr>
          <w:p w14:paraId="7E30617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21.4</w:t>
            </w:r>
          </w:p>
        </w:tc>
      </w:tr>
      <w:tr w:rsidR="006F535B" w:rsidRPr="005A4774" w14:paraId="33148C6C"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0CD2E27" w14:textId="6433943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 xml:space="preserve">Compound </w:t>
            </w:r>
            <w:r w:rsidR="00D669FC">
              <w:rPr>
                <w:rFonts w:asciiTheme="minorHAnsi" w:eastAsia="Times New Roman" w:hAnsiTheme="minorHAnsi" w:cstheme="minorHAnsi"/>
                <w:color w:val="000000" w:themeColor="text1"/>
                <w:sz w:val="20"/>
                <w:szCs w:val="20"/>
              </w:rPr>
              <w:t>drug</w:t>
            </w:r>
          </w:p>
        </w:tc>
        <w:tc>
          <w:tcPr>
            <w:tcW w:w="937" w:type="pct"/>
            <w:tcBorders>
              <w:top w:val="single" w:sz="4" w:space="0" w:color="auto"/>
              <w:left w:val="single" w:sz="4" w:space="0" w:color="auto"/>
              <w:bottom w:val="single" w:sz="4" w:space="0" w:color="auto"/>
              <w:right w:val="single" w:sz="4" w:space="0" w:color="auto"/>
            </w:tcBorders>
            <w:noWrap/>
            <w:hideMark/>
          </w:tcPr>
          <w:p w14:paraId="2A7058F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89</w:t>
            </w:r>
          </w:p>
        </w:tc>
        <w:tc>
          <w:tcPr>
            <w:tcW w:w="937" w:type="pct"/>
            <w:tcBorders>
              <w:top w:val="single" w:sz="4" w:space="0" w:color="auto"/>
              <w:left w:val="single" w:sz="4" w:space="0" w:color="auto"/>
              <w:bottom w:val="single" w:sz="4" w:space="0" w:color="auto"/>
              <w:right w:val="single" w:sz="4" w:space="0" w:color="auto"/>
            </w:tcBorders>
            <w:noWrap/>
            <w:hideMark/>
          </w:tcPr>
          <w:p w14:paraId="3311206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24.5</w:t>
            </w:r>
          </w:p>
        </w:tc>
      </w:tr>
      <w:tr w:rsidR="006F535B" w:rsidRPr="005A4774" w14:paraId="230DF179" w14:textId="77777777" w:rsidTr="006F535B">
        <w:trPr>
          <w:trHeight w:val="270"/>
        </w:trPr>
        <w:tc>
          <w:tcPr>
            <w:tcW w:w="3126" w:type="pct"/>
            <w:tcBorders>
              <w:top w:val="single" w:sz="4" w:space="0" w:color="auto"/>
              <w:left w:val="single" w:sz="4" w:space="0" w:color="auto"/>
              <w:bottom w:val="single" w:sz="4" w:space="0" w:color="auto"/>
              <w:right w:val="single" w:sz="4" w:space="0" w:color="auto"/>
            </w:tcBorders>
            <w:noWrap/>
            <w:hideMark/>
          </w:tcPr>
          <w:p w14:paraId="365BDAE2"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Both</w:t>
            </w:r>
          </w:p>
        </w:tc>
        <w:tc>
          <w:tcPr>
            <w:tcW w:w="937" w:type="pct"/>
            <w:tcBorders>
              <w:top w:val="single" w:sz="4" w:space="0" w:color="auto"/>
              <w:left w:val="single" w:sz="4" w:space="0" w:color="auto"/>
              <w:bottom w:val="single" w:sz="4" w:space="0" w:color="auto"/>
              <w:right w:val="single" w:sz="4" w:space="0" w:color="auto"/>
            </w:tcBorders>
            <w:noWrap/>
            <w:hideMark/>
          </w:tcPr>
          <w:p w14:paraId="7CE8ED2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168</w:t>
            </w:r>
          </w:p>
        </w:tc>
        <w:tc>
          <w:tcPr>
            <w:tcW w:w="937" w:type="pct"/>
            <w:tcBorders>
              <w:top w:val="single" w:sz="4" w:space="0" w:color="auto"/>
              <w:left w:val="single" w:sz="4" w:space="0" w:color="auto"/>
              <w:bottom w:val="single" w:sz="4" w:space="0" w:color="auto"/>
              <w:right w:val="single" w:sz="4" w:space="0" w:color="auto"/>
            </w:tcBorders>
            <w:noWrap/>
            <w:hideMark/>
          </w:tcPr>
          <w:p w14:paraId="0EDF2EA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46.2</w:t>
            </w:r>
          </w:p>
        </w:tc>
      </w:tr>
      <w:tr w:rsidR="006F535B" w:rsidRPr="005A4774" w14:paraId="0D9C2AF4"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6EC50BD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1864765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29</w:t>
            </w:r>
          </w:p>
        </w:tc>
        <w:tc>
          <w:tcPr>
            <w:tcW w:w="937" w:type="pct"/>
            <w:tcBorders>
              <w:top w:val="single" w:sz="4" w:space="0" w:color="auto"/>
              <w:left w:val="single" w:sz="4" w:space="0" w:color="auto"/>
              <w:bottom w:val="single" w:sz="4" w:space="0" w:color="auto"/>
              <w:right w:val="single" w:sz="4" w:space="0" w:color="auto"/>
            </w:tcBorders>
            <w:noWrap/>
            <w:hideMark/>
          </w:tcPr>
          <w:p w14:paraId="611C169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w:t>
            </w:r>
          </w:p>
        </w:tc>
      </w:tr>
      <w:tr w:rsidR="006F535B" w:rsidRPr="005A4774" w14:paraId="01C2E0DD"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3B2882AC"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1C29C486"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0964F976"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4721A779" w14:textId="77777777" w:rsidR="00D15990" w:rsidRDefault="00D15990" w:rsidP="0049204F">
      <w:pPr>
        <w:rPr>
          <w:rFonts w:asciiTheme="minorHAnsi" w:eastAsia="Times New Roman" w:hAnsiTheme="minorHAnsi" w:cstheme="minorHAnsi"/>
          <w:b/>
          <w:bCs/>
          <w:color w:val="000000" w:themeColor="text1"/>
        </w:rPr>
      </w:pPr>
    </w:p>
    <w:p w14:paraId="28622116" w14:textId="0007D276" w:rsidR="006F535B" w:rsidRPr="005A4774" w:rsidRDefault="006F535B" w:rsidP="0049204F">
      <w:pPr>
        <w:rPr>
          <w:rFonts w:asciiTheme="minorHAnsi" w:eastAsia="Times New Roman" w:hAnsiTheme="minorHAnsi" w:cstheme="minorHAnsi"/>
          <w:b/>
          <w:bCs/>
          <w:color w:val="000000" w:themeColor="text1"/>
        </w:rPr>
      </w:pPr>
      <w:r w:rsidRPr="005A4774">
        <w:rPr>
          <w:rFonts w:asciiTheme="minorHAnsi" w:eastAsia="Times New Roman" w:hAnsiTheme="minorHAnsi" w:cstheme="minorHAnsi"/>
          <w:b/>
          <w:bCs/>
          <w:color w:val="000000" w:themeColor="text1"/>
        </w:rPr>
        <w:t xml:space="preserve">Table 22: </w:t>
      </w:r>
      <w:bookmarkStart w:id="16" w:name="_Hlk109835304"/>
      <w:r w:rsidRPr="005A4774">
        <w:rPr>
          <w:rFonts w:asciiTheme="minorHAnsi" w:eastAsia="Times New Roman" w:hAnsiTheme="minorHAnsi" w:cstheme="minorHAnsi"/>
          <w:b/>
          <w:bCs/>
          <w:color w:val="000000" w:themeColor="text1"/>
        </w:rPr>
        <w:t>Got the medicine from this hospital's medicine depot</w:t>
      </w:r>
      <w:bookmarkEnd w:id="16"/>
    </w:p>
    <w:tbl>
      <w:tblPr>
        <w:tblStyle w:val="TableGrid"/>
        <w:tblW w:w="5000" w:type="pct"/>
        <w:tblLook w:val="04A0" w:firstRow="1" w:lastRow="0" w:firstColumn="1" w:lastColumn="0" w:noHBand="0" w:noVBand="1"/>
      </w:tblPr>
      <w:tblGrid>
        <w:gridCol w:w="5929"/>
        <w:gridCol w:w="1762"/>
        <w:gridCol w:w="1760"/>
      </w:tblGrid>
      <w:tr w:rsidR="006F535B" w:rsidRPr="00EC481F" w14:paraId="2B5911B5" w14:textId="77777777" w:rsidTr="00471152">
        <w:trPr>
          <w:trHeight w:val="234"/>
        </w:trPr>
        <w:tc>
          <w:tcPr>
            <w:tcW w:w="3137" w:type="pct"/>
            <w:tcBorders>
              <w:top w:val="single" w:sz="4" w:space="0" w:color="auto"/>
              <w:left w:val="single" w:sz="4" w:space="0" w:color="auto"/>
              <w:bottom w:val="single" w:sz="4" w:space="0" w:color="auto"/>
              <w:right w:val="single" w:sz="4" w:space="0" w:color="auto"/>
            </w:tcBorders>
            <w:noWrap/>
            <w:hideMark/>
          </w:tcPr>
          <w:p w14:paraId="579C1112" w14:textId="1A62BDAC" w:rsidR="006F535B" w:rsidRPr="00EC481F" w:rsidRDefault="00574F64" w:rsidP="00574F64">
            <w:pPr>
              <w:jc w:val="center"/>
              <w:rPr>
                <w:rFonts w:asciiTheme="minorHAnsi" w:eastAsia="Times New Roman" w:hAnsiTheme="minorHAnsi" w:cstheme="minorHAnsi"/>
                <w:color w:val="000000" w:themeColor="text1"/>
                <w:sz w:val="20"/>
                <w:szCs w:val="20"/>
              </w:rPr>
            </w:pPr>
            <w:r w:rsidRPr="00EC481F">
              <w:rPr>
                <w:rFonts w:asciiTheme="minorHAnsi" w:hAnsiTheme="minorHAnsi" w:cstheme="minorHAnsi"/>
                <w:b/>
                <w:color w:val="000000" w:themeColor="text1"/>
                <w:sz w:val="20"/>
                <w:szCs w:val="20"/>
              </w:rPr>
              <w:t>Variable</w:t>
            </w:r>
          </w:p>
        </w:tc>
        <w:tc>
          <w:tcPr>
            <w:tcW w:w="932" w:type="pct"/>
            <w:tcBorders>
              <w:top w:val="single" w:sz="4" w:space="0" w:color="auto"/>
              <w:left w:val="single" w:sz="4" w:space="0" w:color="auto"/>
              <w:bottom w:val="single" w:sz="4" w:space="0" w:color="auto"/>
              <w:right w:val="single" w:sz="4" w:space="0" w:color="auto"/>
            </w:tcBorders>
            <w:noWrap/>
            <w:hideMark/>
          </w:tcPr>
          <w:p w14:paraId="1947D5B4" w14:textId="77777777" w:rsidR="006F535B" w:rsidRPr="00EC481F" w:rsidRDefault="006F535B" w:rsidP="0049204F">
            <w:pPr>
              <w:jc w:val="center"/>
              <w:rPr>
                <w:rFonts w:asciiTheme="minorHAnsi" w:eastAsia="Times New Roman" w:hAnsiTheme="minorHAnsi" w:cstheme="minorHAnsi"/>
                <w:b/>
                <w:color w:val="000000" w:themeColor="text1"/>
                <w:sz w:val="20"/>
                <w:szCs w:val="20"/>
              </w:rPr>
            </w:pPr>
            <w:r w:rsidRPr="00EC481F">
              <w:rPr>
                <w:rFonts w:asciiTheme="minorHAnsi" w:eastAsia="Times New Roman" w:hAnsiTheme="minorHAnsi" w:cstheme="minorHAnsi"/>
                <w:b/>
                <w:color w:val="000000" w:themeColor="text1"/>
                <w:sz w:val="20"/>
                <w:szCs w:val="20"/>
              </w:rPr>
              <w:t>Frequency</w:t>
            </w:r>
          </w:p>
        </w:tc>
        <w:tc>
          <w:tcPr>
            <w:tcW w:w="931" w:type="pct"/>
            <w:tcBorders>
              <w:top w:val="single" w:sz="4" w:space="0" w:color="auto"/>
              <w:left w:val="single" w:sz="4" w:space="0" w:color="auto"/>
              <w:bottom w:val="single" w:sz="4" w:space="0" w:color="auto"/>
              <w:right w:val="single" w:sz="4" w:space="0" w:color="auto"/>
            </w:tcBorders>
            <w:noWrap/>
            <w:hideMark/>
          </w:tcPr>
          <w:p w14:paraId="73DE1F06" w14:textId="77777777" w:rsidR="006F535B" w:rsidRPr="00EC481F" w:rsidRDefault="006F535B" w:rsidP="0049204F">
            <w:pPr>
              <w:jc w:val="center"/>
              <w:rPr>
                <w:rFonts w:asciiTheme="minorHAnsi" w:eastAsia="Times New Roman" w:hAnsiTheme="minorHAnsi" w:cstheme="minorHAnsi"/>
                <w:b/>
                <w:color w:val="000000" w:themeColor="text1"/>
                <w:sz w:val="20"/>
                <w:szCs w:val="20"/>
              </w:rPr>
            </w:pPr>
            <w:r w:rsidRPr="00EC481F">
              <w:rPr>
                <w:rFonts w:asciiTheme="minorHAnsi" w:eastAsia="Times New Roman" w:hAnsiTheme="minorHAnsi" w:cstheme="minorHAnsi"/>
                <w:b/>
                <w:color w:val="000000" w:themeColor="text1"/>
                <w:sz w:val="20"/>
                <w:szCs w:val="20"/>
              </w:rPr>
              <w:t>Percent</w:t>
            </w:r>
          </w:p>
        </w:tc>
      </w:tr>
      <w:tr w:rsidR="006F535B" w:rsidRPr="00EC481F" w14:paraId="45C7FD4E" w14:textId="77777777" w:rsidTr="00471152">
        <w:trPr>
          <w:trHeight w:val="216"/>
        </w:trPr>
        <w:tc>
          <w:tcPr>
            <w:tcW w:w="3137" w:type="pct"/>
            <w:tcBorders>
              <w:top w:val="single" w:sz="4" w:space="0" w:color="auto"/>
              <w:left w:val="single" w:sz="4" w:space="0" w:color="auto"/>
              <w:bottom w:val="single" w:sz="4" w:space="0" w:color="auto"/>
              <w:right w:val="single" w:sz="4" w:space="0" w:color="auto"/>
            </w:tcBorders>
            <w:noWrap/>
            <w:hideMark/>
          </w:tcPr>
          <w:p w14:paraId="13090F38" w14:textId="77777777" w:rsidR="006F535B" w:rsidRPr="00EC481F" w:rsidRDefault="006F535B" w:rsidP="0049204F">
            <w:pP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No</w:t>
            </w:r>
          </w:p>
        </w:tc>
        <w:tc>
          <w:tcPr>
            <w:tcW w:w="932" w:type="pct"/>
            <w:tcBorders>
              <w:top w:val="single" w:sz="4" w:space="0" w:color="auto"/>
              <w:left w:val="single" w:sz="4" w:space="0" w:color="auto"/>
              <w:bottom w:val="single" w:sz="4" w:space="0" w:color="auto"/>
              <w:right w:val="single" w:sz="4" w:space="0" w:color="auto"/>
            </w:tcBorders>
            <w:noWrap/>
            <w:hideMark/>
          </w:tcPr>
          <w:p w14:paraId="5D998F3D"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51</w:t>
            </w:r>
          </w:p>
        </w:tc>
        <w:tc>
          <w:tcPr>
            <w:tcW w:w="931" w:type="pct"/>
            <w:tcBorders>
              <w:top w:val="single" w:sz="4" w:space="0" w:color="auto"/>
              <w:left w:val="single" w:sz="4" w:space="0" w:color="auto"/>
              <w:bottom w:val="single" w:sz="4" w:space="0" w:color="auto"/>
              <w:right w:val="single" w:sz="4" w:space="0" w:color="auto"/>
            </w:tcBorders>
            <w:noWrap/>
            <w:hideMark/>
          </w:tcPr>
          <w:p w14:paraId="67190454"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14</w:t>
            </w:r>
          </w:p>
        </w:tc>
      </w:tr>
      <w:tr w:rsidR="006F535B" w:rsidRPr="00EC481F" w14:paraId="657E7FDD" w14:textId="77777777" w:rsidTr="00471152">
        <w:trPr>
          <w:trHeight w:val="216"/>
        </w:trPr>
        <w:tc>
          <w:tcPr>
            <w:tcW w:w="3137" w:type="pct"/>
            <w:tcBorders>
              <w:top w:val="single" w:sz="4" w:space="0" w:color="auto"/>
              <w:left w:val="single" w:sz="4" w:space="0" w:color="auto"/>
              <w:bottom w:val="single" w:sz="4" w:space="0" w:color="auto"/>
              <w:right w:val="single" w:sz="4" w:space="0" w:color="auto"/>
            </w:tcBorders>
            <w:noWrap/>
            <w:hideMark/>
          </w:tcPr>
          <w:p w14:paraId="244D7DAB" w14:textId="77777777" w:rsidR="006F535B" w:rsidRPr="00EC481F" w:rsidRDefault="006F535B" w:rsidP="0049204F">
            <w:pP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Yes</w:t>
            </w:r>
          </w:p>
        </w:tc>
        <w:tc>
          <w:tcPr>
            <w:tcW w:w="932" w:type="pct"/>
            <w:tcBorders>
              <w:top w:val="single" w:sz="4" w:space="0" w:color="auto"/>
              <w:left w:val="single" w:sz="4" w:space="0" w:color="auto"/>
              <w:bottom w:val="single" w:sz="4" w:space="0" w:color="auto"/>
              <w:right w:val="single" w:sz="4" w:space="0" w:color="auto"/>
            </w:tcBorders>
            <w:noWrap/>
            <w:hideMark/>
          </w:tcPr>
          <w:p w14:paraId="4BDAC4EA"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300</w:t>
            </w:r>
          </w:p>
        </w:tc>
        <w:tc>
          <w:tcPr>
            <w:tcW w:w="931" w:type="pct"/>
            <w:tcBorders>
              <w:top w:val="single" w:sz="4" w:space="0" w:color="auto"/>
              <w:left w:val="single" w:sz="4" w:space="0" w:color="auto"/>
              <w:bottom w:val="single" w:sz="4" w:space="0" w:color="auto"/>
              <w:right w:val="single" w:sz="4" w:space="0" w:color="auto"/>
            </w:tcBorders>
            <w:noWrap/>
            <w:hideMark/>
          </w:tcPr>
          <w:p w14:paraId="22C11CE7"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82.4</w:t>
            </w:r>
          </w:p>
        </w:tc>
      </w:tr>
      <w:tr w:rsidR="006F535B" w:rsidRPr="00EC481F" w14:paraId="73813803" w14:textId="77777777" w:rsidTr="00471152">
        <w:trPr>
          <w:trHeight w:val="234"/>
        </w:trPr>
        <w:tc>
          <w:tcPr>
            <w:tcW w:w="3137" w:type="pct"/>
            <w:tcBorders>
              <w:top w:val="single" w:sz="4" w:space="0" w:color="auto"/>
              <w:left w:val="single" w:sz="4" w:space="0" w:color="auto"/>
              <w:bottom w:val="single" w:sz="4" w:space="0" w:color="auto"/>
              <w:right w:val="single" w:sz="4" w:space="0" w:color="auto"/>
            </w:tcBorders>
            <w:noWrap/>
            <w:hideMark/>
          </w:tcPr>
          <w:p w14:paraId="6C60D76B" w14:textId="77777777" w:rsidR="006F535B" w:rsidRPr="00EC481F" w:rsidRDefault="006F535B" w:rsidP="0049204F">
            <w:pP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Non-response</w:t>
            </w:r>
          </w:p>
        </w:tc>
        <w:tc>
          <w:tcPr>
            <w:tcW w:w="932" w:type="pct"/>
            <w:tcBorders>
              <w:top w:val="single" w:sz="4" w:space="0" w:color="auto"/>
              <w:left w:val="single" w:sz="4" w:space="0" w:color="auto"/>
              <w:bottom w:val="single" w:sz="4" w:space="0" w:color="auto"/>
              <w:right w:val="single" w:sz="4" w:space="0" w:color="auto"/>
            </w:tcBorders>
            <w:noWrap/>
            <w:hideMark/>
          </w:tcPr>
          <w:p w14:paraId="5A351C34"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13</w:t>
            </w:r>
          </w:p>
        </w:tc>
        <w:tc>
          <w:tcPr>
            <w:tcW w:w="931" w:type="pct"/>
            <w:tcBorders>
              <w:top w:val="single" w:sz="4" w:space="0" w:color="auto"/>
              <w:left w:val="single" w:sz="4" w:space="0" w:color="auto"/>
              <w:bottom w:val="single" w:sz="4" w:space="0" w:color="auto"/>
              <w:right w:val="single" w:sz="4" w:space="0" w:color="auto"/>
            </w:tcBorders>
            <w:noWrap/>
            <w:hideMark/>
          </w:tcPr>
          <w:p w14:paraId="4287EC4E" w14:textId="77777777" w:rsidR="006F535B" w:rsidRPr="00EC481F" w:rsidRDefault="006F535B" w:rsidP="0049204F">
            <w:pPr>
              <w:jc w:val="center"/>
              <w:rPr>
                <w:rFonts w:asciiTheme="minorHAnsi" w:eastAsia="Times New Roman" w:hAnsiTheme="minorHAnsi" w:cstheme="minorHAnsi"/>
                <w:color w:val="000000" w:themeColor="text1"/>
                <w:sz w:val="20"/>
                <w:szCs w:val="20"/>
              </w:rPr>
            </w:pPr>
            <w:r w:rsidRPr="00EC481F">
              <w:rPr>
                <w:rFonts w:asciiTheme="minorHAnsi" w:eastAsia="Times New Roman" w:hAnsiTheme="minorHAnsi" w:cstheme="minorHAnsi"/>
                <w:color w:val="000000" w:themeColor="text1"/>
                <w:sz w:val="20"/>
                <w:szCs w:val="20"/>
              </w:rPr>
              <w:t>3.6</w:t>
            </w:r>
          </w:p>
        </w:tc>
      </w:tr>
      <w:tr w:rsidR="006F535B" w:rsidRPr="00EC481F" w14:paraId="0DC21D97" w14:textId="77777777" w:rsidTr="00471152">
        <w:trPr>
          <w:trHeight w:val="234"/>
        </w:trPr>
        <w:tc>
          <w:tcPr>
            <w:tcW w:w="3137" w:type="pct"/>
            <w:tcBorders>
              <w:top w:val="single" w:sz="4" w:space="0" w:color="auto"/>
              <w:left w:val="single" w:sz="4" w:space="0" w:color="auto"/>
              <w:bottom w:val="single" w:sz="4" w:space="0" w:color="auto"/>
              <w:right w:val="single" w:sz="4" w:space="0" w:color="auto"/>
            </w:tcBorders>
            <w:noWrap/>
            <w:hideMark/>
          </w:tcPr>
          <w:p w14:paraId="3F4EB676" w14:textId="77777777" w:rsidR="006F535B" w:rsidRPr="00EC481F" w:rsidRDefault="006F535B" w:rsidP="0049204F">
            <w:pPr>
              <w:rPr>
                <w:rFonts w:asciiTheme="minorHAnsi" w:eastAsia="Times New Roman" w:hAnsiTheme="minorHAnsi" w:cstheme="minorHAnsi"/>
                <w:b/>
                <w:color w:val="000000" w:themeColor="text1"/>
                <w:sz w:val="20"/>
                <w:szCs w:val="20"/>
              </w:rPr>
            </w:pPr>
            <w:r w:rsidRPr="00EC481F">
              <w:rPr>
                <w:rFonts w:asciiTheme="minorHAnsi" w:eastAsia="Times New Roman" w:hAnsiTheme="minorHAnsi" w:cstheme="minorHAnsi"/>
                <w:b/>
                <w:color w:val="000000" w:themeColor="text1"/>
                <w:sz w:val="20"/>
                <w:szCs w:val="20"/>
              </w:rPr>
              <w:t>Total</w:t>
            </w:r>
          </w:p>
        </w:tc>
        <w:tc>
          <w:tcPr>
            <w:tcW w:w="932" w:type="pct"/>
            <w:tcBorders>
              <w:top w:val="single" w:sz="4" w:space="0" w:color="auto"/>
              <w:left w:val="single" w:sz="4" w:space="0" w:color="auto"/>
              <w:bottom w:val="single" w:sz="4" w:space="0" w:color="auto"/>
              <w:right w:val="single" w:sz="4" w:space="0" w:color="auto"/>
            </w:tcBorders>
            <w:noWrap/>
            <w:hideMark/>
          </w:tcPr>
          <w:p w14:paraId="49BAB1F2" w14:textId="77777777" w:rsidR="006F535B" w:rsidRPr="00EC481F" w:rsidRDefault="006F535B" w:rsidP="0049204F">
            <w:pPr>
              <w:jc w:val="center"/>
              <w:rPr>
                <w:rFonts w:asciiTheme="minorHAnsi" w:eastAsia="Times New Roman" w:hAnsiTheme="minorHAnsi" w:cstheme="minorHAnsi"/>
                <w:b/>
                <w:color w:val="000000" w:themeColor="text1"/>
                <w:sz w:val="20"/>
                <w:szCs w:val="20"/>
              </w:rPr>
            </w:pPr>
            <w:r w:rsidRPr="00EC481F">
              <w:rPr>
                <w:rFonts w:asciiTheme="minorHAnsi" w:eastAsia="Times New Roman" w:hAnsiTheme="minorHAnsi" w:cstheme="minorHAnsi"/>
                <w:b/>
                <w:color w:val="000000" w:themeColor="text1"/>
                <w:sz w:val="20"/>
                <w:szCs w:val="20"/>
              </w:rPr>
              <w:t>364</w:t>
            </w:r>
          </w:p>
        </w:tc>
        <w:tc>
          <w:tcPr>
            <w:tcW w:w="931" w:type="pct"/>
            <w:tcBorders>
              <w:top w:val="single" w:sz="4" w:space="0" w:color="auto"/>
              <w:left w:val="single" w:sz="4" w:space="0" w:color="auto"/>
              <w:bottom w:val="single" w:sz="4" w:space="0" w:color="auto"/>
              <w:right w:val="single" w:sz="4" w:space="0" w:color="auto"/>
            </w:tcBorders>
            <w:noWrap/>
            <w:hideMark/>
          </w:tcPr>
          <w:p w14:paraId="1A496C08" w14:textId="77777777" w:rsidR="006F535B" w:rsidRPr="00EC481F" w:rsidRDefault="006F535B" w:rsidP="0049204F">
            <w:pPr>
              <w:jc w:val="center"/>
              <w:rPr>
                <w:rFonts w:asciiTheme="minorHAnsi" w:eastAsia="Times New Roman" w:hAnsiTheme="minorHAnsi" w:cstheme="minorHAnsi"/>
                <w:b/>
                <w:color w:val="000000" w:themeColor="text1"/>
                <w:sz w:val="20"/>
                <w:szCs w:val="20"/>
              </w:rPr>
            </w:pPr>
            <w:r w:rsidRPr="00EC481F">
              <w:rPr>
                <w:rFonts w:asciiTheme="minorHAnsi" w:eastAsia="Times New Roman" w:hAnsiTheme="minorHAnsi" w:cstheme="minorHAnsi"/>
                <w:b/>
                <w:color w:val="000000" w:themeColor="text1"/>
                <w:sz w:val="20"/>
                <w:szCs w:val="20"/>
              </w:rPr>
              <w:t>100</w:t>
            </w:r>
          </w:p>
        </w:tc>
      </w:tr>
    </w:tbl>
    <w:p w14:paraId="6AF5E38C" w14:textId="77777777" w:rsidR="006F535B" w:rsidRPr="0048451C" w:rsidRDefault="006F535B" w:rsidP="0049204F">
      <w:pPr>
        <w:autoSpaceDE w:val="0"/>
        <w:autoSpaceDN w:val="0"/>
        <w:adjustRightInd w:val="0"/>
        <w:rPr>
          <w:rFonts w:asciiTheme="minorHAnsi" w:hAnsiTheme="minorHAnsi" w:cstheme="minorHAnsi"/>
          <w:color w:val="000000" w:themeColor="text1"/>
          <w:sz w:val="20"/>
          <w:szCs w:val="24"/>
        </w:rPr>
      </w:pPr>
    </w:p>
    <w:p w14:paraId="76276CD0" w14:textId="4415F367" w:rsidR="006F535B" w:rsidRPr="005A4774" w:rsidRDefault="006F535B" w:rsidP="0049204F">
      <w:pPr>
        <w:autoSpaceDE w:val="0"/>
        <w:autoSpaceDN w:val="0"/>
        <w:adjustRightInd w:val="0"/>
        <w:rPr>
          <w:rFonts w:asciiTheme="minorHAnsi" w:eastAsia="Times New Roman" w:hAnsiTheme="minorHAnsi" w:cstheme="minorHAnsi"/>
          <w:b/>
          <w:color w:val="000000"/>
          <w:sz w:val="24"/>
          <w:szCs w:val="24"/>
        </w:rPr>
      </w:pPr>
      <w:r w:rsidRPr="005A4774">
        <w:rPr>
          <w:rFonts w:asciiTheme="minorHAnsi" w:eastAsia="Times New Roman" w:hAnsiTheme="minorHAnsi" w:cstheme="minorHAnsi"/>
          <w:b/>
          <w:color w:val="000000"/>
          <w:sz w:val="24"/>
          <w:szCs w:val="24"/>
        </w:rPr>
        <w:t>Table 23: Respondents</w:t>
      </w:r>
      <w:r w:rsidR="001838A9">
        <w:rPr>
          <w:rFonts w:asciiTheme="minorHAnsi" w:eastAsia="Times New Roman" w:hAnsiTheme="minorHAnsi" w:cstheme="minorHAnsi"/>
          <w:b/>
          <w:color w:val="000000"/>
          <w:sz w:val="24"/>
          <w:szCs w:val="24"/>
        </w:rPr>
        <w:t>'</w:t>
      </w:r>
      <w:r w:rsidRPr="005A4774">
        <w:rPr>
          <w:rFonts w:asciiTheme="minorHAnsi" w:eastAsia="Times New Roman" w:hAnsiTheme="minorHAnsi" w:cstheme="minorHAnsi"/>
          <w:b/>
          <w:color w:val="000000"/>
          <w:sz w:val="24"/>
          <w:szCs w:val="24"/>
        </w:rPr>
        <w:t xml:space="preserve"> satisfaction </w:t>
      </w:r>
      <w:r w:rsidR="001838A9">
        <w:rPr>
          <w:rFonts w:asciiTheme="minorHAnsi" w:eastAsia="Times New Roman" w:hAnsiTheme="minorHAnsi" w:cstheme="minorHAnsi"/>
          <w:b/>
          <w:color w:val="000000"/>
          <w:sz w:val="24"/>
          <w:szCs w:val="24"/>
        </w:rPr>
        <w:t>with</w:t>
      </w:r>
      <w:r w:rsidRPr="005A4774">
        <w:rPr>
          <w:rFonts w:asciiTheme="minorHAnsi" w:eastAsia="Times New Roman" w:hAnsiTheme="minorHAnsi" w:cstheme="minorHAnsi"/>
          <w:b/>
          <w:color w:val="000000"/>
          <w:sz w:val="24"/>
          <w:szCs w:val="24"/>
        </w:rPr>
        <w:t xml:space="preserve"> Ayurvedic treatment</w:t>
      </w:r>
    </w:p>
    <w:tbl>
      <w:tblPr>
        <w:tblStyle w:val="TableGrid1"/>
        <w:tblW w:w="0" w:type="auto"/>
        <w:tblLook w:val="04A0" w:firstRow="1" w:lastRow="0" w:firstColumn="1" w:lastColumn="0" w:noHBand="0" w:noVBand="1"/>
      </w:tblPr>
      <w:tblGrid>
        <w:gridCol w:w="5892"/>
        <w:gridCol w:w="1818"/>
        <w:gridCol w:w="1741"/>
      </w:tblGrid>
      <w:tr w:rsidR="006F535B" w:rsidRPr="00EC481F" w14:paraId="6104B406" w14:textId="77777777" w:rsidTr="006F535B">
        <w:tc>
          <w:tcPr>
            <w:tcW w:w="6062" w:type="dxa"/>
          </w:tcPr>
          <w:p w14:paraId="61866A9C" w14:textId="59132309" w:rsidR="006F535B" w:rsidRPr="00EC481F" w:rsidRDefault="00574F64" w:rsidP="00574F64">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hAnsiTheme="minorHAnsi" w:cstheme="minorHAnsi"/>
                <w:b/>
                <w:color w:val="000000" w:themeColor="text1"/>
                <w:sz w:val="20"/>
                <w:szCs w:val="20"/>
              </w:rPr>
              <w:t>Variable</w:t>
            </w:r>
          </w:p>
        </w:tc>
        <w:tc>
          <w:tcPr>
            <w:tcW w:w="1843" w:type="dxa"/>
          </w:tcPr>
          <w:p w14:paraId="7CB4D708" w14:textId="77777777" w:rsidR="006F535B" w:rsidRPr="00EC481F" w:rsidRDefault="006F535B" w:rsidP="0049204F">
            <w:pPr>
              <w:jc w:val="center"/>
              <w:rPr>
                <w:rFonts w:asciiTheme="minorHAnsi" w:eastAsia="Times New Roman" w:hAnsiTheme="minorHAnsi" w:cstheme="minorHAnsi"/>
                <w:b/>
                <w:color w:val="000000"/>
                <w:sz w:val="20"/>
                <w:szCs w:val="20"/>
              </w:rPr>
            </w:pPr>
            <w:r w:rsidRPr="00EC481F">
              <w:rPr>
                <w:rFonts w:asciiTheme="minorHAnsi" w:eastAsia="Times New Roman" w:hAnsiTheme="minorHAnsi" w:cstheme="minorHAnsi"/>
                <w:b/>
                <w:color w:val="000000"/>
                <w:sz w:val="20"/>
                <w:szCs w:val="20"/>
              </w:rPr>
              <w:t>Frequency</w:t>
            </w:r>
          </w:p>
        </w:tc>
        <w:tc>
          <w:tcPr>
            <w:tcW w:w="1772" w:type="dxa"/>
          </w:tcPr>
          <w:p w14:paraId="40AA517B" w14:textId="77777777" w:rsidR="006F535B" w:rsidRPr="00EC481F" w:rsidRDefault="006F535B" w:rsidP="0049204F">
            <w:pPr>
              <w:jc w:val="center"/>
              <w:rPr>
                <w:rFonts w:asciiTheme="minorHAnsi" w:eastAsia="Times New Roman" w:hAnsiTheme="minorHAnsi" w:cstheme="minorHAnsi"/>
                <w:b/>
                <w:color w:val="000000"/>
                <w:sz w:val="20"/>
                <w:szCs w:val="20"/>
              </w:rPr>
            </w:pPr>
            <w:r w:rsidRPr="00EC481F">
              <w:rPr>
                <w:rFonts w:asciiTheme="minorHAnsi" w:eastAsia="Times New Roman" w:hAnsiTheme="minorHAnsi" w:cstheme="minorHAnsi"/>
                <w:b/>
                <w:color w:val="000000"/>
                <w:sz w:val="20"/>
                <w:szCs w:val="20"/>
              </w:rPr>
              <w:t>Percent</w:t>
            </w:r>
          </w:p>
        </w:tc>
      </w:tr>
      <w:tr w:rsidR="006F535B" w:rsidRPr="00EC481F" w14:paraId="396497B8" w14:textId="77777777" w:rsidTr="006F535B">
        <w:tc>
          <w:tcPr>
            <w:tcW w:w="6062" w:type="dxa"/>
          </w:tcPr>
          <w:p w14:paraId="0C7B29F1" w14:textId="77777777" w:rsidR="006F535B" w:rsidRPr="00EC481F" w:rsidRDefault="006F535B" w:rsidP="0049204F">
            <w:pPr>
              <w:autoSpaceDE w:val="0"/>
              <w:autoSpaceDN w:val="0"/>
              <w:adjustRightInd w:val="0"/>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Yes</w:t>
            </w:r>
          </w:p>
        </w:tc>
        <w:tc>
          <w:tcPr>
            <w:tcW w:w="1843" w:type="dxa"/>
          </w:tcPr>
          <w:p w14:paraId="6C04BB45"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327</w:t>
            </w:r>
          </w:p>
        </w:tc>
        <w:tc>
          <w:tcPr>
            <w:tcW w:w="1772" w:type="dxa"/>
          </w:tcPr>
          <w:p w14:paraId="0C91332A"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89.6</w:t>
            </w:r>
          </w:p>
        </w:tc>
      </w:tr>
      <w:tr w:rsidR="006F535B" w:rsidRPr="00EC481F" w14:paraId="597E09BD" w14:textId="77777777" w:rsidTr="006F535B">
        <w:tc>
          <w:tcPr>
            <w:tcW w:w="6062" w:type="dxa"/>
          </w:tcPr>
          <w:p w14:paraId="631D2FEE" w14:textId="77777777" w:rsidR="006F535B" w:rsidRPr="00EC481F" w:rsidRDefault="006F535B" w:rsidP="0049204F">
            <w:pPr>
              <w:autoSpaceDE w:val="0"/>
              <w:autoSpaceDN w:val="0"/>
              <w:adjustRightInd w:val="0"/>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No</w:t>
            </w:r>
          </w:p>
        </w:tc>
        <w:tc>
          <w:tcPr>
            <w:tcW w:w="1843" w:type="dxa"/>
          </w:tcPr>
          <w:p w14:paraId="71C49F3D"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25</w:t>
            </w:r>
          </w:p>
        </w:tc>
        <w:tc>
          <w:tcPr>
            <w:tcW w:w="1772" w:type="dxa"/>
          </w:tcPr>
          <w:p w14:paraId="1F1DE8F0"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6.8</w:t>
            </w:r>
          </w:p>
        </w:tc>
      </w:tr>
      <w:tr w:rsidR="006F535B" w:rsidRPr="00EC481F" w14:paraId="708CEF23" w14:textId="77777777" w:rsidTr="006F535B">
        <w:tc>
          <w:tcPr>
            <w:tcW w:w="6062" w:type="dxa"/>
          </w:tcPr>
          <w:p w14:paraId="53488D99" w14:textId="77777777" w:rsidR="006F535B" w:rsidRPr="00EC481F" w:rsidRDefault="006F535B" w:rsidP="0049204F">
            <w:pPr>
              <w:autoSpaceDE w:val="0"/>
              <w:autoSpaceDN w:val="0"/>
              <w:adjustRightInd w:val="0"/>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Non-response</w:t>
            </w:r>
          </w:p>
        </w:tc>
        <w:tc>
          <w:tcPr>
            <w:tcW w:w="1843" w:type="dxa"/>
          </w:tcPr>
          <w:p w14:paraId="216CFCAD"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12</w:t>
            </w:r>
          </w:p>
        </w:tc>
        <w:tc>
          <w:tcPr>
            <w:tcW w:w="1772" w:type="dxa"/>
          </w:tcPr>
          <w:p w14:paraId="6D26475F" w14:textId="77777777" w:rsidR="006F535B" w:rsidRPr="00EC481F" w:rsidRDefault="006F535B" w:rsidP="0049204F">
            <w:pPr>
              <w:autoSpaceDE w:val="0"/>
              <w:autoSpaceDN w:val="0"/>
              <w:adjustRightInd w:val="0"/>
              <w:jc w:val="center"/>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3.6</w:t>
            </w:r>
          </w:p>
        </w:tc>
      </w:tr>
      <w:tr w:rsidR="006F535B" w:rsidRPr="00EC481F" w14:paraId="2F71052A" w14:textId="77777777" w:rsidTr="006F535B">
        <w:tc>
          <w:tcPr>
            <w:tcW w:w="6062" w:type="dxa"/>
          </w:tcPr>
          <w:p w14:paraId="69BEF3A5" w14:textId="77777777" w:rsidR="006F535B" w:rsidRPr="00EC481F" w:rsidRDefault="006F535B" w:rsidP="0049204F">
            <w:pPr>
              <w:autoSpaceDE w:val="0"/>
              <w:autoSpaceDN w:val="0"/>
              <w:adjustRightInd w:val="0"/>
              <w:rPr>
                <w:rFonts w:asciiTheme="minorHAnsi" w:eastAsia="Times New Roman" w:hAnsiTheme="minorHAnsi" w:cstheme="minorHAnsi"/>
                <w:color w:val="000000"/>
                <w:sz w:val="20"/>
                <w:szCs w:val="20"/>
              </w:rPr>
            </w:pPr>
            <w:r w:rsidRPr="00EC481F">
              <w:rPr>
                <w:rFonts w:asciiTheme="minorHAnsi" w:eastAsia="Times New Roman" w:hAnsiTheme="minorHAnsi" w:cstheme="minorHAnsi"/>
                <w:color w:val="000000"/>
                <w:sz w:val="20"/>
                <w:szCs w:val="20"/>
              </w:rPr>
              <w:t xml:space="preserve">Total </w:t>
            </w:r>
          </w:p>
        </w:tc>
        <w:tc>
          <w:tcPr>
            <w:tcW w:w="1843" w:type="dxa"/>
          </w:tcPr>
          <w:p w14:paraId="5D95EA5D" w14:textId="77777777" w:rsidR="006F535B" w:rsidRPr="00EC481F" w:rsidRDefault="006F535B" w:rsidP="0049204F">
            <w:pPr>
              <w:jc w:val="center"/>
              <w:rPr>
                <w:rFonts w:asciiTheme="minorHAnsi" w:eastAsia="Times New Roman" w:hAnsiTheme="minorHAnsi" w:cstheme="minorHAnsi"/>
                <w:b/>
                <w:color w:val="000000"/>
                <w:sz w:val="20"/>
                <w:szCs w:val="20"/>
              </w:rPr>
            </w:pPr>
            <w:r w:rsidRPr="00EC481F">
              <w:rPr>
                <w:rFonts w:asciiTheme="minorHAnsi" w:eastAsia="Times New Roman" w:hAnsiTheme="minorHAnsi" w:cstheme="minorHAnsi"/>
                <w:b/>
                <w:color w:val="000000"/>
                <w:sz w:val="20"/>
                <w:szCs w:val="20"/>
              </w:rPr>
              <w:t>364</w:t>
            </w:r>
          </w:p>
        </w:tc>
        <w:tc>
          <w:tcPr>
            <w:tcW w:w="1772" w:type="dxa"/>
          </w:tcPr>
          <w:p w14:paraId="5B4CE16D" w14:textId="77777777" w:rsidR="006F535B" w:rsidRPr="00EC481F" w:rsidRDefault="006F535B" w:rsidP="0049204F">
            <w:pPr>
              <w:jc w:val="center"/>
              <w:rPr>
                <w:rFonts w:asciiTheme="minorHAnsi" w:eastAsia="Times New Roman" w:hAnsiTheme="minorHAnsi" w:cstheme="minorHAnsi"/>
                <w:b/>
                <w:color w:val="000000"/>
                <w:sz w:val="20"/>
                <w:szCs w:val="20"/>
              </w:rPr>
            </w:pPr>
            <w:r w:rsidRPr="00EC481F">
              <w:rPr>
                <w:rFonts w:asciiTheme="minorHAnsi" w:eastAsia="Times New Roman" w:hAnsiTheme="minorHAnsi" w:cstheme="minorHAnsi"/>
                <w:b/>
                <w:color w:val="000000"/>
                <w:sz w:val="20"/>
                <w:szCs w:val="20"/>
              </w:rPr>
              <w:t>100</w:t>
            </w:r>
          </w:p>
        </w:tc>
      </w:tr>
    </w:tbl>
    <w:p w14:paraId="1DDFEBAF" w14:textId="77777777" w:rsidR="006F535B" w:rsidRPr="0048451C" w:rsidRDefault="006F535B" w:rsidP="0049204F">
      <w:pPr>
        <w:autoSpaceDE w:val="0"/>
        <w:autoSpaceDN w:val="0"/>
        <w:adjustRightInd w:val="0"/>
        <w:rPr>
          <w:rFonts w:asciiTheme="minorHAnsi" w:eastAsia="Times New Roman" w:hAnsiTheme="minorHAnsi" w:cstheme="minorHAnsi"/>
          <w:color w:val="000000"/>
          <w:sz w:val="18"/>
          <w:szCs w:val="24"/>
        </w:rPr>
      </w:pPr>
    </w:p>
    <w:p w14:paraId="594900B6" w14:textId="77777777" w:rsidR="00D15990" w:rsidRDefault="00D15990" w:rsidP="0049204F">
      <w:pPr>
        <w:autoSpaceDE w:val="0"/>
        <w:autoSpaceDN w:val="0"/>
        <w:adjustRightInd w:val="0"/>
        <w:rPr>
          <w:rFonts w:asciiTheme="minorHAnsi" w:hAnsiTheme="minorHAnsi" w:cstheme="minorHAnsi"/>
          <w:b/>
          <w:color w:val="000000" w:themeColor="text1"/>
        </w:rPr>
      </w:pPr>
    </w:p>
    <w:p w14:paraId="6D67C365" w14:textId="77777777" w:rsidR="00D15990" w:rsidRDefault="00D15990" w:rsidP="0049204F">
      <w:pPr>
        <w:autoSpaceDE w:val="0"/>
        <w:autoSpaceDN w:val="0"/>
        <w:adjustRightInd w:val="0"/>
        <w:rPr>
          <w:rFonts w:asciiTheme="minorHAnsi" w:hAnsiTheme="minorHAnsi" w:cstheme="minorHAnsi"/>
          <w:b/>
          <w:color w:val="000000" w:themeColor="text1"/>
        </w:rPr>
      </w:pPr>
    </w:p>
    <w:p w14:paraId="326160BB" w14:textId="60AD24C0" w:rsidR="006F535B" w:rsidRPr="005A4774" w:rsidRDefault="006F535B" w:rsidP="0049204F">
      <w:pPr>
        <w:autoSpaceDE w:val="0"/>
        <w:autoSpaceDN w:val="0"/>
        <w:adjustRightInd w:val="0"/>
        <w:rPr>
          <w:rFonts w:asciiTheme="minorHAnsi" w:hAnsiTheme="minorHAnsi" w:cstheme="minorHAnsi"/>
          <w:b/>
          <w:color w:val="000000" w:themeColor="text1"/>
        </w:rPr>
      </w:pPr>
      <w:r w:rsidRPr="005A4774">
        <w:rPr>
          <w:rFonts w:asciiTheme="minorHAnsi" w:hAnsiTheme="minorHAnsi" w:cstheme="minorHAnsi"/>
          <w:b/>
          <w:color w:val="000000" w:themeColor="text1"/>
        </w:rPr>
        <w:lastRenderedPageBreak/>
        <w:t>Table 2</w:t>
      </w:r>
      <w:r w:rsidR="00367553" w:rsidRPr="005A4774">
        <w:rPr>
          <w:rFonts w:asciiTheme="minorHAnsi" w:hAnsiTheme="minorHAnsi" w:cstheme="minorHAnsi"/>
          <w:b/>
          <w:color w:val="000000" w:themeColor="text1"/>
        </w:rPr>
        <w:t>4</w:t>
      </w:r>
      <w:r w:rsidRPr="005A4774">
        <w:rPr>
          <w:rFonts w:asciiTheme="minorHAnsi" w:hAnsiTheme="minorHAnsi" w:cstheme="minorHAnsi"/>
          <w:b/>
          <w:color w:val="000000" w:themeColor="text1"/>
        </w:rPr>
        <w:t xml:space="preserve">: Respondents recommendation to </w:t>
      </w:r>
      <w:r w:rsidRPr="005A4774">
        <w:rPr>
          <w:rFonts w:asciiTheme="minorHAnsi" w:eastAsia="Times New Roman" w:hAnsiTheme="minorHAnsi" w:cstheme="minorHAnsi"/>
          <w:b/>
          <w:bCs/>
          <w:color w:val="000000" w:themeColor="text1"/>
        </w:rPr>
        <w:t xml:space="preserve">known people to come &amp; receive Ayurvedic treatment </w:t>
      </w:r>
    </w:p>
    <w:tbl>
      <w:tblPr>
        <w:tblStyle w:val="TableGrid"/>
        <w:tblW w:w="5000" w:type="pct"/>
        <w:tblLook w:val="04A0" w:firstRow="1" w:lastRow="0" w:firstColumn="1" w:lastColumn="0" w:noHBand="0" w:noVBand="1"/>
      </w:tblPr>
      <w:tblGrid>
        <w:gridCol w:w="5909"/>
        <w:gridCol w:w="1771"/>
        <w:gridCol w:w="1771"/>
      </w:tblGrid>
      <w:tr w:rsidR="006F535B" w:rsidRPr="005A4774" w14:paraId="4CE4D227" w14:textId="77777777" w:rsidTr="006F535B">
        <w:trPr>
          <w:trHeight w:val="237"/>
        </w:trPr>
        <w:tc>
          <w:tcPr>
            <w:tcW w:w="3126" w:type="pct"/>
            <w:tcBorders>
              <w:top w:val="single" w:sz="4" w:space="0" w:color="auto"/>
              <w:left w:val="single" w:sz="4" w:space="0" w:color="auto"/>
              <w:bottom w:val="single" w:sz="4" w:space="0" w:color="auto"/>
              <w:right w:val="single" w:sz="4" w:space="0" w:color="auto"/>
            </w:tcBorders>
            <w:noWrap/>
            <w:hideMark/>
          </w:tcPr>
          <w:p w14:paraId="5CC8BCB3" w14:textId="387B07EA" w:rsidR="006F535B" w:rsidRPr="005A4774" w:rsidRDefault="00574F64" w:rsidP="00574F64">
            <w:pPr>
              <w:jc w:val="center"/>
              <w:rPr>
                <w:rFonts w:asciiTheme="minorHAnsi" w:eastAsia="Times New Roman" w:hAnsiTheme="minorHAnsi" w:cstheme="minorHAnsi"/>
                <w:color w:val="000000" w:themeColor="text1"/>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1BFC05E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2E7B57D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Percent</w:t>
            </w:r>
          </w:p>
        </w:tc>
      </w:tr>
      <w:tr w:rsidR="006F535B" w:rsidRPr="005A4774" w14:paraId="7D135C43" w14:textId="77777777" w:rsidTr="006F535B">
        <w:trPr>
          <w:trHeight w:val="237"/>
        </w:trPr>
        <w:tc>
          <w:tcPr>
            <w:tcW w:w="3126" w:type="pct"/>
            <w:tcBorders>
              <w:top w:val="single" w:sz="4" w:space="0" w:color="auto"/>
              <w:left w:val="single" w:sz="4" w:space="0" w:color="auto"/>
              <w:bottom w:val="single" w:sz="4" w:space="0" w:color="auto"/>
              <w:right w:val="single" w:sz="4" w:space="0" w:color="auto"/>
            </w:tcBorders>
            <w:noWrap/>
            <w:hideMark/>
          </w:tcPr>
          <w:p w14:paraId="015F0B3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w:t>
            </w:r>
          </w:p>
        </w:tc>
        <w:tc>
          <w:tcPr>
            <w:tcW w:w="937" w:type="pct"/>
            <w:tcBorders>
              <w:top w:val="single" w:sz="4" w:space="0" w:color="auto"/>
              <w:left w:val="single" w:sz="4" w:space="0" w:color="auto"/>
              <w:bottom w:val="single" w:sz="4" w:space="0" w:color="auto"/>
              <w:right w:val="single" w:sz="4" w:space="0" w:color="auto"/>
            </w:tcBorders>
            <w:noWrap/>
            <w:hideMark/>
          </w:tcPr>
          <w:p w14:paraId="363E302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20</w:t>
            </w:r>
          </w:p>
        </w:tc>
        <w:tc>
          <w:tcPr>
            <w:tcW w:w="937" w:type="pct"/>
            <w:tcBorders>
              <w:top w:val="single" w:sz="4" w:space="0" w:color="auto"/>
              <w:left w:val="single" w:sz="4" w:space="0" w:color="auto"/>
              <w:bottom w:val="single" w:sz="4" w:space="0" w:color="auto"/>
              <w:right w:val="single" w:sz="4" w:space="0" w:color="auto"/>
            </w:tcBorders>
            <w:noWrap/>
            <w:hideMark/>
          </w:tcPr>
          <w:p w14:paraId="0AC9DC4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5.5</w:t>
            </w:r>
          </w:p>
        </w:tc>
      </w:tr>
      <w:tr w:rsidR="006F535B" w:rsidRPr="005A4774" w14:paraId="03579842" w14:textId="77777777" w:rsidTr="006F535B">
        <w:trPr>
          <w:trHeight w:val="237"/>
        </w:trPr>
        <w:tc>
          <w:tcPr>
            <w:tcW w:w="3126" w:type="pct"/>
            <w:tcBorders>
              <w:top w:val="single" w:sz="4" w:space="0" w:color="auto"/>
              <w:left w:val="single" w:sz="4" w:space="0" w:color="auto"/>
              <w:bottom w:val="single" w:sz="4" w:space="0" w:color="auto"/>
              <w:right w:val="single" w:sz="4" w:space="0" w:color="auto"/>
            </w:tcBorders>
            <w:noWrap/>
            <w:hideMark/>
          </w:tcPr>
          <w:p w14:paraId="6AC76E73"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Yes</w:t>
            </w:r>
          </w:p>
        </w:tc>
        <w:tc>
          <w:tcPr>
            <w:tcW w:w="937" w:type="pct"/>
            <w:tcBorders>
              <w:top w:val="single" w:sz="4" w:space="0" w:color="auto"/>
              <w:left w:val="single" w:sz="4" w:space="0" w:color="auto"/>
              <w:bottom w:val="single" w:sz="4" w:space="0" w:color="auto"/>
              <w:right w:val="single" w:sz="4" w:space="0" w:color="auto"/>
            </w:tcBorders>
            <w:noWrap/>
            <w:hideMark/>
          </w:tcPr>
          <w:p w14:paraId="7FE5123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332</w:t>
            </w:r>
          </w:p>
        </w:tc>
        <w:tc>
          <w:tcPr>
            <w:tcW w:w="937" w:type="pct"/>
            <w:tcBorders>
              <w:top w:val="single" w:sz="4" w:space="0" w:color="auto"/>
              <w:left w:val="single" w:sz="4" w:space="0" w:color="auto"/>
              <w:bottom w:val="single" w:sz="4" w:space="0" w:color="auto"/>
              <w:right w:val="single" w:sz="4" w:space="0" w:color="auto"/>
            </w:tcBorders>
            <w:noWrap/>
            <w:hideMark/>
          </w:tcPr>
          <w:p w14:paraId="11F872C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91.2</w:t>
            </w:r>
          </w:p>
        </w:tc>
      </w:tr>
      <w:tr w:rsidR="006F535B" w:rsidRPr="005A4774" w14:paraId="494B5374" w14:textId="77777777" w:rsidTr="006F535B">
        <w:trPr>
          <w:trHeight w:val="237"/>
        </w:trPr>
        <w:tc>
          <w:tcPr>
            <w:tcW w:w="3126" w:type="pct"/>
            <w:tcBorders>
              <w:top w:val="single" w:sz="4" w:space="0" w:color="auto"/>
              <w:left w:val="single" w:sz="4" w:space="0" w:color="auto"/>
              <w:bottom w:val="single" w:sz="4" w:space="0" w:color="auto"/>
              <w:right w:val="single" w:sz="4" w:space="0" w:color="auto"/>
            </w:tcBorders>
            <w:noWrap/>
            <w:hideMark/>
          </w:tcPr>
          <w:p w14:paraId="342E57A9"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70E5CE13"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12</w:t>
            </w:r>
          </w:p>
        </w:tc>
        <w:tc>
          <w:tcPr>
            <w:tcW w:w="937" w:type="pct"/>
            <w:tcBorders>
              <w:top w:val="single" w:sz="4" w:space="0" w:color="auto"/>
              <w:left w:val="single" w:sz="4" w:space="0" w:color="auto"/>
              <w:bottom w:val="single" w:sz="4" w:space="0" w:color="auto"/>
              <w:right w:val="single" w:sz="4" w:space="0" w:color="auto"/>
            </w:tcBorders>
            <w:noWrap/>
            <w:hideMark/>
          </w:tcPr>
          <w:p w14:paraId="3B1FAD62"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3.3</w:t>
            </w:r>
          </w:p>
        </w:tc>
      </w:tr>
      <w:tr w:rsidR="006F535B" w:rsidRPr="005A4774" w14:paraId="3C72E227" w14:textId="77777777" w:rsidTr="006F535B">
        <w:trPr>
          <w:trHeight w:val="237"/>
        </w:trPr>
        <w:tc>
          <w:tcPr>
            <w:tcW w:w="3126" w:type="pct"/>
            <w:tcBorders>
              <w:top w:val="single" w:sz="4" w:space="0" w:color="auto"/>
              <w:left w:val="single" w:sz="4" w:space="0" w:color="auto"/>
              <w:bottom w:val="single" w:sz="4" w:space="0" w:color="auto"/>
              <w:right w:val="single" w:sz="4" w:space="0" w:color="auto"/>
            </w:tcBorders>
            <w:noWrap/>
            <w:hideMark/>
          </w:tcPr>
          <w:p w14:paraId="69CD7496"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09FE8A7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0512C742"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tbl>
    <w:p w14:paraId="7D5EC067" w14:textId="77777777" w:rsidR="00471152" w:rsidRDefault="00471152" w:rsidP="0049204F">
      <w:pPr>
        <w:rPr>
          <w:rFonts w:asciiTheme="minorHAnsi" w:hAnsiTheme="minorHAnsi" w:cstheme="minorHAnsi"/>
          <w:b/>
          <w:color w:val="000000" w:themeColor="text1"/>
        </w:rPr>
      </w:pPr>
    </w:p>
    <w:p w14:paraId="1E5ACE55" w14:textId="43B1217E" w:rsidR="006F535B" w:rsidRPr="005A4774" w:rsidRDefault="006F535B" w:rsidP="0049204F">
      <w:pPr>
        <w:rPr>
          <w:rFonts w:asciiTheme="minorHAnsi" w:hAnsiTheme="minorHAnsi" w:cstheme="minorHAnsi"/>
          <w:b/>
          <w:color w:val="000000" w:themeColor="text1"/>
        </w:rPr>
      </w:pPr>
      <w:r w:rsidRPr="005A4774">
        <w:rPr>
          <w:rFonts w:asciiTheme="minorHAnsi" w:hAnsiTheme="minorHAnsi" w:cstheme="minorHAnsi"/>
          <w:b/>
          <w:color w:val="000000" w:themeColor="text1"/>
        </w:rPr>
        <w:t>Table 2</w:t>
      </w:r>
      <w:r w:rsidR="00367553" w:rsidRPr="005A4774">
        <w:rPr>
          <w:rFonts w:asciiTheme="minorHAnsi" w:hAnsiTheme="minorHAnsi" w:cstheme="minorHAnsi"/>
          <w:b/>
          <w:color w:val="000000" w:themeColor="text1"/>
        </w:rPr>
        <w:t>5</w:t>
      </w:r>
      <w:r w:rsidRPr="005A4774">
        <w:rPr>
          <w:rFonts w:asciiTheme="minorHAnsi" w:hAnsiTheme="minorHAnsi" w:cstheme="minorHAnsi"/>
          <w:b/>
          <w:color w:val="000000" w:themeColor="text1"/>
        </w:rPr>
        <w:t xml:space="preserve">: </w:t>
      </w:r>
      <w:r w:rsidRPr="005A4774">
        <w:rPr>
          <w:rFonts w:asciiTheme="minorHAnsi" w:hAnsiTheme="minorHAnsi" w:cstheme="minorHAnsi"/>
          <w:b/>
          <w:bCs/>
          <w:color w:val="000000" w:themeColor="text1"/>
        </w:rPr>
        <w:t>Drawbacks to develop</w:t>
      </w:r>
      <w:r w:rsidR="001838A9">
        <w:rPr>
          <w:rFonts w:asciiTheme="minorHAnsi" w:hAnsiTheme="minorHAnsi" w:cstheme="minorHAnsi"/>
          <w:b/>
          <w:bCs/>
          <w:color w:val="000000" w:themeColor="text1"/>
        </w:rPr>
        <w:t>ing</w:t>
      </w:r>
      <w:r w:rsidRPr="005A4774">
        <w:rPr>
          <w:rFonts w:asciiTheme="minorHAnsi" w:hAnsiTheme="minorHAnsi" w:cstheme="minorHAnsi"/>
          <w:b/>
          <w:bCs/>
          <w:color w:val="000000" w:themeColor="text1"/>
        </w:rPr>
        <w:t xml:space="preserve"> the quality of Ayurvedic treatment</w:t>
      </w:r>
    </w:p>
    <w:tbl>
      <w:tblPr>
        <w:tblStyle w:val="TableGrid"/>
        <w:tblW w:w="5000" w:type="pct"/>
        <w:tblLook w:val="04A0" w:firstRow="1" w:lastRow="0" w:firstColumn="1" w:lastColumn="0" w:noHBand="0" w:noVBand="1"/>
      </w:tblPr>
      <w:tblGrid>
        <w:gridCol w:w="5909"/>
        <w:gridCol w:w="1771"/>
        <w:gridCol w:w="1771"/>
      </w:tblGrid>
      <w:tr w:rsidR="006F535B" w:rsidRPr="005A4774" w14:paraId="6F43BEC4"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CAA5664" w14:textId="7C65AAE6" w:rsidR="006F535B" w:rsidRPr="005A4774" w:rsidRDefault="00574F64" w:rsidP="00574F64">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4DC1070E" w14:textId="77777777" w:rsidR="006F535B" w:rsidRPr="005A4774" w:rsidRDefault="006F535B" w:rsidP="0049204F">
            <w:pPr>
              <w:autoSpaceDE w:val="0"/>
              <w:autoSpaceDN w:val="0"/>
              <w:adjustRightInd w:val="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01387DEE" w14:textId="77777777" w:rsidR="006F535B" w:rsidRPr="005A4774" w:rsidRDefault="006F535B" w:rsidP="0049204F">
            <w:pPr>
              <w:autoSpaceDE w:val="0"/>
              <w:autoSpaceDN w:val="0"/>
              <w:adjustRightInd w:val="0"/>
              <w:jc w:val="center"/>
              <w:rPr>
                <w:rFonts w:asciiTheme="minorHAnsi" w:hAnsiTheme="minorHAnsi" w:cstheme="minorHAnsi"/>
                <w:b/>
                <w:color w:val="000000" w:themeColor="text1"/>
                <w:sz w:val="20"/>
                <w:szCs w:val="20"/>
              </w:rPr>
            </w:pPr>
            <w:r w:rsidRPr="005A4774">
              <w:rPr>
                <w:rFonts w:asciiTheme="minorHAnsi" w:hAnsiTheme="minorHAnsi" w:cstheme="minorHAnsi"/>
                <w:b/>
                <w:color w:val="000000" w:themeColor="text1"/>
                <w:sz w:val="20"/>
                <w:szCs w:val="20"/>
              </w:rPr>
              <w:t>Percent</w:t>
            </w:r>
          </w:p>
        </w:tc>
      </w:tr>
      <w:tr w:rsidR="005A4774" w:rsidRPr="005A4774" w14:paraId="03DAB279"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4FA64F6"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Lack</w:t>
            </w:r>
            <w:r w:rsidR="00152741" w:rsidRPr="005A4774">
              <w:rPr>
                <w:rFonts w:asciiTheme="minorHAnsi" w:hAnsiTheme="minorHAnsi" w:cstheme="minorHAnsi"/>
                <w:sz w:val="20"/>
                <w:szCs w:val="20"/>
              </w:rPr>
              <w:t xml:space="preserve"> </w:t>
            </w:r>
            <w:r w:rsidRPr="005A4774">
              <w:rPr>
                <w:rFonts w:asciiTheme="minorHAnsi" w:hAnsiTheme="minorHAnsi" w:cstheme="minorHAnsi"/>
                <w:sz w:val="20"/>
                <w:szCs w:val="20"/>
              </w:rPr>
              <w:t xml:space="preserve">of </w:t>
            </w:r>
            <w:r w:rsidR="00B133A3" w:rsidRPr="005A4774">
              <w:rPr>
                <w:rFonts w:asciiTheme="minorHAnsi" w:hAnsiTheme="minorHAnsi" w:cstheme="minorHAnsi"/>
                <w:sz w:val="20"/>
                <w:szCs w:val="20"/>
              </w:rPr>
              <w:t>publicity</w:t>
            </w:r>
          </w:p>
        </w:tc>
        <w:tc>
          <w:tcPr>
            <w:tcW w:w="937" w:type="pct"/>
            <w:tcBorders>
              <w:top w:val="single" w:sz="4" w:space="0" w:color="auto"/>
              <w:left w:val="single" w:sz="4" w:space="0" w:color="auto"/>
              <w:bottom w:val="single" w:sz="4" w:space="0" w:color="auto"/>
              <w:right w:val="single" w:sz="4" w:space="0" w:color="auto"/>
            </w:tcBorders>
            <w:noWrap/>
            <w:hideMark/>
          </w:tcPr>
          <w:p w14:paraId="64FFE4D7"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52</w:t>
            </w:r>
          </w:p>
        </w:tc>
        <w:tc>
          <w:tcPr>
            <w:tcW w:w="937" w:type="pct"/>
            <w:tcBorders>
              <w:top w:val="single" w:sz="4" w:space="0" w:color="auto"/>
              <w:left w:val="single" w:sz="4" w:space="0" w:color="auto"/>
              <w:bottom w:val="single" w:sz="4" w:space="0" w:color="auto"/>
              <w:right w:val="single" w:sz="4" w:space="0" w:color="auto"/>
            </w:tcBorders>
            <w:noWrap/>
            <w:hideMark/>
          </w:tcPr>
          <w:p w14:paraId="47FB0424"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14.3</w:t>
            </w:r>
          </w:p>
        </w:tc>
      </w:tr>
      <w:tr w:rsidR="005A4774" w:rsidRPr="005A4774" w14:paraId="76FAC135" w14:textId="77777777" w:rsidTr="006F535B">
        <w:trPr>
          <w:trHeight w:val="152"/>
        </w:trPr>
        <w:tc>
          <w:tcPr>
            <w:tcW w:w="3126" w:type="pct"/>
            <w:tcBorders>
              <w:top w:val="single" w:sz="4" w:space="0" w:color="auto"/>
              <w:left w:val="single" w:sz="4" w:space="0" w:color="auto"/>
              <w:bottom w:val="single" w:sz="4" w:space="0" w:color="auto"/>
              <w:right w:val="single" w:sz="4" w:space="0" w:color="auto"/>
            </w:tcBorders>
            <w:noWrap/>
            <w:hideMark/>
          </w:tcPr>
          <w:p w14:paraId="77FD73D1"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Lack of Medicine Supply</w:t>
            </w:r>
          </w:p>
        </w:tc>
        <w:tc>
          <w:tcPr>
            <w:tcW w:w="937" w:type="pct"/>
            <w:tcBorders>
              <w:top w:val="single" w:sz="4" w:space="0" w:color="auto"/>
              <w:left w:val="single" w:sz="4" w:space="0" w:color="auto"/>
              <w:bottom w:val="single" w:sz="4" w:space="0" w:color="auto"/>
              <w:right w:val="single" w:sz="4" w:space="0" w:color="auto"/>
            </w:tcBorders>
            <w:noWrap/>
            <w:hideMark/>
          </w:tcPr>
          <w:p w14:paraId="51510B0A"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93</w:t>
            </w:r>
          </w:p>
        </w:tc>
        <w:tc>
          <w:tcPr>
            <w:tcW w:w="937" w:type="pct"/>
            <w:tcBorders>
              <w:top w:val="single" w:sz="4" w:space="0" w:color="auto"/>
              <w:left w:val="single" w:sz="4" w:space="0" w:color="auto"/>
              <w:bottom w:val="single" w:sz="4" w:space="0" w:color="auto"/>
              <w:right w:val="single" w:sz="4" w:space="0" w:color="auto"/>
            </w:tcBorders>
            <w:noWrap/>
            <w:hideMark/>
          </w:tcPr>
          <w:p w14:paraId="2D21710D"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25.5</w:t>
            </w:r>
          </w:p>
        </w:tc>
      </w:tr>
      <w:tr w:rsidR="005A4774" w:rsidRPr="005A4774" w14:paraId="2EBDDC3B" w14:textId="77777777" w:rsidTr="006F535B">
        <w:trPr>
          <w:trHeight w:val="98"/>
        </w:trPr>
        <w:tc>
          <w:tcPr>
            <w:tcW w:w="3126" w:type="pct"/>
            <w:tcBorders>
              <w:top w:val="single" w:sz="4" w:space="0" w:color="auto"/>
              <w:left w:val="single" w:sz="4" w:space="0" w:color="auto"/>
              <w:bottom w:val="single" w:sz="4" w:space="0" w:color="auto"/>
              <w:right w:val="single" w:sz="4" w:space="0" w:color="auto"/>
            </w:tcBorders>
            <w:noWrap/>
            <w:hideMark/>
          </w:tcPr>
          <w:p w14:paraId="0CD30505"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Lack of Training</w:t>
            </w:r>
          </w:p>
        </w:tc>
        <w:tc>
          <w:tcPr>
            <w:tcW w:w="937" w:type="pct"/>
            <w:tcBorders>
              <w:top w:val="single" w:sz="4" w:space="0" w:color="auto"/>
              <w:left w:val="single" w:sz="4" w:space="0" w:color="auto"/>
              <w:bottom w:val="single" w:sz="4" w:space="0" w:color="auto"/>
              <w:right w:val="single" w:sz="4" w:space="0" w:color="auto"/>
            </w:tcBorders>
            <w:noWrap/>
            <w:hideMark/>
          </w:tcPr>
          <w:p w14:paraId="1674408C"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17</w:t>
            </w:r>
          </w:p>
        </w:tc>
        <w:tc>
          <w:tcPr>
            <w:tcW w:w="937" w:type="pct"/>
            <w:tcBorders>
              <w:top w:val="single" w:sz="4" w:space="0" w:color="auto"/>
              <w:left w:val="single" w:sz="4" w:space="0" w:color="auto"/>
              <w:bottom w:val="single" w:sz="4" w:space="0" w:color="auto"/>
              <w:right w:val="single" w:sz="4" w:space="0" w:color="auto"/>
            </w:tcBorders>
            <w:noWrap/>
            <w:hideMark/>
          </w:tcPr>
          <w:p w14:paraId="04DD0963"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4.7</w:t>
            </w:r>
          </w:p>
        </w:tc>
      </w:tr>
      <w:tr w:rsidR="005A4774" w:rsidRPr="005A4774" w14:paraId="09941BDA"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4B67EED"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Lack of Doctor</w:t>
            </w:r>
          </w:p>
        </w:tc>
        <w:tc>
          <w:tcPr>
            <w:tcW w:w="937" w:type="pct"/>
            <w:tcBorders>
              <w:top w:val="single" w:sz="4" w:space="0" w:color="auto"/>
              <w:left w:val="single" w:sz="4" w:space="0" w:color="auto"/>
              <w:bottom w:val="single" w:sz="4" w:space="0" w:color="auto"/>
              <w:right w:val="single" w:sz="4" w:space="0" w:color="auto"/>
            </w:tcBorders>
            <w:noWrap/>
            <w:hideMark/>
          </w:tcPr>
          <w:p w14:paraId="28302C7B"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35</w:t>
            </w:r>
          </w:p>
        </w:tc>
        <w:tc>
          <w:tcPr>
            <w:tcW w:w="937" w:type="pct"/>
            <w:tcBorders>
              <w:top w:val="single" w:sz="4" w:space="0" w:color="auto"/>
              <w:left w:val="single" w:sz="4" w:space="0" w:color="auto"/>
              <w:bottom w:val="single" w:sz="4" w:space="0" w:color="auto"/>
              <w:right w:val="single" w:sz="4" w:space="0" w:color="auto"/>
            </w:tcBorders>
            <w:noWrap/>
            <w:hideMark/>
          </w:tcPr>
          <w:p w14:paraId="5B27311D"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9.6</w:t>
            </w:r>
          </w:p>
        </w:tc>
      </w:tr>
      <w:tr w:rsidR="005A4774" w:rsidRPr="005A4774" w14:paraId="70A71C4A"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11FD2668" w14:textId="77777777" w:rsidR="006F535B" w:rsidRPr="005A4774" w:rsidRDefault="00152741"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D</w:t>
            </w:r>
            <w:r w:rsidR="006F535B" w:rsidRPr="005A4774">
              <w:rPr>
                <w:rFonts w:asciiTheme="minorHAnsi" w:hAnsiTheme="minorHAnsi" w:cstheme="minorHAnsi"/>
                <w:sz w:val="20"/>
                <w:szCs w:val="20"/>
              </w:rPr>
              <w:t>on’t know</w:t>
            </w:r>
          </w:p>
        </w:tc>
        <w:tc>
          <w:tcPr>
            <w:tcW w:w="937" w:type="pct"/>
            <w:tcBorders>
              <w:top w:val="single" w:sz="4" w:space="0" w:color="auto"/>
              <w:left w:val="single" w:sz="4" w:space="0" w:color="auto"/>
              <w:bottom w:val="single" w:sz="4" w:space="0" w:color="auto"/>
              <w:right w:val="single" w:sz="4" w:space="0" w:color="auto"/>
            </w:tcBorders>
            <w:noWrap/>
            <w:hideMark/>
          </w:tcPr>
          <w:p w14:paraId="37B71DB4"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120</w:t>
            </w:r>
          </w:p>
        </w:tc>
        <w:tc>
          <w:tcPr>
            <w:tcW w:w="937" w:type="pct"/>
            <w:tcBorders>
              <w:top w:val="single" w:sz="4" w:space="0" w:color="auto"/>
              <w:left w:val="single" w:sz="4" w:space="0" w:color="auto"/>
              <w:bottom w:val="single" w:sz="4" w:space="0" w:color="auto"/>
              <w:right w:val="single" w:sz="4" w:space="0" w:color="auto"/>
            </w:tcBorders>
            <w:noWrap/>
            <w:hideMark/>
          </w:tcPr>
          <w:p w14:paraId="06FB4588"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33</w:t>
            </w:r>
            <w:r w:rsidR="00B133A3" w:rsidRPr="005A4774">
              <w:rPr>
                <w:rFonts w:asciiTheme="minorHAnsi" w:hAnsiTheme="minorHAnsi" w:cstheme="minorHAnsi"/>
                <w:sz w:val="20"/>
                <w:szCs w:val="20"/>
              </w:rPr>
              <w:t>.0</w:t>
            </w:r>
          </w:p>
        </w:tc>
      </w:tr>
      <w:tr w:rsidR="005A4774" w:rsidRPr="005A4774" w14:paraId="42694EC1" w14:textId="77777777" w:rsidTr="006F535B">
        <w:trPr>
          <w:trHeight w:val="98"/>
        </w:trPr>
        <w:tc>
          <w:tcPr>
            <w:tcW w:w="3126" w:type="pct"/>
            <w:tcBorders>
              <w:top w:val="single" w:sz="4" w:space="0" w:color="auto"/>
              <w:left w:val="single" w:sz="4" w:space="0" w:color="auto"/>
              <w:bottom w:val="single" w:sz="4" w:space="0" w:color="auto"/>
              <w:right w:val="single" w:sz="4" w:space="0" w:color="auto"/>
            </w:tcBorders>
            <w:noWrap/>
            <w:hideMark/>
          </w:tcPr>
          <w:p w14:paraId="55F53153"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No system for medical testing</w:t>
            </w:r>
          </w:p>
        </w:tc>
        <w:tc>
          <w:tcPr>
            <w:tcW w:w="937" w:type="pct"/>
            <w:tcBorders>
              <w:top w:val="single" w:sz="4" w:space="0" w:color="auto"/>
              <w:left w:val="single" w:sz="4" w:space="0" w:color="auto"/>
              <w:bottom w:val="single" w:sz="4" w:space="0" w:color="auto"/>
              <w:right w:val="single" w:sz="4" w:space="0" w:color="auto"/>
            </w:tcBorders>
            <w:noWrap/>
            <w:hideMark/>
          </w:tcPr>
          <w:p w14:paraId="3A723377"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14</w:t>
            </w:r>
          </w:p>
        </w:tc>
        <w:tc>
          <w:tcPr>
            <w:tcW w:w="937" w:type="pct"/>
            <w:tcBorders>
              <w:top w:val="single" w:sz="4" w:space="0" w:color="auto"/>
              <w:left w:val="single" w:sz="4" w:space="0" w:color="auto"/>
              <w:bottom w:val="single" w:sz="4" w:space="0" w:color="auto"/>
              <w:right w:val="single" w:sz="4" w:space="0" w:color="auto"/>
            </w:tcBorders>
            <w:noWrap/>
            <w:hideMark/>
          </w:tcPr>
          <w:p w14:paraId="4A2D2ECD"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3.8</w:t>
            </w:r>
          </w:p>
        </w:tc>
      </w:tr>
      <w:tr w:rsidR="005A4774" w:rsidRPr="005A4774" w14:paraId="2068E1BF" w14:textId="77777777" w:rsidTr="006F535B">
        <w:trPr>
          <w:trHeight w:val="125"/>
        </w:trPr>
        <w:tc>
          <w:tcPr>
            <w:tcW w:w="3126" w:type="pct"/>
            <w:tcBorders>
              <w:top w:val="single" w:sz="4" w:space="0" w:color="auto"/>
              <w:left w:val="single" w:sz="4" w:space="0" w:color="auto"/>
              <w:bottom w:val="single" w:sz="4" w:space="0" w:color="auto"/>
              <w:right w:val="single" w:sz="4" w:space="0" w:color="auto"/>
            </w:tcBorders>
            <w:noWrap/>
            <w:hideMark/>
          </w:tcPr>
          <w:p w14:paraId="5CFF2B9C"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Lack of patronization from Govt.</w:t>
            </w:r>
          </w:p>
        </w:tc>
        <w:tc>
          <w:tcPr>
            <w:tcW w:w="937" w:type="pct"/>
            <w:tcBorders>
              <w:top w:val="single" w:sz="4" w:space="0" w:color="auto"/>
              <w:left w:val="single" w:sz="4" w:space="0" w:color="auto"/>
              <w:bottom w:val="single" w:sz="4" w:space="0" w:color="auto"/>
              <w:right w:val="single" w:sz="4" w:space="0" w:color="auto"/>
            </w:tcBorders>
            <w:noWrap/>
            <w:hideMark/>
          </w:tcPr>
          <w:p w14:paraId="4438F649"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4</w:t>
            </w:r>
          </w:p>
        </w:tc>
        <w:tc>
          <w:tcPr>
            <w:tcW w:w="937" w:type="pct"/>
            <w:tcBorders>
              <w:top w:val="single" w:sz="4" w:space="0" w:color="auto"/>
              <w:left w:val="single" w:sz="4" w:space="0" w:color="auto"/>
              <w:bottom w:val="single" w:sz="4" w:space="0" w:color="auto"/>
              <w:right w:val="single" w:sz="4" w:space="0" w:color="auto"/>
            </w:tcBorders>
            <w:noWrap/>
            <w:hideMark/>
          </w:tcPr>
          <w:p w14:paraId="584D1699"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1.1</w:t>
            </w:r>
          </w:p>
        </w:tc>
      </w:tr>
      <w:tr w:rsidR="005A4774" w:rsidRPr="005A4774" w14:paraId="0A4CD139"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2A92105"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No Privacy for Women</w:t>
            </w:r>
          </w:p>
        </w:tc>
        <w:tc>
          <w:tcPr>
            <w:tcW w:w="937" w:type="pct"/>
            <w:tcBorders>
              <w:top w:val="single" w:sz="4" w:space="0" w:color="auto"/>
              <w:left w:val="single" w:sz="4" w:space="0" w:color="auto"/>
              <w:bottom w:val="single" w:sz="4" w:space="0" w:color="auto"/>
              <w:right w:val="single" w:sz="4" w:space="0" w:color="auto"/>
            </w:tcBorders>
            <w:noWrap/>
            <w:hideMark/>
          </w:tcPr>
          <w:p w14:paraId="5D64A557"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6</w:t>
            </w:r>
          </w:p>
        </w:tc>
        <w:tc>
          <w:tcPr>
            <w:tcW w:w="937" w:type="pct"/>
            <w:tcBorders>
              <w:top w:val="single" w:sz="4" w:space="0" w:color="auto"/>
              <w:left w:val="single" w:sz="4" w:space="0" w:color="auto"/>
              <w:bottom w:val="single" w:sz="4" w:space="0" w:color="auto"/>
              <w:right w:val="single" w:sz="4" w:space="0" w:color="auto"/>
            </w:tcBorders>
            <w:noWrap/>
            <w:hideMark/>
          </w:tcPr>
          <w:p w14:paraId="7927E36D"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1.6</w:t>
            </w:r>
          </w:p>
        </w:tc>
      </w:tr>
      <w:tr w:rsidR="005A4774" w:rsidRPr="005A4774" w14:paraId="3538403D" w14:textId="77777777" w:rsidTr="006F535B">
        <w:trPr>
          <w:trHeight w:val="188"/>
        </w:trPr>
        <w:tc>
          <w:tcPr>
            <w:tcW w:w="3126" w:type="pct"/>
            <w:tcBorders>
              <w:top w:val="single" w:sz="4" w:space="0" w:color="auto"/>
              <w:left w:val="single" w:sz="4" w:space="0" w:color="auto"/>
              <w:bottom w:val="single" w:sz="4" w:space="0" w:color="auto"/>
              <w:right w:val="single" w:sz="4" w:space="0" w:color="auto"/>
            </w:tcBorders>
            <w:noWrap/>
            <w:hideMark/>
          </w:tcPr>
          <w:p w14:paraId="40033EAA"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Building Specialized Govt. Ayurvedic Hospital</w:t>
            </w:r>
          </w:p>
        </w:tc>
        <w:tc>
          <w:tcPr>
            <w:tcW w:w="937" w:type="pct"/>
            <w:tcBorders>
              <w:top w:val="single" w:sz="4" w:space="0" w:color="auto"/>
              <w:left w:val="single" w:sz="4" w:space="0" w:color="auto"/>
              <w:bottom w:val="single" w:sz="4" w:space="0" w:color="auto"/>
              <w:right w:val="single" w:sz="4" w:space="0" w:color="auto"/>
            </w:tcBorders>
            <w:noWrap/>
            <w:hideMark/>
          </w:tcPr>
          <w:p w14:paraId="5787DA1F"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12</w:t>
            </w:r>
          </w:p>
        </w:tc>
        <w:tc>
          <w:tcPr>
            <w:tcW w:w="937" w:type="pct"/>
            <w:tcBorders>
              <w:top w:val="single" w:sz="4" w:space="0" w:color="auto"/>
              <w:left w:val="single" w:sz="4" w:space="0" w:color="auto"/>
              <w:bottom w:val="single" w:sz="4" w:space="0" w:color="auto"/>
              <w:right w:val="single" w:sz="4" w:space="0" w:color="auto"/>
            </w:tcBorders>
            <w:noWrap/>
            <w:hideMark/>
          </w:tcPr>
          <w:p w14:paraId="11C7B35A"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3.3</w:t>
            </w:r>
          </w:p>
        </w:tc>
      </w:tr>
      <w:tr w:rsidR="005A4774" w:rsidRPr="005A4774" w14:paraId="496D9EAC"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F28F86B" w14:textId="77777777" w:rsidR="006F535B" w:rsidRPr="005A4774" w:rsidRDefault="006F535B" w:rsidP="0049204F">
            <w:pPr>
              <w:autoSpaceDE w:val="0"/>
              <w:autoSpaceDN w:val="0"/>
              <w:adjustRightInd w:val="0"/>
              <w:rPr>
                <w:rFonts w:asciiTheme="minorHAnsi" w:hAnsiTheme="minorHAnsi" w:cstheme="minorHAnsi"/>
                <w:sz w:val="20"/>
                <w:szCs w:val="20"/>
              </w:rPr>
            </w:pPr>
            <w:r w:rsidRPr="005A4774">
              <w:rPr>
                <w:rFonts w:asciiTheme="minorHAnsi" w:hAnsiTheme="minorHAnsi" w:cstheme="minorHAnsi"/>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71CEFE4E"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11</w:t>
            </w:r>
          </w:p>
        </w:tc>
        <w:tc>
          <w:tcPr>
            <w:tcW w:w="937" w:type="pct"/>
            <w:tcBorders>
              <w:top w:val="single" w:sz="4" w:space="0" w:color="auto"/>
              <w:left w:val="single" w:sz="4" w:space="0" w:color="auto"/>
              <w:bottom w:val="single" w:sz="4" w:space="0" w:color="auto"/>
              <w:right w:val="single" w:sz="4" w:space="0" w:color="auto"/>
            </w:tcBorders>
            <w:noWrap/>
            <w:hideMark/>
          </w:tcPr>
          <w:p w14:paraId="2CFEE395" w14:textId="77777777" w:rsidR="006F535B" w:rsidRPr="005A4774" w:rsidRDefault="006F535B" w:rsidP="0049204F">
            <w:pPr>
              <w:autoSpaceDE w:val="0"/>
              <w:autoSpaceDN w:val="0"/>
              <w:adjustRightInd w:val="0"/>
              <w:jc w:val="center"/>
              <w:rPr>
                <w:rFonts w:asciiTheme="minorHAnsi" w:hAnsiTheme="minorHAnsi" w:cstheme="minorHAnsi"/>
                <w:sz w:val="20"/>
                <w:szCs w:val="20"/>
              </w:rPr>
            </w:pPr>
            <w:r w:rsidRPr="005A4774">
              <w:rPr>
                <w:rFonts w:asciiTheme="minorHAnsi" w:hAnsiTheme="minorHAnsi" w:cstheme="minorHAnsi"/>
                <w:sz w:val="20"/>
                <w:szCs w:val="20"/>
              </w:rPr>
              <w:t>3</w:t>
            </w:r>
          </w:p>
        </w:tc>
      </w:tr>
      <w:tr w:rsidR="006F535B" w:rsidRPr="005A4774" w14:paraId="5E711A2B"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0D6D1AA2" w14:textId="77777777" w:rsidR="006F535B" w:rsidRPr="005A4774" w:rsidRDefault="006F535B" w:rsidP="0049204F">
            <w:pPr>
              <w:autoSpaceDE w:val="0"/>
              <w:autoSpaceDN w:val="0"/>
              <w:adjustRightInd w:val="0"/>
              <w:rPr>
                <w:rFonts w:asciiTheme="minorHAnsi" w:hAnsiTheme="minorHAnsi" w:cstheme="minorHAnsi"/>
                <w:b/>
                <w:sz w:val="20"/>
                <w:szCs w:val="20"/>
              </w:rPr>
            </w:pPr>
            <w:r w:rsidRPr="005A4774">
              <w:rPr>
                <w:rFonts w:asciiTheme="minorHAnsi" w:hAnsiTheme="minorHAnsi" w:cstheme="minorHAnsi"/>
                <w:b/>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2DA36CC7" w14:textId="77777777" w:rsidR="006F535B" w:rsidRPr="005A4774" w:rsidRDefault="006F535B" w:rsidP="0049204F">
            <w:pPr>
              <w:autoSpaceDE w:val="0"/>
              <w:autoSpaceDN w:val="0"/>
              <w:adjustRightInd w:val="0"/>
              <w:jc w:val="center"/>
              <w:rPr>
                <w:rFonts w:asciiTheme="minorHAnsi" w:hAnsiTheme="minorHAnsi" w:cstheme="minorHAnsi"/>
                <w:b/>
                <w:sz w:val="20"/>
                <w:szCs w:val="20"/>
              </w:rPr>
            </w:pPr>
            <w:r w:rsidRPr="005A4774">
              <w:rPr>
                <w:rFonts w:asciiTheme="minorHAnsi" w:hAnsiTheme="minorHAnsi" w:cstheme="minorHAnsi"/>
                <w:b/>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7190E369" w14:textId="77777777" w:rsidR="006F535B" w:rsidRPr="005A4774" w:rsidRDefault="006F535B" w:rsidP="0049204F">
            <w:pPr>
              <w:autoSpaceDE w:val="0"/>
              <w:autoSpaceDN w:val="0"/>
              <w:adjustRightInd w:val="0"/>
              <w:jc w:val="center"/>
              <w:rPr>
                <w:rFonts w:asciiTheme="minorHAnsi" w:hAnsiTheme="minorHAnsi" w:cstheme="minorHAnsi"/>
                <w:b/>
                <w:sz w:val="20"/>
                <w:szCs w:val="20"/>
              </w:rPr>
            </w:pPr>
            <w:r w:rsidRPr="005A4774">
              <w:rPr>
                <w:rFonts w:asciiTheme="minorHAnsi" w:hAnsiTheme="minorHAnsi" w:cstheme="minorHAnsi"/>
                <w:b/>
                <w:sz w:val="20"/>
                <w:szCs w:val="20"/>
              </w:rPr>
              <w:t>100</w:t>
            </w:r>
          </w:p>
        </w:tc>
      </w:tr>
    </w:tbl>
    <w:p w14:paraId="3405DA89" w14:textId="77777777" w:rsidR="006F535B" w:rsidRPr="0048451C" w:rsidRDefault="006F535B" w:rsidP="0049204F">
      <w:pPr>
        <w:rPr>
          <w:rFonts w:asciiTheme="minorHAnsi" w:hAnsiTheme="minorHAnsi" w:cstheme="minorHAnsi"/>
          <w:sz w:val="18"/>
          <w:szCs w:val="24"/>
        </w:rPr>
      </w:pPr>
    </w:p>
    <w:p w14:paraId="17C034AA" w14:textId="77777777" w:rsidR="00471152" w:rsidRDefault="00471152" w:rsidP="0049204F">
      <w:pPr>
        <w:autoSpaceDE w:val="0"/>
        <w:autoSpaceDN w:val="0"/>
        <w:adjustRightInd w:val="0"/>
        <w:jc w:val="both"/>
        <w:rPr>
          <w:rFonts w:asciiTheme="minorHAnsi" w:hAnsiTheme="minorHAnsi" w:cstheme="minorHAnsi"/>
          <w:b/>
        </w:rPr>
      </w:pPr>
    </w:p>
    <w:p w14:paraId="5F9D775C" w14:textId="5D08054D" w:rsidR="006F535B" w:rsidRPr="005A4774" w:rsidRDefault="006F535B" w:rsidP="0049204F">
      <w:pPr>
        <w:autoSpaceDE w:val="0"/>
        <w:autoSpaceDN w:val="0"/>
        <w:adjustRightInd w:val="0"/>
        <w:jc w:val="both"/>
        <w:rPr>
          <w:rFonts w:asciiTheme="minorHAnsi" w:hAnsiTheme="minorHAnsi" w:cstheme="minorHAnsi"/>
          <w:b/>
        </w:rPr>
      </w:pPr>
      <w:r w:rsidRPr="005A4774">
        <w:rPr>
          <w:rFonts w:asciiTheme="minorHAnsi" w:hAnsiTheme="minorHAnsi" w:cstheme="minorHAnsi"/>
          <w:b/>
        </w:rPr>
        <w:t>Table 2</w:t>
      </w:r>
      <w:r w:rsidR="00367553" w:rsidRPr="005A4774">
        <w:rPr>
          <w:rFonts w:asciiTheme="minorHAnsi" w:hAnsiTheme="minorHAnsi" w:cstheme="minorHAnsi"/>
          <w:b/>
        </w:rPr>
        <w:t>6</w:t>
      </w:r>
      <w:r w:rsidRPr="005A4774">
        <w:rPr>
          <w:rFonts w:asciiTheme="minorHAnsi" w:hAnsiTheme="minorHAnsi" w:cstheme="minorHAnsi"/>
          <w:b/>
        </w:rPr>
        <w:t>: Respondents</w:t>
      </w:r>
      <w:r w:rsidR="001838A9">
        <w:rPr>
          <w:rFonts w:asciiTheme="minorHAnsi" w:hAnsiTheme="minorHAnsi" w:cstheme="minorHAnsi"/>
          <w:b/>
        </w:rPr>
        <w:t>'</w:t>
      </w:r>
      <w:r w:rsidRPr="005A4774">
        <w:rPr>
          <w:rFonts w:asciiTheme="minorHAnsi" w:hAnsiTheme="minorHAnsi" w:cstheme="minorHAnsi"/>
          <w:b/>
        </w:rPr>
        <w:t xml:space="preserve"> </w:t>
      </w:r>
      <w:r w:rsidRPr="005A4774">
        <w:rPr>
          <w:rFonts w:asciiTheme="minorHAnsi" w:eastAsia="Times New Roman" w:hAnsiTheme="minorHAnsi" w:cstheme="minorHAnsi"/>
          <w:b/>
          <w:bCs/>
        </w:rPr>
        <w:t>opinion</w:t>
      </w:r>
      <w:r w:rsidR="001838A9">
        <w:rPr>
          <w:rFonts w:asciiTheme="minorHAnsi" w:eastAsia="Times New Roman" w:hAnsiTheme="minorHAnsi" w:cstheme="minorHAnsi"/>
          <w:b/>
          <w:bCs/>
        </w:rPr>
        <w:t>s</w:t>
      </w:r>
      <w:r w:rsidRPr="005A4774">
        <w:rPr>
          <w:rFonts w:asciiTheme="minorHAnsi" w:eastAsia="Times New Roman" w:hAnsiTheme="minorHAnsi" w:cstheme="minorHAnsi"/>
          <w:b/>
          <w:bCs/>
        </w:rPr>
        <w:t xml:space="preserve"> </w:t>
      </w:r>
      <w:r w:rsidR="001838A9">
        <w:rPr>
          <w:rFonts w:asciiTheme="minorHAnsi" w:eastAsia="Times New Roman" w:hAnsiTheme="minorHAnsi" w:cstheme="minorHAnsi"/>
          <w:b/>
          <w:bCs/>
        </w:rPr>
        <w:t>on</w:t>
      </w:r>
      <w:r w:rsidRPr="005A4774">
        <w:rPr>
          <w:rFonts w:asciiTheme="minorHAnsi" w:eastAsia="Times New Roman" w:hAnsiTheme="minorHAnsi" w:cstheme="minorHAnsi"/>
          <w:b/>
          <w:bCs/>
        </w:rPr>
        <w:t xml:space="preserve"> the </w:t>
      </w:r>
      <w:r w:rsidR="00367553" w:rsidRPr="005A4774">
        <w:rPr>
          <w:rFonts w:asciiTheme="minorHAnsi" w:eastAsia="Times New Roman" w:hAnsiTheme="minorHAnsi" w:cstheme="minorHAnsi"/>
          <w:b/>
          <w:bCs/>
        </w:rPr>
        <w:t>improvement</w:t>
      </w:r>
      <w:r w:rsidRPr="005A4774">
        <w:rPr>
          <w:rFonts w:asciiTheme="minorHAnsi" w:eastAsia="Times New Roman" w:hAnsiTheme="minorHAnsi" w:cstheme="minorHAnsi"/>
          <w:b/>
          <w:bCs/>
        </w:rPr>
        <w:t xml:space="preserve"> of the quality of ayurvedic treatment</w:t>
      </w:r>
    </w:p>
    <w:tbl>
      <w:tblPr>
        <w:tblStyle w:val="TableGrid"/>
        <w:tblW w:w="5000" w:type="pct"/>
        <w:tblLook w:val="04A0" w:firstRow="1" w:lastRow="0" w:firstColumn="1" w:lastColumn="0" w:noHBand="0" w:noVBand="1"/>
      </w:tblPr>
      <w:tblGrid>
        <w:gridCol w:w="5909"/>
        <w:gridCol w:w="1771"/>
        <w:gridCol w:w="1771"/>
      </w:tblGrid>
      <w:tr w:rsidR="005A4774" w:rsidRPr="005A4774" w14:paraId="35006AF2"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36F8EA1A" w14:textId="17FC1280" w:rsidR="006F535B" w:rsidRPr="005A4774" w:rsidRDefault="00574F64" w:rsidP="00574F64">
            <w:pPr>
              <w:jc w:val="center"/>
              <w:rPr>
                <w:rFonts w:asciiTheme="minorHAnsi" w:eastAsia="Times New Roman" w:hAnsiTheme="minorHAnsi" w:cstheme="minorHAnsi"/>
                <w:sz w:val="20"/>
                <w:szCs w:val="20"/>
              </w:rPr>
            </w:pPr>
            <w:r>
              <w:rPr>
                <w:rFonts w:asciiTheme="minorHAnsi" w:hAnsiTheme="minorHAnsi" w:cstheme="minorHAnsi"/>
                <w:b/>
                <w:color w:val="000000" w:themeColor="text1"/>
              </w:rPr>
              <w:t>Variable</w:t>
            </w:r>
          </w:p>
        </w:tc>
        <w:tc>
          <w:tcPr>
            <w:tcW w:w="937" w:type="pct"/>
            <w:tcBorders>
              <w:top w:val="single" w:sz="4" w:space="0" w:color="auto"/>
              <w:left w:val="single" w:sz="4" w:space="0" w:color="auto"/>
              <w:bottom w:val="single" w:sz="4" w:space="0" w:color="auto"/>
              <w:right w:val="single" w:sz="4" w:space="0" w:color="auto"/>
            </w:tcBorders>
            <w:noWrap/>
            <w:hideMark/>
          </w:tcPr>
          <w:p w14:paraId="0639AD95" w14:textId="77777777" w:rsidR="006F535B" w:rsidRPr="005A4774" w:rsidRDefault="006F535B" w:rsidP="0049204F">
            <w:pPr>
              <w:jc w:val="center"/>
              <w:rPr>
                <w:rFonts w:asciiTheme="minorHAnsi" w:eastAsia="Times New Roman" w:hAnsiTheme="minorHAnsi" w:cstheme="minorHAnsi"/>
                <w:b/>
                <w:sz w:val="20"/>
                <w:szCs w:val="20"/>
              </w:rPr>
            </w:pPr>
            <w:r w:rsidRPr="005A4774">
              <w:rPr>
                <w:rFonts w:asciiTheme="minorHAnsi" w:eastAsia="Times New Roman" w:hAnsiTheme="minorHAnsi" w:cstheme="minorHAnsi"/>
                <w:b/>
                <w:sz w:val="20"/>
                <w:szCs w:val="20"/>
              </w:rPr>
              <w:t>Frequency</w:t>
            </w:r>
          </w:p>
        </w:tc>
        <w:tc>
          <w:tcPr>
            <w:tcW w:w="937" w:type="pct"/>
            <w:tcBorders>
              <w:top w:val="single" w:sz="4" w:space="0" w:color="auto"/>
              <w:left w:val="single" w:sz="4" w:space="0" w:color="auto"/>
              <w:bottom w:val="single" w:sz="4" w:space="0" w:color="auto"/>
              <w:right w:val="single" w:sz="4" w:space="0" w:color="auto"/>
            </w:tcBorders>
            <w:noWrap/>
            <w:hideMark/>
          </w:tcPr>
          <w:p w14:paraId="6DC4E134" w14:textId="77777777" w:rsidR="006F535B" w:rsidRPr="005A4774" w:rsidRDefault="006F535B" w:rsidP="0049204F">
            <w:pPr>
              <w:jc w:val="center"/>
              <w:rPr>
                <w:rFonts w:asciiTheme="minorHAnsi" w:eastAsia="Times New Roman" w:hAnsiTheme="minorHAnsi" w:cstheme="minorHAnsi"/>
                <w:b/>
                <w:sz w:val="20"/>
                <w:szCs w:val="20"/>
              </w:rPr>
            </w:pPr>
            <w:r w:rsidRPr="005A4774">
              <w:rPr>
                <w:rFonts w:asciiTheme="minorHAnsi" w:eastAsia="Times New Roman" w:hAnsiTheme="minorHAnsi" w:cstheme="minorHAnsi"/>
                <w:b/>
                <w:sz w:val="20"/>
                <w:szCs w:val="20"/>
              </w:rPr>
              <w:t>Percent</w:t>
            </w:r>
          </w:p>
        </w:tc>
      </w:tr>
      <w:tr w:rsidR="005A4774" w:rsidRPr="005A4774" w14:paraId="5FBC2FE6" w14:textId="77777777" w:rsidTr="006F535B">
        <w:trPr>
          <w:trHeight w:val="143"/>
        </w:trPr>
        <w:tc>
          <w:tcPr>
            <w:tcW w:w="3126" w:type="pct"/>
            <w:tcBorders>
              <w:top w:val="single" w:sz="4" w:space="0" w:color="auto"/>
              <w:left w:val="single" w:sz="4" w:space="0" w:color="auto"/>
              <w:bottom w:val="single" w:sz="4" w:space="0" w:color="auto"/>
              <w:right w:val="single" w:sz="4" w:space="0" w:color="auto"/>
            </w:tcBorders>
            <w:noWrap/>
            <w:hideMark/>
          </w:tcPr>
          <w:p w14:paraId="6C13A4D9" w14:textId="77777777" w:rsidR="006F535B" w:rsidRPr="005A4774" w:rsidRDefault="006F535B"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Importance from Govt.</w:t>
            </w:r>
          </w:p>
        </w:tc>
        <w:tc>
          <w:tcPr>
            <w:tcW w:w="937" w:type="pct"/>
            <w:tcBorders>
              <w:top w:val="single" w:sz="4" w:space="0" w:color="auto"/>
              <w:left w:val="single" w:sz="4" w:space="0" w:color="auto"/>
              <w:bottom w:val="single" w:sz="4" w:space="0" w:color="auto"/>
              <w:right w:val="single" w:sz="4" w:space="0" w:color="auto"/>
            </w:tcBorders>
            <w:noWrap/>
            <w:hideMark/>
          </w:tcPr>
          <w:p w14:paraId="48A7F7FE"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2</w:t>
            </w:r>
          </w:p>
        </w:tc>
        <w:tc>
          <w:tcPr>
            <w:tcW w:w="937" w:type="pct"/>
            <w:tcBorders>
              <w:top w:val="single" w:sz="4" w:space="0" w:color="auto"/>
              <w:left w:val="single" w:sz="4" w:space="0" w:color="auto"/>
              <w:bottom w:val="single" w:sz="4" w:space="0" w:color="auto"/>
              <w:right w:val="single" w:sz="4" w:space="0" w:color="auto"/>
            </w:tcBorders>
            <w:noWrap/>
            <w:hideMark/>
          </w:tcPr>
          <w:p w14:paraId="6EE1991F"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0.5</w:t>
            </w:r>
          </w:p>
        </w:tc>
      </w:tr>
      <w:tr w:rsidR="005A4774" w:rsidRPr="005A4774" w14:paraId="16E7EC3B"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1866B49" w14:textId="77777777" w:rsidR="006F535B" w:rsidRPr="005A4774" w:rsidRDefault="00545B11"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Improvement</w:t>
            </w:r>
            <w:r w:rsidR="006F535B" w:rsidRPr="005A4774">
              <w:rPr>
                <w:rFonts w:asciiTheme="minorHAnsi" w:eastAsia="Times New Roman" w:hAnsiTheme="minorHAnsi" w:cstheme="minorHAnsi"/>
                <w:sz w:val="20"/>
                <w:szCs w:val="20"/>
              </w:rPr>
              <w:t xml:space="preserve"> of treatment</w:t>
            </w:r>
          </w:p>
        </w:tc>
        <w:tc>
          <w:tcPr>
            <w:tcW w:w="937" w:type="pct"/>
            <w:tcBorders>
              <w:top w:val="single" w:sz="4" w:space="0" w:color="auto"/>
              <w:left w:val="single" w:sz="4" w:space="0" w:color="auto"/>
              <w:bottom w:val="single" w:sz="4" w:space="0" w:color="auto"/>
              <w:right w:val="single" w:sz="4" w:space="0" w:color="auto"/>
            </w:tcBorders>
            <w:noWrap/>
            <w:hideMark/>
          </w:tcPr>
          <w:p w14:paraId="2CCEBC77"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25</w:t>
            </w:r>
          </w:p>
        </w:tc>
        <w:tc>
          <w:tcPr>
            <w:tcW w:w="937" w:type="pct"/>
            <w:tcBorders>
              <w:top w:val="single" w:sz="4" w:space="0" w:color="auto"/>
              <w:left w:val="single" w:sz="4" w:space="0" w:color="auto"/>
              <w:bottom w:val="single" w:sz="4" w:space="0" w:color="auto"/>
              <w:right w:val="single" w:sz="4" w:space="0" w:color="auto"/>
            </w:tcBorders>
            <w:noWrap/>
            <w:hideMark/>
          </w:tcPr>
          <w:p w14:paraId="1220FF1E"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6.9</w:t>
            </w:r>
          </w:p>
        </w:tc>
      </w:tr>
      <w:tr w:rsidR="005A4774" w:rsidRPr="005A4774" w14:paraId="5C13B9B1"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5A5E4E1A" w14:textId="77777777" w:rsidR="006F535B" w:rsidRPr="005A4774" w:rsidRDefault="006F535B"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Patronizing of Govt.</w:t>
            </w:r>
          </w:p>
        </w:tc>
        <w:tc>
          <w:tcPr>
            <w:tcW w:w="937" w:type="pct"/>
            <w:tcBorders>
              <w:top w:val="single" w:sz="4" w:space="0" w:color="auto"/>
              <w:left w:val="single" w:sz="4" w:space="0" w:color="auto"/>
              <w:bottom w:val="single" w:sz="4" w:space="0" w:color="auto"/>
              <w:right w:val="single" w:sz="4" w:space="0" w:color="auto"/>
            </w:tcBorders>
            <w:noWrap/>
            <w:hideMark/>
          </w:tcPr>
          <w:p w14:paraId="6EE71DE6"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5</w:t>
            </w:r>
          </w:p>
        </w:tc>
        <w:tc>
          <w:tcPr>
            <w:tcW w:w="937" w:type="pct"/>
            <w:tcBorders>
              <w:top w:val="single" w:sz="4" w:space="0" w:color="auto"/>
              <w:left w:val="single" w:sz="4" w:space="0" w:color="auto"/>
              <w:bottom w:val="single" w:sz="4" w:space="0" w:color="auto"/>
              <w:right w:val="single" w:sz="4" w:space="0" w:color="auto"/>
            </w:tcBorders>
            <w:noWrap/>
            <w:hideMark/>
          </w:tcPr>
          <w:p w14:paraId="3372F452"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1.4</w:t>
            </w:r>
          </w:p>
        </w:tc>
      </w:tr>
      <w:tr w:rsidR="005A4774" w:rsidRPr="005A4774" w14:paraId="4D927560"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BC79536" w14:textId="77777777" w:rsidR="006F535B" w:rsidRPr="005A4774" w:rsidRDefault="006F535B"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Increasing Doctors</w:t>
            </w:r>
          </w:p>
        </w:tc>
        <w:tc>
          <w:tcPr>
            <w:tcW w:w="937" w:type="pct"/>
            <w:tcBorders>
              <w:top w:val="single" w:sz="4" w:space="0" w:color="auto"/>
              <w:left w:val="single" w:sz="4" w:space="0" w:color="auto"/>
              <w:bottom w:val="single" w:sz="4" w:space="0" w:color="auto"/>
              <w:right w:val="single" w:sz="4" w:space="0" w:color="auto"/>
            </w:tcBorders>
            <w:noWrap/>
            <w:hideMark/>
          </w:tcPr>
          <w:p w14:paraId="32B4379F"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47</w:t>
            </w:r>
          </w:p>
        </w:tc>
        <w:tc>
          <w:tcPr>
            <w:tcW w:w="937" w:type="pct"/>
            <w:tcBorders>
              <w:top w:val="single" w:sz="4" w:space="0" w:color="auto"/>
              <w:left w:val="single" w:sz="4" w:space="0" w:color="auto"/>
              <w:bottom w:val="single" w:sz="4" w:space="0" w:color="auto"/>
              <w:right w:val="single" w:sz="4" w:space="0" w:color="auto"/>
            </w:tcBorders>
            <w:noWrap/>
            <w:hideMark/>
          </w:tcPr>
          <w:p w14:paraId="46C6A41B"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12.9</w:t>
            </w:r>
          </w:p>
        </w:tc>
      </w:tr>
      <w:tr w:rsidR="005A4774" w:rsidRPr="005A4774" w14:paraId="01CB7531" w14:textId="77777777" w:rsidTr="006F535B">
        <w:trPr>
          <w:trHeight w:val="80"/>
        </w:trPr>
        <w:tc>
          <w:tcPr>
            <w:tcW w:w="3126" w:type="pct"/>
            <w:tcBorders>
              <w:top w:val="single" w:sz="4" w:space="0" w:color="auto"/>
              <w:left w:val="single" w:sz="4" w:space="0" w:color="auto"/>
              <w:bottom w:val="single" w:sz="4" w:space="0" w:color="auto"/>
              <w:right w:val="single" w:sz="4" w:space="0" w:color="auto"/>
            </w:tcBorders>
            <w:noWrap/>
            <w:hideMark/>
          </w:tcPr>
          <w:p w14:paraId="06ADCE5A" w14:textId="77777777" w:rsidR="006F535B" w:rsidRPr="005A4774" w:rsidRDefault="006F535B"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Increasing Medicine Supply</w:t>
            </w:r>
          </w:p>
        </w:tc>
        <w:tc>
          <w:tcPr>
            <w:tcW w:w="937" w:type="pct"/>
            <w:tcBorders>
              <w:top w:val="single" w:sz="4" w:space="0" w:color="auto"/>
              <w:left w:val="single" w:sz="4" w:space="0" w:color="auto"/>
              <w:bottom w:val="single" w:sz="4" w:space="0" w:color="auto"/>
              <w:right w:val="single" w:sz="4" w:space="0" w:color="auto"/>
            </w:tcBorders>
            <w:noWrap/>
            <w:hideMark/>
          </w:tcPr>
          <w:p w14:paraId="54D20A71"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96</w:t>
            </w:r>
          </w:p>
        </w:tc>
        <w:tc>
          <w:tcPr>
            <w:tcW w:w="937" w:type="pct"/>
            <w:tcBorders>
              <w:top w:val="single" w:sz="4" w:space="0" w:color="auto"/>
              <w:left w:val="single" w:sz="4" w:space="0" w:color="auto"/>
              <w:bottom w:val="single" w:sz="4" w:space="0" w:color="auto"/>
              <w:right w:val="single" w:sz="4" w:space="0" w:color="auto"/>
            </w:tcBorders>
            <w:noWrap/>
            <w:hideMark/>
          </w:tcPr>
          <w:p w14:paraId="18E7704A"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26.4</w:t>
            </w:r>
          </w:p>
        </w:tc>
      </w:tr>
      <w:tr w:rsidR="005A4774" w:rsidRPr="005A4774" w14:paraId="49498384" w14:textId="77777777" w:rsidTr="006F535B">
        <w:trPr>
          <w:trHeight w:val="107"/>
        </w:trPr>
        <w:tc>
          <w:tcPr>
            <w:tcW w:w="3126" w:type="pct"/>
            <w:tcBorders>
              <w:top w:val="single" w:sz="4" w:space="0" w:color="auto"/>
              <w:left w:val="single" w:sz="4" w:space="0" w:color="auto"/>
              <w:bottom w:val="single" w:sz="4" w:space="0" w:color="auto"/>
              <w:right w:val="single" w:sz="4" w:space="0" w:color="auto"/>
            </w:tcBorders>
            <w:noWrap/>
            <w:hideMark/>
          </w:tcPr>
          <w:p w14:paraId="755B9604" w14:textId="77777777" w:rsidR="006F535B" w:rsidRPr="005A4774" w:rsidRDefault="006F535B" w:rsidP="0049204F">
            <w:pP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 xml:space="preserve">Increasing </w:t>
            </w:r>
            <w:r w:rsidR="00545B11" w:rsidRPr="005A4774">
              <w:rPr>
                <w:rFonts w:asciiTheme="minorHAnsi" w:eastAsia="Times New Roman" w:hAnsiTheme="minorHAnsi" w:cstheme="minorHAnsi"/>
                <w:sz w:val="20"/>
                <w:szCs w:val="20"/>
              </w:rPr>
              <w:t>publicity</w:t>
            </w:r>
          </w:p>
        </w:tc>
        <w:tc>
          <w:tcPr>
            <w:tcW w:w="937" w:type="pct"/>
            <w:tcBorders>
              <w:top w:val="single" w:sz="4" w:space="0" w:color="auto"/>
              <w:left w:val="single" w:sz="4" w:space="0" w:color="auto"/>
              <w:bottom w:val="single" w:sz="4" w:space="0" w:color="auto"/>
              <w:right w:val="single" w:sz="4" w:space="0" w:color="auto"/>
            </w:tcBorders>
            <w:noWrap/>
            <w:hideMark/>
          </w:tcPr>
          <w:p w14:paraId="559700A7"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78</w:t>
            </w:r>
          </w:p>
        </w:tc>
        <w:tc>
          <w:tcPr>
            <w:tcW w:w="937" w:type="pct"/>
            <w:tcBorders>
              <w:top w:val="single" w:sz="4" w:space="0" w:color="auto"/>
              <w:left w:val="single" w:sz="4" w:space="0" w:color="auto"/>
              <w:bottom w:val="single" w:sz="4" w:space="0" w:color="auto"/>
              <w:right w:val="single" w:sz="4" w:space="0" w:color="auto"/>
            </w:tcBorders>
            <w:noWrap/>
            <w:hideMark/>
          </w:tcPr>
          <w:p w14:paraId="1D00F87D" w14:textId="77777777" w:rsidR="006F535B" w:rsidRPr="005A4774" w:rsidRDefault="006F535B" w:rsidP="0049204F">
            <w:pPr>
              <w:jc w:val="center"/>
              <w:rPr>
                <w:rFonts w:asciiTheme="minorHAnsi" w:eastAsia="Times New Roman" w:hAnsiTheme="minorHAnsi" w:cstheme="minorHAnsi"/>
                <w:sz w:val="20"/>
                <w:szCs w:val="20"/>
              </w:rPr>
            </w:pPr>
            <w:r w:rsidRPr="005A4774">
              <w:rPr>
                <w:rFonts w:asciiTheme="minorHAnsi" w:eastAsia="Times New Roman" w:hAnsiTheme="minorHAnsi" w:cstheme="minorHAnsi"/>
                <w:sz w:val="20"/>
                <w:szCs w:val="20"/>
              </w:rPr>
              <w:t>21.4</w:t>
            </w:r>
          </w:p>
        </w:tc>
      </w:tr>
      <w:tr w:rsidR="006F535B" w:rsidRPr="005A4774" w14:paraId="763AE76A"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244729F5"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 Opinion</w:t>
            </w:r>
          </w:p>
        </w:tc>
        <w:tc>
          <w:tcPr>
            <w:tcW w:w="937" w:type="pct"/>
            <w:tcBorders>
              <w:top w:val="single" w:sz="4" w:space="0" w:color="auto"/>
              <w:left w:val="single" w:sz="4" w:space="0" w:color="auto"/>
              <w:bottom w:val="single" w:sz="4" w:space="0" w:color="auto"/>
              <w:right w:val="single" w:sz="4" w:space="0" w:color="auto"/>
            </w:tcBorders>
            <w:noWrap/>
            <w:hideMark/>
          </w:tcPr>
          <w:p w14:paraId="59216F06"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88</w:t>
            </w:r>
          </w:p>
        </w:tc>
        <w:tc>
          <w:tcPr>
            <w:tcW w:w="937" w:type="pct"/>
            <w:tcBorders>
              <w:top w:val="single" w:sz="4" w:space="0" w:color="auto"/>
              <w:left w:val="single" w:sz="4" w:space="0" w:color="auto"/>
              <w:bottom w:val="single" w:sz="4" w:space="0" w:color="auto"/>
              <w:right w:val="single" w:sz="4" w:space="0" w:color="auto"/>
            </w:tcBorders>
            <w:noWrap/>
            <w:hideMark/>
          </w:tcPr>
          <w:p w14:paraId="72AD1CE8"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24.2</w:t>
            </w:r>
          </w:p>
        </w:tc>
      </w:tr>
      <w:tr w:rsidR="006F535B" w:rsidRPr="005A4774" w14:paraId="1D8DC695"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CCCC684"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Increasing Training</w:t>
            </w:r>
          </w:p>
        </w:tc>
        <w:tc>
          <w:tcPr>
            <w:tcW w:w="937" w:type="pct"/>
            <w:tcBorders>
              <w:top w:val="single" w:sz="4" w:space="0" w:color="auto"/>
              <w:left w:val="single" w:sz="4" w:space="0" w:color="auto"/>
              <w:bottom w:val="single" w:sz="4" w:space="0" w:color="auto"/>
              <w:right w:val="single" w:sz="4" w:space="0" w:color="auto"/>
            </w:tcBorders>
            <w:noWrap/>
            <w:hideMark/>
          </w:tcPr>
          <w:p w14:paraId="66E89D47"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10</w:t>
            </w:r>
          </w:p>
        </w:tc>
        <w:tc>
          <w:tcPr>
            <w:tcW w:w="937" w:type="pct"/>
            <w:tcBorders>
              <w:top w:val="single" w:sz="4" w:space="0" w:color="auto"/>
              <w:left w:val="single" w:sz="4" w:space="0" w:color="auto"/>
              <w:bottom w:val="single" w:sz="4" w:space="0" w:color="auto"/>
              <w:right w:val="single" w:sz="4" w:space="0" w:color="auto"/>
            </w:tcBorders>
            <w:noWrap/>
            <w:hideMark/>
          </w:tcPr>
          <w:p w14:paraId="04E69925"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2.7</w:t>
            </w:r>
          </w:p>
        </w:tc>
      </w:tr>
      <w:tr w:rsidR="006F535B" w:rsidRPr="005A4774" w14:paraId="306C1EE0"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63080710"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Maintaining Clean Environment</w:t>
            </w:r>
          </w:p>
        </w:tc>
        <w:tc>
          <w:tcPr>
            <w:tcW w:w="937" w:type="pct"/>
            <w:tcBorders>
              <w:top w:val="single" w:sz="4" w:space="0" w:color="auto"/>
              <w:left w:val="single" w:sz="4" w:space="0" w:color="auto"/>
              <w:bottom w:val="single" w:sz="4" w:space="0" w:color="auto"/>
              <w:right w:val="single" w:sz="4" w:space="0" w:color="auto"/>
            </w:tcBorders>
            <w:noWrap/>
            <w:hideMark/>
          </w:tcPr>
          <w:p w14:paraId="4603CED9"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2</w:t>
            </w:r>
          </w:p>
        </w:tc>
        <w:tc>
          <w:tcPr>
            <w:tcW w:w="937" w:type="pct"/>
            <w:tcBorders>
              <w:top w:val="single" w:sz="4" w:space="0" w:color="auto"/>
              <w:left w:val="single" w:sz="4" w:space="0" w:color="auto"/>
              <w:bottom w:val="single" w:sz="4" w:space="0" w:color="auto"/>
              <w:right w:val="single" w:sz="4" w:space="0" w:color="auto"/>
            </w:tcBorders>
            <w:noWrap/>
            <w:hideMark/>
          </w:tcPr>
          <w:p w14:paraId="1B23331A"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0.5</w:t>
            </w:r>
          </w:p>
        </w:tc>
      </w:tr>
      <w:tr w:rsidR="006F535B" w:rsidRPr="005A4774" w14:paraId="783DB6E0"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41B729E0" w14:textId="77777777" w:rsidR="006F535B" w:rsidRPr="005A4774" w:rsidRDefault="006F535B" w:rsidP="0049204F">
            <w:pP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Non-response</w:t>
            </w:r>
          </w:p>
        </w:tc>
        <w:tc>
          <w:tcPr>
            <w:tcW w:w="937" w:type="pct"/>
            <w:tcBorders>
              <w:top w:val="single" w:sz="4" w:space="0" w:color="auto"/>
              <w:left w:val="single" w:sz="4" w:space="0" w:color="auto"/>
              <w:bottom w:val="single" w:sz="4" w:space="0" w:color="auto"/>
              <w:right w:val="single" w:sz="4" w:space="0" w:color="auto"/>
            </w:tcBorders>
            <w:noWrap/>
            <w:hideMark/>
          </w:tcPr>
          <w:p w14:paraId="2ACE4401"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11</w:t>
            </w:r>
          </w:p>
        </w:tc>
        <w:tc>
          <w:tcPr>
            <w:tcW w:w="937" w:type="pct"/>
            <w:tcBorders>
              <w:top w:val="single" w:sz="4" w:space="0" w:color="auto"/>
              <w:left w:val="single" w:sz="4" w:space="0" w:color="auto"/>
              <w:bottom w:val="single" w:sz="4" w:space="0" w:color="auto"/>
              <w:right w:val="single" w:sz="4" w:space="0" w:color="auto"/>
            </w:tcBorders>
            <w:noWrap/>
            <w:hideMark/>
          </w:tcPr>
          <w:p w14:paraId="461394BB" w14:textId="77777777" w:rsidR="006F535B" w:rsidRPr="005A4774" w:rsidRDefault="006F535B" w:rsidP="0049204F">
            <w:pPr>
              <w:jc w:val="center"/>
              <w:rPr>
                <w:rFonts w:asciiTheme="minorHAnsi" w:eastAsia="Times New Roman" w:hAnsiTheme="minorHAnsi" w:cstheme="minorHAnsi"/>
                <w:color w:val="000000" w:themeColor="text1"/>
                <w:sz w:val="20"/>
                <w:szCs w:val="20"/>
              </w:rPr>
            </w:pPr>
            <w:r w:rsidRPr="005A4774">
              <w:rPr>
                <w:rFonts w:asciiTheme="minorHAnsi" w:eastAsia="Times New Roman" w:hAnsiTheme="minorHAnsi" w:cstheme="minorHAnsi"/>
                <w:color w:val="000000" w:themeColor="text1"/>
                <w:sz w:val="20"/>
                <w:szCs w:val="20"/>
              </w:rPr>
              <w:t>3</w:t>
            </w:r>
          </w:p>
        </w:tc>
      </w:tr>
      <w:tr w:rsidR="006F535B" w:rsidRPr="00156DD8" w14:paraId="0BCB7E34" w14:textId="77777777" w:rsidTr="006F535B">
        <w:trPr>
          <w:trHeight w:val="70"/>
        </w:trPr>
        <w:tc>
          <w:tcPr>
            <w:tcW w:w="3126" w:type="pct"/>
            <w:tcBorders>
              <w:top w:val="single" w:sz="4" w:space="0" w:color="auto"/>
              <w:left w:val="single" w:sz="4" w:space="0" w:color="auto"/>
              <w:bottom w:val="single" w:sz="4" w:space="0" w:color="auto"/>
              <w:right w:val="single" w:sz="4" w:space="0" w:color="auto"/>
            </w:tcBorders>
            <w:noWrap/>
            <w:hideMark/>
          </w:tcPr>
          <w:p w14:paraId="729DB39F" w14:textId="77777777" w:rsidR="006F535B" w:rsidRPr="005A4774" w:rsidRDefault="006F535B" w:rsidP="0049204F">
            <w:pP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Total</w:t>
            </w:r>
          </w:p>
        </w:tc>
        <w:tc>
          <w:tcPr>
            <w:tcW w:w="937" w:type="pct"/>
            <w:tcBorders>
              <w:top w:val="single" w:sz="4" w:space="0" w:color="auto"/>
              <w:left w:val="single" w:sz="4" w:space="0" w:color="auto"/>
              <w:bottom w:val="single" w:sz="4" w:space="0" w:color="auto"/>
              <w:right w:val="single" w:sz="4" w:space="0" w:color="auto"/>
            </w:tcBorders>
            <w:noWrap/>
            <w:hideMark/>
          </w:tcPr>
          <w:p w14:paraId="2700CB88" w14:textId="77777777" w:rsidR="006F535B" w:rsidRPr="005A4774"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364</w:t>
            </w:r>
          </w:p>
        </w:tc>
        <w:tc>
          <w:tcPr>
            <w:tcW w:w="937" w:type="pct"/>
            <w:tcBorders>
              <w:top w:val="single" w:sz="4" w:space="0" w:color="auto"/>
              <w:left w:val="single" w:sz="4" w:space="0" w:color="auto"/>
              <w:bottom w:val="single" w:sz="4" w:space="0" w:color="auto"/>
              <w:right w:val="single" w:sz="4" w:space="0" w:color="auto"/>
            </w:tcBorders>
            <w:noWrap/>
            <w:hideMark/>
          </w:tcPr>
          <w:p w14:paraId="648CE21E" w14:textId="77777777" w:rsidR="006F535B" w:rsidRPr="00156DD8" w:rsidRDefault="006F535B" w:rsidP="0049204F">
            <w:pPr>
              <w:jc w:val="center"/>
              <w:rPr>
                <w:rFonts w:asciiTheme="minorHAnsi" w:eastAsia="Times New Roman" w:hAnsiTheme="minorHAnsi" w:cstheme="minorHAnsi"/>
                <w:b/>
                <w:color w:val="000000" w:themeColor="text1"/>
                <w:sz w:val="20"/>
                <w:szCs w:val="20"/>
              </w:rPr>
            </w:pPr>
            <w:r w:rsidRPr="005A4774">
              <w:rPr>
                <w:rFonts w:asciiTheme="minorHAnsi" w:eastAsia="Times New Roman" w:hAnsiTheme="minorHAnsi" w:cstheme="minorHAnsi"/>
                <w:b/>
                <w:color w:val="000000" w:themeColor="text1"/>
                <w:sz w:val="20"/>
                <w:szCs w:val="20"/>
              </w:rPr>
              <w:t>100</w:t>
            </w:r>
          </w:p>
        </w:tc>
      </w:tr>
      <w:bookmarkEnd w:id="10"/>
    </w:tbl>
    <w:p w14:paraId="18B55A8C" w14:textId="77777777" w:rsidR="0048451C" w:rsidRDefault="0048451C" w:rsidP="0049204F">
      <w:pPr>
        <w:rPr>
          <w:rFonts w:asciiTheme="minorHAnsi" w:hAnsiTheme="minorHAnsi" w:cstheme="minorHAnsi"/>
          <w:b/>
          <w:color w:val="000000"/>
          <w:sz w:val="30"/>
          <w:szCs w:val="30"/>
        </w:rPr>
        <w:sectPr w:rsidR="0048451C" w:rsidSect="008C0A12">
          <w:footerReference w:type="default" r:id="rId46"/>
          <w:pgSz w:w="11909" w:h="16834" w:code="9"/>
          <w:pgMar w:top="1080" w:right="1152" w:bottom="1008" w:left="1296" w:header="720" w:footer="720" w:gutter="0"/>
          <w:pgNumType w:start="0"/>
          <w:cols w:space="708"/>
          <w:titlePg/>
          <w:docGrid w:linePitch="360"/>
        </w:sectPr>
      </w:pPr>
    </w:p>
    <w:p w14:paraId="005F758B" w14:textId="58F31639" w:rsidR="00E41EBA" w:rsidRPr="00156DD8" w:rsidRDefault="004066B1" w:rsidP="0049204F">
      <w:pPr>
        <w:jc w:val="both"/>
        <w:rPr>
          <w:rFonts w:asciiTheme="minorHAnsi" w:hAnsiTheme="minorHAnsi" w:cstheme="minorHAnsi"/>
          <w:b/>
          <w:bCs/>
          <w:color w:val="00B0F0"/>
          <w:sz w:val="32"/>
          <w:szCs w:val="32"/>
        </w:rPr>
      </w:pPr>
      <w:r w:rsidRPr="00156DD8">
        <w:rPr>
          <w:rFonts w:asciiTheme="minorHAnsi" w:hAnsiTheme="minorHAnsi" w:cstheme="minorHAnsi"/>
          <w:b/>
          <w:bCs/>
          <w:noProof/>
          <w:color w:val="00B0F0"/>
          <w:sz w:val="28"/>
          <w:szCs w:val="28"/>
        </w:rPr>
        <w:lastRenderedPageBreak/>
        <w:drawing>
          <wp:anchor distT="0" distB="0" distL="114300" distR="114300" simplePos="0" relativeHeight="251678720" behindDoc="0" locked="0" layoutInCell="1" allowOverlap="1" wp14:anchorId="6A31BE8E" wp14:editId="116847DF">
            <wp:simplePos x="0" y="0"/>
            <wp:positionH relativeFrom="margin">
              <wp:align>right</wp:align>
            </wp:positionH>
            <wp:positionV relativeFrom="margin">
              <wp:posOffset>56515</wp:posOffset>
            </wp:positionV>
            <wp:extent cx="701040" cy="682625"/>
            <wp:effectExtent l="0" t="0" r="3810" b="317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040" cy="682625"/>
                    </a:xfrm>
                    <a:prstGeom prst="rect">
                      <a:avLst/>
                    </a:prstGeom>
                    <a:noFill/>
                  </pic:spPr>
                </pic:pic>
              </a:graphicData>
            </a:graphic>
            <wp14:sizeRelH relativeFrom="page">
              <wp14:pctWidth>0</wp14:pctWidth>
            </wp14:sizeRelH>
            <wp14:sizeRelV relativeFrom="page">
              <wp14:pctHeight>0</wp14:pctHeight>
            </wp14:sizeRelV>
          </wp:anchor>
        </w:drawing>
      </w:r>
      <w:r w:rsidR="00E41EBA" w:rsidRPr="00156DD8">
        <w:rPr>
          <w:rFonts w:asciiTheme="minorHAnsi" w:hAnsiTheme="minorHAnsi" w:cstheme="minorHAnsi"/>
          <w:b/>
          <w:bCs/>
          <w:color w:val="00B0F0"/>
          <w:sz w:val="32"/>
          <w:szCs w:val="32"/>
        </w:rPr>
        <w:t xml:space="preserve">Annex </w:t>
      </w:r>
      <w:r w:rsidR="00582323" w:rsidRPr="00156DD8">
        <w:rPr>
          <w:rFonts w:asciiTheme="minorHAnsi" w:hAnsiTheme="minorHAnsi" w:cstheme="minorHAnsi"/>
          <w:b/>
          <w:bCs/>
          <w:color w:val="00B0F0"/>
          <w:sz w:val="32"/>
          <w:szCs w:val="32"/>
        </w:rPr>
        <w:t>2</w:t>
      </w:r>
      <w:r w:rsidR="00E41EBA" w:rsidRPr="00156DD8">
        <w:rPr>
          <w:rFonts w:asciiTheme="minorHAnsi" w:hAnsiTheme="minorHAnsi" w:cstheme="minorHAnsi"/>
          <w:b/>
          <w:bCs/>
          <w:color w:val="00B0F0"/>
          <w:sz w:val="32"/>
          <w:szCs w:val="32"/>
        </w:rPr>
        <w:t xml:space="preserve">: Hospital Statistics </w:t>
      </w:r>
      <w:r w:rsidR="001838A9">
        <w:rPr>
          <w:rFonts w:asciiTheme="minorHAnsi" w:hAnsiTheme="minorHAnsi" w:cstheme="minorHAnsi"/>
          <w:b/>
          <w:bCs/>
          <w:color w:val="00B0F0"/>
          <w:sz w:val="32"/>
          <w:szCs w:val="32"/>
        </w:rPr>
        <w:t>C</w:t>
      </w:r>
      <w:r w:rsidR="00E41EBA" w:rsidRPr="00156DD8">
        <w:rPr>
          <w:rFonts w:asciiTheme="minorHAnsi" w:hAnsiTheme="minorHAnsi" w:cstheme="minorHAnsi"/>
          <w:b/>
          <w:bCs/>
          <w:color w:val="00B0F0"/>
          <w:sz w:val="32"/>
          <w:szCs w:val="32"/>
        </w:rPr>
        <w:t>ollection Tool</w:t>
      </w:r>
    </w:p>
    <w:p w14:paraId="692D1050" w14:textId="77777777" w:rsidR="001F07D8" w:rsidRPr="0048451C" w:rsidRDefault="004066B1" w:rsidP="004066B1">
      <w:pPr>
        <w:ind w:left="630" w:hanging="720"/>
        <w:jc w:val="center"/>
        <w:rPr>
          <w:rFonts w:ascii="SutonnyMJ" w:hAnsi="SutonnyMJ" w:cstheme="minorHAnsi"/>
          <w:b/>
          <w:bCs/>
          <w:color w:val="00B0F0"/>
          <w:sz w:val="32"/>
          <w:szCs w:val="32"/>
        </w:rPr>
      </w:pPr>
      <w:bookmarkStart w:id="17" w:name="_Hlk91674380"/>
      <w:bookmarkStart w:id="18" w:name="_Hlk91591802"/>
      <w:r w:rsidRPr="00156DD8">
        <w:rPr>
          <w:rFonts w:asciiTheme="minorHAnsi" w:hAnsiTheme="minorHAnsi" w:cstheme="minorHAnsi"/>
          <w:noProof/>
        </w:rPr>
        <w:drawing>
          <wp:anchor distT="0" distB="0" distL="114300" distR="114300" simplePos="0" relativeHeight="251676672" behindDoc="0" locked="0" layoutInCell="1" allowOverlap="1" wp14:anchorId="5C2DCED0" wp14:editId="6463F819">
            <wp:simplePos x="0" y="0"/>
            <wp:positionH relativeFrom="margin">
              <wp:align>left</wp:align>
            </wp:positionH>
            <wp:positionV relativeFrom="paragraph">
              <wp:posOffset>8255</wp:posOffset>
            </wp:positionV>
            <wp:extent cx="695325" cy="704850"/>
            <wp:effectExtent l="0" t="0" r="9525" b="0"/>
            <wp:wrapNone/>
            <wp:docPr id="216" name="Picture 3" descr="C:\Users\USER\AppData\Local\Microsoft\Windows\INetCache\Content.MSO\354E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354EDA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F07D8" w:rsidRPr="0048451C">
        <w:rPr>
          <w:rFonts w:ascii="SutonnyMJ" w:eastAsia="Calibri" w:hAnsi="SutonnyMJ" w:cstheme="minorHAnsi"/>
          <w:b/>
          <w:sz w:val="28"/>
          <w:szCs w:val="28"/>
        </w:rPr>
        <w:t>MYcÖRvZš¿x</w:t>
      </w:r>
      <w:proofErr w:type="spellEnd"/>
      <w:r w:rsidR="001F07D8" w:rsidRPr="0048451C">
        <w:rPr>
          <w:rFonts w:ascii="SutonnyMJ" w:eastAsia="Calibri" w:hAnsi="SutonnyMJ" w:cstheme="minorHAnsi"/>
          <w:b/>
          <w:sz w:val="28"/>
          <w:szCs w:val="28"/>
        </w:rPr>
        <w:t xml:space="preserve"> </w:t>
      </w:r>
      <w:proofErr w:type="spellStart"/>
      <w:r w:rsidR="001F07D8" w:rsidRPr="0048451C">
        <w:rPr>
          <w:rFonts w:ascii="SutonnyMJ" w:eastAsia="Calibri" w:hAnsi="SutonnyMJ" w:cstheme="minorHAnsi"/>
          <w:b/>
          <w:sz w:val="28"/>
          <w:szCs w:val="28"/>
        </w:rPr>
        <w:t>evsjv</w:t>
      </w:r>
      <w:proofErr w:type="spellEnd"/>
      <w:r w:rsidR="001F07D8" w:rsidRPr="0048451C">
        <w:rPr>
          <w:rFonts w:ascii="SutonnyMJ" w:eastAsia="Calibri" w:hAnsi="SutonnyMJ" w:cstheme="minorHAnsi"/>
          <w:b/>
          <w:sz w:val="28"/>
          <w:szCs w:val="28"/>
        </w:rPr>
        <w:t xml:space="preserve">‡`k </w:t>
      </w:r>
      <w:proofErr w:type="spellStart"/>
      <w:r w:rsidR="001F07D8" w:rsidRPr="0048451C">
        <w:rPr>
          <w:rFonts w:ascii="SutonnyMJ" w:eastAsia="Calibri" w:hAnsi="SutonnyMJ" w:cstheme="minorHAnsi"/>
          <w:b/>
          <w:sz w:val="28"/>
          <w:szCs w:val="28"/>
        </w:rPr>
        <w:t>miKvi</w:t>
      </w:r>
      <w:proofErr w:type="spellEnd"/>
    </w:p>
    <w:p w14:paraId="00D7BD76" w14:textId="77777777" w:rsidR="001F07D8" w:rsidRPr="0048451C" w:rsidRDefault="001F07D8" w:rsidP="004066B1">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¯^v¯’¨ </w:t>
      </w:r>
      <w:proofErr w:type="spellStart"/>
      <w:r w:rsidRPr="0048451C">
        <w:rPr>
          <w:rFonts w:ascii="SutonnyMJ" w:eastAsia="Calibri" w:hAnsi="SutonnyMJ" w:cstheme="minorHAnsi"/>
          <w:b/>
          <w:sz w:val="28"/>
          <w:szCs w:val="28"/>
        </w:rPr>
        <w:t>Awa`ßi</w:t>
      </w:r>
      <w:proofErr w:type="spellEnd"/>
    </w:p>
    <w:p w14:paraId="6F8C050C" w14:textId="77777777" w:rsidR="001F07D8" w:rsidRPr="0048451C" w:rsidRDefault="001F07D8" w:rsidP="004066B1">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¯^v¯’¨ I </w:t>
      </w:r>
      <w:proofErr w:type="spellStart"/>
      <w:r w:rsidRPr="0048451C">
        <w:rPr>
          <w:rFonts w:ascii="SutonnyMJ" w:eastAsia="Calibri" w:hAnsi="SutonnyMJ" w:cstheme="minorHAnsi"/>
          <w:b/>
          <w:sz w:val="28"/>
          <w:szCs w:val="28"/>
        </w:rPr>
        <w:t>cwievi</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Kj¨vY</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gš¿Yvjq</w:t>
      </w:r>
      <w:bookmarkEnd w:id="17"/>
      <w:proofErr w:type="spellEnd"/>
    </w:p>
    <w:p w14:paraId="69AA8B81" w14:textId="77777777" w:rsidR="008E2D64" w:rsidRPr="0048451C" w:rsidRDefault="008E2D64" w:rsidP="004066B1">
      <w:pPr>
        <w:jc w:val="center"/>
        <w:rPr>
          <w:rFonts w:ascii="SutonnyMJ" w:eastAsia="Calibri" w:hAnsi="SutonnyMJ" w:cstheme="minorHAnsi"/>
          <w:b/>
          <w:sz w:val="28"/>
          <w:szCs w:val="28"/>
        </w:rPr>
      </w:pPr>
    </w:p>
    <w:p w14:paraId="4EB6B9B1" w14:textId="77777777" w:rsidR="001F07D8" w:rsidRPr="00156DD8" w:rsidRDefault="001F07D8" w:rsidP="0049204F">
      <w:pPr>
        <w:jc w:val="center"/>
        <w:rPr>
          <w:rFonts w:asciiTheme="minorHAnsi" w:eastAsia="Times New Roman" w:hAnsiTheme="minorHAnsi" w:cstheme="minorHAnsi"/>
          <w:b/>
          <w:color w:val="000000"/>
          <w:sz w:val="24"/>
          <w:szCs w:val="24"/>
        </w:rPr>
      </w:pPr>
      <w:r w:rsidRPr="00156DD8">
        <w:rPr>
          <w:rFonts w:asciiTheme="minorHAnsi" w:eastAsia="Times New Roman" w:hAnsiTheme="minorHAnsi" w:cstheme="minorHAnsi"/>
          <w:b/>
          <w:color w:val="000000"/>
          <w:sz w:val="24"/>
          <w:szCs w:val="24"/>
        </w:rPr>
        <w:t>“</w:t>
      </w:r>
      <w:bookmarkStart w:id="19" w:name="_Hlk109918101"/>
      <w:r w:rsidRPr="00156DD8">
        <w:rPr>
          <w:rFonts w:asciiTheme="minorHAnsi" w:eastAsia="Times New Roman" w:hAnsiTheme="minorHAnsi" w:cstheme="minorHAnsi"/>
          <w:b/>
          <w:color w:val="000000"/>
          <w:sz w:val="24"/>
          <w:szCs w:val="24"/>
        </w:rPr>
        <w:t>Survey on Percentage of Patient taking AMC Service Female and Child Diseases (Leucorrhea, DUB, Pneumonia etc.) Ayurvedic System of Medicine”</w:t>
      </w:r>
      <w:bookmarkEnd w:id="19"/>
    </w:p>
    <w:p w14:paraId="52FE8F5F" w14:textId="77777777" w:rsidR="001F07D8" w:rsidRPr="0048451C" w:rsidRDefault="001F07D8" w:rsidP="0049204F">
      <w:pPr>
        <w:jc w:val="center"/>
        <w:rPr>
          <w:rFonts w:ascii="SutonnyMJ" w:eastAsia="Calibri" w:hAnsi="SutonnyMJ" w:cstheme="minorHAnsi"/>
          <w:b/>
          <w:sz w:val="26"/>
          <w:szCs w:val="26"/>
        </w:rPr>
      </w:pPr>
      <w:proofErr w:type="spellStart"/>
      <w:r w:rsidRPr="0048451C">
        <w:rPr>
          <w:rFonts w:ascii="SutonnyMJ" w:eastAsia="Calibri" w:hAnsi="SutonnyMJ" w:cstheme="minorHAnsi"/>
          <w:b/>
          <w:sz w:val="26"/>
          <w:szCs w:val="26"/>
        </w:rPr>
        <w:t>ev¯Íevq‡b</w:t>
      </w:r>
      <w:proofErr w:type="spellEnd"/>
      <w:r w:rsidRPr="0048451C">
        <w:rPr>
          <w:rFonts w:ascii="SutonnyMJ" w:eastAsia="Calibri" w:hAnsi="SutonnyMJ" w:cstheme="minorHAnsi"/>
          <w:b/>
          <w:sz w:val="26"/>
          <w:szCs w:val="26"/>
        </w:rPr>
        <w:t xml:space="preserve">: </w:t>
      </w:r>
      <w:proofErr w:type="spellStart"/>
      <w:r w:rsidRPr="0048451C">
        <w:rPr>
          <w:rFonts w:ascii="SutonnyMJ" w:eastAsia="Calibri" w:hAnsi="SutonnyMJ" w:cstheme="minorHAnsi"/>
          <w:b/>
          <w:sz w:val="26"/>
          <w:szCs w:val="26"/>
        </w:rPr>
        <w:t>jvBd</w:t>
      </w:r>
      <w:proofErr w:type="spellEnd"/>
      <w:r w:rsidRPr="0048451C">
        <w:rPr>
          <w:rFonts w:ascii="SutonnyMJ" w:eastAsia="Calibri" w:hAnsi="SutonnyMJ" w:cstheme="minorHAnsi"/>
          <w:b/>
          <w:sz w:val="26"/>
          <w:szCs w:val="26"/>
        </w:rPr>
        <w:t xml:space="preserve"> †</w:t>
      </w:r>
      <w:proofErr w:type="spellStart"/>
      <w:r w:rsidRPr="0048451C">
        <w:rPr>
          <w:rFonts w:ascii="SutonnyMJ" w:eastAsia="Calibri" w:hAnsi="SutonnyMJ" w:cstheme="minorHAnsi"/>
          <w:b/>
          <w:sz w:val="26"/>
          <w:szCs w:val="26"/>
        </w:rPr>
        <w:t>m›Uvi</w:t>
      </w:r>
      <w:proofErr w:type="spellEnd"/>
      <w:r w:rsidRPr="0048451C">
        <w:rPr>
          <w:rFonts w:ascii="SutonnyMJ" w:eastAsia="Calibri" w:hAnsi="SutonnyMJ" w:cstheme="minorHAnsi"/>
          <w:b/>
          <w:sz w:val="26"/>
          <w:szCs w:val="26"/>
        </w:rPr>
        <w:t xml:space="preserve">, </w:t>
      </w:r>
      <w:proofErr w:type="spellStart"/>
      <w:r w:rsidRPr="0048451C">
        <w:rPr>
          <w:rFonts w:ascii="SutonnyMJ" w:eastAsia="Calibri" w:hAnsi="SutonnyMJ" w:cstheme="minorHAnsi"/>
          <w:b/>
          <w:sz w:val="26"/>
          <w:szCs w:val="26"/>
        </w:rPr>
        <w:t>evmv</w:t>
      </w:r>
      <w:proofErr w:type="spellEnd"/>
      <w:r w:rsidRPr="0048451C">
        <w:rPr>
          <w:rFonts w:ascii="SutonnyMJ" w:eastAsia="Calibri" w:hAnsi="SutonnyMJ" w:cstheme="minorHAnsi"/>
          <w:b/>
          <w:sz w:val="26"/>
          <w:szCs w:val="26"/>
        </w:rPr>
        <w:t xml:space="preserve"> #93, †ivW-01, ‡</w:t>
      </w:r>
      <w:proofErr w:type="spellStart"/>
      <w:r w:rsidRPr="0048451C">
        <w:rPr>
          <w:rFonts w:ascii="SutonnyMJ" w:eastAsia="Calibri" w:hAnsi="SutonnyMJ" w:cstheme="minorHAnsi"/>
          <w:b/>
          <w:sz w:val="26"/>
          <w:szCs w:val="26"/>
        </w:rPr>
        <w:t>gvnv</w:t>
      </w:r>
      <w:proofErr w:type="spellEnd"/>
      <w:r w:rsidRPr="0048451C">
        <w:rPr>
          <w:rFonts w:ascii="SutonnyMJ" w:eastAsia="Calibri" w:hAnsi="SutonnyMJ" w:cstheme="minorHAnsi"/>
          <w:b/>
          <w:sz w:val="26"/>
          <w:szCs w:val="26"/>
        </w:rPr>
        <w:t>¤§</w:t>
      </w:r>
      <w:proofErr w:type="spellStart"/>
      <w:r w:rsidRPr="0048451C">
        <w:rPr>
          <w:rFonts w:ascii="SutonnyMJ" w:eastAsia="Calibri" w:hAnsi="SutonnyMJ" w:cstheme="minorHAnsi"/>
          <w:b/>
          <w:sz w:val="26"/>
          <w:szCs w:val="26"/>
        </w:rPr>
        <w:t>vw`qv</w:t>
      </w:r>
      <w:proofErr w:type="spellEnd"/>
      <w:r w:rsidRPr="0048451C">
        <w:rPr>
          <w:rFonts w:ascii="SutonnyMJ" w:eastAsia="Calibri" w:hAnsi="SutonnyMJ" w:cstheme="minorHAnsi"/>
          <w:b/>
          <w:sz w:val="26"/>
          <w:szCs w:val="26"/>
        </w:rPr>
        <w:t xml:space="preserve"> </w:t>
      </w:r>
      <w:proofErr w:type="spellStart"/>
      <w:r w:rsidRPr="0048451C">
        <w:rPr>
          <w:rFonts w:ascii="SutonnyMJ" w:eastAsia="Calibri" w:hAnsi="SutonnyMJ" w:cstheme="minorHAnsi"/>
          <w:b/>
          <w:sz w:val="26"/>
          <w:szCs w:val="26"/>
        </w:rPr>
        <w:t>nvDwRs</w:t>
      </w:r>
      <w:proofErr w:type="spellEnd"/>
      <w:r w:rsidRPr="0048451C">
        <w:rPr>
          <w:rFonts w:ascii="SutonnyMJ" w:eastAsia="Calibri" w:hAnsi="SutonnyMJ" w:cstheme="minorHAnsi"/>
          <w:b/>
          <w:sz w:val="26"/>
          <w:szCs w:val="26"/>
        </w:rPr>
        <w:t xml:space="preserve"> †</w:t>
      </w:r>
      <w:proofErr w:type="spellStart"/>
      <w:r w:rsidRPr="0048451C">
        <w:rPr>
          <w:rFonts w:ascii="SutonnyMJ" w:eastAsia="Calibri" w:hAnsi="SutonnyMJ" w:cstheme="minorHAnsi"/>
          <w:b/>
          <w:sz w:val="26"/>
          <w:szCs w:val="26"/>
        </w:rPr>
        <w:t>mvmvBwU</w:t>
      </w:r>
      <w:proofErr w:type="spellEnd"/>
      <w:r w:rsidRPr="0048451C">
        <w:rPr>
          <w:rFonts w:ascii="SutonnyMJ" w:eastAsia="Calibri" w:hAnsi="SutonnyMJ" w:cstheme="minorHAnsi"/>
          <w:b/>
          <w:sz w:val="26"/>
          <w:szCs w:val="26"/>
        </w:rPr>
        <w:t>, †</w:t>
      </w:r>
      <w:proofErr w:type="spellStart"/>
      <w:r w:rsidRPr="0048451C">
        <w:rPr>
          <w:rFonts w:ascii="SutonnyMJ" w:eastAsia="Calibri" w:hAnsi="SutonnyMJ" w:cstheme="minorHAnsi"/>
          <w:b/>
          <w:sz w:val="26"/>
          <w:szCs w:val="26"/>
        </w:rPr>
        <w:t>gvnv</w:t>
      </w:r>
      <w:proofErr w:type="spellEnd"/>
      <w:r w:rsidRPr="0048451C">
        <w:rPr>
          <w:rFonts w:ascii="SutonnyMJ" w:eastAsia="Calibri" w:hAnsi="SutonnyMJ" w:cstheme="minorHAnsi"/>
          <w:b/>
          <w:sz w:val="26"/>
          <w:szCs w:val="26"/>
        </w:rPr>
        <w:t>¤§</w:t>
      </w:r>
      <w:proofErr w:type="spellStart"/>
      <w:r w:rsidRPr="0048451C">
        <w:rPr>
          <w:rFonts w:ascii="SutonnyMJ" w:eastAsia="Calibri" w:hAnsi="SutonnyMJ" w:cstheme="minorHAnsi"/>
          <w:b/>
          <w:sz w:val="26"/>
          <w:szCs w:val="26"/>
        </w:rPr>
        <w:t>v`cyi</w:t>
      </w:r>
      <w:proofErr w:type="spellEnd"/>
      <w:r w:rsidRPr="0048451C">
        <w:rPr>
          <w:rFonts w:ascii="SutonnyMJ" w:eastAsia="Calibri" w:hAnsi="SutonnyMJ" w:cstheme="minorHAnsi"/>
          <w:b/>
          <w:sz w:val="26"/>
          <w:szCs w:val="26"/>
        </w:rPr>
        <w:t>, XvKv-1207</w:t>
      </w:r>
      <w:bookmarkEnd w:id="18"/>
    </w:p>
    <w:p w14:paraId="0ACF01B6" w14:textId="77777777" w:rsidR="001F07D8" w:rsidRPr="0048451C" w:rsidRDefault="001F07D8" w:rsidP="0049204F">
      <w:pPr>
        <w:rPr>
          <w:rFonts w:ascii="SutonnyMJ" w:hAnsi="SutonnyMJ" w:cstheme="minorHAnsi"/>
          <w:b/>
          <w:noProof/>
          <w:sz w:val="28"/>
          <w:szCs w:val="28"/>
          <w:u w:val="single"/>
          <w:lang w:bidi="bn-BD"/>
        </w:rPr>
      </w:pPr>
      <w:r w:rsidRPr="0048451C">
        <w:rPr>
          <w:rFonts w:ascii="SutonnyMJ" w:hAnsi="SutonnyMJ" w:cstheme="minorHAnsi"/>
          <w:b/>
          <w:noProof/>
          <w:sz w:val="28"/>
          <w:szCs w:val="28"/>
          <w:u w:val="single"/>
          <w:lang w:bidi="bn-BD"/>
        </w:rPr>
        <w:t>Uzjm-1</w:t>
      </w:r>
    </w:p>
    <w:p w14:paraId="4281608F" w14:textId="77777777" w:rsidR="001F07D8" w:rsidRPr="0048451C" w:rsidRDefault="001F07D8" w:rsidP="0049204F">
      <w:pPr>
        <w:shd w:val="clear" w:color="auto" w:fill="FFFFFF"/>
        <w:rPr>
          <w:rFonts w:ascii="SutonnyMJ" w:hAnsi="SutonnyMJ" w:cstheme="minorHAnsi"/>
          <w:noProof/>
          <w:sz w:val="24"/>
          <w:szCs w:val="24"/>
          <w:lang w:bidi="bn-BD"/>
        </w:rPr>
      </w:pPr>
      <w:r w:rsidRPr="0048451C">
        <w:rPr>
          <w:rFonts w:ascii="SutonnyMJ" w:hAnsi="SutonnyMJ" w:cstheme="minorHAnsi"/>
          <w:b/>
          <w:noProof/>
          <w:sz w:val="24"/>
          <w:szCs w:val="24"/>
          <w:lang w:bidi="bn-BD"/>
        </w:rPr>
        <w:t>mgqKvj</w:t>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t>t</w:t>
      </w:r>
      <w:r w:rsidRPr="0048451C">
        <w:rPr>
          <w:rFonts w:ascii="SutonnyMJ" w:hAnsi="SutonnyMJ" w:cstheme="minorHAnsi"/>
          <w:noProof/>
          <w:sz w:val="24"/>
          <w:szCs w:val="24"/>
          <w:lang w:bidi="bn-BD"/>
        </w:rPr>
        <w:t xml:space="preserve">  Rvbyqvwi-wW‡m¤^i 2021</w:t>
      </w:r>
    </w:p>
    <w:p w14:paraId="786225B0" w14:textId="77777777" w:rsidR="001F07D8" w:rsidRPr="0048451C" w:rsidRDefault="001F07D8" w:rsidP="0049204F">
      <w:pPr>
        <w:shd w:val="clear" w:color="auto" w:fill="FFFFFF"/>
        <w:rPr>
          <w:rFonts w:ascii="SutonnyMJ" w:hAnsi="SutonnyMJ" w:cstheme="minorHAnsi"/>
          <w:b/>
          <w:noProof/>
          <w:sz w:val="24"/>
          <w:szCs w:val="24"/>
          <w:lang w:bidi="bn-BD"/>
        </w:rPr>
      </w:pPr>
      <w:r w:rsidRPr="0048451C">
        <w:rPr>
          <w:rFonts w:ascii="SutonnyMJ" w:hAnsi="SutonnyMJ" w:cstheme="minorHAnsi"/>
          <w:b/>
          <w:noProof/>
          <w:sz w:val="24"/>
          <w:szCs w:val="24"/>
          <w:lang w:bidi="bn-BD"/>
        </w:rPr>
        <w:t>nvmcvZv‡ji bvg</w:t>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t>t</w:t>
      </w:r>
    </w:p>
    <w:p w14:paraId="684CC5AC" w14:textId="77777777" w:rsidR="001F07D8" w:rsidRPr="0048451C" w:rsidRDefault="001F07D8" w:rsidP="0049204F">
      <w:pPr>
        <w:shd w:val="clear" w:color="auto" w:fill="FFFFFF"/>
        <w:rPr>
          <w:rFonts w:ascii="SutonnyMJ" w:hAnsi="SutonnyMJ" w:cstheme="minorHAnsi"/>
          <w:b/>
          <w:noProof/>
          <w:sz w:val="24"/>
          <w:szCs w:val="24"/>
          <w:lang w:bidi="bn-BD"/>
        </w:rPr>
      </w:pPr>
      <w:r w:rsidRPr="0048451C">
        <w:rPr>
          <w:rFonts w:ascii="SutonnyMJ" w:hAnsi="SutonnyMJ" w:cstheme="minorHAnsi"/>
          <w:b/>
          <w:noProof/>
          <w:sz w:val="24"/>
          <w:szCs w:val="24"/>
          <w:lang w:bidi="bn-BD"/>
        </w:rPr>
        <w:t>nvmcvZv‡ji aiY             t</w:t>
      </w:r>
    </w:p>
    <w:p w14:paraId="644857AF" w14:textId="77777777" w:rsidR="001F07D8" w:rsidRPr="0048451C" w:rsidRDefault="001F07D8" w:rsidP="0049204F">
      <w:pPr>
        <w:shd w:val="clear" w:color="auto" w:fill="FFFFFF"/>
        <w:tabs>
          <w:tab w:val="left" w:pos="720"/>
          <w:tab w:val="left" w:pos="1440"/>
          <w:tab w:val="left" w:pos="2160"/>
          <w:tab w:val="left" w:pos="6255"/>
        </w:tabs>
        <w:rPr>
          <w:rFonts w:ascii="SutonnyMJ" w:hAnsi="SutonnyMJ" w:cstheme="minorHAnsi"/>
          <w:b/>
          <w:noProof/>
          <w:sz w:val="24"/>
          <w:szCs w:val="24"/>
          <w:lang w:bidi="bn-BD"/>
        </w:rPr>
      </w:pPr>
      <w:r w:rsidRPr="0048451C">
        <w:rPr>
          <w:rFonts w:ascii="SutonnyMJ" w:hAnsi="SutonnyMJ" w:cstheme="minorHAnsi"/>
          <w:b/>
          <w:noProof/>
          <w:sz w:val="24"/>
          <w:szCs w:val="24"/>
          <w:lang w:bidi="bn-BD"/>
        </w:rPr>
        <w:t>Z_¨ msMªnKvixi bvg</w:t>
      </w:r>
      <w:r w:rsidRPr="0048451C">
        <w:rPr>
          <w:rFonts w:ascii="SutonnyMJ" w:hAnsi="SutonnyMJ" w:cstheme="minorHAnsi"/>
          <w:b/>
          <w:noProof/>
          <w:sz w:val="24"/>
          <w:szCs w:val="24"/>
          <w:lang w:bidi="bn-BD"/>
        </w:rPr>
        <w:tab/>
        <w:t xml:space="preserve">t                                       </w:t>
      </w:r>
    </w:p>
    <w:p w14:paraId="4658CC9C" w14:textId="77777777" w:rsidR="001F07D8" w:rsidRPr="0048451C" w:rsidRDefault="001F07D8" w:rsidP="0049204F">
      <w:pPr>
        <w:shd w:val="clear" w:color="auto" w:fill="FFFFFF"/>
        <w:tabs>
          <w:tab w:val="left" w:pos="720"/>
          <w:tab w:val="left" w:pos="1440"/>
          <w:tab w:val="left" w:pos="2160"/>
          <w:tab w:val="left" w:pos="6255"/>
        </w:tabs>
        <w:jc w:val="center"/>
        <w:rPr>
          <w:rFonts w:ascii="SutonnyMJ" w:hAnsi="SutonnyMJ" w:cstheme="minorHAnsi"/>
          <w:b/>
          <w:noProof/>
          <w:color w:val="000000"/>
          <w:sz w:val="24"/>
          <w:szCs w:val="24"/>
          <w:u w:val="single"/>
          <w:lang w:bidi="bn-BD"/>
        </w:rPr>
      </w:pPr>
      <w:r w:rsidRPr="0048451C">
        <w:rPr>
          <w:rFonts w:ascii="SutonnyMJ" w:hAnsi="SutonnyMJ" w:cstheme="minorHAnsi"/>
          <w:b/>
          <w:noProof/>
          <w:color w:val="000000"/>
          <w:sz w:val="24"/>
          <w:szCs w:val="24"/>
          <w:u w:val="single"/>
          <w:lang w:bidi="bn-BD"/>
        </w:rPr>
        <w:t>‡Rjv I Dc‡Rjv nvmcvZvj ‡_‡K Z_¨ msMªn</w:t>
      </w:r>
    </w:p>
    <w:p w14:paraId="57AE560F" w14:textId="77777777" w:rsidR="001F07D8" w:rsidRPr="0048451C" w:rsidRDefault="001F07D8" w:rsidP="0049204F">
      <w:pPr>
        <w:shd w:val="clear" w:color="auto" w:fill="FFFFFF"/>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‡ivMxi ‡mev MÖn‡Yi BwZnvm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598"/>
        <w:gridCol w:w="1958"/>
        <w:gridCol w:w="856"/>
        <w:gridCol w:w="880"/>
        <w:gridCol w:w="855"/>
        <w:gridCol w:w="858"/>
        <w:gridCol w:w="858"/>
        <w:gridCol w:w="858"/>
        <w:gridCol w:w="855"/>
        <w:gridCol w:w="858"/>
        <w:gridCol w:w="855"/>
        <w:gridCol w:w="858"/>
        <w:gridCol w:w="858"/>
        <w:gridCol w:w="858"/>
        <w:gridCol w:w="840"/>
      </w:tblGrid>
      <w:tr w:rsidR="001F07D8" w:rsidRPr="0048451C" w14:paraId="0C929870" w14:textId="77777777" w:rsidTr="00765B20">
        <w:trPr>
          <w:trHeight w:val="294"/>
        </w:trPr>
        <w:tc>
          <w:tcPr>
            <w:tcW w:w="221" w:type="pct"/>
            <w:vMerge w:val="restart"/>
          </w:tcPr>
          <w:p w14:paraId="56287209" w14:textId="77777777" w:rsidR="001F07D8" w:rsidRPr="0048451C" w:rsidRDefault="009A7643" w:rsidP="0049204F">
            <w:pP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B</w:t>
            </w:r>
            <w:r w:rsidR="001F07D8" w:rsidRPr="0048451C">
              <w:rPr>
                <w:rFonts w:ascii="SutonnyMJ" w:eastAsia="Times New Roman" w:hAnsi="SutonnyMJ" w:cstheme="minorHAnsi"/>
                <w:b/>
                <w:color w:val="222222"/>
                <w:sz w:val="24"/>
                <w:szCs w:val="24"/>
              </w:rPr>
              <w:t>s</w:t>
            </w:r>
          </w:p>
        </w:tc>
        <w:tc>
          <w:tcPr>
            <w:tcW w:w="1154" w:type="pct"/>
            <w:gridSpan w:val="2"/>
            <w:vMerge w:val="restart"/>
          </w:tcPr>
          <w:p w14:paraId="68ABB562" w14:textId="77777777" w:rsidR="001F07D8" w:rsidRPr="0048451C" w:rsidRDefault="001F07D8" w:rsidP="0049204F">
            <w:pPr>
              <w:jc w:val="center"/>
              <w:rPr>
                <w:rFonts w:ascii="SutonnyMJ" w:eastAsia="Times New Roman" w:hAnsi="SutonnyMJ" w:cstheme="minorHAnsi"/>
                <w:color w:val="222222"/>
                <w:sz w:val="24"/>
                <w:szCs w:val="24"/>
              </w:rPr>
            </w:pPr>
            <w:r w:rsidRPr="0048451C">
              <w:rPr>
                <w:rFonts w:ascii="SutonnyMJ" w:hAnsi="SutonnyMJ" w:cstheme="minorHAnsi"/>
                <w:b/>
                <w:noProof/>
                <w:color w:val="000000"/>
                <w:sz w:val="24"/>
                <w:szCs w:val="24"/>
                <w:lang w:bidi="bn-BD"/>
              </w:rPr>
              <w:t>Uzjm</w:t>
            </w:r>
          </w:p>
        </w:tc>
        <w:tc>
          <w:tcPr>
            <w:tcW w:w="3625" w:type="pct"/>
            <w:gridSpan w:val="13"/>
          </w:tcPr>
          <w:p w14:paraId="1E5A62F2" w14:textId="77777777" w:rsidR="001F07D8" w:rsidRPr="0048451C" w:rsidRDefault="001F07D8" w:rsidP="0049204F">
            <w:pPr>
              <w:jc w:val="center"/>
              <w:rPr>
                <w:rFonts w:ascii="SutonnyMJ" w:hAnsi="SutonnyMJ" w:cstheme="minorHAnsi"/>
                <w:b/>
                <w:sz w:val="24"/>
                <w:szCs w:val="24"/>
              </w:rPr>
            </w:pPr>
            <w:r w:rsidRPr="0048451C">
              <w:rPr>
                <w:rFonts w:ascii="SutonnyMJ" w:hAnsi="SutonnyMJ" w:cstheme="minorHAnsi"/>
                <w:b/>
                <w:noProof/>
                <w:sz w:val="24"/>
                <w:szCs w:val="24"/>
                <w:lang w:bidi="bn-BD"/>
              </w:rPr>
              <w:t xml:space="preserve">2021 mv‡ji </w:t>
            </w:r>
            <w:proofErr w:type="spellStart"/>
            <w:r w:rsidRPr="0048451C">
              <w:rPr>
                <w:rFonts w:ascii="SutonnyMJ" w:hAnsi="SutonnyMJ" w:cstheme="minorHAnsi"/>
                <w:b/>
                <w:sz w:val="24"/>
                <w:szCs w:val="24"/>
              </w:rPr>
              <w:t>gv‡mi</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bvg</w:t>
            </w:r>
            <w:proofErr w:type="spellEnd"/>
            <w:r w:rsidRPr="0048451C">
              <w:rPr>
                <w:rFonts w:ascii="SutonnyMJ" w:hAnsi="SutonnyMJ" w:cstheme="minorHAnsi"/>
                <w:b/>
                <w:sz w:val="24"/>
                <w:szCs w:val="24"/>
              </w:rPr>
              <w:t xml:space="preserve"> </w:t>
            </w:r>
          </w:p>
        </w:tc>
      </w:tr>
      <w:tr w:rsidR="0048451C" w:rsidRPr="0048451C" w14:paraId="7EAD417C" w14:textId="77777777" w:rsidTr="00765B20">
        <w:trPr>
          <w:trHeight w:val="320"/>
        </w:trPr>
        <w:tc>
          <w:tcPr>
            <w:tcW w:w="221" w:type="pct"/>
            <w:vMerge/>
          </w:tcPr>
          <w:p w14:paraId="6EEEAED7" w14:textId="77777777" w:rsidR="001F07D8" w:rsidRPr="0048451C" w:rsidRDefault="001F07D8" w:rsidP="0049204F">
            <w:pPr>
              <w:rPr>
                <w:rFonts w:ascii="SutonnyMJ" w:eastAsia="Times New Roman" w:hAnsi="SutonnyMJ" w:cstheme="minorHAnsi"/>
                <w:color w:val="222222"/>
                <w:sz w:val="24"/>
                <w:szCs w:val="24"/>
              </w:rPr>
            </w:pPr>
            <w:bookmarkStart w:id="20" w:name="_Hlk105601614"/>
          </w:p>
        </w:tc>
        <w:tc>
          <w:tcPr>
            <w:tcW w:w="1154" w:type="pct"/>
            <w:gridSpan w:val="2"/>
            <w:vMerge/>
          </w:tcPr>
          <w:p w14:paraId="55B66A1C" w14:textId="77777777" w:rsidR="001F07D8" w:rsidRPr="0048451C" w:rsidRDefault="001F07D8" w:rsidP="0049204F">
            <w:pPr>
              <w:rPr>
                <w:rFonts w:ascii="SutonnyMJ" w:eastAsia="Times New Roman" w:hAnsi="SutonnyMJ" w:cstheme="minorHAnsi"/>
                <w:color w:val="222222"/>
                <w:sz w:val="24"/>
                <w:szCs w:val="24"/>
              </w:rPr>
            </w:pPr>
          </w:p>
        </w:tc>
        <w:tc>
          <w:tcPr>
            <w:tcW w:w="278" w:type="pct"/>
          </w:tcPr>
          <w:p w14:paraId="5211A5B0" w14:textId="77777777" w:rsidR="001F07D8" w:rsidRPr="0048451C" w:rsidRDefault="001F07D8" w:rsidP="0049204F">
            <w:pPr>
              <w:jc w:val="center"/>
              <w:rPr>
                <w:rFonts w:ascii="SutonnyMJ" w:eastAsia="Times New Roman" w:hAnsi="SutonnyMJ" w:cstheme="minorHAnsi"/>
                <w:b/>
                <w:color w:val="222222"/>
                <w:sz w:val="24"/>
                <w:szCs w:val="24"/>
              </w:rPr>
            </w:pPr>
            <w:proofErr w:type="spellStart"/>
            <w:r w:rsidRPr="0048451C">
              <w:rPr>
                <w:rFonts w:ascii="SutonnyMJ" w:eastAsia="Times New Roman" w:hAnsi="SutonnyMJ" w:cstheme="minorHAnsi"/>
                <w:b/>
                <w:color w:val="222222"/>
                <w:sz w:val="24"/>
                <w:szCs w:val="24"/>
              </w:rPr>
              <w:t>Rvbyqvix</w:t>
            </w:r>
            <w:proofErr w:type="spellEnd"/>
          </w:p>
        </w:tc>
        <w:tc>
          <w:tcPr>
            <w:tcW w:w="286" w:type="pct"/>
          </w:tcPr>
          <w:p w14:paraId="0A0E31E6"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hAnsi="SutonnyMJ" w:cstheme="minorHAnsi"/>
                <w:b/>
                <w:sz w:val="24"/>
                <w:szCs w:val="24"/>
              </w:rPr>
              <w:t>‡</w:t>
            </w:r>
            <w:proofErr w:type="spellStart"/>
            <w:r w:rsidRPr="0048451C">
              <w:rPr>
                <w:rFonts w:ascii="SutonnyMJ" w:hAnsi="SutonnyMJ" w:cstheme="minorHAnsi"/>
                <w:b/>
                <w:sz w:val="24"/>
                <w:szCs w:val="24"/>
              </w:rPr>
              <w:t>deªæqvix</w:t>
            </w:r>
            <w:proofErr w:type="spellEnd"/>
          </w:p>
        </w:tc>
        <w:tc>
          <w:tcPr>
            <w:tcW w:w="278" w:type="pct"/>
          </w:tcPr>
          <w:p w14:paraId="5D9CF9AD" w14:textId="77777777" w:rsidR="001F07D8" w:rsidRPr="0048451C" w:rsidRDefault="001F07D8" w:rsidP="0049204F">
            <w:pPr>
              <w:jc w:val="center"/>
              <w:rPr>
                <w:rFonts w:ascii="SutonnyMJ" w:eastAsia="Times New Roman" w:hAnsi="SutonnyMJ" w:cstheme="minorHAnsi"/>
                <w:b/>
                <w:color w:val="222222"/>
                <w:sz w:val="24"/>
                <w:szCs w:val="24"/>
              </w:rPr>
            </w:pPr>
            <w:proofErr w:type="spellStart"/>
            <w:r w:rsidRPr="0048451C">
              <w:rPr>
                <w:rFonts w:ascii="SutonnyMJ" w:hAnsi="SutonnyMJ" w:cstheme="minorHAnsi"/>
                <w:b/>
                <w:sz w:val="24"/>
                <w:szCs w:val="24"/>
              </w:rPr>
              <w:t>gvP</w:t>
            </w:r>
            <w:proofErr w:type="spellEnd"/>
            <w:r w:rsidRPr="0048451C">
              <w:rPr>
                <w:rFonts w:ascii="SutonnyMJ" w:hAnsi="SutonnyMJ" w:cstheme="minorHAnsi"/>
                <w:b/>
                <w:sz w:val="24"/>
                <w:szCs w:val="24"/>
              </w:rPr>
              <w:t>©</w:t>
            </w:r>
          </w:p>
        </w:tc>
        <w:tc>
          <w:tcPr>
            <w:tcW w:w="279" w:type="pct"/>
          </w:tcPr>
          <w:p w14:paraId="6A2359BB" w14:textId="77777777" w:rsidR="001F07D8" w:rsidRPr="0048451C" w:rsidRDefault="001F07D8" w:rsidP="0049204F">
            <w:pPr>
              <w:jc w:val="center"/>
              <w:rPr>
                <w:rFonts w:ascii="SutonnyMJ" w:eastAsia="Times New Roman" w:hAnsi="SutonnyMJ" w:cstheme="minorHAnsi"/>
                <w:b/>
                <w:color w:val="222222"/>
                <w:sz w:val="24"/>
                <w:szCs w:val="24"/>
              </w:rPr>
            </w:pPr>
            <w:proofErr w:type="spellStart"/>
            <w:r w:rsidRPr="0048451C">
              <w:rPr>
                <w:rFonts w:ascii="SutonnyMJ" w:hAnsi="SutonnyMJ" w:cstheme="minorHAnsi"/>
                <w:b/>
                <w:sz w:val="24"/>
                <w:szCs w:val="24"/>
              </w:rPr>
              <w:t>Gwcªj</w:t>
            </w:r>
            <w:proofErr w:type="spellEnd"/>
          </w:p>
        </w:tc>
        <w:tc>
          <w:tcPr>
            <w:tcW w:w="279" w:type="pct"/>
          </w:tcPr>
          <w:p w14:paraId="69364CBF"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hAnsi="SutonnyMJ" w:cstheme="minorHAnsi"/>
                <w:b/>
                <w:sz w:val="24"/>
                <w:szCs w:val="24"/>
              </w:rPr>
              <w:t>‡g</w:t>
            </w:r>
          </w:p>
        </w:tc>
        <w:tc>
          <w:tcPr>
            <w:tcW w:w="279" w:type="pct"/>
          </w:tcPr>
          <w:p w14:paraId="632B3837" w14:textId="77777777" w:rsidR="001F07D8" w:rsidRPr="0048451C" w:rsidRDefault="001F07D8" w:rsidP="0049204F">
            <w:pPr>
              <w:jc w:val="center"/>
              <w:rPr>
                <w:rFonts w:ascii="SutonnyMJ" w:eastAsia="Times New Roman" w:hAnsi="SutonnyMJ" w:cstheme="minorHAnsi"/>
                <w:b/>
                <w:color w:val="222222"/>
                <w:sz w:val="24"/>
                <w:szCs w:val="24"/>
              </w:rPr>
            </w:pPr>
            <w:proofErr w:type="spellStart"/>
            <w:r w:rsidRPr="0048451C">
              <w:rPr>
                <w:rFonts w:ascii="SutonnyMJ" w:hAnsi="SutonnyMJ" w:cstheme="minorHAnsi"/>
                <w:b/>
                <w:sz w:val="24"/>
                <w:szCs w:val="24"/>
              </w:rPr>
              <w:t>Ryb</w:t>
            </w:r>
            <w:proofErr w:type="spellEnd"/>
          </w:p>
        </w:tc>
        <w:tc>
          <w:tcPr>
            <w:tcW w:w="278" w:type="pct"/>
          </w:tcPr>
          <w:p w14:paraId="0C18875A"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t>RyjvB</w:t>
            </w:r>
            <w:proofErr w:type="spellEnd"/>
          </w:p>
        </w:tc>
        <w:tc>
          <w:tcPr>
            <w:tcW w:w="279" w:type="pct"/>
          </w:tcPr>
          <w:p w14:paraId="240D345B"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t>AvM</w:t>
            </w:r>
            <w:proofErr w:type="spellEnd"/>
            <w:r w:rsidRPr="0048451C">
              <w:rPr>
                <w:rFonts w:ascii="SutonnyMJ" w:hAnsi="SutonnyMJ" w:cstheme="minorHAnsi"/>
                <w:b/>
                <w:sz w:val="24"/>
                <w:szCs w:val="24"/>
              </w:rPr>
              <w:t>÷</w:t>
            </w:r>
          </w:p>
        </w:tc>
        <w:tc>
          <w:tcPr>
            <w:tcW w:w="278" w:type="pct"/>
          </w:tcPr>
          <w:p w14:paraId="299E446D" w14:textId="77777777" w:rsidR="001F07D8" w:rsidRPr="0048451C" w:rsidRDefault="001F07D8" w:rsidP="0049204F">
            <w:pPr>
              <w:jc w:val="center"/>
              <w:rPr>
                <w:rFonts w:ascii="SutonnyMJ" w:hAnsi="SutonnyMJ" w:cstheme="minorHAnsi"/>
                <w:b/>
                <w:sz w:val="24"/>
                <w:szCs w:val="24"/>
              </w:rPr>
            </w:pPr>
            <w:r w:rsidRPr="0048451C">
              <w:rPr>
                <w:rFonts w:ascii="SutonnyMJ" w:hAnsi="SutonnyMJ" w:cstheme="minorHAnsi"/>
                <w:b/>
                <w:sz w:val="24"/>
                <w:szCs w:val="24"/>
              </w:rPr>
              <w:t>‡</w:t>
            </w:r>
            <w:proofErr w:type="spellStart"/>
            <w:r w:rsidRPr="0048451C">
              <w:rPr>
                <w:rFonts w:ascii="SutonnyMJ" w:hAnsi="SutonnyMJ" w:cstheme="minorHAnsi"/>
                <w:b/>
                <w:sz w:val="24"/>
                <w:szCs w:val="24"/>
              </w:rPr>
              <w:t>m‡Þ</w:t>
            </w:r>
            <w:proofErr w:type="spellEnd"/>
            <w:r w:rsidRPr="0048451C">
              <w:rPr>
                <w:rFonts w:ascii="SutonnyMJ" w:hAnsi="SutonnyMJ" w:cstheme="minorHAnsi"/>
                <w:b/>
                <w:sz w:val="24"/>
                <w:szCs w:val="24"/>
              </w:rPr>
              <w:t>¤^</w:t>
            </w:r>
            <w:proofErr w:type="spellStart"/>
            <w:r w:rsidRPr="0048451C">
              <w:rPr>
                <w:rFonts w:ascii="SutonnyMJ" w:hAnsi="SutonnyMJ" w:cstheme="minorHAnsi"/>
                <w:b/>
                <w:sz w:val="24"/>
                <w:szCs w:val="24"/>
              </w:rPr>
              <w:t>i</w:t>
            </w:r>
            <w:proofErr w:type="spellEnd"/>
          </w:p>
        </w:tc>
        <w:tc>
          <w:tcPr>
            <w:tcW w:w="279" w:type="pct"/>
          </w:tcPr>
          <w:p w14:paraId="37B3DA5F" w14:textId="77777777" w:rsidR="001F07D8" w:rsidRPr="0048451C" w:rsidRDefault="001F07D8" w:rsidP="0049204F">
            <w:pPr>
              <w:jc w:val="center"/>
              <w:rPr>
                <w:rFonts w:ascii="SutonnyMJ" w:hAnsi="SutonnyMJ" w:cstheme="minorHAnsi"/>
                <w:b/>
                <w:sz w:val="24"/>
                <w:szCs w:val="24"/>
              </w:rPr>
            </w:pPr>
            <w:r w:rsidRPr="0048451C">
              <w:rPr>
                <w:rFonts w:ascii="SutonnyMJ" w:hAnsi="SutonnyMJ" w:cstheme="minorHAnsi"/>
                <w:b/>
                <w:sz w:val="24"/>
                <w:szCs w:val="24"/>
              </w:rPr>
              <w:t>A‡±</w:t>
            </w:r>
            <w:proofErr w:type="spellStart"/>
            <w:r w:rsidRPr="0048451C">
              <w:rPr>
                <w:rFonts w:ascii="SutonnyMJ" w:hAnsi="SutonnyMJ" w:cstheme="minorHAnsi"/>
                <w:b/>
                <w:sz w:val="24"/>
                <w:szCs w:val="24"/>
              </w:rPr>
              <w:t>vei</w:t>
            </w:r>
            <w:proofErr w:type="spellEnd"/>
          </w:p>
        </w:tc>
        <w:tc>
          <w:tcPr>
            <w:tcW w:w="279" w:type="pct"/>
          </w:tcPr>
          <w:p w14:paraId="09CD4103"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t>b‡f</w:t>
            </w:r>
            <w:proofErr w:type="spellEnd"/>
            <w:r w:rsidRPr="0048451C">
              <w:rPr>
                <w:rFonts w:ascii="SutonnyMJ" w:hAnsi="SutonnyMJ" w:cstheme="minorHAnsi"/>
                <w:b/>
                <w:sz w:val="24"/>
                <w:szCs w:val="24"/>
              </w:rPr>
              <w:t>¤^</w:t>
            </w:r>
            <w:proofErr w:type="spellStart"/>
            <w:r w:rsidRPr="0048451C">
              <w:rPr>
                <w:rFonts w:ascii="SutonnyMJ" w:hAnsi="SutonnyMJ" w:cstheme="minorHAnsi"/>
                <w:b/>
                <w:sz w:val="24"/>
                <w:szCs w:val="24"/>
              </w:rPr>
              <w:t>i</w:t>
            </w:r>
            <w:proofErr w:type="spellEnd"/>
          </w:p>
        </w:tc>
        <w:tc>
          <w:tcPr>
            <w:tcW w:w="279" w:type="pct"/>
          </w:tcPr>
          <w:p w14:paraId="2243C30B"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t>wW‡m</w:t>
            </w:r>
            <w:proofErr w:type="spellEnd"/>
            <w:r w:rsidRPr="0048451C">
              <w:rPr>
                <w:rFonts w:ascii="SutonnyMJ" w:hAnsi="SutonnyMJ" w:cstheme="minorHAnsi"/>
                <w:b/>
                <w:sz w:val="24"/>
                <w:szCs w:val="24"/>
              </w:rPr>
              <w:t>¤^</w:t>
            </w:r>
            <w:proofErr w:type="spellStart"/>
            <w:r w:rsidRPr="0048451C">
              <w:rPr>
                <w:rFonts w:ascii="SutonnyMJ" w:hAnsi="SutonnyMJ" w:cstheme="minorHAnsi"/>
                <w:b/>
                <w:sz w:val="24"/>
                <w:szCs w:val="24"/>
              </w:rPr>
              <w:t>i</w:t>
            </w:r>
            <w:proofErr w:type="spellEnd"/>
          </w:p>
        </w:tc>
        <w:tc>
          <w:tcPr>
            <w:tcW w:w="276" w:type="pct"/>
          </w:tcPr>
          <w:p w14:paraId="1C9E4441" w14:textId="77777777" w:rsidR="001F07D8" w:rsidRPr="0048451C" w:rsidRDefault="001F07D8" w:rsidP="0049204F">
            <w:pPr>
              <w:jc w:val="center"/>
              <w:rPr>
                <w:rFonts w:ascii="SutonnyMJ" w:hAnsi="SutonnyMJ" w:cstheme="minorHAnsi"/>
                <w:b/>
                <w:sz w:val="24"/>
                <w:szCs w:val="24"/>
              </w:rPr>
            </w:pPr>
            <w:r w:rsidRPr="0048451C">
              <w:rPr>
                <w:rFonts w:ascii="SutonnyMJ" w:hAnsi="SutonnyMJ" w:cstheme="minorHAnsi"/>
                <w:b/>
                <w:sz w:val="24"/>
                <w:szCs w:val="24"/>
              </w:rPr>
              <w:t>‡</w:t>
            </w:r>
            <w:proofErr w:type="spellStart"/>
            <w:r w:rsidRPr="0048451C">
              <w:rPr>
                <w:rFonts w:ascii="SutonnyMJ" w:hAnsi="SutonnyMJ" w:cstheme="minorHAnsi"/>
                <w:b/>
                <w:sz w:val="24"/>
                <w:szCs w:val="24"/>
              </w:rPr>
              <w:t>gvU</w:t>
            </w:r>
            <w:proofErr w:type="spellEnd"/>
          </w:p>
        </w:tc>
      </w:tr>
      <w:bookmarkEnd w:id="20"/>
      <w:tr w:rsidR="001F07D8" w:rsidRPr="0048451C" w14:paraId="01906B93" w14:textId="77777777" w:rsidTr="0048451C">
        <w:trPr>
          <w:trHeight w:val="70"/>
        </w:trPr>
        <w:tc>
          <w:tcPr>
            <w:tcW w:w="5000" w:type="pct"/>
            <w:gridSpan w:val="16"/>
            <w:shd w:val="clear" w:color="auto" w:fill="E7E6E6"/>
          </w:tcPr>
          <w:p w14:paraId="57B62403"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t>ewn</w:t>
            </w:r>
            <w:proofErr w:type="spellEnd"/>
            <w:proofErr w:type="gramStart"/>
            <w:r w:rsidRPr="0048451C">
              <w:rPr>
                <w:rFonts w:ascii="SutonnyMJ" w:hAnsi="SutonnyMJ" w:cstheme="minorHAnsi"/>
                <w:b/>
                <w:sz w:val="24"/>
                <w:szCs w:val="24"/>
              </w:rPr>
              <w:t>©:</w:t>
            </w:r>
            <w:proofErr w:type="spellStart"/>
            <w:r w:rsidRPr="0048451C">
              <w:rPr>
                <w:rFonts w:ascii="SutonnyMJ" w:hAnsi="SutonnyMJ" w:cstheme="minorHAnsi"/>
                <w:b/>
                <w:sz w:val="24"/>
                <w:szCs w:val="24"/>
              </w:rPr>
              <w:t>wefvM</w:t>
            </w:r>
            <w:proofErr w:type="spellEnd"/>
            <w:proofErr w:type="gramEnd"/>
            <w:r w:rsidRPr="0048451C">
              <w:rPr>
                <w:rFonts w:ascii="SutonnyMJ" w:hAnsi="SutonnyMJ" w:cstheme="minorHAnsi"/>
                <w:b/>
                <w:sz w:val="24"/>
                <w:szCs w:val="24"/>
              </w:rPr>
              <w:t xml:space="preserve"> I </w:t>
            </w:r>
            <w:proofErr w:type="spellStart"/>
            <w:r w:rsidRPr="0048451C">
              <w:rPr>
                <w:rFonts w:ascii="SutonnyMJ" w:hAnsi="SutonnyMJ" w:cstheme="minorHAnsi"/>
                <w:b/>
                <w:sz w:val="24"/>
                <w:szCs w:val="24"/>
              </w:rPr>
              <w:t>AšÍwefv†M</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b/>
                <w:sz w:val="24"/>
                <w:szCs w:val="24"/>
              </w:rPr>
              <w:t>wPwKrmv</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mevi</w:t>
            </w:r>
            <w:proofErr w:type="spellEnd"/>
            <w:r w:rsidRPr="0048451C">
              <w:rPr>
                <w:rFonts w:ascii="SutonnyMJ" w:hAnsi="SutonnyMJ" w:cstheme="minorHAnsi"/>
                <w:b/>
                <w:sz w:val="24"/>
                <w:szCs w:val="24"/>
              </w:rPr>
              <w:t xml:space="preserve"> Z_¨ (</w:t>
            </w:r>
            <w:proofErr w:type="spellStart"/>
            <w:r w:rsidRPr="0048451C">
              <w:rPr>
                <w:rFonts w:ascii="SutonnyMJ" w:hAnsi="SutonnyMJ" w:cstheme="minorHAnsi"/>
                <w:b/>
                <w:sz w:val="24"/>
                <w:szCs w:val="24"/>
              </w:rPr>
              <w:t>mKj</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ivMx</w:t>
            </w:r>
            <w:proofErr w:type="spellEnd"/>
            <w:r w:rsidRPr="0048451C">
              <w:rPr>
                <w:rFonts w:ascii="SutonnyMJ" w:hAnsi="SutonnyMJ" w:cstheme="minorHAnsi"/>
                <w:b/>
                <w:sz w:val="24"/>
                <w:szCs w:val="24"/>
              </w:rPr>
              <w:t>)</w:t>
            </w:r>
          </w:p>
        </w:tc>
      </w:tr>
      <w:tr w:rsidR="0048451C" w:rsidRPr="0048451C" w14:paraId="0EB543D7" w14:textId="77777777" w:rsidTr="00765B20">
        <w:trPr>
          <w:trHeight w:val="308"/>
        </w:trPr>
        <w:tc>
          <w:tcPr>
            <w:tcW w:w="221" w:type="pct"/>
          </w:tcPr>
          <w:p w14:paraId="1C7B89C5"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1</w:t>
            </w:r>
          </w:p>
        </w:tc>
        <w:tc>
          <w:tcPr>
            <w:tcW w:w="1154" w:type="pct"/>
            <w:gridSpan w:val="2"/>
            <w:shd w:val="clear" w:color="auto" w:fill="FFFFFF"/>
          </w:tcPr>
          <w:p w14:paraId="4A611A37" w14:textId="77777777" w:rsidR="001F07D8" w:rsidRPr="0048451C" w:rsidRDefault="001F07D8" w:rsidP="0049204F">
            <w:pPr>
              <w:shd w:val="clear" w:color="auto" w:fill="FFFFFF"/>
              <w:rPr>
                <w:rFonts w:ascii="SutonnyMJ" w:eastAsia="Times New Roman" w:hAnsi="SutonnyMJ" w:cstheme="minorHAnsi"/>
                <w:color w:val="222222"/>
                <w:sz w:val="24"/>
                <w:szCs w:val="24"/>
              </w:rPr>
            </w:pPr>
            <w:proofErr w:type="spellStart"/>
            <w:r w:rsidRPr="0048451C">
              <w:rPr>
                <w:rFonts w:ascii="SutonnyMJ" w:hAnsi="SutonnyMJ" w:cstheme="minorHAnsi"/>
                <w:sz w:val="24"/>
                <w:szCs w:val="24"/>
              </w:rPr>
              <w:t>nvmcvZv‡ji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A¨v‡jvc¨vw</w:t>
            </w:r>
            <w:proofErr w:type="spellEnd"/>
            <w:r w:rsidRPr="0048451C">
              <w:rPr>
                <w:rFonts w:ascii="SutonnyMJ" w:hAnsi="SutonnyMJ" w:cstheme="minorHAnsi"/>
                <w:sz w:val="24"/>
                <w:szCs w:val="24"/>
              </w:rPr>
              <w:t xml:space="preserve">_ + </w:t>
            </w:r>
            <w:proofErr w:type="spellStart"/>
            <w:r w:rsidRPr="0048451C">
              <w:rPr>
                <w:rFonts w:ascii="SutonnyMJ" w:hAnsi="SutonnyMJ" w:cstheme="minorHAnsi"/>
                <w:sz w:val="24"/>
                <w:szCs w:val="24"/>
              </w:rPr>
              <w:t>Ab¨vb</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
        </w:tc>
        <w:tc>
          <w:tcPr>
            <w:tcW w:w="278" w:type="pct"/>
            <w:shd w:val="clear" w:color="auto" w:fill="FFFFFF"/>
          </w:tcPr>
          <w:p w14:paraId="0A37988C" w14:textId="77777777" w:rsidR="001F07D8" w:rsidRPr="0048451C" w:rsidRDefault="001F07D8" w:rsidP="0049204F">
            <w:pPr>
              <w:rPr>
                <w:rFonts w:ascii="SutonnyMJ" w:eastAsia="Times New Roman" w:hAnsi="SutonnyMJ" w:cstheme="minorHAnsi"/>
                <w:color w:val="222222"/>
                <w:sz w:val="24"/>
                <w:szCs w:val="24"/>
              </w:rPr>
            </w:pPr>
          </w:p>
        </w:tc>
        <w:tc>
          <w:tcPr>
            <w:tcW w:w="286" w:type="pct"/>
            <w:shd w:val="clear" w:color="auto" w:fill="FFFFFF"/>
          </w:tcPr>
          <w:p w14:paraId="11E3E584"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6EE8A456"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6DF55799"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82E7932"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29EC73AB"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6F1E2E60"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3E60F1C"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5BDE9749"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055EBDF0"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EA961AD"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6314FA3E" w14:textId="77777777" w:rsidR="001F07D8" w:rsidRPr="0048451C" w:rsidRDefault="001F07D8" w:rsidP="0049204F">
            <w:pPr>
              <w:rPr>
                <w:rFonts w:ascii="SutonnyMJ" w:eastAsia="Times New Roman" w:hAnsi="SutonnyMJ" w:cstheme="minorHAnsi"/>
                <w:color w:val="222222"/>
                <w:sz w:val="24"/>
                <w:szCs w:val="24"/>
              </w:rPr>
            </w:pPr>
          </w:p>
        </w:tc>
        <w:tc>
          <w:tcPr>
            <w:tcW w:w="276" w:type="pct"/>
            <w:shd w:val="clear" w:color="auto" w:fill="E7E6E6"/>
          </w:tcPr>
          <w:p w14:paraId="36D118E8"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681A196E" w14:textId="77777777" w:rsidTr="00765B20">
        <w:trPr>
          <w:trHeight w:val="308"/>
        </w:trPr>
        <w:tc>
          <w:tcPr>
            <w:tcW w:w="221" w:type="pct"/>
          </w:tcPr>
          <w:p w14:paraId="5AF8547D"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2</w:t>
            </w:r>
          </w:p>
        </w:tc>
        <w:tc>
          <w:tcPr>
            <w:tcW w:w="1154" w:type="pct"/>
            <w:gridSpan w:val="2"/>
            <w:shd w:val="clear" w:color="auto" w:fill="FFFFFF"/>
          </w:tcPr>
          <w:p w14:paraId="03CE20E5"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ïaygvÎ</w:t>
            </w:r>
            <w:proofErr w:type="spellEnd"/>
            <w:r w:rsidRPr="0048451C">
              <w:rPr>
                <w:rFonts w:ascii="SutonnyMJ" w:hAnsi="SutonnyMJ" w:cstheme="minorHAnsi"/>
                <w:sz w:val="24"/>
                <w:szCs w:val="24"/>
              </w:rPr>
              <w:t xml:space="preserve"> </w:t>
            </w:r>
            <w:r w:rsidRPr="0048451C">
              <w:rPr>
                <w:rFonts w:ascii="SutonnyMJ" w:hAnsi="SutonnyMJ" w:cstheme="minorHAnsi"/>
                <w:noProof/>
                <w:color w:val="000000"/>
                <w:sz w:val="24"/>
                <w:szCs w:val="24"/>
              </w:rPr>
              <w:t xml:space="preserve">Avqy‡e©w`K wPwKrmv ‡mev MªnYKvix †ivMxi msL¨v </w:t>
            </w:r>
          </w:p>
        </w:tc>
        <w:tc>
          <w:tcPr>
            <w:tcW w:w="278" w:type="pct"/>
            <w:shd w:val="clear" w:color="auto" w:fill="FFFFFF"/>
          </w:tcPr>
          <w:p w14:paraId="15D0B0BC" w14:textId="77777777" w:rsidR="001F07D8" w:rsidRPr="0048451C" w:rsidRDefault="001F07D8" w:rsidP="0049204F">
            <w:pPr>
              <w:rPr>
                <w:rFonts w:ascii="SutonnyMJ" w:eastAsia="Times New Roman" w:hAnsi="SutonnyMJ" w:cstheme="minorHAnsi"/>
                <w:color w:val="222222"/>
                <w:sz w:val="24"/>
                <w:szCs w:val="24"/>
              </w:rPr>
            </w:pPr>
          </w:p>
        </w:tc>
        <w:tc>
          <w:tcPr>
            <w:tcW w:w="286" w:type="pct"/>
            <w:shd w:val="clear" w:color="auto" w:fill="FFFFFF"/>
          </w:tcPr>
          <w:p w14:paraId="0218D0FA"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0D15AE89"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3D57B97"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FF314B4"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2B6E2B93"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3C8A711B"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2621F652"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7FF375A3"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39F4E3DA"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02D602EF"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673B2B0B" w14:textId="77777777" w:rsidR="001F07D8" w:rsidRPr="0048451C" w:rsidRDefault="001F07D8" w:rsidP="0049204F">
            <w:pPr>
              <w:rPr>
                <w:rFonts w:ascii="SutonnyMJ" w:eastAsia="Times New Roman" w:hAnsi="SutonnyMJ" w:cstheme="minorHAnsi"/>
                <w:color w:val="222222"/>
                <w:sz w:val="24"/>
                <w:szCs w:val="24"/>
              </w:rPr>
            </w:pPr>
          </w:p>
        </w:tc>
        <w:tc>
          <w:tcPr>
            <w:tcW w:w="276" w:type="pct"/>
            <w:shd w:val="clear" w:color="auto" w:fill="E7E6E6"/>
          </w:tcPr>
          <w:p w14:paraId="63EF22E2"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314BE2B8" w14:textId="77777777" w:rsidTr="00765B20">
        <w:trPr>
          <w:trHeight w:val="305"/>
        </w:trPr>
        <w:tc>
          <w:tcPr>
            <w:tcW w:w="221" w:type="pct"/>
            <w:vMerge w:val="restart"/>
            <w:vAlign w:val="center"/>
          </w:tcPr>
          <w:p w14:paraId="4C4E8F4A"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3</w:t>
            </w:r>
          </w:p>
        </w:tc>
        <w:tc>
          <w:tcPr>
            <w:tcW w:w="519" w:type="pct"/>
            <w:vMerge w:val="restart"/>
            <w:shd w:val="clear" w:color="auto" w:fill="FFFFFF"/>
            <w:vAlign w:val="center"/>
          </w:tcPr>
          <w:p w14:paraId="7CDBED29" w14:textId="77777777" w:rsidR="001F07D8" w:rsidRPr="0048451C" w:rsidRDefault="001F07D8" w:rsidP="0049204F">
            <w:pPr>
              <w:shd w:val="clear" w:color="auto" w:fill="FFFFFF"/>
              <w:jc w:val="center"/>
              <w:rPr>
                <w:rFonts w:ascii="SutonnyMJ" w:hAnsi="SutonnyMJ" w:cstheme="minorHAnsi"/>
                <w:sz w:val="24"/>
                <w:szCs w:val="24"/>
              </w:rPr>
            </w:pPr>
            <w:r w:rsidRPr="0048451C">
              <w:rPr>
                <w:rFonts w:ascii="SutonnyMJ" w:hAnsi="SutonnyMJ" w:cstheme="minorHAnsi"/>
                <w:noProof/>
                <w:color w:val="000000"/>
                <w:sz w:val="24"/>
                <w:szCs w:val="24"/>
              </w:rPr>
              <w:t xml:space="preserve">Avqy‡e©w`K wPwKrmv </w:t>
            </w:r>
            <w:r w:rsidRPr="0048451C">
              <w:rPr>
                <w:rFonts w:ascii="SutonnyMJ" w:hAnsi="SutonnyMJ" w:cstheme="minorHAnsi"/>
                <w:sz w:val="24"/>
                <w:szCs w:val="24"/>
              </w:rPr>
              <w:t>‡</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wkï</w:t>
            </w:r>
            <w:proofErr w:type="spellEnd"/>
            <w:r w:rsidRPr="0048451C">
              <w:rPr>
                <w:rFonts w:ascii="SutonnyMJ" w:hAnsi="SutonnyMJ" w:cstheme="minorHAnsi"/>
                <w:sz w:val="24"/>
                <w:szCs w:val="24"/>
              </w:rPr>
              <w:t>,</w:t>
            </w:r>
            <w:r w:rsidRPr="0048451C">
              <w:rPr>
                <w:rFonts w:ascii="SutonnyMJ" w:hAnsi="SutonnyMJ" w:cstheme="minorHAnsi"/>
                <w:noProof/>
                <w:sz w:val="24"/>
                <w:szCs w:val="24"/>
                <w:lang w:bidi="bn-BD"/>
              </w:rPr>
              <w:t xml:space="preserve"> bvix </w:t>
            </w:r>
            <w:r w:rsidRPr="0048451C">
              <w:rPr>
                <w:rFonts w:ascii="SutonnyMJ" w:hAnsi="SutonnyMJ" w:cstheme="minorHAnsi"/>
                <w:noProof/>
                <w:color w:val="000000"/>
                <w:sz w:val="24"/>
                <w:szCs w:val="24"/>
                <w:lang w:bidi="bn-BD"/>
              </w:rPr>
              <w:t>I</w:t>
            </w:r>
            <w:r w:rsidRPr="0048451C">
              <w:rPr>
                <w:rFonts w:ascii="SutonnyMJ" w:hAnsi="SutonnyMJ" w:cstheme="minorHAnsi"/>
                <w:noProof/>
                <w:sz w:val="24"/>
                <w:szCs w:val="24"/>
                <w:lang w:bidi="bn-BD"/>
              </w:rPr>
              <w:t xml:space="preserve"> cyiæl </w:t>
            </w:r>
            <w:r w:rsidRPr="0048451C">
              <w:rPr>
                <w:rFonts w:ascii="SutonnyMJ" w:hAnsi="SutonnyMJ" w:cstheme="minorHAnsi"/>
                <w:sz w:val="24"/>
                <w:szCs w:val="24"/>
              </w:rPr>
              <w:t>‡</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p>
        </w:tc>
        <w:tc>
          <w:tcPr>
            <w:tcW w:w="636" w:type="pct"/>
            <w:shd w:val="clear" w:color="auto" w:fill="FFFFFF"/>
            <w:vAlign w:val="center"/>
          </w:tcPr>
          <w:p w14:paraId="1C263196" w14:textId="77777777" w:rsidR="001F07D8" w:rsidRPr="0048451C" w:rsidRDefault="001F07D8" w:rsidP="0049204F">
            <w:pPr>
              <w:shd w:val="clear" w:color="auto" w:fill="FFFFFF"/>
              <w:jc w:val="center"/>
              <w:rPr>
                <w:rFonts w:ascii="SutonnyMJ" w:hAnsi="SutonnyMJ" w:cstheme="minorHAnsi"/>
                <w:sz w:val="24"/>
                <w:szCs w:val="24"/>
              </w:rPr>
            </w:pPr>
            <w:r w:rsidRPr="0048451C">
              <w:rPr>
                <w:rFonts w:ascii="SutonnyMJ" w:hAnsi="SutonnyMJ" w:cstheme="minorHAnsi"/>
                <w:noProof/>
                <w:sz w:val="24"/>
                <w:szCs w:val="24"/>
                <w:lang w:bidi="bn-BD"/>
              </w:rPr>
              <w:t>wkï (</w:t>
            </w:r>
            <w:r w:rsidRPr="0048451C">
              <w:rPr>
                <w:rFonts w:ascii="SutonnyMJ" w:hAnsi="SutonnyMJ" w:cstheme="minorHAnsi"/>
                <w:sz w:val="24"/>
                <w:szCs w:val="24"/>
              </w:rPr>
              <w:t xml:space="preserve">0-5 </w:t>
            </w:r>
            <w:proofErr w:type="spellStart"/>
            <w:r w:rsidRPr="0048451C">
              <w:rPr>
                <w:rFonts w:ascii="SutonnyMJ" w:hAnsi="SutonnyMJ" w:cstheme="minorHAnsi"/>
                <w:sz w:val="24"/>
                <w:szCs w:val="24"/>
              </w:rPr>
              <w:t>eQi</w:t>
            </w:r>
            <w:proofErr w:type="spellEnd"/>
            <w:r w:rsidRPr="0048451C">
              <w:rPr>
                <w:rFonts w:ascii="SutonnyMJ" w:hAnsi="SutonnyMJ" w:cstheme="minorHAnsi"/>
                <w:noProof/>
                <w:sz w:val="24"/>
                <w:szCs w:val="24"/>
                <w:lang w:bidi="bn-BD"/>
              </w:rPr>
              <w:t>)</w:t>
            </w:r>
          </w:p>
        </w:tc>
        <w:tc>
          <w:tcPr>
            <w:tcW w:w="278" w:type="pct"/>
            <w:shd w:val="clear" w:color="auto" w:fill="FFFFFF"/>
          </w:tcPr>
          <w:p w14:paraId="00490C5B" w14:textId="77777777" w:rsidR="001F07D8" w:rsidRPr="0048451C" w:rsidRDefault="001F07D8" w:rsidP="0049204F">
            <w:pPr>
              <w:rPr>
                <w:rFonts w:ascii="SutonnyMJ" w:eastAsia="Times New Roman" w:hAnsi="SutonnyMJ" w:cstheme="minorHAnsi"/>
                <w:color w:val="222222"/>
                <w:sz w:val="24"/>
                <w:szCs w:val="24"/>
              </w:rPr>
            </w:pPr>
          </w:p>
          <w:p w14:paraId="0D6BAFC4" w14:textId="77777777" w:rsidR="001F07D8" w:rsidRPr="0048451C" w:rsidRDefault="001F07D8" w:rsidP="0049204F">
            <w:pPr>
              <w:rPr>
                <w:rFonts w:ascii="SutonnyMJ" w:eastAsia="Times New Roman" w:hAnsi="SutonnyMJ" w:cstheme="minorHAnsi"/>
                <w:color w:val="222222"/>
                <w:sz w:val="24"/>
                <w:szCs w:val="24"/>
              </w:rPr>
            </w:pPr>
          </w:p>
        </w:tc>
        <w:tc>
          <w:tcPr>
            <w:tcW w:w="286" w:type="pct"/>
            <w:shd w:val="clear" w:color="auto" w:fill="FFFFFF"/>
          </w:tcPr>
          <w:p w14:paraId="7742A83A"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533C9FDA"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57CD5811"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BB87743"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6EC4458A"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7AACB73D"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4EFEA5F5"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1A317927"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7019C24"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3CFFC27"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2D092D60" w14:textId="77777777" w:rsidR="001F07D8" w:rsidRPr="0048451C" w:rsidRDefault="001F07D8" w:rsidP="0049204F">
            <w:pPr>
              <w:rPr>
                <w:rFonts w:ascii="SutonnyMJ" w:eastAsia="Times New Roman" w:hAnsi="SutonnyMJ" w:cstheme="minorHAnsi"/>
                <w:color w:val="222222"/>
                <w:sz w:val="24"/>
                <w:szCs w:val="24"/>
              </w:rPr>
            </w:pPr>
          </w:p>
        </w:tc>
        <w:tc>
          <w:tcPr>
            <w:tcW w:w="276" w:type="pct"/>
            <w:shd w:val="clear" w:color="auto" w:fill="E7E6E6"/>
          </w:tcPr>
          <w:p w14:paraId="541E811C"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4111357D" w14:textId="77777777" w:rsidTr="00765B20">
        <w:trPr>
          <w:trHeight w:val="170"/>
        </w:trPr>
        <w:tc>
          <w:tcPr>
            <w:tcW w:w="221" w:type="pct"/>
            <w:vMerge/>
            <w:vAlign w:val="center"/>
          </w:tcPr>
          <w:p w14:paraId="474574A0" w14:textId="77777777" w:rsidR="001F07D8" w:rsidRPr="0048451C" w:rsidRDefault="001F07D8" w:rsidP="0049204F">
            <w:pPr>
              <w:jc w:val="center"/>
              <w:rPr>
                <w:rFonts w:ascii="SutonnyMJ" w:eastAsia="Times New Roman" w:hAnsi="SutonnyMJ" w:cstheme="minorHAnsi"/>
                <w:b/>
                <w:color w:val="222222"/>
                <w:sz w:val="24"/>
                <w:szCs w:val="24"/>
              </w:rPr>
            </w:pPr>
          </w:p>
        </w:tc>
        <w:tc>
          <w:tcPr>
            <w:tcW w:w="519" w:type="pct"/>
            <w:vMerge/>
            <w:shd w:val="clear" w:color="auto" w:fill="FFFFFF"/>
            <w:vAlign w:val="center"/>
          </w:tcPr>
          <w:p w14:paraId="4E97F86A" w14:textId="77777777" w:rsidR="001F07D8" w:rsidRPr="0048451C" w:rsidRDefault="001F07D8" w:rsidP="0049204F">
            <w:pPr>
              <w:shd w:val="clear" w:color="auto" w:fill="FFFFFF"/>
              <w:jc w:val="center"/>
              <w:rPr>
                <w:rFonts w:ascii="SutonnyMJ" w:hAnsi="SutonnyMJ" w:cstheme="minorHAnsi"/>
                <w:noProof/>
                <w:color w:val="000000"/>
                <w:sz w:val="24"/>
                <w:szCs w:val="24"/>
              </w:rPr>
            </w:pPr>
          </w:p>
        </w:tc>
        <w:tc>
          <w:tcPr>
            <w:tcW w:w="636" w:type="pct"/>
            <w:shd w:val="clear" w:color="auto" w:fill="FFFFFF"/>
            <w:vAlign w:val="center"/>
          </w:tcPr>
          <w:p w14:paraId="3721CFA1" w14:textId="77777777" w:rsidR="001F07D8" w:rsidRPr="0048451C" w:rsidRDefault="001F07D8" w:rsidP="0049204F">
            <w:pPr>
              <w:shd w:val="clear" w:color="auto" w:fill="FFFFFF"/>
              <w:jc w:val="center"/>
              <w:rPr>
                <w:rFonts w:ascii="SutonnyMJ" w:hAnsi="SutonnyMJ" w:cstheme="minorHAnsi"/>
                <w:sz w:val="24"/>
                <w:szCs w:val="24"/>
              </w:rPr>
            </w:pPr>
            <w:r w:rsidRPr="0048451C">
              <w:rPr>
                <w:rFonts w:ascii="SutonnyMJ" w:hAnsi="SutonnyMJ" w:cstheme="minorHAnsi"/>
                <w:noProof/>
                <w:sz w:val="24"/>
                <w:szCs w:val="24"/>
                <w:lang w:bidi="bn-BD"/>
              </w:rPr>
              <w:t>bvix</w:t>
            </w:r>
          </w:p>
        </w:tc>
        <w:tc>
          <w:tcPr>
            <w:tcW w:w="278" w:type="pct"/>
            <w:shd w:val="clear" w:color="auto" w:fill="FFFFFF"/>
          </w:tcPr>
          <w:p w14:paraId="27271427" w14:textId="77777777" w:rsidR="001F07D8" w:rsidRPr="0048451C" w:rsidRDefault="001F07D8" w:rsidP="0049204F">
            <w:pPr>
              <w:rPr>
                <w:rFonts w:ascii="SutonnyMJ" w:eastAsia="Times New Roman" w:hAnsi="SutonnyMJ" w:cstheme="minorHAnsi"/>
                <w:color w:val="222222"/>
                <w:sz w:val="24"/>
                <w:szCs w:val="24"/>
              </w:rPr>
            </w:pPr>
          </w:p>
          <w:p w14:paraId="213CECA5" w14:textId="77777777" w:rsidR="001F07D8" w:rsidRPr="0048451C" w:rsidRDefault="001F07D8" w:rsidP="0049204F">
            <w:pPr>
              <w:rPr>
                <w:rFonts w:ascii="SutonnyMJ" w:eastAsia="Times New Roman" w:hAnsi="SutonnyMJ" w:cstheme="minorHAnsi"/>
                <w:color w:val="222222"/>
                <w:sz w:val="24"/>
                <w:szCs w:val="24"/>
              </w:rPr>
            </w:pPr>
          </w:p>
        </w:tc>
        <w:tc>
          <w:tcPr>
            <w:tcW w:w="286" w:type="pct"/>
            <w:shd w:val="clear" w:color="auto" w:fill="FFFFFF"/>
          </w:tcPr>
          <w:p w14:paraId="394F2C91"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2D6D7A1D"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5BF2704B"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7ECACB34"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44E2818D"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4090DB35"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0366A0E"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128F60D9"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21831C6E"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3DE67942"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4DC6B5E3" w14:textId="77777777" w:rsidR="001F07D8" w:rsidRPr="0048451C" w:rsidRDefault="001F07D8" w:rsidP="0049204F">
            <w:pPr>
              <w:rPr>
                <w:rFonts w:ascii="SutonnyMJ" w:eastAsia="Times New Roman" w:hAnsi="SutonnyMJ" w:cstheme="minorHAnsi"/>
                <w:color w:val="222222"/>
                <w:sz w:val="24"/>
                <w:szCs w:val="24"/>
              </w:rPr>
            </w:pPr>
          </w:p>
        </w:tc>
        <w:tc>
          <w:tcPr>
            <w:tcW w:w="276" w:type="pct"/>
            <w:shd w:val="clear" w:color="auto" w:fill="E7E6E6"/>
          </w:tcPr>
          <w:p w14:paraId="5B3CA84B"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4B1F65AF" w14:textId="77777777" w:rsidTr="00765B20">
        <w:trPr>
          <w:trHeight w:val="332"/>
        </w:trPr>
        <w:tc>
          <w:tcPr>
            <w:tcW w:w="221" w:type="pct"/>
            <w:vMerge/>
            <w:vAlign w:val="center"/>
          </w:tcPr>
          <w:p w14:paraId="4C3DD9FF" w14:textId="77777777" w:rsidR="001F07D8" w:rsidRPr="0048451C" w:rsidRDefault="001F07D8" w:rsidP="0049204F">
            <w:pPr>
              <w:jc w:val="center"/>
              <w:rPr>
                <w:rFonts w:ascii="SutonnyMJ" w:eastAsia="Times New Roman" w:hAnsi="SutonnyMJ" w:cstheme="minorHAnsi"/>
                <w:b/>
                <w:color w:val="222222"/>
                <w:sz w:val="24"/>
                <w:szCs w:val="24"/>
              </w:rPr>
            </w:pPr>
          </w:p>
        </w:tc>
        <w:tc>
          <w:tcPr>
            <w:tcW w:w="519" w:type="pct"/>
            <w:vMerge/>
            <w:shd w:val="clear" w:color="auto" w:fill="FFFFFF"/>
            <w:vAlign w:val="center"/>
          </w:tcPr>
          <w:p w14:paraId="7BE0E074" w14:textId="77777777" w:rsidR="001F07D8" w:rsidRPr="0048451C" w:rsidRDefault="001F07D8" w:rsidP="0049204F">
            <w:pPr>
              <w:shd w:val="clear" w:color="auto" w:fill="FFFFFF"/>
              <w:jc w:val="center"/>
              <w:rPr>
                <w:rFonts w:ascii="SutonnyMJ" w:hAnsi="SutonnyMJ" w:cstheme="minorHAnsi"/>
                <w:noProof/>
                <w:color w:val="000000"/>
                <w:sz w:val="24"/>
                <w:szCs w:val="24"/>
              </w:rPr>
            </w:pPr>
          </w:p>
        </w:tc>
        <w:tc>
          <w:tcPr>
            <w:tcW w:w="636" w:type="pct"/>
            <w:shd w:val="clear" w:color="auto" w:fill="FFFFFF"/>
            <w:vAlign w:val="center"/>
          </w:tcPr>
          <w:p w14:paraId="7D0FB3A7" w14:textId="77777777" w:rsidR="001F07D8" w:rsidRPr="0048451C" w:rsidRDefault="001F07D8" w:rsidP="0049204F">
            <w:pPr>
              <w:shd w:val="clear" w:color="auto" w:fill="FFFFFF"/>
              <w:jc w:val="center"/>
              <w:rPr>
                <w:rFonts w:ascii="SutonnyMJ" w:hAnsi="SutonnyMJ" w:cstheme="minorHAnsi"/>
                <w:sz w:val="24"/>
                <w:szCs w:val="24"/>
              </w:rPr>
            </w:pPr>
            <w:r w:rsidRPr="0048451C">
              <w:rPr>
                <w:rFonts w:ascii="SutonnyMJ" w:hAnsi="SutonnyMJ" w:cstheme="minorHAnsi"/>
                <w:noProof/>
                <w:sz w:val="24"/>
                <w:szCs w:val="24"/>
                <w:lang w:bidi="bn-BD"/>
              </w:rPr>
              <w:t>cyiæl</w:t>
            </w:r>
          </w:p>
        </w:tc>
        <w:tc>
          <w:tcPr>
            <w:tcW w:w="278" w:type="pct"/>
            <w:shd w:val="clear" w:color="auto" w:fill="FFFFFF"/>
          </w:tcPr>
          <w:p w14:paraId="5E6C1510" w14:textId="77777777" w:rsidR="001F07D8" w:rsidRPr="0048451C" w:rsidRDefault="001F07D8" w:rsidP="0049204F">
            <w:pPr>
              <w:rPr>
                <w:rFonts w:ascii="SutonnyMJ" w:eastAsia="Times New Roman" w:hAnsi="SutonnyMJ" w:cstheme="minorHAnsi"/>
                <w:color w:val="222222"/>
                <w:sz w:val="24"/>
                <w:szCs w:val="24"/>
              </w:rPr>
            </w:pPr>
          </w:p>
          <w:p w14:paraId="7370E957" w14:textId="77777777" w:rsidR="001F07D8" w:rsidRPr="0048451C" w:rsidRDefault="001F07D8" w:rsidP="0049204F">
            <w:pPr>
              <w:rPr>
                <w:rFonts w:ascii="SutonnyMJ" w:eastAsia="Times New Roman" w:hAnsi="SutonnyMJ" w:cstheme="minorHAnsi"/>
                <w:color w:val="222222"/>
                <w:sz w:val="24"/>
                <w:szCs w:val="24"/>
              </w:rPr>
            </w:pPr>
          </w:p>
        </w:tc>
        <w:tc>
          <w:tcPr>
            <w:tcW w:w="286" w:type="pct"/>
            <w:shd w:val="clear" w:color="auto" w:fill="FFFFFF"/>
          </w:tcPr>
          <w:p w14:paraId="4DB4A956"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26D13677"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43232E20"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37AD52A0"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0F47852B"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45CC6936"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4DED04FF" w14:textId="77777777" w:rsidR="001F07D8" w:rsidRPr="0048451C" w:rsidRDefault="001F07D8" w:rsidP="0049204F">
            <w:pPr>
              <w:rPr>
                <w:rFonts w:ascii="SutonnyMJ" w:eastAsia="Times New Roman" w:hAnsi="SutonnyMJ" w:cstheme="minorHAnsi"/>
                <w:color w:val="222222"/>
                <w:sz w:val="24"/>
                <w:szCs w:val="24"/>
              </w:rPr>
            </w:pPr>
          </w:p>
        </w:tc>
        <w:tc>
          <w:tcPr>
            <w:tcW w:w="278" w:type="pct"/>
            <w:shd w:val="clear" w:color="auto" w:fill="FFFFFF"/>
          </w:tcPr>
          <w:p w14:paraId="18E59650"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3AC42F37"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35414A5" w14:textId="77777777" w:rsidR="001F07D8" w:rsidRPr="0048451C" w:rsidRDefault="001F07D8" w:rsidP="0049204F">
            <w:pPr>
              <w:rPr>
                <w:rFonts w:ascii="SutonnyMJ" w:eastAsia="Times New Roman" w:hAnsi="SutonnyMJ" w:cstheme="minorHAnsi"/>
                <w:color w:val="222222"/>
                <w:sz w:val="24"/>
                <w:szCs w:val="24"/>
              </w:rPr>
            </w:pPr>
          </w:p>
        </w:tc>
        <w:tc>
          <w:tcPr>
            <w:tcW w:w="279" w:type="pct"/>
            <w:shd w:val="clear" w:color="auto" w:fill="FFFFFF"/>
          </w:tcPr>
          <w:p w14:paraId="1BA8B23E" w14:textId="77777777" w:rsidR="001F07D8" w:rsidRPr="0048451C" w:rsidRDefault="001F07D8" w:rsidP="0049204F">
            <w:pPr>
              <w:rPr>
                <w:rFonts w:ascii="SutonnyMJ" w:eastAsia="Times New Roman" w:hAnsi="SutonnyMJ" w:cstheme="minorHAnsi"/>
                <w:color w:val="222222"/>
                <w:sz w:val="24"/>
                <w:szCs w:val="24"/>
              </w:rPr>
            </w:pPr>
          </w:p>
        </w:tc>
        <w:tc>
          <w:tcPr>
            <w:tcW w:w="276" w:type="pct"/>
            <w:shd w:val="clear" w:color="auto" w:fill="E7E6E6"/>
          </w:tcPr>
          <w:p w14:paraId="31CAC61F" w14:textId="77777777" w:rsidR="001F07D8" w:rsidRPr="0048451C" w:rsidRDefault="001F07D8" w:rsidP="0049204F">
            <w:pPr>
              <w:rPr>
                <w:rFonts w:ascii="SutonnyMJ" w:eastAsia="Times New Roman" w:hAnsi="SutonnyMJ" w:cstheme="minorHAnsi"/>
                <w:color w:val="222222"/>
                <w:sz w:val="24"/>
                <w:szCs w:val="24"/>
              </w:rPr>
            </w:pPr>
          </w:p>
        </w:tc>
      </w:tr>
    </w:tbl>
    <w:p w14:paraId="2D2E7239" w14:textId="69E0ACE7" w:rsidR="00765B20" w:rsidRDefault="00765B20"/>
    <w:p w14:paraId="6B55FC99" w14:textId="5CC85BE3" w:rsidR="00765B20" w:rsidRDefault="00765B20"/>
    <w:p w14:paraId="0D79F94C" w14:textId="1B5D8651" w:rsidR="00765B20" w:rsidRDefault="00765B20"/>
    <w:p w14:paraId="6DF6A39F" w14:textId="29EFEE91" w:rsidR="00765B20" w:rsidRDefault="00765B20"/>
    <w:p w14:paraId="74A0086A" w14:textId="3A6FBF3F" w:rsidR="00765B20" w:rsidRDefault="00765B20"/>
    <w:p w14:paraId="6C08ADB9" w14:textId="77777777" w:rsidR="00765B20" w:rsidRDefault="00765B2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550"/>
        <w:gridCol w:w="519"/>
        <w:gridCol w:w="748"/>
        <w:gridCol w:w="923"/>
        <w:gridCol w:w="908"/>
        <w:gridCol w:w="895"/>
        <w:gridCol w:w="908"/>
        <w:gridCol w:w="911"/>
        <w:gridCol w:w="914"/>
        <w:gridCol w:w="908"/>
        <w:gridCol w:w="911"/>
        <w:gridCol w:w="911"/>
        <w:gridCol w:w="942"/>
        <w:gridCol w:w="757"/>
      </w:tblGrid>
      <w:tr w:rsidR="001F07D8" w:rsidRPr="0048451C" w14:paraId="4838751D" w14:textId="77777777" w:rsidTr="0048451C">
        <w:trPr>
          <w:trHeight w:val="70"/>
        </w:trPr>
        <w:tc>
          <w:tcPr>
            <w:tcW w:w="5000" w:type="pct"/>
            <w:gridSpan w:val="15"/>
            <w:shd w:val="clear" w:color="auto" w:fill="E7E6E6"/>
          </w:tcPr>
          <w:p w14:paraId="0E8CBCEC" w14:textId="77777777" w:rsidR="001F07D8" w:rsidRPr="0048451C" w:rsidRDefault="001F07D8" w:rsidP="0049204F">
            <w:pPr>
              <w:jc w:val="center"/>
              <w:rPr>
                <w:rFonts w:ascii="SutonnyMJ" w:hAnsi="SutonnyMJ" w:cstheme="minorHAnsi"/>
                <w:b/>
                <w:sz w:val="24"/>
                <w:szCs w:val="24"/>
              </w:rPr>
            </w:pPr>
            <w:proofErr w:type="spellStart"/>
            <w:r w:rsidRPr="0048451C">
              <w:rPr>
                <w:rFonts w:ascii="SutonnyMJ" w:hAnsi="SutonnyMJ" w:cstheme="minorHAnsi"/>
                <w:b/>
                <w:sz w:val="24"/>
                <w:szCs w:val="24"/>
              </w:rPr>
              <w:lastRenderedPageBreak/>
              <w:t>ewn</w:t>
            </w:r>
            <w:proofErr w:type="spellEnd"/>
            <w:proofErr w:type="gramStart"/>
            <w:r w:rsidRPr="0048451C">
              <w:rPr>
                <w:rFonts w:ascii="SutonnyMJ" w:hAnsi="SutonnyMJ" w:cstheme="minorHAnsi"/>
                <w:b/>
                <w:sz w:val="24"/>
                <w:szCs w:val="24"/>
              </w:rPr>
              <w:t>©:</w:t>
            </w:r>
            <w:proofErr w:type="spellStart"/>
            <w:r w:rsidRPr="0048451C">
              <w:rPr>
                <w:rFonts w:ascii="SutonnyMJ" w:hAnsi="SutonnyMJ" w:cstheme="minorHAnsi"/>
                <w:b/>
                <w:sz w:val="24"/>
                <w:szCs w:val="24"/>
              </w:rPr>
              <w:t>wefvM</w:t>
            </w:r>
            <w:proofErr w:type="spellEnd"/>
            <w:proofErr w:type="gramEnd"/>
            <w:r w:rsidRPr="0048451C">
              <w:rPr>
                <w:rFonts w:ascii="SutonnyMJ" w:hAnsi="SutonnyMJ" w:cstheme="minorHAnsi"/>
                <w:b/>
                <w:sz w:val="24"/>
                <w:szCs w:val="24"/>
              </w:rPr>
              <w:t xml:space="preserve"> I </w:t>
            </w:r>
            <w:proofErr w:type="spellStart"/>
            <w:r w:rsidRPr="0048451C">
              <w:rPr>
                <w:rFonts w:ascii="SutonnyMJ" w:hAnsi="SutonnyMJ" w:cstheme="minorHAnsi"/>
                <w:b/>
                <w:sz w:val="24"/>
                <w:szCs w:val="24"/>
              </w:rPr>
              <w:t>AšÍwefv†M</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b/>
                <w:sz w:val="24"/>
                <w:szCs w:val="24"/>
              </w:rPr>
              <w:t>wPwKrmv</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mevi</w:t>
            </w:r>
            <w:proofErr w:type="spellEnd"/>
            <w:r w:rsidRPr="0048451C">
              <w:rPr>
                <w:rFonts w:ascii="SutonnyMJ" w:hAnsi="SutonnyMJ" w:cstheme="minorHAnsi"/>
                <w:b/>
                <w:sz w:val="24"/>
                <w:szCs w:val="24"/>
              </w:rPr>
              <w:t xml:space="preserve"> Z_¨ (</w:t>
            </w:r>
            <w:proofErr w:type="spellStart"/>
            <w:r w:rsidRPr="0048451C">
              <w:rPr>
                <w:rFonts w:ascii="SutonnyMJ" w:hAnsi="SutonnyMJ" w:cstheme="minorHAnsi"/>
                <w:b/>
                <w:sz w:val="24"/>
                <w:szCs w:val="24"/>
              </w:rPr>
              <w:t>ïaygvÎ</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wjD‡Kvwiqv</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wWBDwe</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wbD‡gvwbqv</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ivMx</w:t>
            </w:r>
            <w:proofErr w:type="spellEnd"/>
            <w:r w:rsidRPr="0048451C">
              <w:rPr>
                <w:rFonts w:ascii="SutonnyMJ" w:hAnsi="SutonnyMJ" w:cstheme="minorHAnsi"/>
                <w:b/>
                <w:sz w:val="24"/>
                <w:szCs w:val="24"/>
              </w:rPr>
              <w:t>)</w:t>
            </w:r>
          </w:p>
        </w:tc>
      </w:tr>
      <w:tr w:rsidR="0048451C" w:rsidRPr="0048451C" w14:paraId="58E909BF" w14:textId="77777777" w:rsidTr="00765B20">
        <w:trPr>
          <w:trHeight w:val="308"/>
        </w:trPr>
        <w:tc>
          <w:tcPr>
            <w:tcW w:w="221" w:type="pct"/>
          </w:tcPr>
          <w:p w14:paraId="38F1A909"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4</w:t>
            </w:r>
          </w:p>
        </w:tc>
        <w:tc>
          <w:tcPr>
            <w:tcW w:w="1154" w:type="pct"/>
            <w:shd w:val="clear" w:color="auto" w:fill="FFFFFF"/>
          </w:tcPr>
          <w:p w14:paraId="29EE8D65"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wjD‡Kvwiqv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A¨v‡jvc¨vw</w:t>
            </w:r>
            <w:proofErr w:type="spellEnd"/>
            <w:r w:rsidRPr="0048451C">
              <w:rPr>
                <w:rFonts w:ascii="SutonnyMJ" w:hAnsi="SutonnyMJ" w:cstheme="minorHAnsi"/>
                <w:sz w:val="24"/>
                <w:szCs w:val="24"/>
              </w:rPr>
              <w:t xml:space="preserve">_ + </w:t>
            </w:r>
            <w:proofErr w:type="spellStart"/>
            <w:r w:rsidRPr="0048451C">
              <w:rPr>
                <w:rFonts w:ascii="SutonnyMJ" w:hAnsi="SutonnyMJ" w:cstheme="minorHAnsi"/>
                <w:sz w:val="24"/>
                <w:szCs w:val="24"/>
              </w:rPr>
              <w:t>Ab¨vb</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w:t>
            </w:r>
          </w:p>
        </w:tc>
        <w:tc>
          <w:tcPr>
            <w:tcW w:w="169" w:type="pct"/>
            <w:shd w:val="clear" w:color="auto" w:fill="FFFFFF"/>
          </w:tcPr>
          <w:p w14:paraId="3FB32E56" w14:textId="77777777" w:rsidR="001F07D8" w:rsidRPr="0048451C" w:rsidRDefault="001F07D8" w:rsidP="0049204F">
            <w:pPr>
              <w:rPr>
                <w:rFonts w:ascii="SutonnyMJ" w:eastAsia="Times New Roman" w:hAnsi="SutonnyMJ" w:cstheme="minorHAnsi"/>
                <w:color w:val="222222"/>
                <w:sz w:val="24"/>
                <w:szCs w:val="24"/>
              </w:rPr>
            </w:pPr>
          </w:p>
        </w:tc>
        <w:tc>
          <w:tcPr>
            <w:tcW w:w="243" w:type="pct"/>
            <w:shd w:val="clear" w:color="auto" w:fill="FFFFFF"/>
          </w:tcPr>
          <w:p w14:paraId="5805807E" w14:textId="77777777" w:rsidR="001F07D8" w:rsidRPr="0048451C" w:rsidRDefault="001F07D8" w:rsidP="0049204F">
            <w:pPr>
              <w:rPr>
                <w:rFonts w:ascii="SutonnyMJ" w:eastAsia="Times New Roman" w:hAnsi="SutonnyMJ" w:cstheme="minorHAnsi"/>
                <w:color w:val="222222"/>
                <w:sz w:val="24"/>
                <w:szCs w:val="24"/>
              </w:rPr>
            </w:pPr>
          </w:p>
        </w:tc>
        <w:tc>
          <w:tcPr>
            <w:tcW w:w="300" w:type="pct"/>
            <w:shd w:val="clear" w:color="auto" w:fill="FFFFFF"/>
          </w:tcPr>
          <w:p w14:paraId="661F4726"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58F973CA" w14:textId="77777777" w:rsidR="001F07D8" w:rsidRPr="0048451C" w:rsidRDefault="001F07D8" w:rsidP="0049204F">
            <w:pPr>
              <w:rPr>
                <w:rFonts w:ascii="SutonnyMJ" w:eastAsia="Times New Roman" w:hAnsi="SutonnyMJ" w:cstheme="minorHAnsi"/>
                <w:color w:val="222222"/>
                <w:sz w:val="24"/>
                <w:szCs w:val="24"/>
              </w:rPr>
            </w:pPr>
          </w:p>
        </w:tc>
        <w:tc>
          <w:tcPr>
            <w:tcW w:w="291" w:type="pct"/>
            <w:shd w:val="clear" w:color="auto" w:fill="FFFFFF"/>
          </w:tcPr>
          <w:p w14:paraId="74DBF74D"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35AB4CE5"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07B1B3DA" w14:textId="77777777" w:rsidR="001F07D8" w:rsidRPr="0048451C" w:rsidRDefault="001F07D8" w:rsidP="0049204F">
            <w:pPr>
              <w:rPr>
                <w:rFonts w:ascii="SutonnyMJ" w:eastAsia="Times New Roman" w:hAnsi="SutonnyMJ" w:cstheme="minorHAnsi"/>
                <w:color w:val="222222"/>
                <w:sz w:val="24"/>
                <w:szCs w:val="24"/>
              </w:rPr>
            </w:pPr>
          </w:p>
        </w:tc>
        <w:tc>
          <w:tcPr>
            <w:tcW w:w="297" w:type="pct"/>
            <w:shd w:val="clear" w:color="auto" w:fill="FFFFFF"/>
          </w:tcPr>
          <w:p w14:paraId="474D70AF"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00E8D626"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7F6C2AD8"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73B4A5C4" w14:textId="77777777" w:rsidR="001F07D8" w:rsidRPr="0048451C" w:rsidRDefault="001F07D8" w:rsidP="0049204F">
            <w:pPr>
              <w:rPr>
                <w:rFonts w:ascii="SutonnyMJ" w:eastAsia="Times New Roman" w:hAnsi="SutonnyMJ" w:cstheme="minorHAnsi"/>
                <w:color w:val="222222"/>
                <w:sz w:val="24"/>
                <w:szCs w:val="24"/>
              </w:rPr>
            </w:pPr>
          </w:p>
        </w:tc>
        <w:tc>
          <w:tcPr>
            <w:tcW w:w="306" w:type="pct"/>
            <w:shd w:val="clear" w:color="auto" w:fill="FFFFFF"/>
          </w:tcPr>
          <w:p w14:paraId="74483AF9"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E7E6E6"/>
          </w:tcPr>
          <w:p w14:paraId="120B5C85"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596C124A" w14:textId="77777777" w:rsidTr="00765B20">
        <w:trPr>
          <w:trHeight w:val="308"/>
        </w:trPr>
        <w:tc>
          <w:tcPr>
            <w:tcW w:w="221" w:type="pct"/>
          </w:tcPr>
          <w:p w14:paraId="7F27BD66"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4.1</w:t>
            </w:r>
          </w:p>
        </w:tc>
        <w:tc>
          <w:tcPr>
            <w:tcW w:w="1154" w:type="pct"/>
          </w:tcPr>
          <w:p w14:paraId="3299EA2A"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ïaygvÎ</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Avqy‡e©w`K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wjD‡Kvwiqv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r w:rsidRPr="0048451C">
              <w:rPr>
                <w:rFonts w:ascii="SutonnyMJ" w:hAnsi="SutonnyMJ" w:cstheme="minorHAnsi"/>
                <w:sz w:val="24"/>
                <w:szCs w:val="24"/>
              </w:rPr>
              <w:t xml:space="preserve"> </w:t>
            </w:r>
          </w:p>
        </w:tc>
        <w:tc>
          <w:tcPr>
            <w:tcW w:w="169" w:type="pct"/>
            <w:shd w:val="clear" w:color="auto" w:fill="FFFFFF"/>
          </w:tcPr>
          <w:p w14:paraId="55B92DB1" w14:textId="77777777" w:rsidR="001F07D8" w:rsidRPr="0048451C" w:rsidRDefault="001F07D8" w:rsidP="0049204F">
            <w:pPr>
              <w:rPr>
                <w:rFonts w:ascii="SutonnyMJ" w:eastAsia="Times New Roman" w:hAnsi="SutonnyMJ" w:cstheme="minorHAnsi"/>
                <w:color w:val="222222"/>
                <w:sz w:val="24"/>
                <w:szCs w:val="24"/>
              </w:rPr>
            </w:pPr>
          </w:p>
        </w:tc>
        <w:tc>
          <w:tcPr>
            <w:tcW w:w="243" w:type="pct"/>
            <w:shd w:val="clear" w:color="auto" w:fill="FFFFFF"/>
          </w:tcPr>
          <w:p w14:paraId="3C1AB060" w14:textId="77777777" w:rsidR="001F07D8" w:rsidRPr="0048451C" w:rsidRDefault="001F07D8" w:rsidP="0049204F">
            <w:pPr>
              <w:rPr>
                <w:rFonts w:ascii="SutonnyMJ" w:eastAsia="Times New Roman" w:hAnsi="SutonnyMJ" w:cstheme="minorHAnsi"/>
                <w:color w:val="222222"/>
                <w:sz w:val="24"/>
                <w:szCs w:val="24"/>
              </w:rPr>
            </w:pPr>
          </w:p>
        </w:tc>
        <w:tc>
          <w:tcPr>
            <w:tcW w:w="300" w:type="pct"/>
            <w:shd w:val="clear" w:color="auto" w:fill="FFFFFF"/>
          </w:tcPr>
          <w:p w14:paraId="66ED1AE1"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312D18EF" w14:textId="77777777" w:rsidR="001F07D8" w:rsidRPr="0048451C" w:rsidRDefault="001F07D8" w:rsidP="0049204F">
            <w:pPr>
              <w:rPr>
                <w:rFonts w:ascii="SutonnyMJ" w:eastAsia="Times New Roman" w:hAnsi="SutonnyMJ" w:cstheme="minorHAnsi"/>
                <w:color w:val="222222"/>
                <w:sz w:val="24"/>
                <w:szCs w:val="24"/>
              </w:rPr>
            </w:pPr>
          </w:p>
        </w:tc>
        <w:tc>
          <w:tcPr>
            <w:tcW w:w="291" w:type="pct"/>
            <w:shd w:val="clear" w:color="auto" w:fill="FFFFFF"/>
          </w:tcPr>
          <w:p w14:paraId="2A225195"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01A082EC"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05CB3748" w14:textId="77777777" w:rsidR="001F07D8" w:rsidRPr="0048451C" w:rsidRDefault="001F07D8" w:rsidP="0049204F">
            <w:pPr>
              <w:rPr>
                <w:rFonts w:ascii="SutonnyMJ" w:eastAsia="Times New Roman" w:hAnsi="SutonnyMJ" w:cstheme="minorHAnsi"/>
                <w:color w:val="222222"/>
                <w:sz w:val="24"/>
                <w:szCs w:val="24"/>
              </w:rPr>
            </w:pPr>
          </w:p>
        </w:tc>
        <w:tc>
          <w:tcPr>
            <w:tcW w:w="297" w:type="pct"/>
            <w:shd w:val="clear" w:color="auto" w:fill="FFFFFF"/>
          </w:tcPr>
          <w:p w14:paraId="60148AB0" w14:textId="77777777" w:rsidR="001F07D8" w:rsidRPr="0048451C" w:rsidRDefault="001F07D8" w:rsidP="0049204F">
            <w:pPr>
              <w:rPr>
                <w:rFonts w:ascii="SutonnyMJ" w:eastAsia="Times New Roman" w:hAnsi="SutonnyMJ" w:cstheme="minorHAnsi"/>
                <w:color w:val="222222"/>
                <w:sz w:val="24"/>
                <w:szCs w:val="24"/>
              </w:rPr>
            </w:pPr>
          </w:p>
        </w:tc>
        <w:tc>
          <w:tcPr>
            <w:tcW w:w="295" w:type="pct"/>
            <w:shd w:val="clear" w:color="auto" w:fill="FFFFFF"/>
          </w:tcPr>
          <w:p w14:paraId="0F197CDB"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5FD79BE6" w14:textId="77777777" w:rsidR="001F07D8" w:rsidRPr="0048451C" w:rsidRDefault="001F07D8" w:rsidP="0049204F">
            <w:pPr>
              <w:rPr>
                <w:rFonts w:ascii="SutonnyMJ" w:eastAsia="Times New Roman" w:hAnsi="SutonnyMJ" w:cstheme="minorHAnsi"/>
                <w:color w:val="222222"/>
                <w:sz w:val="24"/>
                <w:szCs w:val="24"/>
              </w:rPr>
            </w:pPr>
          </w:p>
        </w:tc>
        <w:tc>
          <w:tcPr>
            <w:tcW w:w="296" w:type="pct"/>
            <w:shd w:val="clear" w:color="auto" w:fill="FFFFFF"/>
          </w:tcPr>
          <w:p w14:paraId="6D84A530" w14:textId="77777777" w:rsidR="001F07D8" w:rsidRPr="0048451C" w:rsidRDefault="001F07D8" w:rsidP="0049204F">
            <w:pPr>
              <w:rPr>
                <w:rFonts w:ascii="SutonnyMJ" w:eastAsia="Times New Roman" w:hAnsi="SutonnyMJ" w:cstheme="minorHAnsi"/>
                <w:color w:val="222222"/>
                <w:sz w:val="24"/>
                <w:szCs w:val="24"/>
              </w:rPr>
            </w:pPr>
          </w:p>
        </w:tc>
        <w:tc>
          <w:tcPr>
            <w:tcW w:w="306" w:type="pct"/>
            <w:shd w:val="clear" w:color="auto" w:fill="FFFFFF"/>
          </w:tcPr>
          <w:p w14:paraId="14C20C17"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73568653"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0F691893" w14:textId="77777777" w:rsidTr="00765B20">
        <w:trPr>
          <w:trHeight w:val="308"/>
        </w:trPr>
        <w:tc>
          <w:tcPr>
            <w:tcW w:w="221" w:type="pct"/>
          </w:tcPr>
          <w:p w14:paraId="22068FB4"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5</w:t>
            </w:r>
          </w:p>
        </w:tc>
        <w:tc>
          <w:tcPr>
            <w:tcW w:w="1154" w:type="pct"/>
          </w:tcPr>
          <w:p w14:paraId="70C3B8AA"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wWBDwe</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A¨v‡jvc¨vw</w:t>
            </w:r>
            <w:proofErr w:type="spellEnd"/>
            <w:r w:rsidRPr="0048451C">
              <w:rPr>
                <w:rFonts w:ascii="SutonnyMJ" w:hAnsi="SutonnyMJ" w:cstheme="minorHAnsi"/>
                <w:sz w:val="24"/>
                <w:szCs w:val="24"/>
              </w:rPr>
              <w:t xml:space="preserve">_ + </w:t>
            </w:r>
            <w:proofErr w:type="spellStart"/>
            <w:r w:rsidRPr="0048451C">
              <w:rPr>
                <w:rFonts w:ascii="SutonnyMJ" w:hAnsi="SutonnyMJ" w:cstheme="minorHAnsi"/>
                <w:sz w:val="24"/>
                <w:szCs w:val="24"/>
              </w:rPr>
              <w:t>Ab¨vb</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w:t>
            </w:r>
          </w:p>
        </w:tc>
        <w:tc>
          <w:tcPr>
            <w:tcW w:w="169" w:type="pct"/>
          </w:tcPr>
          <w:p w14:paraId="1F904E84"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7E20E20F"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4E8D5DEC"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205905F8"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1246CFC4"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419D4F6B"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4AFCA512"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59557E47"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3FDA425C"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33091B9"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695338ED"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38BBCA51"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174D66AF"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4BAF78DA" w14:textId="77777777" w:rsidTr="00765B20">
        <w:trPr>
          <w:trHeight w:val="308"/>
        </w:trPr>
        <w:tc>
          <w:tcPr>
            <w:tcW w:w="221" w:type="pct"/>
          </w:tcPr>
          <w:p w14:paraId="4DE08071"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5.1</w:t>
            </w:r>
          </w:p>
        </w:tc>
        <w:tc>
          <w:tcPr>
            <w:tcW w:w="1154" w:type="pct"/>
          </w:tcPr>
          <w:p w14:paraId="38AC3C01"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ïaygvÎ</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Avqy‡e©w`K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wWBDwe</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p>
        </w:tc>
        <w:tc>
          <w:tcPr>
            <w:tcW w:w="169" w:type="pct"/>
          </w:tcPr>
          <w:p w14:paraId="4286BABF"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45B6F6B2"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1722E52E"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30BED95F"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24A5EC2D"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0C624BF3"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2085556"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04BE9698"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1EA3EA3C"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115DCF4D"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56E665BC"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5FD9AFF1"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3D3F97CD"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034062FE" w14:textId="77777777" w:rsidTr="00765B20">
        <w:trPr>
          <w:trHeight w:val="308"/>
        </w:trPr>
        <w:tc>
          <w:tcPr>
            <w:tcW w:w="221" w:type="pct"/>
          </w:tcPr>
          <w:p w14:paraId="25BC13D2"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6</w:t>
            </w:r>
          </w:p>
        </w:tc>
        <w:tc>
          <w:tcPr>
            <w:tcW w:w="1154" w:type="pct"/>
          </w:tcPr>
          <w:p w14:paraId="3B5123D9"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wbD‡gvwbqv</w:t>
            </w:r>
            <w:proofErr w:type="spellEnd"/>
            <w:r w:rsidRPr="0048451C">
              <w:rPr>
                <w:rFonts w:ascii="SutonnyMJ" w:hAnsi="SutonnyMJ" w:cstheme="minorHAnsi"/>
                <w:sz w:val="24"/>
                <w:szCs w:val="24"/>
              </w:rPr>
              <w:t xml:space="preserve"> (0-5 </w:t>
            </w:r>
            <w:proofErr w:type="spellStart"/>
            <w:r w:rsidRPr="0048451C">
              <w:rPr>
                <w:rFonts w:ascii="SutonnyMJ" w:hAnsi="SutonnyMJ" w:cstheme="minorHAnsi"/>
                <w:sz w:val="24"/>
                <w:szCs w:val="24"/>
              </w:rPr>
              <w:t>eQi</w:t>
            </w:r>
            <w:proofErr w:type="spellEnd"/>
            <w:r w:rsidRPr="0048451C">
              <w:rPr>
                <w:rFonts w:ascii="SutonnyMJ" w:hAnsi="SutonnyMJ" w:cstheme="minorHAnsi"/>
                <w:sz w:val="24"/>
                <w:szCs w:val="24"/>
              </w:rPr>
              <w:t>)</w:t>
            </w:r>
            <w:r w:rsidRPr="0048451C">
              <w:rPr>
                <w:rFonts w:ascii="SutonnyMJ" w:hAnsi="SutonnyMJ" w:cstheme="minorHAnsi"/>
                <w:b/>
                <w:sz w:val="24"/>
                <w:szCs w:val="24"/>
              </w:rPr>
              <w:t xml:space="preserve"> </w:t>
            </w:r>
            <w:r w:rsidRPr="0048451C">
              <w:rPr>
                <w:rFonts w:ascii="SutonnyMJ" w:hAnsi="SutonnyMJ" w:cstheme="minorHAnsi"/>
                <w:sz w:val="24"/>
                <w:szCs w:val="24"/>
              </w:rPr>
              <w:t>‡</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A¨v‡jvc¨vw</w:t>
            </w:r>
            <w:proofErr w:type="spellEnd"/>
            <w:r w:rsidRPr="0048451C">
              <w:rPr>
                <w:rFonts w:ascii="SutonnyMJ" w:hAnsi="SutonnyMJ" w:cstheme="minorHAnsi"/>
                <w:sz w:val="24"/>
                <w:szCs w:val="24"/>
              </w:rPr>
              <w:t xml:space="preserve">_ + </w:t>
            </w:r>
            <w:proofErr w:type="spellStart"/>
            <w:r w:rsidRPr="0048451C">
              <w:rPr>
                <w:rFonts w:ascii="SutonnyMJ" w:hAnsi="SutonnyMJ" w:cstheme="minorHAnsi"/>
                <w:sz w:val="24"/>
                <w:szCs w:val="24"/>
              </w:rPr>
              <w:t>Ab¨vb</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w:t>
            </w:r>
          </w:p>
        </w:tc>
        <w:tc>
          <w:tcPr>
            <w:tcW w:w="169" w:type="pct"/>
          </w:tcPr>
          <w:p w14:paraId="32D91D64"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4E494BD6"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6CEF27A8"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2DD14CD9"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517DDB33"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644F2079"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4A9D9FD8"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1C09EBCD"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43A7D224"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18359189"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5A1D022B"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25E91DD0"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7B298781"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0D5485E8" w14:textId="77777777" w:rsidTr="00765B20">
        <w:trPr>
          <w:trHeight w:val="308"/>
        </w:trPr>
        <w:tc>
          <w:tcPr>
            <w:tcW w:w="221" w:type="pct"/>
          </w:tcPr>
          <w:p w14:paraId="582258F4"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6.1</w:t>
            </w:r>
          </w:p>
        </w:tc>
        <w:tc>
          <w:tcPr>
            <w:tcW w:w="1154" w:type="pct"/>
          </w:tcPr>
          <w:p w14:paraId="38BB68B4" w14:textId="77777777" w:rsidR="001F07D8" w:rsidRPr="0048451C" w:rsidRDefault="001F07D8" w:rsidP="0049204F">
            <w:pPr>
              <w:shd w:val="clear" w:color="auto" w:fill="FFFFFF"/>
              <w:rPr>
                <w:rFonts w:ascii="SutonnyMJ" w:hAnsi="SutonnyMJ" w:cstheme="minorHAnsi"/>
                <w:sz w:val="24"/>
                <w:szCs w:val="24"/>
              </w:rPr>
            </w:pPr>
            <w:proofErr w:type="spellStart"/>
            <w:r w:rsidRPr="0048451C">
              <w:rPr>
                <w:rFonts w:ascii="SutonnyMJ" w:hAnsi="SutonnyMJ" w:cstheme="minorHAnsi"/>
                <w:sz w:val="24"/>
                <w:szCs w:val="24"/>
              </w:rPr>
              <w:t>ïaygvÎ</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Avqy‡e©w`K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MªnYKvix</w:t>
            </w:r>
            <w:proofErr w:type="spellEnd"/>
            <w:r w:rsidRPr="0048451C">
              <w:rPr>
                <w:rFonts w:ascii="SutonnyMJ" w:hAnsi="SutonnyMJ" w:cstheme="minorHAnsi"/>
                <w:sz w:val="24"/>
                <w:szCs w:val="24"/>
              </w:rPr>
              <w:t>‡`</w:t>
            </w:r>
            <w:proofErr w:type="spellStart"/>
            <w:r w:rsidRPr="0048451C">
              <w:rPr>
                <w:rFonts w:ascii="SutonnyMJ" w:hAnsi="SutonnyMJ" w:cstheme="minorHAnsi"/>
                <w:sz w:val="24"/>
                <w:szCs w:val="24"/>
              </w:rPr>
              <w:t>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g‡a</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wbD‡gvwbqv</w:t>
            </w:r>
            <w:proofErr w:type="spellEnd"/>
            <w:r w:rsidRPr="0048451C">
              <w:rPr>
                <w:rFonts w:ascii="SutonnyMJ" w:hAnsi="SutonnyMJ" w:cstheme="minorHAnsi"/>
                <w:sz w:val="24"/>
                <w:szCs w:val="24"/>
              </w:rPr>
              <w:t xml:space="preserve"> (0-5 </w:t>
            </w:r>
            <w:proofErr w:type="spellStart"/>
            <w:r w:rsidRPr="0048451C">
              <w:rPr>
                <w:rFonts w:ascii="SutonnyMJ" w:hAnsi="SutonnyMJ" w:cstheme="minorHAnsi"/>
                <w:sz w:val="24"/>
                <w:szCs w:val="24"/>
              </w:rPr>
              <w:t>eQi</w:t>
            </w:r>
            <w:proofErr w:type="spellEnd"/>
            <w:r w:rsidRPr="0048451C">
              <w:rPr>
                <w:rFonts w:ascii="SutonnyMJ" w:hAnsi="SutonnyMJ" w:cstheme="minorHAnsi"/>
                <w:sz w:val="24"/>
                <w:szCs w:val="24"/>
              </w:rPr>
              <w:t>)</w:t>
            </w:r>
            <w:r w:rsidRPr="0048451C">
              <w:rPr>
                <w:rFonts w:ascii="SutonnyMJ" w:hAnsi="SutonnyMJ" w:cstheme="minorHAnsi"/>
                <w:b/>
                <w:sz w:val="24"/>
                <w:szCs w:val="24"/>
              </w:rPr>
              <w:t xml:space="preserve"> </w:t>
            </w:r>
            <w:r w:rsidRPr="0048451C">
              <w:rPr>
                <w:rFonts w:ascii="SutonnyMJ" w:hAnsi="SutonnyMJ" w:cstheme="minorHAnsi"/>
                <w:sz w:val="24"/>
                <w:szCs w:val="24"/>
              </w:rPr>
              <w:t>‡</w:t>
            </w:r>
            <w:proofErr w:type="spellStart"/>
            <w:r w:rsidRPr="0048451C">
              <w:rPr>
                <w:rFonts w:ascii="SutonnyMJ" w:hAnsi="SutonnyMJ" w:cstheme="minorHAnsi"/>
                <w:sz w:val="24"/>
                <w:szCs w:val="24"/>
              </w:rPr>
              <w:t>ivMxi</w:t>
            </w:r>
            <w:proofErr w:type="spellEnd"/>
            <w:r w:rsidRPr="0048451C">
              <w:rPr>
                <w:rFonts w:ascii="SutonnyMJ" w:hAnsi="SutonnyMJ" w:cstheme="minorHAnsi"/>
                <w:sz w:val="24"/>
                <w:szCs w:val="24"/>
              </w:rPr>
              <w:t xml:space="preserve"> me©†</w:t>
            </w:r>
            <w:proofErr w:type="spellStart"/>
            <w:r w:rsidRPr="0048451C">
              <w:rPr>
                <w:rFonts w:ascii="SutonnyMJ" w:hAnsi="SutonnyMJ" w:cstheme="minorHAnsi"/>
                <w:sz w:val="24"/>
                <w:szCs w:val="24"/>
              </w:rPr>
              <w:t>gvU</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msL¨v</w:t>
            </w:r>
            <w:proofErr w:type="spellEnd"/>
          </w:p>
        </w:tc>
        <w:tc>
          <w:tcPr>
            <w:tcW w:w="169" w:type="pct"/>
          </w:tcPr>
          <w:p w14:paraId="08AC86A1"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5DB57BAB"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16563D45"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057933FF"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15CC6C65"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5E671F5A"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52AB688"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42A95C64"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764A5220"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1C3D81C0"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7EA75A6B"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7544B97F"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688D3C70" w14:textId="77777777" w:rsidR="001F07D8" w:rsidRPr="0048451C" w:rsidRDefault="001F07D8" w:rsidP="0049204F">
            <w:pPr>
              <w:rPr>
                <w:rFonts w:ascii="SutonnyMJ" w:eastAsia="Times New Roman" w:hAnsi="SutonnyMJ" w:cstheme="minorHAnsi"/>
                <w:color w:val="222222"/>
                <w:sz w:val="24"/>
                <w:szCs w:val="24"/>
              </w:rPr>
            </w:pPr>
          </w:p>
        </w:tc>
      </w:tr>
      <w:tr w:rsidR="001F07D8" w:rsidRPr="0048451C" w14:paraId="22430DC2" w14:textId="77777777" w:rsidTr="0048451C">
        <w:trPr>
          <w:trHeight w:val="308"/>
        </w:trPr>
        <w:tc>
          <w:tcPr>
            <w:tcW w:w="5000" w:type="pct"/>
            <w:gridSpan w:val="15"/>
            <w:shd w:val="clear" w:color="auto" w:fill="E7E6E6"/>
          </w:tcPr>
          <w:p w14:paraId="7EA1DA5D" w14:textId="77777777" w:rsidR="001F07D8" w:rsidRPr="0048451C" w:rsidRDefault="001F07D8" w:rsidP="0049204F">
            <w:pPr>
              <w:jc w:val="center"/>
              <w:rPr>
                <w:rFonts w:ascii="SutonnyMJ" w:hAnsi="SutonnyMJ" w:cstheme="minorHAnsi"/>
                <w:b/>
                <w:sz w:val="24"/>
                <w:szCs w:val="24"/>
              </w:rPr>
            </w:pPr>
            <w:r w:rsidRPr="0048451C">
              <w:rPr>
                <w:rFonts w:ascii="SutonnyMJ" w:hAnsi="SutonnyMJ" w:cstheme="minorHAnsi"/>
                <w:b/>
                <w:sz w:val="24"/>
                <w:szCs w:val="24"/>
              </w:rPr>
              <w:t>‡</w:t>
            </w:r>
            <w:proofErr w:type="spellStart"/>
            <w:r w:rsidRPr="0048451C">
              <w:rPr>
                <w:rFonts w:ascii="SutonnyMJ" w:hAnsi="SutonnyMJ" w:cstheme="minorHAnsi"/>
                <w:b/>
                <w:sz w:val="24"/>
                <w:szCs w:val="24"/>
              </w:rPr>
              <w:t>idv‡ij</w:t>
            </w:r>
            <w:proofErr w:type="spellEnd"/>
            <w:r w:rsidRPr="0048451C">
              <w:rPr>
                <w:rFonts w:ascii="SutonnyMJ" w:hAnsi="SutonnyMJ" w:cstheme="minorHAnsi"/>
                <w:b/>
                <w:sz w:val="24"/>
                <w:szCs w:val="24"/>
              </w:rPr>
              <w:t xml:space="preserve"> †</w:t>
            </w:r>
            <w:proofErr w:type="spellStart"/>
            <w:r w:rsidRPr="0048451C">
              <w:rPr>
                <w:rFonts w:ascii="SutonnyMJ" w:hAnsi="SutonnyMJ" w:cstheme="minorHAnsi"/>
                <w:b/>
                <w:sz w:val="24"/>
                <w:szCs w:val="24"/>
              </w:rPr>
              <w:t>mev</w:t>
            </w:r>
            <w:proofErr w:type="spellEnd"/>
          </w:p>
        </w:tc>
      </w:tr>
      <w:tr w:rsidR="0048451C" w:rsidRPr="0048451C" w14:paraId="33B2A6B5" w14:textId="77777777" w:rsidTr="00765B20">
        <w:trPr>
          <w:trHeight w:val="308"/>
        </w:trPr>
        <w:tc>
          <w:tcPr>
            <w:tcW w:w="221" w:type="pct"/>
          </w:tcPr>
          <w:p w14:paraId="01739B94"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7</w:t>
            </w:r>
          </w:p>
        </w:tc>
        <w:tc>
          <w:tcPr>
            <w:tcW w:w="1154" w:type="pct"/>
          </w:tcPr>
          <w:p w14:paraId="4B2436E9" w14:textId="77777777" w:rsidR="001F07D8" w:rsidRPr="0048451C" w:rsidRDefault="001F07D8" w:rsidP="0049204F">
            <w:pPr>
              <w:shd w:val="clear" w:color="auto" w:fill="FFFFFF"/>
              <w:rPr>
                <w:rFonts w:ascii="SutonnyMJ" w:hAnsi="SutonnyMJ" w:cstheme="minorHAnsi"/>
                <w:sz w:val="24"/>
                <w:szCs w:val="24"/>
              </w:rPr>
            </w:pPr>
            <w:r w:rsidRPr="0048451C">
              <w:rPr>
                <w:rFonts w:ascii="SutonnyMJ" w:hAnsi="SutonnyMJ" w:cstheme="minorHAnsi"/>
                <w:noProof/>
                <w:color w:val="000000"/>
                <w:sz w:val="24"/>
                <w:szCs w:val="24"/>
              </w:rPr>
              <w:t xml:space="preserve">Avqy‡e©w`K wefvM †_‡K †gvU KZRb </w:t>
            </w:r>
            <w:proofErr w:type="spellStart"/>
            <w:r w:rsidRPr="0048451C">
              <w:rPr>
                <w:rFonts w:ascii="SutonnyMJ" w:hAnsi="SutonnyMJ" w:cstheme="minorHAnsi"/>
                <w:sz w:val="24"/>
                <w:szCs w:val="24"/>
              </w:rPr>
              <w:t>wjD‡Kvwiqv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DbœZ</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Rb</w:t>
            </w:r>
            <w:proofErr w:type="spellEnd"/>
            <w:r w:rsidRPr="0048451C">
              <w:rPr>
                <w:rFonts w:ascii="SutonnyMJ" w:hAnsi="SutonnyMJ" w:cstheme="minorHAnsi"/>
                <w:sz w:val="24"/>
                <w:szCs w:val="24"/>
              </w:rPr>
              <w:t xml:space="preserve">¨ Ab¨ </w:t>
            </w:r>
            <w:proofErr w:type="spellStart"/>
            <w:r w:rsidRPr="0048451C">
              <w:rPr>
                <w:rFonts w:ascii="SutonnyMJ" w:hAnsi="SutonnyMJ" w:cstheme="minorHAnsi"/>
                <w:sz w:val="24"/>
                <w:szCs w:val="24"/>
              </w:rPr>
              <w:t>wefv‡M</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nvmcvZv‡j</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idvW</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Kiv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n‡q‡Q</w:t>
            </w:r>
            <w:proofErr w:type="spellEnd"/>
          </w:p>
        </w:tc>
        <w:tc>
          <w:tcPr>
            <w:tcW w:w="169" w:type="pct"/>
          </w:tcPr>
          <w:p w14:paraId="475B60B0"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17990F4A"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65EC4B12"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3508CC6E"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2D97581A"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221BA381"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195C5F56"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07C2270F"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3E61227F"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2F7536E2"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EC74049"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7CFA1598"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211B69B2"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064D858F" w14:textId="77777777" w:rsidTr="00765B20">
        <w:trPr>
          <w:trHeight w:val="308"/>
        </w:trPr>
        <w:tc>
          <w:tcPr>
            <w:tcW w:w="221" w:type="pct"/>
          </w:tcPr>
          <w:p w14:paraId="67B24DCF"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8</w:t>
            </w:r>
          </w:p>
        </w:tc>
        <w:tc>
          <w:tcPr>
            <w:tcW w:w="1154" w:type="pct"/>
          </w:tcPr>
          <w:p w14:paraId="3E5FF928" w14:textId="77777777" w:rsidR="001F07D8" w:rsidRPr="0048451C" w:rsidRDefault="001F07D8" w:rsidP="0049204F">
            <w:pPr>
              <w:shd w:val="clear" w:color="auto" w:fill="FFFFFF"/>
              <w:rPr>
                <w:rFonts w:ascii="SutonnyMJ" w:hAnsi="SutonnyMJ" w:cstheme="minorHAnsi"/>
                <w:sz w:val="24"/>
                <w:szCs w:val="24"/>
              </w:rPr>
            </w:pPr>
            <w:r w:rsidRPr="0048451C">
              <w:rPr>
                <w:rFonts w:ascii="SutonnyMJ" w:hAnsi="SutonnyMJ" w:cstheme="minorHAnsi"/>
                <w:noProof/>
                <w:color w:val="000000"/>
                <w:sz w:val="24"/>
                <w:szCs w:val="24"/>
              </w:rPr>
              <w:t xml:space="preserve">Avqy‡e©w`K wefvM †_‡K †gvU KZRb </w:t>
            </w:r>
            <w:proofErr w:type="spellStart"/>
            <w:r w:rsidRPr="0048451C">
              <w:rPr>
                <w:rFonts w:ascii="SutonnyMJ" w:hAnsi="SutonnyMJ" w:cstheme="minorHAnsi"/>
                <w:sz w:val="24"/>
                <w:szCs w:val="24"/>
              </w:rPr>
              <w:t>wWBDwe</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ivMx‡K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DbœZ</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Rb</w:t>
            </w:r>
            <w:proofErr w:type="spellEnd"/>
            <w:r w:rsidRPr="0048451C">
              <w:rPr>
                <w:rFonts w:ascii="SutonnyMJ" w:hAnsi="SutonnyMJ" w:cstheme="minorHAnsi"/>
                <w:sz w:val="24"/>
                <w:szCs w:val="24"/>
              </w:rPr>
              <w:t xml:space="preserve">¨ Ab¨ </w:t>
            </w:r>
            <w:proofErr w:type="spellStart"/>
            <w:r w:rsidRPr="0048451C">
              <w:rPr>
                <w:rFonts w:ascii="SutonnyMJ" w:hAnsi="SutonnyMJ" w:cstheme="minorHAnsi"/>
                <w:sz w:val="24"/>
                <w:szCs w:val="24"/>
              </w:rPr>
              <w:t>wefv‡M</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nvmcvZv‡j</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idvW</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Kiv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n‡q‡Q</w:t>
            </w:r>
            <w:proofErr w:type="spellEnd"/>
          </w:p>
        </w:tc>
        <w:tc>
          <w:tcPr>
            <w:tcW w:w="169" w:type="pct"/>
          </w:tcPr>
          <w:p w14:paraId="02E65026"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589D6266"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28D4BD6C"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0473A4F7"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638C4B34"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182E01EE"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80CBA7D"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5B5B1BA2"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514007F7"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207E8113"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302A706C"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6727B3C0"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7927C8C1" w14:textId="77777777" w:rsidR="001F07D8" w:rsidRPr="0048451C" w:rsidRDefault="001F07D8" w:rsidP="0049204F">
            <w:pPr>
              <w:rPr>
                <w:rFonts w:ascii="SutonnyMJ" w:eastAsia="Times New Roman" w:hAnsi="SutonnyMJ" w:cstheme="minorHAnsi"/>
                <w:color w:val="222222"/>
                <w:sz w:val="24"/>
                <w:szCs w:val="24"/>
              </w:rPr>
            </w:pPr>
          </w:p>
        </w:tc>
      </w:tr>
      <w:tr w:rsidR="0048451C" w:rsidRPr="0048451C" w14:paraId="462CBA11" w14:textId="77777777" w:rsidTr="00765B20">
        <w:trPr>
          <w:trHeight w:val="308"/>
        </w:trPr>
        <w:tc>
          <w:tcPr>
            <w:tcW w:w="221" w:type="pct"/>
          </w:tcPr>
          <w:p w14:paraId="670972B9" w14:textId="77777777" w:rsidR="001F07D8" w:rsidRPr="0048451C" w:rsidRDefault="001F07D8" w:rsidP="0049204F">
            <w:pPr>
              <w:jc w:val="center"/>
              <w:rPr>
                <w:rFonts w:ascii="SutonnyMJ" w:eastAsia="Times New Roman" w:hAnsi="SutonnyMJ" w:cstheme="minorHAnsi"/>
                <w:b/>
                <w:color w:val="222222"/>
                <w:sz w:val="24"/>
                <w:szCs w:val="24"/>
              </w:rPr>
            </w:pPr>
            <w:r w:rsidRPr="0048451C">
              <w:rPr>
                <w:rFonts w:ascii="SutonnyMJ" w:eastAsia="Times New Roman" w:hAnsi="SutonnyMJ" w:cstheme="minorHAnsi"/>
                <w:b/>
                <w:color w:val="222222"/>
                <w:sz w:val="24"/>
                <w:szCs w:val="24"/>
              </w:rPr>
              <w:t>9</w:t>
            </w:r>
          </w:p>
        </w:tc>
        <w:tc>
          <w:tcPr>
            <w:tcW w:w="1154" w:type="pct"/>
          </w:tcPr>
          <w:p w14:paraId="708310C0" w14:textId="77777777" w:rsidR="001F07D8" w:rsidRPr="0048451C" w:rsidRDefault="001F07D8" w:rsidP="0049204F">
            <w:pPr>
              <w:shd w:val="clear" w:color="auto" w:fill="FFFFFF"/>
              <w:rPr>
                <w:rFonts w:ascii="SutonnyMJ" w:hAnsi="SutonnyMJ" w:cstheme="minorHAnsi"/>
                <w:sz w:val="24"/>
                <w:szCs w:val="24"/>
              </w:rPr>
            </w:pPr>
            <w:r w:rsidRPr="0048451C">
              <w:rPr>
                <w:rFonts w:ascii="SutonnyMJ" w:hAnsi="SutonnyMJ" w:cstheme="minorHAnsi"/>
                <w:noProof/>
                <w:color w:val="000000"/>
                <w:sz w:val="24"/>
                <w:szCs w:val="24"/>
              </w:rPr>
              <w:t xml:space="preserve">Avqy‡e©w`K wefvM †_‡K †gvU KZRb wbD‡gvwbqv </w:t>
            </w:r>
            <w:r w:rsidRPr="0048451C">
              <w:rPr>
                <w:rFonts w:ascii="SutonnyMJ" w:hAnsi="SutonnyMJ" w:cstheme="minorHAnsi"/>
                <w:noProof/>
                <w:sz w:val="24"/>
                <w:szCs w:val="24"/>
                <w:lang w:bidi="bn-BD"/>
              </w:rPr>
              <w:t>(</w:t>
            </w:r>
            <w:r w:rsidRPr="0048451C">
              <w:rPr>
                <w:rFonts w:ascii="SutonnyMJ" w:hAnsi="SutonnyMJ" w:cstheme="minorHAnsi"/>
                <w:sz w:val="24"/>
                <w:szCs w:val="24"/>
              </w:rPr>
              <w:t xml:space="preserve">0-5 </w:t>
            </w:r>
            <w:proofErr w:type="spellStart"/>
            <w:r w:rsidRPr="0048451C">
              <w:rPr>
                <w:rFonts w:ascii="SutonnyMJ" w:hAnsi="SutonnyMJ" w:cstheme="minorHAnsi"/>
                <w:sz w:val="24"/>
                <w:szCs w:val="24"/>
              </w:rPr>
              <w:t>eQi</w:t>
            </w:r>
            <w:proofErr w:type="spellEnd"/>
            <w:r w:rsidRPr="0048451C">
              <w:rPr>
                <w:rFonts w:ascii="SutonnyMJ" w:hAnsi="SutonnyMJ" w:cstheme="minorHAnsi"/>
                <w:noProof/>
                <w:sz w:val="24"/>
                <w:szCs w:val="24"/>
                <w:lang w:bidi="bn-BD"/>
              </w:rPr>
              <w:t>)</w:t>
            </w:r>
            <w:r w:rsidRPr="0048451C">
              <w:rPr>
                <w:rFonts w:ascii="SutonnyMJ" w:hAnsi="SutonnyMJ" w:cstheme="minorHAnsi"/>
                <w:noProof/>
                <w:color w:val="000000"/>
                <w:sz w:val="24"/>
                <w:szCs w:val="24"/>
              </w:rPr>
              <w:t xml:space="preserve"> </w:t>
            </w:r>
            <w:r w:rsidRPr="0048451C">
              <w:rPr>
                <w:rFonts w:ascii="SutonnyMJ" w:hAnsi="SutonnyMJ" w:cstheme="minorHAnsi"/>
                <w:sz w:val="24"/>
                <w:szCs w:val="24"/>
              </w:rPr>
              <w:t>‡</w:t>
            </w:r>
            <w:proofErr w:type="spellStart"/>
            <w:r w:rsidRPr="0048451C">
              <w:rPr>
                <w:rFonts w:ascii="SutonnyMJ" w:hAnsi="SutonnyMJ" w:cstheme="minorHAnsi"/>
                <w:sz w:val="24"/>
                <w:szCs w:val="24"/>
              </w:rPr>
              <w:t>ivMx‡K</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DbœZ</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wPwKrmvi</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Rb</w:t>
            </w:r>
            <w:proofErr w:type="spellEnd"/>
            <w:r w:rsidRPr="0048451C">
              <w:rPr>
                <w:rFonts w:ascii="SutonnyMJ" w:hAnsi="SutonnyMJ" w:cstheme="minorHAnsi"/>
                <w:sz w:val="24"/>
                <w:szCs w:val="24"/>
              </w:rPr>
              <w:t xml:space="preserve">¨ Ab¨ </w:t>
            </w:r>
            <w:proofErr w:type="spellStart"/>
            <w:r w:rsidRPr="0048451C">
              <w:rPr>
                <w:rFonts w:ascii="SutonnyMJ" w:hAnsi="SutonnyMJ" w:cstheme="minorHAnsi"/>
                <w:sz w:val="24"/>
                <w:szCs w:val="24"/>
              </w:rPr>
              <w:t>wefv‡M</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ev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nvmcvZv‡j</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idvW</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Kiv</w:t>
            </w:r>
            <w:proofErr w:type="spellEnd"/>
            <w:r w:rsidRPr="0048451C">
              <w:rPr>
                <w:rFonts w:ascii="SutonnyMJ" w:hAnsi="SutonnyMJ" w:cstheme="minorHAnsi"/>
                <w:sz w:val="24"/>
                <w:szCs w:val="24"/>
              </w:rPr>
              <w:t xml:space="preserve"> </w:t>
            </w:r>
            <w:proofErr w:type="spellStart"/>
            <w:r w:rsidRPr="0048451C">
              <w:rPr>
                <w:rFonts w:ascii="SutonnyMJ" w:hAnsi="SutonnyMJ" w:cstheme="minorHAnsi"/>
                <w:sz w:val="24"/>
                <w:szCs w:val="24"/>
              </w:rPr>
              <w:t>n‡q‡Q</w:t>
            </w:r>
            <w:proofErr w:type="spellEnd"/>
          </w:p>
        </w:tc>
        <w:tc>
          <w:tcPr>
            <w:tcW w:w="169" w:type="pct"/>
          </w:tcPr>
          <w:p w14:paraId="6F268504" w14:textId="77777777" w:rsidR="001F07D8" w:rsidRPr="0048451C" w:rsidRDefault="001F07D8" w:rsidP="0049204F">
            <w:pPr>
              <w:rPr>
                <w:rFonts w:ascii="SutonnyMJ" w:eastAsia="Times New Roman" w:hAnsi="SutonnyMJ" w:cstheme="minorHAnsi"/>
                <w:color w:val="222222"/>
                <w:sz w:val="24"/>
                <w:szCs w:val="24"/>
              </w:rPr>
            </w:pPr>
          </w:p>
        </w:tc>
        <w:tc>
          <w:tcPr>
            <w:tcW w:w="243" w:type="pct"/>
          </w:tcPr>
          <w:p w14:paraId="33C9E09E" w14:textId="77777777" w:rsidR="001F07D8" w:rsidRPr="0048451C" w:rsidRDefault="001F07D8" w:rsidP="0049204F">
            <w:pPr>
              <w:rPr>
                <w:rFonts w:ascii="SutonnyMJ" w:eastAsia="Times New Roman" w:hAnsi="SutonnyMJ" w:cstheme="minorHAnsi"/>
                <w:color w:val="222222"/>
                <w:sz w:val="24"/>
                <w:szCs w:val="24"/>
              </w:rPr>
            </w:pPr>
          </w:p>
        </w:tc>
        <w:tc>
          <w:tcPr>
            <w:tcW w:w="300" w:type="pct"/>
          </w:tcPr>
          <w:p w14:paraId="62BAD21B"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341B454E" w14:textId="77777777" w:rsidR="001F07D8" w:rsidRPr="0048451C" w:rsidRDefault="001F07D8" w:rsidP="0049204F">
            <w:pPr>
              <w:rPr>
                <w:rFonts w:ascii="SutonnyMJ" w:eastAsia="Times New Roman" w:hAnsi="SutonnyMJ" w:cstheme="minorHAnsi"/>
                <w:color w:val="222222"/>
                <w:sz w:val="24"/>
                <w:szCs w:val="24"/>
              </w:rPr>
            </w:pPr>
          </w:p>
        </w:tc>
        <w:tc>
          <w:tcPr>
            <w:tcW w:w="291" w:type="pct"/>
          </w:tcPr>
          <w:p w14:paraId="153E7F9B"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19B20E9D"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5EE76471" w14:textId="77777777" w:rsidR="001F07D8" w:rsidRPr="0048451C" w:rsidRDefault="001F07D8" w:rsidP="0049204F">
            <w:pPr>
              <w:rPr>
                <w:rFonts w:ascii="SutonnyMJ" w:eastAsia="Times New Roman" w:hAnsi="SutonnyMJ" w:cstheme="minorHAnsi"/>
                <w:color w:val="222222"/>
                <w:sz w:val="24"/>
                <w:szCs w:val="24"/>
              </w:rPr>
            </w:pPr>
          </w:p>
        </w:tc>
        <w:tc>
          <w:tcPr>
            <w:tcW w:w="297" w:type="pct"/>
          </w:tcPr>
          <w:p w14:paraId="6E0520DC" w14:textId="77777777" w:rsidR="001F07D8" w:rsidRPr="0048451C" w:rsidRDefault="001F07D8" w:rsidP="0049204F">
            <w:pPr>
              <w:rPr>
                <w:rFonts w:ascii="SutonnyMJ" w:eastAsia="Times New Roman" w:hAnsi="SutonnyMJ" w:cstheme="minorHAnsi"/>
                <w:color w:val="222222"/>
                <w:sz w:val="24"/>
                <w:szCs w:val="24"/>
              </w:rPr>
            </w:pPr>
          </w:p>
        </w:tc>
        <w:tc>
          <w:tcPr>
            <w:tcW w:w="295" w:type="pct"/>
          </w:tcPr>
          <w:p w14:paraId="55CA81A5"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54DC7C2B" w14:textId="77777777" w:rsidR="001F07D8" w:rsidRPr="0048451C" w:rsidRDefault="001F07D8" w:rsidP="0049204F">
            <w:pPr>
              <w:rPr>
                <w:rFonts w:ascii="SutonnyMJ" w:eastAsia="Times New Roman" w:hAnsi="SutonnyMJ" w:cstheme="minorHAnsi"/>
                <w:color w:val="222222"/>
                <w:sz w:val="24"/>
                <w:szCs w:val="24"/>
              </w:rPr>
            </w:pPr>
          </w:p>
        </w:tc>
        <w:tc>
          <w:tcPr>
            <w:tcW w:w="296" w:type="pct"/>
          </w:tcPr>
          <w:p w14:paraId="299466AC" w14:textId="77777777" w:rsidR="001F07D8" w:rsidRPr="0048451C" w:rsidRDefault="001F07D8" w:rsidP="0049204F">
            <w:pPr>
              <w:rPr>
                <w:rFonts w:ascii="SutonnyMJ" w:eastAsia="Times New Roman" w:hAnsi="SutonnyMJ" w:cstheme="minorHAnsi"/>
                <w:color w:val="222222"/>
                <w:sz w:val="24"/>
                <w:szCs w:val="24"/>
              </w:rPr>
            </w:pPr>
          </w:p>
        </w:tc>
        <w:tc>
          <w:tcPr>
            <w:tcW w:w="306" w:type="pct"/>
          </w:tcPr>
          <w:p w14:paraId="3D33A149" w14:textId="77777777" w:rsidR="001F07D8" w:rsidRPr="0048451C" w:rsidRDefault="001F07D8" w:rsidP="0049204F">
            <w:pPr>
              <w:rPr>
                <w:rFonts w:ascii="SutonnyMJ" w:eastAsia="Times New Roman" w:hAnsi="SutonnyMJ" w:cstheme="minorHAnsi"/>
                <w:color w:val="222222"/>
                <w:sz w:val="24"/>
                <w:szCs w:val="24"/>
              </w:rPr>
            </w:pPr>
          </w:p>
        </w:tc>
        <w:tc>
          <w:tcPr>
            <w:tcW w:w="245" w:type="pct"/>
            <w:shd w:val="clear" w:color="auto" w:fill="F2F2F2"/>
          </w:tcPr>
          <w:p w14:paraId="00BF4E55" w14:textId="77777777" w:rsidR="001F07D8" w:rsidRPr="0048451C" w:rsidRDefault="001F07D8" w:rsidP="0049204F">
            <w:pPr>
              <w:rPr>
                <w:rFonts w:ascii="SutonnyMJ" w:eastAsia="Times New Roman" w:hAnsi="SutonnyMJ" w:cstheme="minorHAnsi"/>
                <w:color w:val="222222"/>
                <w:sz w:val="24"/>
                <w:szCs w:val="24"/>
              </w:rPr>
            </w:pPr>
          </w:p>
        </w:tc>
      </w:tr>
    </w:tbl>
    <w:p w14:paraId="3CEAF7F1" w14:textId="77777777" w:rsidR="004066B1" w:rsidRDefault="004066B1" w:rsidP="0048451C">
      <w:pPr>
        <w:jc w:val="center"/>
        <w:rPr>
          <w:rFonts w:ascii="SutonnyMJ" w:eastAsia="Calibri" w:hAnsi="SutonnyMJ" w:cstheme="minorHAnsi"/>
          <w:b/>
          <w:sz w:val="23"/>
          <w:szCs w:val="23"/>
        </w:rPr>
      </w:pPr>
    </w:p>
    <w:p w14:paraId="1D36AEB9" w14:textId="77777777" w:rsidR="004066B1" w:rsidRDefault="004066B1" w:rsidP="0048451C">
      <w:pPr>
        <w:jc w:val="center"/>
        <w:rPr>
          <w:rFonts w:ascii="SutonnyMJ" w:eastAsia="Calibri" w:hAnsi="SutonnyMJ" w:cstheme="minorHAnsi"/>
          <w:b/>
          <w:sz w:val="23"/>
          <w:szCs w:val="23"/>
        </w:rPr>
      </w:pPr>
    </w:p>
    <w:p w14:paraId="3A6D7D9E" w14:textId="77777777" w:rsidR="004066B1" w:rsidRDefault="004066B1" w:rsidP="00765B20">
      <w:pPr>
        <w:rPr>
          <w:rFonts w:ascii="SutonnyMJ" w:eastAsia="Calibri" w:hAnsi="SutonnyMJ" w:cstheme="minorHAnsi"/>
          <w:b/>
          <w:sz w:val="23"/>
          <w:szCs w:val="23"/>
        </w:rPr>
      </w:pPr>
    </w:p>
    <w:p w14:paraId="1578F543" w14:textId="77777777" w:rsidR="006319A7" w:rsidRPr="0048451C" w:rsidRDefault="003B592C" w:rsidP="0048451C">
      <w:pPr>
        <w:jc w:val="center"/>
        <w:rPr>
          <w:rFonts w:ascii="SutonnyMJ" w:hAnsi="SutonnyMJ" w:cstheme="minorHAnsi"/>
          <w:b/>
          <w:bCs/>
          <w:color w:val="00B0F0"/>
          <w:sz w:val="23"/>
          <w:szCs w:val="23"/>
        </w:rPr>
      </w:pPr>
      <w:r w:rsidRPr="0048451C">
        <w:rPr>
          <w:rFonts w:ascii="SutonnyMJ" w:hAnsi="SutonnyMJ" w:cstheme="minorHAnsi"/>
          <w:noProof/>
        </w:rPr>
        <w:lastRenderedPageBreak/>
        <w:drawing>
          <wp:anchor distT="0" distB="0" distL="114300" distR="114300" simplePos="0" relativeHeight="251688960" behindDoc="1" locked="0" layoutInCell="1" allowOverlap="1" wp14:anchorId="5B57685A" wp14:editId="434B195D">
            <wp:simplePos x="0" y="0"/>
            <wp:positionH relativeFrom="margin">
              <wp:align>right</wp:align>
            </wp:positionH>
            <wp:positionV relativeFrom="paragraph">
              <wp:posOffset>9525</wp:posOffset>
            </wp:positionV>
            <wp:extent cx="704850" cy="685800"/>
            <wp:effectExtent l="0" t="0" r="0" b="0"/>
            <wp:wrapTight wrapText="bothSides">
              <wp:wrapPolygon edited="0">
                <wp:start x="0" y="0"/>
                <wp:lineTo x="0" y="21000"/>
                <wp:lineTo x="21016" y="21000"/>
                <wp:lineTo x="21016" y="0"/>
                <wp:lineTo x="0" y="0"/>
              </wp:wrapPolygon>
            </wp:wrapTight>
            <wp:docPr id="12" name="Picture 5" descr="C:\Users\Life Center\AppData\Local\Microsoft\Windows\INetCache\Content.MSO\3C24CD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 Center\AppData\Local\Microsoft\Windows\INetCache\Content.MSO\3C24CDA9.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F0A" w:rsidRPr="0048451C">
        <w:rPr>
          <w:rFonts w:ascii="SutonnyMJ" w:hAnsi="SutonnyMJ" w:cstheme="minorHAnsi"/>
          <w:noProof/>
        </w:rPr>
        <w:drawing>
          <wp:anchor distT="0" distB="0" distL="114300" distR="114300" simplePos="0" relativeHeight="251686912" behindDoc="0" locked="0" layoutInCell="1" allowOverlap="1" wp14:anchorId="3318E85E" wp14:editId="5D9720FC">
            <wp:simplePos x="0" y="0"/>
            <wp:positionH relativeFrom="margin">
              <wp:posOffset>99060</wp:posOffset>
            </wp:positionH>
            <wp:positionV relativeFrom="paragraph">
              <wp:posOffset>24765</wp:posOffset>
            </wp:positionV>
            <wp:extent cx="694690" cy="551815"/>
            <wp:effectExtent l="0" t="0" r="0" b="0"/>
            <wp:wrapNone/>
            <wp:docPr id="225" name="Picture 3" descr="C:\Users\USER\AppData\Local\Microsoft\Windows\INetCache\Content.MSO\354E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354EDA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469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319A7" w:rsidRPr="0048451C">
        <w:rPr>
          <w:rFonts w:ascii="SutonnyMJ" w:eastAsia="Calibri" w:hAnsi="SutonnyMJ" w:cstheme="minorHAnsi"/>
          <w:b/>
          <w:sz w:val="23"/>
          <w:szCs w:val="23"/>
        </w:rPr>
        <w:t>MYcÖRvZš¿x</w:t>
      </w:r>
      <w:proofErr w:type="spellEnd"/>
      <w:r w:rsidR="006319A7" w:rsidRPr="0048451C">
        <w:rPr>
          <w:rFonts w:ascii="SutonnyMJ" w:eastAsia="Calibri" w:hAnsi="SutonnyMJ" w:cstheme="minorHAnsi"/>
          <w:b/>
          <w:sz w:val="23"/>
          <w:szCs w:val="23"/>
        </w:rPr>
        <w:t xml:space="preserve"> </w:t>
      </w:r>
      <w:proofErr w:type="spellStart"/>
      <w:r w:rsidR="006319A7" w:rsidRPr="0048451C">
        <w:rPr>
          <w:rFonts w:ascii="SutonnyMJ" w:eastAsia="Calibri" w:hAnsi="SutonnyMJ" w:cstheme="minorHAnsi"/>
          <w:b/>
          <w:sz w:val="23"/>
          <w:szCs w:val="23"/>
        </w:rPr>
        <w:t>evsjv</w:t>
      </w:r>
      <w:proofErr w:type="spellEnd"/>
      <w:r w:rsidR="006319A7" w:rsidRPr="0048451C">
        <w:rPr>
          <w:rFonts w:ascii="SutonnyMJ" w:eastAsia="Calibri" w:hAnsi="SutonnyMJ" w:cstheme="minorHAnsi"/>
          <w:b/>
          <w:sz w:val="23"/>
          <w:szCs w:val="23"/>
        </w:rPr>
        <w:t xml:space="preserve">‡`k </w:t>
      </w:r>
      <w:proofErr w:type="spellStart"/>
      <w:r w:rsidR="006319A7" w:rsidRPr="0048451C">
        <w:rPr>
          <w:rFonts w:ascii="SutonnyMJ" w:eastAsia="Calibri" w:hAnsi="SutonnyMJ" w:cstheme="minorHAnsi"/>
          <w:b/>
          <w:sz w:val="23"/>
          <w:szCs w:val="23"/>
        </w:rPr>
        <w:t>miKvi</w:t>
      </w:r>
      <w:proofErr w:type="spellEnd"/>
    </w:p>
    <w:p w14:paraId="5C65BD2A" w14:textId="77777777" w:rsidR="006319A7" w:rsidRPr="0048451C" w:rsidRDefault="006319A7" w:rsidP="0048451C">
      <w:pPr>
        <w:jc w:val="center"/>
        <w:rPr>
          <w:rFonts w:ascii="SutonnyMJ" w:eastAsia="Calibri" w:hAnsi="SutonnyMJ" w:cstheme="minorHAnsi"/>
          <w:b/>
          <w:sz w:val="23"/>
          <w:szCs w:val="23"/>
        </w:rPr>
      </w:pPr>
      <w:r w:rsidRPr="0048451C">
        <w:rPr>
          <w:rFonts w:ascii="SutonnyMJ" w:eastAsia="Calibri" w:hAnsi="SutonnyMJ" w:cstheme="minorHAnsi"/>
          <w:b/>
          <w:sz w:val="23"/>
          <w:szCs w:val="23"/>
        </w:rPr>
        <w:t xml:space="preserve">¯^v¯’¨ </w:t>
      </w:r>
      <w:proofErr w:type="spellStart"/>
      <w:r w:rsidRPr="0048451C">
        <w:rPr>
          <w:rFonts w:ascii="SutonnyMJ" w:eastAsia="Calibri" w:hAnsi="SutonnyMJ" w:cstheme="minorHAnsi"/>
          <w:b/>
          <w:sz w:val="23"/>
          <w:szCs w:val="23"/>
        </w:rPr>
        <w:t>Awa`ßi</w:t>
      </w:r>
      <w:proofErr w:type="spellEnd"/>
    </w:p>
    <w:p w14:paraId="4616EC71" w14:textId="77777777" w:rsidR="006319A7" w:rsidRPr="0048451C" w:rsidRDefault="006319A7" w:rsidP="0048451C">
      <w:pPr>
        <w:jc w:val="center"/>
        <w:rPr>
          <w:rFonts w:ascii="SutonnyMJ" w:eastAsia="Calibri" w:hAnsi="SutonnyMJ" w:cstheme="minorHAnsi"/>
          <w:b/>
          <w:sz w:val="23"/>
          <w:szCs w:val="23"/>
        </w:rPr>
      </w:pPr>
      <w:r w:rsidRPr="0048451C">
        <w:rPr>
          <w:rFonts w:ascii="SutonnyMJ" w:eastAsia="Calibri" w:hAnsi="SutonnyMJ" w:cstheme="minorHAnsi"/>
          <w:b/>
          <w:sz w:val="23"/>
          <w:szCs w:val="23"/>
        </w:rPr>
        <w:t xml:space="preserve">¯^v¯’¨ I </w:t>
      </w:r>
      <w:proofErr w:type="spellStart"/>
      <w:r w:rsidRPr="0048451C">
        <w:rPr>
          <w:rFonts w:ascii="SutonnyMJ" w:eastAsia="Calibri" w:hAnsi="SutonnyMJ" w:cstheme="minorHAnsi"/>
          <w:b/>
          <w:sz w:val="23"/>
          <w:szCs w:val="23"/>
        </w:rPr>
        <w:t>cwievi</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Kj¨vY</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gš¿Yvjq</w:t>
      </w:r>
      <w:proofErr w:type="spellEnd"/>
    </w:p>
    <w:p w14:paraId="78799260" w14:textId="77777777" w:rsidR="003B592C" w:rsidRPr="00156DD8" w:rsidRDefault="003B592C" w:rsidP="0048451C">
      <w:pPr>
        <w:jc w:val="center"/>
        <w:rPr>
          <w:rFonts w:asciiTheme="minorHAnsi" w:eastAsia="Calibri" w:hAnsiTheme="minorHAnsi" w:cstheme="minorHAnsi"/>
          <w:b/>
          <w:sz w:val="23"/>
          <w:szCs w:val="23"/>
        </w:rPr>
      </w:pPr>
    </w:p>
    <w:p w14:paraId="6AF15938" w14:textId="77777777" w:rsidR="006319A7" w:rsidRPr="00156DD8" w:rsidRDefault="006319A7" w:rsidP="0048451C">
      <w:pPr>
        <w:jc w:val="center"/>
        <w:rPr>
          <w:rFonts w:asciiTheme="minorHAnsi" w:eastAsia="Times New Roman" w:hAnsiTheme="minorHAnsi" w:cstheme="minorHAnsi"/>
          <w:b/>
          <w:color w:val="000000"/>
          <w:sz w:val="23"/>
          <w:szCs w:val="23"/>
        </w:rPr>
      </w:pPr>
      <w:r w:rsidRPr="00156DD8">
        <w:rPr>
          <w:rFonts w:asciiTheme="minorHAnsi" w:eastAsia="Times New Roman" w:hAnsiTheme="minorHAnsi" w:cstheme="minorHAnsi"/>
          <w:b/>
          <w:color w:val="000000"/>
          <w:sz w:val="23"/>
          <w:szCs w:val="23"/>
        </w:rPr>
        <w:t>“Survey on Percentage of Patient taking AMC Service Female and Child Diseases (Leucorrhea, DUB, Pneumonia etc.) Ayurvedic System of Medicine”</w:t>
      </w:r>
    </w:p>
    <w:p w14:paraId="47F8AC5C" w14:textId="77777777" w:rsidR="006319A7" w:rsidRPr="0048451C" w:rsidRDefault="006319A7" w:rsidP="0048451C">
      <w:pPr>
        <w:jc w:val="center"/>
        <w:rPr>
          <w:rFonts w:ascii="SutonnyMJ" w:eastAsia="Calibri" w:hAnsi="SutonnyMJ" w:cstheme="minorHAnsi"/>
          <w:b/>
          <w:sz w:val="23"/>
          <w:szCs w:val="23"/>
        </w:rPr>
      </w:pPr>
      <w:proofErr w:type="spellStart"/>
      <w:r w:rsidRPr="0048451C">
        <w:rPr>
          <w:rFonts w:ascii="SutonnyMJ" w:eastAsia="Calibri" w:hAnsi="SutonnyMJ" w:cstheme="minorHAnsi"/>
          <w:b/>
          <w:sz w:val="23"/>
          <w:szCs w:val="23"/>
        </w:rPr>
        <w:t>ev¯Íevq‡b</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jvBd</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m›Uvi</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evmv</w:t>
      </w:r>
      <w:proofErr w:type="spellEnd"/>
      <w:r w:rsidRPr="0048451C">
        <w:rPr>
          <w:rFonts w:ascii="SutonnyMJ" w:eastAsia="Calibri" w:hAnsi="SutonnyMJ" w:cstheme="minorHAnsi"/>
          <w:b/>
          <w:sz w:val="23"/>
          <w:szCs w:val="23"/>
        </w:rPr>
        <w:t xml:space="preserve"> #93, †ivW-01, ‡</w:t>
      </w:r>
      <w:proofErr w:type="spellStart"/>
      <w:r w:rsidRPr="0048451C">
        <w:rPr>
          <w:rFonts w:ascii="SutonnyMJ" w:eastAsia="Calibri" w:hAnsi="SutonnyMJ" w:cstheme="minorHAnsi"/>
          <w:b/>
          <w:sz w:val="23"/>
          <w:szCs w:val="23"/>
        </w:rPr>
        <w:t>gvnv</w:t>
      </w:r>
      <w:proofErr w:type="spellEnd"/>
      <w:r w:rsidRPr="0048451C">
        <w:rPr>
          <w:rFonts w:ascii="SutonnyMJ" w:eastAsia="Calibri" w:hAnsi="SutonnyMJ" w:cstheme="minorHAnsi"/>
          <w:b/>
          <w:sz w:val="23"/>
          <w:szCs w:val="23"/>
        </w:rPr>
        <w:t>¤§</w:t>
      </w:r>
      <w:proofErr w:type="spellStart"/>
      <w:r w:rsidRPr="0048451C">
        <w:rPr>
          <w:rFonts w:ascii="SutonnyMJ" w:eastAsia="Calibri" w:hAnsi="SutonnyMJ" w:cstheme="minorHAnsi"/>
          <w:b/>
          <w:sz w:val="23"/>
          <w:szCs w:val="23"/>
        </w:rPr>
        <w:t>vw`qv</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nvDwRs</w:t>
      </w:r>
      <w:proofErr w:type="spellEnd"/>
      <w:r w:rsidRPr="0048451C">
        <w:rPr>
          <w:rFonts w:ascii="SutonnyMJ" w:eastAsia="Calibri" w:hAnsi="SutonnyMJ" w:cstheme="minorHAnsi"/>
          <w:b/>
          <w:sz w:val="23"/>
          <w:szCs w:val="23"/>
        </w:rPr>
        <w:t xml:space="preserve"> †</w:t>
      </w:r>
      <w:proofErr w:type="spellStart"/>
      <w:r w:rsidRPr="0048451C">
        <w:rPr>
          <w:rFonts w:ascii="SutonnyMJ" w:eastAsia="Calibri" w:hAnsi="SutonnyMJ" w:cstheme="minorHAnsi"/>
          <w:b/>
          <w:sz w:val="23"/>
          <w:szCs w:val="23"/>
        </w:rPr>
        <w:t>mvmvBwU</w:t>
      </w:r>
      <w:proofErr w:type="spellEnd"/>
      <w:r w:rsidRPr="0048451C">
        <w:rPr>
          <w:rFonts w:ascii="SutonnyMJ" w:eastAsia="Calibri" w:hAnsi="SutonnyMJ" w:cstheme="minorHAnsi"/>
          <w:b/>
          <w:sz w:val="23"/>
          <w:szCs w:val="23"/>
        </w:rPr>
        <w:t>, †</w:t>
      </w:r>
      <w:proofErr w:type="spellStart"/>
      <w:r w:rsidRPr="0048451C">
        <w:rPr>
          <w:rFonts w:ascii="SutonnyMJ" w:eastAsia="Calibri" w:hAnsi="SutonnyMJ" w:cstheme="minorHAnsi"/>
          <w:b/>
          <w:sz w:val="23"/>
          <w:szCs w:val="23"/>
        </w:rPr>
        <w:t>gvnv</w:t>
      </w:r>
      <w:proofErr w:type="spellEnd"/>
      <w:r w:rsidRPr="0048451C">
        <w:rPr>
          <w:rFonts w:ascii="SutonnyMJ" w:eastAsia="Calibri" w:hAnsi="SutonnyMJ" w:cstheme="minorHAnsi"/>
          <w:b/>
          <w:sz w:val="23"/>
          <w:szCs w:val="23"/>
        </w:rPr>
        <w:t>¤§</w:t>
      </w:r>
      <w:proofErr w:type="spellStart"/>
      <w:r w:rsidRPr="0048451C">
        <w:rPr>
          <w:rFonts w:ascii="SutonnyMJ" w:eastAsia="Calibri" w:hAnsi="SutonnyMJ" w:cstheme="minorHAnsi"/>
          <w:b/>
          <w:sz w:val="23"/>
          <w:szCs w:val="23"/>
        </w:rPr>
        <w:t>v`cyi</w:t>
      </w:r>
      <w:proofErr w:type="spellEnd"/>
      <w:r w:rsidRPr="0048451C">
        <w:rPr>
          <w:rFonts w:ascii="SutonnyMJ" w:eastAsia="Calibri" w:hAnsi="SutonnyMJ" w:cstheme="minorHAnsi"/>
          <w:b/>
          <w:sz w:val="23"/>
          <w:szCs w:val="23"/>
        </w:rPr>
        <w:t>, XvKv-1207</w:t>
      </w:r>
    </w:p>
    <w:p w14:paraId="29F9185F" w14:textId="77777777" w:rsidR="006319A7" w:rsidRPr="0048451C" w:rsidRDefault="006319A7" w:rsidP="0048451C">
      <w:pPr>
        <w:jc w:val="center"/>
        <w:rPr>
          <w:rFonts w:ascii="SutonnyMJ" w:eastAsia="Calibri" w:hAnsi="SutonnyMJ" w:cstheme="minorHAnsi"/>
          <w:b/>
          <w:sz w:val="23"/>
          <w:szCs w:val="23"/>
        </w:rPr>
      </w:pPr>
    </w:p>
    <w:p w14:paraId="5428AAE9" w14:textId="77777777" w:rsidR="006319A7" w:rsidRPr="0048451C" w:rsidRDefault="006319A7" w:rsidP="0048451C">
      <w:pPr>
        <w:rPr>
          <w:rFonts w:ascii="SutonnyMJ" w:hAnsi="SutonnyMJ" w:cstheme="minorHAnsi"/>
          <w:b/>
          <w:noProof/>
          <w:sz w:val="23"/>
          <w:szCs w:val="23"/>
          <w:u w:val="single"/>
          <w:lang w:bidi="bn-BD"/>
        </w:rPr>
      </w:pPr>
      <w:r w:rsidRPr="0048451C">
        <w:rPr>
          <w:rFonts w:ascii="SutonnyMJ" w:hAnsi="SutonnyMJ" w:cstheme="minorHAnsi"/>
          <w:b/>
          <w:noProof/>
          <w:sz w:val="23"/>
          <w:szCs w:val="23"/>
          <w:u w:val="single"/>
          <w:lang w:bidi="bn-BD"/>
        </w:rPr>
        <w:t>Uzjm-1</w:t>
      </w:r>
    </w:p>
    <w:p w14:paraId="3731818A" w14:textId="77777777" w:rsidR="006319A7" w:rsidRPr="0048451C" w:rsidRDefault="006319A7" w:rsidP="0048451C">
      <w:pPr>
        <w:shd w:val="clear" w:color="auto" w:fill="FFFFFF"/>
        <w:rPr>
          <w:rFonts w:ascii="SutonnyMJ" w:hAnsi="SutonnyMJ" w:cstheme="minorHAnsi"/>
          <w:noProof/>
          <w:sz w:val="23"/>
          <w:szCs w:val="23"/>
          <w:lang w:bidi="bn-BD"/>
        </w:rPr>
      </w:pPr>
      <w:r w:rsidRPr="0048451C">
        <w:rPr>
          <w:rFonts w:ascii="SutonnyMJ" w:hAnsi="SutonnyMJ" w:cstheme="minorHAnsi"/>
          <w:b/>
          <w:noProof/>
          <w:sz w:val="23"/>
          <w:szCs w:val="23"/>
          <w:lang w:bidi="bn-BD"/>
        </w:rPr>
        <w:t>mgqKvj</w:t>
      </w:r>
      <w:r w:rsidRPr="0048451C">
        <w:rPr>
          <w:rFonts w:ascii="SutonnyMJ" w:hAnsi="SutonnyMJ" w:cstheme="minorHAnsi"/>
          <w:b/>
          <w:noProof/>
          <w:sz w:val="23"/>
          <w:szCs w:val="23"/>
          <w:lang w:bidi="bn-BD"/>
        </w:rPr>
        <w:tab/>
      </w:r>
      <w:r w:rsidRPr="0048451C">
        <w:rPr>
          <w:rFonts w:ascii="SutonnyMJ" w:hAnsi="SutonnyMJ" w:cstheme="minorHAnsi"/>
          <w:b/>
          <w:noProof/>
          <w:sz w:val="23"/>
          <w:szCs w:val="23"/>
          <w:lang w:bidi="bn-BD"/>
        </w:rPr>
        <w:tab/>
        <w:t xml:space="preserve">          t</w:t>
      </w:r>
      <w:r w:rsidRPr="0048451C">
        <w:rPr>
          <w:rFonts w:ascii="SutonnyMJ" w:hAnsi="SutonnyMJ" w:cstheme="minorHAnsi"/>
          <w:noProof/>
          <w:sz w:val="23"/>
          <w:szCs w:val="23"/>
          <w:lang w:bidi="bn-BD"/>
        </w:rPr>
        <w:t xml:space="preserve">  Rvbyqvwi-wW‡m¤^i 2021</w:t>
      </w:r>
    </w:p>
    <w:p w14:paraId="01435D42" w14:textId="77777777" w:rsidR="006319A7" w:rsidRPr="0048451C" w:rsidRDefault="006319A7" w:rsidP="0048451C">
      <w:pPr>
        <w:shd w:val="clear" w:color="auto" w:fill="FFFFFF"/>
        <w:rPr>
          <w:rFonts w:ascii="SutonnyMJ" w:hAnsi="SutonnyMJ" w:cstheme="minorHAnsi"/>
          <w:b/>
          <w:noProof/>
          <w:sz w:val="23"/>
          <w:szCs w:val="23"/>
          <w:lang w:bidi="bn-BD"/>
        </w:rPr>
      </w:pPr>
      <w:r w:rsidRPr="0048451C">
        <w:rPr>
          <w:rFonts w:ascii="SutonnyMJ" w:hAnsi="SutonnyMJ" w:cstheme="minorHAnsi"/>
          <w:b/>
          <w:noProof/>
          <w:sz w:val="23"/>
          <w:szCs w:val="23"/>
          <w:lang w:bidi="bn-BD"/>
        </w:rPr>
        <w:t>nvmcvZv‡ji bvg</w:t>
      </w:r>
      <w:r w:rsidRPr="0048451C">
        <w:rPr>
          <w:rFonts w:ascii="SutonnyMJ" w:hAnsi="SutonnyMJ" w:cstheme="minorHAnsi"/>
          <w:b/>
          <w:noProof/>
          <w:sz w:val="23"/>
          <w:szCs w:val="23"/>
          <w:lang w:bidi="bn-BD"/>
        </w:rPr>
        <w:tab/>
        <w:t xml:space="preserve">          t</w:t>
      </w:r>
    </w:p>
    <w:p w14:paraId="105D6374" w14:textId="77777777" w:rsidR="006319A7" w:rsidRPr="0048451C" w:rsidRDefault="006319A7" w:rsidP="0048451C">
      <w:pPr>
        <w:shd w:val="clear" w:color="auto" w:fill="FFFFFF"/>
        <w:rPr>
          <w:rFonts w:ascii="SutonnyMJ" w:hAnsi="SutonnyMJ" w:cstheme="minorHAnsi"/>
          <w:b/>
          <w:noProof/>
          <w:sz w:val="23"/>
          <w:szCs w:val="23"/>
          <w:lang w:bidi="bn-BD"/>
        </w:rPr>
      </w:pPr>
      <w:r w:rsidRPr="0048451C">
        <w:rPr>
          <w:rFonts w:ascii="SutonnyMJ" w:hAnsi="SutonnyMJ" w:cstheme="minorHAnsi"/>
          <w:b/>
          <w:noProof/>
          <w:sz w:val="23"/>
          <w:szCs w:val="23"/>
          <w:lang w:bidi="bn-BD"/>
        </w:rPr>
        <w:t>nvmcvZv‡ji aiY             t</w:t>
      </w:r>
    </w:p>
    <w:p w14:paraId="14E78315" w14:textId="50AD4610" w:rsidR="006319A7" w:rsidRPr="00765B20" w:rsidRDefault="006319A7" w:rsidP="00765B20">
      <w:pPr>
        <w:shd w:val="clear" w:color="auto" w:fill="FFFFFF"/>
        <w:tabs>
          <w:tab w:val="left" w:pos="720"/>
          <w:tab w:val="left" w:pos="1440"/>
          <w:tab w:val="left" w:pos="2160"/>
          <w:tab w:val="left" w:pos="6255"/>
        </w:tabs>
        <w:rPr>
          <w:rFonts w:ascii="SutonnyMJ" w:hAnsi="SutonnyMJ" w:cstheme="minorHAnsi"/>
          <w:b/>
          <w:noProof/>
          <w:sz w:val="23"/>
          <w:szCs w:val="23"/>
          <w:lang w:bidi="bn-BD"/>
        </w:rPr>
      </w:pPr>
      <w:r w:rsidRPr="0048451C">
        <w:rPr>
          <w:rFonts w:ascii="SutonnyMJ" w:hAnsi="SutonnyMJ" w:cstheme="minorHAnsi"/>
          <w:b/>
          <w:noProof/>
          <w:sz w:val="23"/>
          <w:szCs w:val="23"/>
          <w:lang w:bidi="bn-BD"/>
        </w:rPr>
        <w:t xml:space="preserve">Z_¨ msMªnKvixi bvg         t                                                     </w:t>
      </w:r>
      <w:r w:rsidR="00765B20">
        <w:rPr>
          <w:rFonts w:ascii="SutonnyMJ" w:hAnsi="SutonnyMJ" w:cstheme="minorHAnsi"/>
          <w:b/>
          <w:noProof/>
          <w:sz w:val="23"/>
          <w:szCs w:val="23"/>
          <w:lang w:bidi="bn-BD"/>
        </w:rPr>
        <w:t xml:space="preserve"> </w:t>
      </w:r>
      <w:r w:rsidRPr="0048451C">
        <w:rPr>
          <w:rFonts w:ascii="SutonnyMJ" w:hAnsi="SutonnyMJ" w:cstheme="minorHAnsi"/>
          <w:b/>
          <w:noProof/>
          <w:color w:val="000000"/>
          <w:sz w:val="23"/>
          <w:szCs w:val="23"/>
          <w:u w:val="single"/>
          <w:lang w:bidi="bn-BD"/>
        </w:rPr>
        <w:t>Avq©y‡ew`K I BDbvbx †gwW‡Kj K‡jR nvmcvZvj ‡_‡K Z_¨ msMªn</w:t>
      </w:r>
    </w:p>
    <w:p w14:paraId="109C822A" w14:textId="77777777" w:rsidR="006319A7" w:rsidRPr="0048451C" w:rsidRDefault="006319A7" w:rsidP="0049204F">
      <w:pPr>
        <w:shd w:val="clear" w:color="auto" w:fill="FFFFFF"/>
        <w:jc w:val="center"/>
        <w:rPr>
          <w:rFonts w:ascii="SutonnyMJ" w:hAnsi="SutonnyMJ" w:cstheme="minorHAnsi"/>
          <w:b/>
          <w:noProof/>
          <w:sz w:val="23"/>
          <w:szCs w:val="23"/>
          <w:lang w:bidi="bn-BD"/>
        </w:rPr>
      </w:pPr>
      <w:r w:rsidRPr="0048451C">
        <w:rPr>
          <w:rFonts w:ascii="SutonnyMJ" w:hAnsi="SutonnyMJ" w:cstheme="minorHAnsi"/>
          <w:b/>
          <w:noProof/>
          <w:sz w:val="23"/>
          <w:szCs w:val="23"/>
          <w:lang w:bidi="bn-BD"/>
        </w:rPr>
        <w:t xml:space="preserve">‡ivMxi ‡mev MÖn‡Yi BwZnvm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8320"/>
        <w:gridCol w:w="1597"/>
        <w:gridCol w:w="1938"/>
        <w:gridCol w:w="1785"/>
        <w:gridCol w:w="1237"/>
      </w:tblGrid>
      <w:tr w:rsidR="006319A7" w:rsidRPr="0048451C" w14:paraId="7B21CC92" w14:textId="77777777" w:rsidTr="0048451C">
        <w:trPr>
          <w:trHeight w:val="503"/>
        </w:trPr>
        <w:tc>
          <w:tcPr>
            <w:tcW w:w="165" w:type="pct"/>
          </w:tcPr>
          <w:p w14:paraId="5F3A4E50" w14:textId="77777777" w:rsidR="006319A7" w:rsidRPr="0048451C" w:rsidRDefault="006319A7" w:rsidP="0049204F">
            <w:pP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bs</w:t>
            </w:r>
          </w:p>
        </w:tc>
        <w:tc>
          <w:tcPr>
            <w:tcW w:w="3223" w:type="pct"/>
            <w:gridSpan w:val="2"/>
          </w:tcPr>
          <w:p w14:paraId="5ADB30B9" w14:textId="77777777" w:rsidR="006319A7" w:rsidRPr="0048451C" w:rsidRDefault="006319A7" w:rsidP="0049204F">
            <w:pPr>
              <w:jc w:val="center"/>
              <w:rPr>
                <w:rFonts w:ascii="SutonnyMJ" w:eastAsia="Times New Roman" w:hAnsi="SutonnyMJ" w:cstheme="minorHAnsi"/>
                <w:b/>
                <w:color w:val="222222"/>
                <w:sz w:val="23"/>
                <w:szCs w:val="23"/>
              </w:rPr>
            </w:pPr>
            <w:proofErr w:type="spellStart"/>
            <w:r w:rsidRPr="0048451C">
              <w:rPr>
                <w:rFonts w:ascii="SutonnyMJ" w:eastAsia="Times New Roman" w:hAnsi="SutonnyMJ" w:cstheme="minorHAnsi"/>
                <w:b/>
                <w:color w:val="222222"/>
                <w:sz w:val="23"/>
                <w:szCs w:val="23"/>
              </w:rPr>
              <w:t>weeiY</w:t>
            </w:r>
            <w:proofErr w:type="spellEnd"/>
          </w:p>
        </w:tc>
        <w:tc>
          <w:tcPr>
            <w:tcW w:w="630" w:type="pct"/>
          </w:tcPr>
          <w:p w14:paraId="25E904FF" w14:textId="77777777" w:rsidR="006319A7" w:rsidRPr="0048451C" w:rsidRDefault="006319A7" w:rsidP="0049204F">
            <w:pPr>
              <w:jc w:val="center"/>
              <w:rPr>
                <w:rFonts w:ascii="SutonnyMJ" w:eastAsia="Times New Roman" w:hAnsi="SutonnyMJ" w:cstheme="minorHAnsi"/>
                <w:b/>
                <w:color w:val="222222"/>
                <w:sz w:val="23"/>
                <w:szCs w:val="23"/>
              </w:rPr>
            </w:pPr>
            <w:proofErr w:type="spellStart"/>
            <w:r w:rsidRPr="0048451C">
              <w:rPr>
                <w:rFonts w:ascii="SutonnyMJ" w:eastAsia="Times New Roman" w:hAnsi="SutonnyMJ" w:cstheme="minorHAnsi"/>
                <w:b/>
                <w:color w:val="222222"/>
                <w:sz w:val="23"/>
                <w:szCs w:val="23"/>
              </w:rPr>
              <w:t>ewn</w:t>
            </w:r>
            <w:proofErr w:type="spellEnd"/>
            <w:proofErr w:type="gramStart"/>
            <w:r w:rsidRPr="0048451C">
              <w:rPr>
                <w:rFonts w:ascii="SutonnyMJ" w:eastAsia="Times New Roman" w:hAnsi="SutonnyMJ" w:cstheme="minorHAnsi"/>
                <w:b/>
                <w:color w:val="222222"/>
                <w:sz w:val="23"/>
                <w:szCs w:val="23"/>
              </w:rPr>
              <w:t>©:</w:t>
            </w:r>
            <w:proofErr w:type="spellStart"/>
            <w:r w:rsidRPr="0048451C">
              <w:rPr>
                <w:rFonts w:ascii="SutonnyMJ" w:eastAsia="Times New Roman" w:hAnsi="SutonnyMJ" w:cstheme="minorHAnsi"/>
                <w:b/>
                <w:color w:val="222222"/>
                <w:sz w:val="23"/>
                <w:szCs w:val="23"/>
              </w:rPr>
              <w:t>wefvM</w:t>
            </w:r>
            <w:proofErr w:type="spellEnd"/>
            <w:proofErr w:type="gramEnd"/>
          </w:p>
          <w:p w14:paraId="777171AA" w14:textId="77777777" w:rsidR="006319A7" w:rsidRPr="0048451C" w:rsidRDefault="006319A7" w:rsidP="0049204F">
            <w:pPr>
              <w:rPr>
                <w:rFonts w:ascii="SutonnyMJ" w:hAnsi="SutonnyMJ" w:cstheme="minorHAnsi"/>
                <w:b/>
                <w:sz w:val="23"/>
                <w:szCs w:val="23"/>
              </w:rPr>
            </w:pPr>
            <w:r w:rsidRPr="0048451C">
              <w:rPr>
                <w:rFonts w:ascii="SutonnyMJ" w:eastAsia="Times New Roman" w:hAnsi="SutonnyMJ" w:cstheme="minorHAnsi"/>
                <w:b/>
                <w:color w:val="222222"/>
                <w:sz w:val="23"/>
                <w:szCs w:val="23"/>
              </w:rPr>
              <w:t>(‡</w:t>
            </w:r>
            <w:proofErr w:type="spellStart"/>
            <w:r w:rsidRPr="0048451C">
              <w:rPr>
                <w:rFonts w:ascii="SutonnyMJ" w:eastAsia="Times New Roman" w:hAnsi="SutonnyMJ" w:cstheme="minorHAnsi"/>
                <w:b/>
                <w:color w:val="222222"/>
                <w:sz w:val="23"/>
                <w:szCs w:val="23"/>
              </w:rPr>
              <w:t>gvU</w:t>
            </w:r>
            <w:proofErr w:type="spellEnd"/>
            <w:r w:rsidRPr="0048451C">
              <w:rPr>
                <w:rFonts w:ascii="SutonnyMJ" w:eastAsia="Times New Roman" w:hAnsi="SutonnyMJ" w:cstheme="minorHAnsi"/>
                <w:b/>
                <w:color w:val="222222"/>
                <w:sz w:val="23"/>
                <w:szCs w:val="23"/>
              </w:rPr>
              <w:t xml:space="preserve"> †</w:t>
            </w:r>
            <w:proofErr w:type="spellStart"/>
            <w:r w:rsidRPr="0048451C">
              <w:rPr>
                <w:rFonts w:ascii="SutonnyMJ" w:eastAsia="Times New Roman" w:hAnsi="SutonnyMJ" w:cstheme="minorHAnsi"/>
                <w:b/>
                <w:color w:val="222222"/>
                <w:sz w:val="23"/>
                <w:szCs w:val="23"/>
              </w:rPr>
              <w:t>ivMxi</w:t>
            </w:r>
            <w:proofErr w:type="spellEnd"/>
            <w:r w:rsidRPr="0048451C">
              <w:rPr>
                <w:rFonts w:ascii="SutonnyMJ" w:eastAsia="Times New Roman" w:hAnsi="SutonnyMJ" w:cstheme="minorHAnsi"/>
                <w:b/>
                <w:color w:val="222222"/>
                <w:sz w:val="23"/>
                <w:szCs w:val="23"/>
              </w:rPr>
              <w:t xml:space="preserve"> </w:t>
            </w:r>
            <w:proofErr w:type="spellStart"/>
            <w:r w:rsidRPr="0048451C">
              <w:rPr>
                <w:rFonts w:ascii="SutonnyMJ" w:eastAsia="Times New Roman" w:hAnsi="SutonnyMJ" w:cstheme="minorHAnsi"/>
                <w:b/>
                <w:color w:val="222222"/>
                <w:sz w:val="23"/>
                <w:szCs w:val="23"/>
              </w:rPr>
              <w:t>msL¨v</w:t>
            </w:r>
            <w:proofErr w:type="spellEnd"/>
            <w:r w:rsidRPr="0048451C">
              <w:rPr>
                <w:rFonts w:ascii="SutonnyMJ" w:eastAsia="Times New Roman" w:hAnsi="SutonnyMJ" w:cstheme="minorHAnsi"/>
                <w:b/>
                <w:color w:val="222222"/>
                <w:sz w:val="23"/>
                <w:szCs w:val="23"/>
              </w:rPr>
              <w:t>)</w:t>
            </w:r>
          </w:p>
        </w:tc>
        <w:tc>
          <w:tcPr>
            <w:tcW w:w="580" w:type="pct"/>
          </w:tcPr>
          <w:p w14:paraId="56228E74" w14:textId="77777777" w:rsidR="006319A7" w:rsidRPr="0048451C" w:rsidRDefault="006319A7" w:rsidP="0049204F">
            <w:pPr>
              <w:jc w:val="center"/>
              <w:rPr>
                <w:rFonts w:ascii="SutonnyMJ" w:eastAsia="Times New Roman" w:hAnsi="SutonnyMJ" w:cstheme="minorHAnsi"/>
                <w:b/>
                <w:color w:val="222222"/>
                <w:sz w:val="23"/>
                <w:szCs w:val="23"/>
              </w:rPr>
            </w:pPr>
            <w:proofErr w:type="spellStart"/>
            <w:proofErr w:type="gramStart"/>
            <w:r w:rsidRPr="0048451C">
              <w:rPr>
                <w:rFonts w:ascii="SutonnyMJ" w:eastAsia="Times New Roman" w:hAnsi="SutonnyMJ" w:cstheme="minorHAnsi"/>
                <w:b/>
                <w:color w:val="222222"/>
                <w:sz w:val="23"/>
                <w:szCs w:val="23"/>
              </w:rPr>
              <w:t>AšÍ:wefvM</w:t>
            </w:r>
            <w:proofErr w:type="spellEnd"/>
            <w:proofErr w:type="gramEnd"/>
          </w:p>
          <w:p w14:paraId="06BFD02F" w14:textId="77777777" w:rsidR="006319A7" w:rsidRPr="0048451C" w:rsidRDefault="006319A7" w:rsidP="0049204F">
            <w:pPr>
              <w:rPr>
                <w:rFonts w:ascii="SutonnyMJ" w:hAnsi="SutonnyMJ" w:cstheme="minorHAnsi"/>
                <w:b/>
                <w:sz w:val="23"/>
                <w:szCs w:val="23"/>
              </w:rPr>
            </w:pPr>
            <w:r w:rsidRPr="0048451C">
              <w:rPr>
                <w:rFonts w:ascii="SutonnyMJ" w:eastAsia="Times New Roman" w:hAnsi="SutonnyMJ" w:cstheme="minorHAnsi"/>
                <w:b/>
                <w:color w:val="222222"/>
                <w:sz w:val="23"/>
                <w:szCs w:val="23"/>
              </w:rPr>
              <w:t>(‡</w:t>
            </w:r>
            <w:proofErr w:type="spellStart"/>
            <w:r w:rsidRPr="0048451C">
              <w:rPr>
                <w:rFonts w:ascii="SutonnyMJ" w:eastAsia="Times New Roman" w:hAnsi="SutonnyMJ" w:cstheme="minorHAnsi"/>
                <w:b/>
                <w:color w:val="222222"/>
                <w:sz w:val="23"/>
                <w:szCs w:val="23"/>
              </w:rPr>
              <w:t>gvU</w:t>
            </w:r>
            <w:proofErr w:type="spellEnd"/>
            <w:r w:rsidRPr="0048451C">
              <w:rPr>
                <w:rFonts w:ascii="SutonnyMJ" w:eastAsia="Times New Roman" w:hAnsi="SutonnyMJ" w:cstheme="minorHAnsi"/>
                <w:b/>
                <w:color w:val="222222"/>
                <w:sz w:val="23"/>
                <w:szCs w:val="23"/>
              </w:rPr>
              <w:t xml:space="preserve"> †</w:t>
            </w:r>
            <w:proofErr w:type="spellStart"/>
            <w:r w:rsidRPr="0048451C">
              <w:rPr>
                <w:rFonts w:ascii="SutonnyMJ" w:eastAsia="Times New Roman" w:hAnsi="SutonnyMJ" w:cstheme="minorHAnsi"/>
                <w:b/>
                <w:color w:val="222222"/>
                <w:sz w:val="23"/>
                <w:szCs w:val="23"/>
              </w:rPr>
              <w:t>ivMxi</w:t>
            </w:r>
            <w:proofErr w:type="spellEnd"/>
            <w:r w:rsidRPr="0048451C">
              <w:rPr>
                <w:rFonts w:ascii="SutonnyMJ" w:eastAsia="Times New Roman" w:hAnsi="SutonnyMJ" w:cstheme="minorHAnsi"/>
                <w:b/>
                <w:color w:val="222222"/>
                <w:sz w:val="23"/>
                <w:szCs w:val="23"/>
              </w:rPr>
              <w:t xml:space="preserve"> </w:t>
            </w:r>
            <w:proofErr w:type="spellStart"/>
            <w:r w:rsidRPr="0048451C">
              <w:rPr>
                <w:rFonts w:ascii="SutonnyMJ" w:eastAsia="Times New Roman" w:hAnsi="SutonnyMJ" w:cstheme="minorHAnsi"/>
                <w:b/>
                <w:color w:val="222222"/>
                <w:sz w:val="23"/>
                <w:szCs w:val="23"/>
              </w:rPr>
              <w:t>msL¨v</w:t>
            </w:r>
            <w:proofErr w:type="spellEnd"/>
            <w:r w:rsidRPr="0048451C">
              <w:rPr>
                <w:rFonts w:ascii="SutonnyMJ" w:eastAsia="Times New Roman" w:hAnsi="SutonnyMJ" w:cstheme="minorHAnsi"/>
                <w:b/>
                <w:color w:val="222222"/>
                <w:sz w:val="23"/>
                <w:szCs w:val="23"/>
              </w:rPr>
              <w:t>)</w:t>
            </w:r>
          </w:p>
        </w:tc>
        <w:tc>
          <w:tcPr>
            <w:tcW w:w="402" w:type="pct"/>
          </w:tcPr>
          <w:p w14:paraId="07A25EF7" w14:textId="77777777" w:rsidR="006319A7" w:rsidRPr="0048451C" w:rsidRDefault="006319A7" w:rsidP="0049204F">
            <w:pPr>
              <w:rPr>
                <w:rFonts w:ascii="SutonnyMJ" w:hAnsi="SutonnyMJ" w:cstheme="minorHAnsi"/>
                <w:b/>
                <w:sz w:val="23"/>
                <w:szCs w:val="23"/>
              </w:rPr>
            </w:pPr>
            <w:r w:rsidRPr="0048451C">
              <w:rPr>
                <w:rFonts w:ascii="SutonnyMJ" w:hAnsi="SutonnyMJ" w:cstheme="minorHAnsi"/>
                <w:b/>
                <w:sz w:val="23"/>
                <w:szCs w:val="23"/>
              </w:rPr>
              <w:t>‡</w:t>
            </w:r>
            <w:proofErr w:type="spellStart"/>
            <w:r w:rsidRPr="0048451C">
              <w:rPr>
                <w:rFonts w:ascii="SutonnyMJ" w:hAnsi="SutonnyMJ" w:cstheme="minorHAnsi"/>
                <w:b/>
                <w:sz w:val="23"/>
                <w:szCs w:val="23"/>
              </w:rPr>
              <w:t>gvU</w:t>
            </w:r>
            <w:proofErr w:type="spellEnd"/>
            <w:r w:rsidRPr="0048451C">
              <w:rPr>
                <w:rFonts w:ascii="SutonnyMJ" w:hAnsi="SutonnyMJ" w:cstheme="minorHAnsi"/>
                <w:b/>
                <w:sz w:val="23"/>
                <w:szCs w:val="23"/>
              </w:rPr>
              <w:t xml:space="preserve"> </w:t>
            </w:r>
            <w:r w:rsidRPr="0048451C">
              <w:rPr>
                <w:rFonts w:ascii="SutonnyMJ" w:eastAsia="Times New Roman" w:hAnsi="SutonnyMJ" w:cstheme="minorHAnsi"/>
                <w:b/>
                <w:color w:val="222222"/>
                <w:sz w:val="23"/>
                <w:szCs w:val="23"/>
              </w:rPr>
              <w:t>†</w:t>
            </w:r>
            <w:proofErr w:type="spellStart"/>
            <w:r w:rsidRPr="0048451C">
              <w:rPr>
                <w:rFonts w:ascii="SutonnyMJ" w:eastAsia="Times New Roman" w:hAnsi="SutonnyMJ" w:cstheme="minorHAnsi"/>
                <w:b/>
                <w:color w:val="222222"/>
                <w:sz w:val="23"/>
                <w:szCs w:val="23"/>
              </w:rPr>
              <w:t>ivMxi</w:t>
            </w:r>
            <w:proofErr w:type="spellEnd"/>
            <w:r w:rsidRPr="0048451C">
              <w:rPr>
                <w:rFonts w:ascii="SutonnyMJ" w:eastAsia="Times New Roman" w:hAnsi="SutonnyMJ" w:cstheme="minorHAnsi"/>
                <w:b/>
                <w:color w:val="222222"/>
                <w:sz w:val="23"/>
                <w:szCs w:val="23"/>
              </w:rPr>
              <w:t xml:space="preserve"> </w:t>
            </w:r>
            <w:proofErr w:type="spellStart"/>
            <w:r w:rsidRPr="0048451C">
              <w:rPr>
                <w:rFonts w:ascii="SutonnyMJ" w:eastAsia="Times New Roman" w:hAnsi="SutonnyMJ" w:cstheme="minorHAnsi"/>
                <w:b/>
                <w:color w:val="222222"/>
                <w:sz w:val="23"/>
                <w:szCs w:val="23"/>
              </w:rPr>
              <w:t>msL¨v</w:t>
            </w:r>
            <w:proofErr w:type="spellEnd"/>
          </w:p>
        </w:tc>
      </w:tr>
      <w:tr w:rsidR="006319A7" w:rsidRPr="0048451C" w14:paraId="7EF3E3E9" w14:textId="77777777" w:rsidTr="0048451C">
        <w:trPr>
          <w:trHeight w:val="308"/>
        </w:trPr>
        <w:tc>
          <w:tcPr>
            <w:tcW w:w="165" w:type="pct"/>
          </w:tcPr>
          <w:p w14:paraId="5AB1E8A3"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1</w:t>
            </w:r>
          </w:p>
        </w:tc>
        <w:tc>
          <w:tcPr>
            <w:tcW w:w="3223" w:type="pct"/>
            <w:gridSpan w:val="2"/>
            <w:shd w:val="clear" w:color="auto" w:fill="FFFFFF"/>
          </w:tcPr>
          <w:p w14:paraId="763688C2" w14:textId="77777777" w:rsidR="006319A7" w:rsidRPr="0048451C" w:rsidRDefault="006319A7" w:rsidP="0049204F">
            <w:pPr>
              <w:shd w:val="clear" w:color="auto" w:fill="FFFFFF"/>
              <w:rPr>
                <w:rFonts w:ascii="SutonnyMJ" w:eastAsia="Times New Roman" w:hAnsi="SutonnyMJ" w:cstheme="minorHAnsi"/>
                <w:color w:val="222222"/>
                <w:sz w:val="23"/>
                <w:szCs w:val="23"/>
              </w:rPr>
            </w:pPr>
            <w:r w:rsidRPr="0048451C">
              <w:rPr>
                <w:rFonts w:ascii="SutonnyMJ" w:hAnsi="SutonnyMJ" w:cstheme="minorHAnsi"/>
                <w:noProof/>
                <w:color w:val="000000"/>
                <w:sz w:val="23"/>
                <w:szCs w:val="23"/>
              </w:rPr>
              <w:t>Avqy‡e©w`K</w:t>
            </w:r>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r w:rsidRPr="0048451C">
              <w:rPr>
                <w:rFonts w:ascii="SutonnyMJ" w:hAnsi="SutonnyMJ" w:cstheme="minorHAnsi"/>
                <w:sz w:val="23"/>
                <w:szCs w:val="23"/>
              </w:rPr>
              <w:t xml:space="preserve"> </w:t>
            </w:r>
          </w:p>
        </w:tc>
        <w:tc>
          <w:tcPr>
            <w:tcW w:w="630" w:type="pct"/>
            <w:shd w:val="clear" w:color="auto" w:fill="FFFFFF"/>
          </w:tcPr>
          <w:p w14:paraId="252968A0"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409F7633"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40866595"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1A6B6C0C" w14:textId="77777777" w:rsidTr="0048451C">
        <w:trPr>
          <w:trHeight w:val="188"/>
        </w:trPr>
        <w:tc>
          <w:tcPr>
            <w:tcW w:w="165" w:type="pct"/>
            <w:vMerge w:val="restart"/>
            <w:vAlign w:val="center"/>
          </w:tcPr>
          <w:p w14:paraId="6D7B593A"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2</w:t>
            </w:r>
          </w:p>
        </w:tc>
        <w:tc>
          <w:tcPr>
            <w:tcW w:w="2704" w:type="pct"/>
            <w:vMerge w:val="restart"/>
            <w:shd w:val="clear" w:color="auto" w:fill="FFFFFF"/>
            <w:vAlign w:val="center"/>
          </w:tcPr>
          <w:p w14:paraId="301B0261" w14:textId="77777777" w:rsidR="006319A7" w:rsidRPr="0048451C" w:rsidRDefault="006319A7" w:rsidP="0049204F">
            <w:pPr>
              <w:shd w:val="clear" w:color="auto" w:fill="FFFFFF"/>
              <w:rPr>
                <w:rFonts w:ascii="SutonnyMJ" w:hAnsi="SutonnyMJ" w:cstheme="minorHAnsi"/>
                <w:sz w:val="23"/>
                <w:szCs w:val="23"/>
              </w:rPr>
            </w:pPr>
            <w:r w:rsidRPr="0048451C">
              <w:rPr>
                <w:rFonts w:ascii="SutonnyMJ" w:hAnsi="SutonnyMJ" w:cstheme="minorHAnsi"/>
                <w:sz w:val="23"/>
                <w:szCs w:val="23"/>
              </w:rPr>
              <w:t>‡</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wkï</w:t>
            </w:r>
            <w:proofErr w:type="spellEnd"/>
            <w:r w:rsidRPr="0048451C">
              <w:rPr>
                <w:rFonts w:ascii="SutonnyMJ" w:hAnsi="SutonnyMJ" w:cstheme="minorHAnsi"/>
                <w:sz w:val="23"/>
                <w:szCs w:val="23"/>
              </w:rPr>
              <w:t>,</w:t>
            </w:r>
            <w:r w:rsidRPr="0048451C">
              <w:rPr>
                <w:rFonts w:ascii="SutonnyMJ" w:hAnsi="SutonnyMJ" w:cstheme="minorHAnsi"/>
                <w:noProof/>
                <w:sz w:val="23"/>
                <w:szCs w:val="23"/>
                <w:lang w:bidi="bn-BD"/>
              </w:rPr>
              <w:t xml:space="preserve"> bvix </w:t>
            </w:r>
            <w:r w:rsidRPr="0048451C">
              <w:rPr>
                <w:rFonts w:ascii="SutonnyMJ" w:hAnsi="SutonnyMJ" w:cstheme="minorHAnsi"/>
                <w:noProof/>
                <w:color w:val="000000"/>
                <w:sz w:val="23"/>
                <w:szCs w:val="23"/>
                <w:lang w:bidi="bn-BD"/>
              </w:rPr>
              <w:t>I</w:t>
            </w:r>
            <w:r w:rsidRPr="0048451C">
              <w:rPr>
                <w:rFonts w:ascii="SutonnyMJ" w:hAnsi="SutonnyMJ" w:cstheme="minorHAnsi"/>
                <w:noProof/>
                <w:sz w:val="23"/>
                <w:szCs w:val="23"/>
                <w:lang w:bidi="bn-BD"/>
              </w:rPr>
              <w:t xml:space="preserve"> cyiæl </w:t>
            </w:r>
            <w:r w:rsidRPr="0048451C">
              <w:rPr>
                <w:rFonts w:ascii="SutonnyMJ" w:hAnsi="SutonnyMJ" w:cstheme="minorHAnsi"/>
                <w:sz w:val="23"/>
                <w:szCs w:val="23"/>
              </w:rPr>
              <w:t>‡</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p>
        </w:tc>
        <w:tc>
          <w:tcPr>
            <w:tcW w:w="519" w:type="pct"/>
            <w:shd w:val="clear" w:color="auto" w:fill="FFFFFF"/>
          </w:tcPr>
          <w:p w14:paraId="173703E7"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wkï (</w:t>
            </w:r>
            <w:r w:rsidRPr="0048451C">
              <w:rPr>
                <w:rFonts w:ascii="SutonnyMJ" w:hAnsi="SutonnyMJ" w:cstheme="minorHAnsi"/>
                <w:sz w:val="23"/>
                <w:szCs w:val="23"/>
              </w:rPr>
              <w:t xml:space="preserve">0-5 </w:t>
            </w:r>
            <w:proofErr w:type="spellStart"/>
            <w:r w:rsidRPr="0048451C">
              <w:rPr>
                <w:rFonts w:ascii="SutonnyMJ" w:hAnsi="SutonnyMJ" w:cstheme="minorHAnsi"/>
                <w:sz w:val="23"/>
                <w:szCs w:val="23"/>
              </w:rPr>
              <w:t>eQi</w:t>
            </w:r>
            <w:proofErr w:type="spellEnd"/>
            <w:r w:rsidRPr="0048451C">
              <w:rPr>
                <w:rFonts w:ascii="SutonnyMJ" w:hAnsi="SutonnyMJ" w:cstheme="minorHAnsi"/>
                <w:noProof/>
                <w:sz w:val="23"/>
                <w:szCs w:val="23"/>
                <w:lang w:bidi="bn-BD"/>
              </w:rPr>
              <w:t>)</w:t>
            </w:r>
          </w:p>
        </w:tc>
        <w:tc>
          <w:tcPr>
            <w:tcW w:w="630" w:type="pct"/>
            <w:shd w:val="clear" w:color="auto" w:fill="FFFFFF"/>
          </w:tcPr>
          <w:p w14:paraId="349D8564"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1A132A51"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6C4B28DC"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47F748CB" w14:textId="77777777" w:rsidTr="0048451C">
        <w:trPr>
          <w:trHeight w:val="89"/>
        </w:trPr>
        <w:tc>
          <w:tcPr>
            <w:tcW w:w="165" w:type="pct"/>
            <w:vMerge/>
          </w:tcPr>
          <w:p w14:paraId="261CC008" w14:textId="77777777" w:rsidR="006319A7" w:rsidRPr="0048451C" w:rsidRDefault="006319A7" w:rsidP="0049204F">
            <w:pPr>
              <w:jc w:val="center"/>
              <w:rPr>
                <w:rFonts w:ascii="SutonnyMJ" w:eastAsia="Times New Roman" w:hAnsi="SutonnyMJ" w:cstheme="minorHAnsi"/>
                <w:b/>
                <w:color w:val="222222"/>
                <w:sz w:val="23"/>
                <w:szCs w:val="23"/>
              </w:rPr>
            </w:pPr>
          </w:p>
        </w:tc>
        <w:tc>
          <w:tcPr>
            <w:tcW w:w="2704" w:type="pct"/>
            <w:vMerge/>
            <w:shd w:val="clear" w:color="auto" w:fill="FFFFFF"/>
          </w:tcPr>
          <w:p w14:paraId="37FFCB2C" w14:textId="77777777" w:rsidR="006319A7" w:rsidRPr="0048451C" w:rsidRDefault="006319A7" w:rsidP="0049204F">
            <w:pPr>
              <w:shd w:val="clear" w:color="auto" w:fill="FFFFFF"/>
              <w:rPr>
                <w:rFonts w:ascii="SutonnyMJ" w:hAnsi="SutonnyMJ" w:cstheme="minorHAnsi"/>
                <w:sz w:val="23"/>
                <w:szCs w:val="23"/>
              </w:rPr>
            </w:pPr>
          </w:p>
        </w:tc>
        <w:tc>
          <w:tcPr>
            <w:tcW w:w="519" w:type="pct"/>
            <w:shd w:val="clear" w:color="auto" w:fill="FFFFFF"/>
          </w:tcPr>
          <w:p w14:paraId="6B222FC6"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bvix</w:t>
            </w:r>
          </w:p>
        </w:tc>
        <w:tc>
          <w:tcPr>
            <w:tcW w:w="630" w:type="pct"/>
            <w:shd w:val="clear" w:color="auto" w:fill="FFFFFF"/>
          </w:tcPr>
          <w:p w14:paraId="198FA223"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364BDF13"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17B9A4E3"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59373FC6" w14:textId="77777777" w:rsidTr="0048451C">
        <w:trPr>
          <w:trHeight w:val="89"/>
        </w:trPr>
        <w:tc>
          <w:tcPr>
            <w:tcW w:w="165" w:type="pct"/>
            <w:vMerge/>
          </w:tcPr>
          <w:p w14:paraId="74B073A7" w14:textId="77777777" w:rsidR="006319A7" w:rsidRPr="0048451C" w:rsidRDefault="006319A7" w:rsidP="0049204F">
            <w:pPr>
              <w:jc w:val="center"/>
              <w:rPr>
                <w:rFonts w:ascii="SutonnyMJ" w:eastAsia="Times New Roman" w:hAnsi="SutonnyMJ" w:cstheme="minorHAnsi"/>
                <w:b/>
                <w:color w:val="222222"/>
                <w:sz w:val="23"/>
                <w:szCs w:val="23"/>
              </w:rPr>
            </w:pPr>
          </w:p>
        </w:tc>
        <w:tc>
          <w:tcPr>
            <w:tcW w:w="2704" w:type="pct"/>
            <w:vMerge/>
            <w:shd w:val="clear" w:color="auto" w:fill="FFFFFF"/>
          </w:tcPr>
          <w:p w14:paraId="3051BAB1" w14:textId="77777777" w:rsidR="006319A7" w:rsidRPr="0048451C" w:rsidRDefault="006319A7" w:rsidP="0049204F">
            <w:pPr>
              <w:shd w:val="clear" w:color="auto" w:fill="FFFFFF"/>
              <w:rPr>
                <w:rFonts w:ascii="SutonnyMJ" w:hAnsi="SutonnyMJ" w:cstheme="minorHAnsi"/>
                <w:sz w:val="23"/>
                <w:szCs w:val="23"/>
              </w:rPr>
            </w:pPr>
          </w:p>
        </w:tc>
        <w:tc>
          <w:tcPr>
            <w:tcW w:w="519" w:type="pct"/>
            <w:shd w:val="clear" w:color="auto" w:fill="FFFFFF"/>
          </w:tcPr>
          <w:p w14:paraId="4A73D6DE"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cyiæl</w:t>
            </w:r>
          </w:p>
        </w:tc>
        <w:tc>
          <w:tcPr>
            <w:tcW w:w="630" w:type="pct"/>
            <w:shd w:val="clear" w:color="auto" w:fill="FFFFFF"/>
          </w:tcPr>
          <w:p w14:paraId="5906CFD3"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755FAEEF"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72C70C7E"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01CD7C5A" w14:textId="77777777" w:rsidTr="0048451C">
        <w:trPr>
          <w:trHeight w:val="188"/>
        </w:trPr>
        <w:tc>
          <w:tcPr>
            <w:tcW w:w="165" w:type="pct"/>
          </w:tcPr>
          <w:p w14:paraId="37966E77"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3</w:t>
            </w:r>
          </w:p>
        </w:tc>
        <w:tc>
          <w:tcPr>
            <w:tcW w:w="3223" w:type="pct"/>
            <w:gridSpan w:val="2"/>
            <w:shd w:val="clear" w:color="auto" w:fill="FFFFFF"/>
          </w:tcPr>
          <w:p w14:paraId="21189569"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BDbvbx</w:t>
            </w:r>
            <w:proofErr w:type="spellEnd"/>
            <w:r w:rsidRPr="0048451C">
              <w:rPr>
                <w:rFonts w:ascii="SutonnyMJ" w:hAnsi="SutonnyMJ" w:cstheme="minorHAnsi"/>
                <w:noProof/>
                <w:color w:val="000000"/>
                <w:sz w:val="23"/>
                <w:szCs w:val="23"/>
              </w:rPr>
              <w:t xml:space="preserve"> wPwKrmv ‡mev MªnYKvix</w:t>
            </w:r>
            <w:r w:rsidRPr="0048451C">
              <w:rPr>
                <w:rFonts w:ascii="SutonnyMJ" w:hAnsi="SutonnyMJ" w:cstheme="minorHAnsi"/>
                <w:sz w:val="23"/>
                <w:szCs w:val="23"/>
              </w:rPr>
              <w:t xml:space="preserve"> </w:t>
            </w:r>
            <w:r w:rsidRPr="0048451C">
              <w:rPr>
                <w:rFonts w:ascii="SutonnyMJ" w:hAnsi="SutonnyMJ" w:cstheme="minorHAnsi"/>
                <w:noProof/>
                <w:color w:val="000000"/>
                <w:sz w:val="23"/>
                <w:szCs w:val="23"/>
              </w:rPr>
              <w:t xml:space="preserve">†ivMxi </w:t>
            </w:r>
            <w:r w:rsidRPr="0048451C">
              <w:rPr>
                <w:rFonts w:ascii="SutonnyMJ" w:hAnsi="SutonnyMJ" w:cstheme="minorHAnsi"/>
                <w:sz w:val="23"/>
                <w:szCs w:val="23"/>
              </w:rPr>
              <w:t>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r w:rsidRPr="0048451C">
              <w:rPr>
                <w:rFonts w:ascii="SutonnyMJ" w:hAnsi="SutonnyMJ" w:cstheme="minorHAnsi"/>
                <w:noProof/>
                <w:color w:val="000000"/>
                <w:sz w:val="23"/>
                <w:szCs w:val="23"/>
              </w:rPr>
              <w:t xml:space="preserve">msL¨v </w:t>
            </w:r>
          </w:p>
        </w:tc>
        <w:tc>
          <w:tcPr>
            <w:tcW w:w="630" w:type="pct"/>
            <w:shd w:val="clear" w:color="auto" w:fill="FFFFFF"/>
          </w:tcPr>
          <w:p w14:paraId="4728B03D"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7EFDFEDB"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71270A92"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6CA0F500" w14:textId="77777777" w:rsidTr="0048451C">
        <w:trPr>
          <w:trHeight w:val="305"/>
        </w:trPr>
        <w:tc>
          <w:tcPr>
            <w:tcW w:w="165" w:type="pct"/>
            <w:vMerge w:val="restart"/>
            <w:vAlign w:val="center"/>
          </w:tcPr>
          <w:p w14:paraId="43283F2B"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4</w:t>
            </w:r>
          </w:p>
        </w:tc>
        <w:tc>
          <w:tcPr>
            <w:tcW w:w="2704" w:type="pct"/>
            <w:vMerge w:val="restart"/>
            <w:shd w:val="clear" w:color="auto" w:fill="FFFFFF"/>
            <w:vAlign w:val="center"/>
          </w:tcPr>
          <w:p w14:paraId="7A0C307B" w14:textId="77777777" w:rsidR="006319A7" w:rsidRPr="0048451C" w:rsidRDefault="006319A7" w:rsidP="0049204F">
            <w:pPr>
              <w:shd w:val="clear" w:color="auto" w:fill="FFFFFF"/>
              <w:rPr>
                <w:rFonts w:ascii="SutonnyMJ" w:hAnsi="SutonnyMJ" w:cstheme="minorHAnsi"/>
                <w:sz w:val="23"/>
                <w:szCs w:val="23"/>
              </w:rPr>
            </w:pPr>
            <w:r w:rsidRPr="0048451C">
              <w:rPr>
                <w:rFonts w:ascii="SutonnyMJ" w:hAnsi="SutonnyMJ" w:cstheme="minorHAnsi"/>
                <w:sz w:val="23"/>
                <w:szCs w:val="23"/>
              </w:rPr>
              <w:t>‡</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wkï</w:t>
            </w:r>
            <w:proofErr w:type="spellEnd"/>
            <w:r w:rsidRPr="0048451C">
              <w:rPr>
                <w:rFonts w:ascii="SutonnyMJ" w:hAnsi="SutonnyMJ" w:cstheme="minorHAnsi"/>
                <w:sz w:val="23"/>
                <w:szCs w:val="23"/>
              </w:rPr>
              <w:t>,</w:t>
            </w:r>
            <w:r w:rsidRPr="0048451C">
              <w:rPr>
                <w:rFonts w:ascii="SutonnyMJ" w:hAnsi="SutonnyMJ" w:cstheme="minorHAnsi"/>
                <w:noProof/>
                <w:sz w:val="23"/>
                <w:szCs w:val="23"/>
                <w:lang w:bidi="bn-BD"/>
              </w:rPr>
              <w:t xml:space="preserve"> bvix </w:t>
            </w:r>
            <w:r w:rsidRPr="0048451C">
              <w:rPr>
                <w:rFonts w:ascii="SutonnyMJ" w:hAnsi="SutonnyMJ" w:cstheme="minorHAnsi"/>
                <w:noProof/>
                <w:color w:val="000000"/>
                <w:sz w:val="23"/>
                <w:szCs w:val="23"/>
                <w:lang w:bidi="bn-BD"/>
              </w:rPr>
              <w:t>I</w:t>
            </w:r>
            <w:r w:rsidRPr="0048451C">
              <w:rPr>
                <w:rFonts w:ascii="SutonnyMJ" w:hAnsi="SutonnyMJ" w:cstheme="minorHAnsi"/>
                <w:noProof/>
                <w:sz w:val="23"/>
                <w:szCs w:val="23"/>
                <w:lang w:bidi="bn-BD"/>
              </w:rPr>
              <w:t xml:space="preserve"> cyiæl </w:t>
            </w:r>
            <w:r w:rsidRPr="0048451C">
              <w:rPr>
                <w:rFonts w:ascii="SutonnyMJ" w:hAnsi="SutonnyMJ" w:cstheme="minorHAnsi"/>
                <w:sz w:val="23"/>
                <w:szCs w:val="23"/>
              </w:rPr>
              <w:t>‡</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p>
        </w:tc>
        <w:tc>
          <w:tcPr>
            <w:tcW w:w="519" w:type="pct"/>
            <w:shd w:val="clear" w:color="auto" w:fill="FFFFFF"/>
          </w:tcPr>
          <w:p w14:paraId="40ACEA0D"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wkï (</w:t>
            </w:r>
            <w:r w:rsidRPr="0048451C">
              <w:rPr>
                <w:rFonts w:ascii="SutonnyMJ" w:hAnsi="SutonnyMJ" w:cstheme="minorHAnsi"/>
                <w:sz w:val="23"/>
                <w:szCs w:val="23"/>
              </w:rPr>
              <w:t xml:space="preserve">0-5 </w:t>
            </w:r>
            <w:proofErr w:type="spellStart"/>
            <w:r w:rsidRPr="0048451C">
              <w:rPr>
                <w:rFonts w:ascii="SutonnyMJ" w:hAnsi="SutonnyMJ" w:cstheme="minorHAnsi"/>
                <w:sz w:val="23"/>
                <w:szCs w:val="23"/>
              </w:rPr>
              <w:t>eQi</w:t>
            </w:r>
            <w:proofErr w:type="spellEnd"/>
            <w:r w:rsidRPr="0048451C">
              <w:rPr>
                <w:rFonts w:ascii="SutonnyMJ" w:hAnsi="SutonnyMJ" w:cstheme="minorHAnsi"/>
                <w:noProof/>
                <w:sz w:val="23"/>
                <w:szCs w:val="23"/>
                <w:lang w:bidi="bn-BD"/>
              </w:rPr>
              <w:t>)</w:t>
            </w:r>
          </w:p>
        </w:tc>
        <w:tc>
          <w:tcPr>
            <w:tcW w:w="630" w:type="pct"/>
            <w:shd w:val="clear" w:color="auto" w:fill="FFFFFF"/>
          </w:tcPr>
          <w:p w14:paraId="449BC8DE"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2775C5D1"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6C329C3E"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0373357F" w14:textId="77777777" w:rsidTr="0048451C">
        <w:trPr>
          <w:trHeight w:val="98"/>
        </w:trPr>
        <w:tc>
          <w:tcPr>
            <w:tcW w:w="165" w:type="pct"/>
            <w:vMerge/>
            <w:vAlign w:val="center"/>
          </w:tcPr>
          <w:p w14:paraId="75E3F237" w14:textId="77777777" w:rsidR="006319A7" w:rsidRPr="0048451C" w:rsidRDefault="006319A7" w:rsidP="0049204F">
            <w:pPr>
              <w:jc w:val="center"/>
              <w:rPr>
                <w:rFonts w:ascii="SutonnyMJ" w:eastAsia="Times New Roman" w:hAnsi="SutonnyMJ" w:cstheme="minorHAnsi"/>
                <w:b/>
                <w:color w:val="222222"/>
                <w:sz w:val="23"/>
                <w:szCs w:val="23"/>
              </w:rPr>
            </w:pPr>
          </w:p>
        </w:tc>
        <w:tc>
          <w:tcPr>
            <w:tcW w:w="2704" w:type="pct"/>
            <w:vMerge/>
            <w:shd w:val="clear" w:color="auto" w:fill="FFFFFF"/>
          </w:tcPr>
          <w:p w14:paraId="44D01381" w14:textId="77777777" w:rsidR="006319A7" w:rsidRPr="0048451C" w:rsidRDefault="006319A7" w:rsidP="0049204F">
            <w:pPr>
              <w:shd w:val="clear" w:color="auto" w:fill="FFFFFF"/>
              <w:jc w:val="center"/>
              <w:rPr>
                <w:rFonts w:ascii="SutonnyMJ" w:hAnsi="SutonnyMJ" w:cstheme="minorHAnsi"/>
                <w:noProof/>
                <w:color w:val="000000"/>
                <w:sz w:val="23"/>
                <w:szCs w:val="23"/>
              </w:rPr>
            </w:pPr>
          </w:p>
        </w:tc>
        <w:tc>
          <w:tcPr>
            <w:tcW w:w="519" w:type="pct"/>
            <w:shd w:val="clear" w:color="auto" w:fill="FFFFFF"/>
          </w:tcPr>
          <w:p w14:paraId="7D890883"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bvix</w:t>
            </w:r>
          </w:p>
        </w:tc>
        <w:tc>
          <w:tcPr>
            <w:tcW w:w="630" w:type="pct"/>
            <w:shd w:val="clear" w:color="auto" w:fill="FFFFFF"/>
          </w:tcPr>
          <w:p w14:paraId="0D1882D4"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005FAE99"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71B9E42B"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4C08F17E" w14:textId="77777777" w:rsidTr="0048451C">
        <w:trPr>
          <w:trHeight w:val="89"/>
        </w:trPr>
        <w:tc>
          <w:tcPr>
            <w:tcW w:w="165" w:type="pct"/>
            <w:vMerge/>
            <w:vAlign w:val="center"/>
          </w:tcPr>
          <w:p w14:paraId="75D7EBFA" w14:textId="77777777" w:rsidR="006319A7" w:rsidRPr="0048451C" w:rsidRDefault="006319A7" w:rsidP="0049204F">
            <w:pPr>
              <w:jc w:val="center"/>
              <w:rPr>
                <w:rFonts w:ascii="SutonnyMJ" w:eastAsia="Times New Roman" w:hAnsi="SutonnyMJ" w:cstheme="minorHAnsi"/>
                <w:b/>
                <w:color w:val="222222"/>
                <w:sz w:val="23"/>
                <w:szCs w:val="23"/>
              </w:rPr>
            </w:pPr>
          </w:p>
        </w:tc>
        <w:tc>
          <w:tcPr>
            <w:tcW w:w="2704" w:type="pct"/>
            <w:vMerge/>
            <w:shd w:val="clear" w:color="auto" w:fill="FFFFFF"/>
          </w:tcPr>
          <w:p w14:paraId="7784C16A" w14:textId="77777777" w:rsidR="006319A7" w:rsidRPr="0048451C" w:rsidRDefault="006319A7" w:rsidP="0049204F">
            <w:pPr>
              <w:shd w:val="clear" w:color="auto" w:fill="FFFFFF"/>
              <w:jc w:val="center"/>
              <w:rPr>
                <w:rFonts w:ascii="SutonnyMJ" w:hAnsi="SutonnyMJ" w:cstheme="minorHAnsi"/>
                <w:noProof/>
                <w:color w:val="000000"/>
                <w:sz w:val="23"/>
                <w:szCs w:val="23"/>
              </w:rPr>
            </w:pPr>
          </w:p>
        </w:tc>
        <w:tc>
          <w:tcPr>
            <w:tcW w:w="519" w:type="pct"/>
            <w:shd w:val="clear" w:color="auto" w:fill="FFFFFF"/>
          </w:tcPr>
          <w:p w14:paraId="3AFCF96B" w14:textId="77777777" w:rsidR="006319A7" w:rsidRPr="0048451C" w:rsidRDefault="006319A7" w:rsidP="0049204F">
            <w:pPr>
              <w:shd w:val="clear" w:color="auto" w:fill="FFFFFF"/>
              <w:jc w:val="center"/>
              <w:rPr>
                <w:rFonts w:ascii="SutonnyMJ" w:hAnsi="SutonnyMJ" w:cstheme="minorHAnsi"/>
                <w:sz w:val="23"/>
                <w:szCs w:val="23"/>
              </w:rPr>
            </w:pPr>
            <w:r w:rsidRPr="0048451C">
              <w:rPr>
                <w:rFonts w:ascii="SutonnyMJ" w:hAnsi="SutonnyMJ" w:cstheme="minorHAnsi"/>
                <w:noProof/>
                <w:sz w:val="23"/>
                <w:szCs w:val="23"/>
                <w:lang w:bidi="bn-BD"/>
              </w:rPr>
              <w:t>cyiæl</w:t>
            </w:r>
          </w:p>
        </w:tc>
        <w:tc>
          <w:tcPr>
            <w:tcW w:w="630" w:type="pct"/>
            <w:shd w:val="clear" w:color="auto" w:fill="FFFFFF"/>
          </w:tcPr>
          <w:p w14:paraId="15F945BB"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16F4D1D4"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49228303"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457116F3" w14:textId="77777777" w:rsidTr="0048451C">
        <w:trPr>
          <w:trHeight w:val="197"/>
        </w:trPr>
        <w:tc>
          <w:tcPr>
            <w:tcW w:w="5000" w:type="pct"/>
            <w:gridSpan w:val="6"/>
            <w:shd w:val="clear" w:color="auto" w:fill="E7E6E6"/>
          </w:tcPr>
          <w:p w14:paraId="0E253BBA" w14:textId="77777777" w:rsidR="006319A7" w:rsidRPr="0048451C" w:rsidRDefault="006319A7" w:rsidP="0049204F">
            <w:pPr>
              <w:jc w:val="center"/>
              <w:rPr>
                <w:rFonts w:ascii="SutonnyMJ" w:hAnsi="SutonnyMJ" w:cstheme="minorHAnsi"/>
                <w:b/>
                <w:sz w:val="23"/>
                <w:szCs w:val="23"/>
              </w:rPr>
            </w:pPr>
            <w:proofErr w:type="spellStart"/>
            <w:r w:rsidRPr="0048451C">
              <w:rPr>
                <w:rFonts w:ascii="SutonnyMJ" w:hAnsi="SutonnyMJ" w:cstheme="minorHAnsi"/>
                <w:b/>
                <w:sz w:val="23"/>
                <w:szCs w:val="23"/>
              </w:rPr>
              <w:t>ewn</w:t>
            </w:r>
            <w:proofErr w:type="spellEnd"/>
            <w:proofErr w:type="gramStart"/>
            <w:r w:rsidRPr="0048451C">
              <w:rPr>
                <w:rFonts w:ascii="SutonnyMJ" w:hAnsi="SutonnyMJ" w:cstheme="minorHAnsi"/>
                <w:b/>
                <w:sz w:val="23"/>
                <w:szCs w:val="23"/>
              </w:rPr>
              <w:t>©:</w:t>
            </w:r>
            <w:proofErr w:type="spellStart"/>
            <w:r w:rsidRPr="0048451C">
              <w:rPr>
                <w:rFonts w:ascii="SutonnyMJ" w:hAnsi="SutonnyMJ" w:cstheme="minorHAnsi"/>
                <w:b/>
                <w:sz w:val="23"/>
                <w:szCs w:val="23"/>
              </w:rPr>
              <w:t>wefvM</w:t>
            </w:r>
            <w:proofErr w:type="spellEnd"/>
            <w:proofErr w:type="gramEnd"/>
            <w:r w:rsidRPr="0048451C">
              <w:rPr>
                <w:rFonts w:ascii="SutonnyMJ" w:hAnsi="SutonnyMJ" w:cstheme="minorHAnsi"/>
                <w:b/>
                <w:sz w:val="23"/>
                <w:szCs w:val="23"/>
              </w:rPr>
              <w:t xml:space="preserve"> I </w:t>
            </w:r>
            <w:proofErr w:type="spellStart"/>
            <w:r w:rsidRPr="0048451C">
              <w:rPr>
                <w:rFonts w:ascii="SutonnyMJ" w:hAnsi="SutonnyMJ" w:cstheme="minorHAnsi"/>
                <w:b/>
                <w:sz w:val="23"/>
                <w:szCs w:val="23"/>
              </w:rPr>
              <w:t>AšÍwefv†M</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b/>
                <w:sz w:val="23"/>
                <w:szCs w:val="23"/>
              </w:rPr>
              <w:t>wPwKrmv</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mevi</w:t>
            </w:r>
            <w:proofErr w:type="spellEnd"/>
            <w:r w:rsidRPr="0048451C">
              <w:rPr>
                <w:rFonts w:ascii="SutonnyMJ" w:hAnsi="SutonnyMJ" w:cstheme="minorHAnsi"/>
                <w:b/>
                <w:sz w:val="23"/>
                <w:szCs w:val="23"/>
              </w:rPr>
              <w:t xml:space="preserve"> Z_¨ (</w:t>
            </w:r>
            <w:proofErr w:type="spellStart"/>
            <w:r w:rsidRPr="0048451C">
              <w:rPr>
                <w:rFonts w:ascii="SutonnyMJ" w:hAnsi="SutonnyMJ" w:cstheme="minorHAnsi"/>
                <w:b/>
                <w:sz w:val="23"/>
                <w:szCs w:val="23"/>
              </w:rPr>
              <w:t>ïaygvÎ</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wjD‡Kvwiqv</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wWBDwe</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wbD‡gvwbqv</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ivMx</w:t>
            </w:r>
            <w:proofErr w:type="spellEnd"/>
            <w:r w:rsidRPr="0048451C">
              <w:rPr>
                <w:rFonts w:ascii="SutonnyMJ" w:hAnsi="SutonnyMJ" w:cstheme="minorHAnsi"/>
                <w:b/>
                <w:sz w:val="23"/>
                <w:szCs w:val="23"/>
              </w:rPr>
              <w:t>)</w:t>
            </w:r>
          </w:p>
        </w:tc>
      </w:tr>
      <w:tr w:rsidR="006319A7" w:rsidRPr="0048451C" w14:paraId="095F6684" w14:textId="77777777" w:rsidTr="0048451C">
        <w:trPr>
          <w:trHeight w:val="143"/>
        </w:trPr>
        <w:tc>
          <w:tcPr>
            <w:tcW w:w="165" w:type="pct"/>
          </w:tcPr>
          <w:p w14:paraId="1E8A53F4"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5</w:t>
            </w:r>
          </w:p>
        </w:tc>
        <w:tc>
          <w:tcPr>
            <w:tcW w:w="3223" w:type="pct"/>
            <w:gridSpan w:val="2"/>
            <w:shd w:val="clear" w:color="auto" w:fill="FFFFFF"/>
          </w:tcPr>
          <w:p w14:paraId="3BC36BCB"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Avqy‡e©w`K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wjD‡Kvwiqv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r w:rsidRPr="0048451C">
              <w:rPr>
                <w:rFonts w:ascii="SutonnyMJ" w:hAnsi="SutonnyMJ" w:cstheme="minorHAnsi"/>
                <w:sz w:val="23"/>
                <w:szCs w:val="23"/>
              </w:rPr>
              <w:t xml:space="preserve"> </w:t>
            </w:r>
          </w:p>
        </w:tc>
        <w:tc>
          <w:tcPr>
            <w:tcW w:w="630" w:type="pct"/>
            <w:shd w:val="clear" w:color="auto" w:fill="FFFFFF"/>
          </w:tcPr>
          <w:p w14:paraId="530B0E68"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6A348671"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7C169502"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4B15D532" w14:textId="77777777" w:rsidTr="0048451C">
        <w:trPr>
          <w:trHeight w:val="143"/>
        </w:trPr>
        <w:tc>
          <w:tcPr>
            <w:tcW w:w="165" w:type="pct"/>
          </w:tcPr>
          <w:p w14:paraId="2BEC81F0"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5.1</w:t>
            </w:r>
          </w:p>
        </w:tc>
        <w:tc>
          <w:tcPr>
            <w:tcW w:w="3223" w:type="pct"/>
            <w:gridSpan w:val="2"/>
          </w:tcPr>
          <w:p w14:paraId="2B419F91"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BDbvbx</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wjD‡Kvwiqv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r w:rsidRPr="0048451C">
              <w:rPr>
                <w:rFonts w:ascii="SutonnyMJ" w:hAnsi="SutonnyMJ" w:cstheme="minorHAnsi"/>
                <w:sz w:val="23"/>
                <w:szCs w:val="23"/>
              </w:rPr>
              <w:t xml:space="preserve"> </w:t>
            </w:r>
          </w:p>
        </w:tc>
        <w:tc>
          <w:tcPr>
            <w:tcW w:w="630" w:type="pct"/>
            <w:shd w:val="clear" w:color="auto" w:fill="FFFFFF"/>
          </w:tcPr>
          <w:p w14:paraId="0F934D2E" w14:textId="77777777" w:rsidR="006319A7" w:rsidRPr="0048451C" w:rsidRDefault="006319A7" w:rsidP="0049204F">
            <w:pPr>
              <w:rPr>
                <w:rFonts w:ascii="SutonnyMJ" w:eastAsia="Times New Roman" w:hAnsi="SutonnyMJ" w:cstheme="minorHAnsi"/>
                <w:color w:val="222222"/>
                <w:sz w:val="23"/>
                <w:szCs w:val="23"/>
              </w:rPr>
            </w:pPr>
          </w:p>
        </w:tc>
        <w:tc>
          <w:tcPr>
            <w:tcW w:w="580" w:type="pct"/>
            <w:shd w:val="clear" w:color="auto" w:fill="FFFFFF"/>
          </w:tcPr>
          <w:p w14:paraId="21048679" w14:textId="77777777" w:rsidR="006319A7" w:rsidRPr="0048451C" w:rsidRDefault="006319A7" w:rsidP="0049204F">
            <w:pPr>
              <w:rPr>
                <w:rFonts w:ascii="SutonnyMJ" w:eastAsia="Times New Roman" w:hAnsi="SutonnyMJ" w:cstheme="minorHAnsi"/>
                <w:color w:val="222222"/>
                <w:sz w:val="23"/>
                <w:szCs w:val="23"/>
              </w:rPr>
            </w:pPr>
          </w:p>
        </w:tc>
        <w:tc>
          <w:tcPr>
            <w:tcW w:w="402" w:type="pct"/>
            <w:shd w:val="clear" w:color="auto" w:fill="FFFFFF"/>
          </w:tcPr>
          <w:p w14:paraId="45A7A29A"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287CA06A" w14:textId="77777777" w:rsidTr="0048451C">
        <w:trPr>
          <w:trHeight w:val="125"/>
        </w:trPr>
        <w:tc>
          <w:tcPr>
            <w:tcW w:w="165" w:type="pct"/>
          </w:tcPr>
          <w:p w14:paraId="1FA0C48B"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6</w:t>
            </w:r>
          </w:p>
        </w:tc>
        <w:tc>
          <w:tcPr>
            <w:tcW w:w="3223" w:type="pct"/>
            <w:gridSpan w:val="2"/>
          </w:tcPr>
          <w:p w14:paraId="75A0D91E"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Avqy‡e©w`K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wWBDwe</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r w:rsidRPr="0048451C">
              <w:rPr>
                <w:rFonts w:ascii="SutonnyMJ" w:hAnsi="SutonnyMJ" w:cstheme="minorHAnsi"/>
                <w:sz w:val="23"/>
                <w:szCs w:val="23"/>
              </w:rPr>
              <w:t xml:space="preserve"> </w:t>
            </w:r>
          </w:p>
        </w:tc>
        <w:tc>
          <w:tcPr>
            <w:tcW w:w="630" w:type="pct"/>
          </w:tcPr>
          <w:p w14:paraId="36B63ED2"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0894DFED"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525F2E36"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7238E426" w14:textId="77777777" w:rsidTr="0048451C">
        <w:trPr>
          <w:trHeight w:val="125"/>
        </w:trPr>
        <w:tc>
          <w:tcPr>
            <w:tcW w:w="165" w:type="pct"/>
          </w:tcPr>
          <w:p w14:paraId="5022D155"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6.1</w:t>
            </w:r>
          </w:p>
        </w:tc>
        <w:tc>
          <w:tcPr>
            <w:tcW w:w="3223" w:type="pct"/>
            <w:gridSpan w:val="2"/>
          </w:tcPr>
          <w:p w14:paraId="62C58703"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BDbvbx</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wWBDwe</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p>
        </w:tc>
        <w:tc>
          <w:tcPr>
            <w:tcW w:w="630" w:type="pct"/>
          </w:tcPr>
          <w:p w14:paraId="4ED975D3"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078A0389"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54B6571D"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66756C9C" w14:textId="77777777" w:rsidTr="0048451C">
        <w:trPr>
          <w:trHeight w:val="125"/>
        </w:trPr>
        <w:tc>
          <w:tcPr>
            <w:tcW w:w="165" w:type="pct"/>
          </w:tcPr>
          <w:p w14:paraId="0B95863C"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7</w:t>
            </w:r>
          </w:p>
        </w:tc>
        <w:tc>
          <w:tcPr>
            <w:tcW w:w="3223" w:type="pct"/>
            <w:gridSpan w:val="2"/>
          </w:tcPr>
          <w:p w14:paraId="024B6C2A"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Avqy‡e©w`K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wbD‡gvwbqv</w:t>
            </w:r>
            <w:proofErr w:type="spellEnd"/>
            <w:r w:rsidRPr="0048451C">
              <w:rPr>
                <w:rFonts w:ascii="SutonnyMJ" w:hAnsi="SutonnyMJ" w:cstheme="minorHAnsi"/>
                <w:sz w:val="23"/>
                <w:szCs w:val="23"/>
              </w:rPr>
              <w:t xml:space="preserve"> (0-5 </w:t>
            </w:r>
            <w:proofErr w:type="spellStart"/>
            <w:r w:rsidRPr="0048451C">
              <w:rPr>
                <w:rFonts w:ascii="SutonnyMJ" w:hAnsi="SutonnyMJ" w:cstheme="minorHAnsi"/>
                <w:sz w:val="23"/>
                <w:szCs w:val="23"/>
              </w:rPr>
              <w:t>eQi</w:t>
            </w:r>
            <w:proofErr w:type="spellEnd"/>
            <w:r w:rsidRPr="0048451C">
              <w:rPr>
                <w:rFonts w:ascii="SutonnyMJ" w:hAnsi="SutonnyMJ" w:cstheme="minorHAnsi"/>
                <w:sz w:val="23"/>
                <w:szCs w:val="23"/>
              </w:rPr>
              <w:t>)</w:t>
            </w:r>
            <w:r w:rsidRPr="0048451C">
              <w:rPr>
                <w:rFonts w:ascii="SutonnyMJ" w:hAnsi="SutonnyMJ" w:cstheme="minorHAnsi"/>
                <w:b/>
                <w:sz w:val="23"/>
                <w:szCs w:val="23"/>
              </w:rPr>
              <w:t xml:space="preserve"> </w:t>
            </w:r>
            <w:r w:rsidRPr="0048451C">
              <w:rPr>
                <w:rFonts w:ascii="SutonnyMJ" w:hAnsi="SutonnyMJ" w:cstheme="minorHAnsi"/>
                <w:sz w:val="23"/>
                <w:szCs w:val="23"/>
              </w:rPr>
              <w:t>‡</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r w:rsidRPr="0048451C">
              <w:rPr>
                <w:rFonts w:ascii="SutonnyMJ" w:hAnsi="SutonnyMJ" w:cstheme="minorHAnsi"/>
                <w:sz w:val="23"/>
                <w:szCs w:val="23"/>
              </w:rPr>
              <w:t xml:space="preserve"> </w:t>
            </w:r>
          </w:p>
        </w:tc>
        <w:tc>
          <w:tcPr>
            <w:tcW w:w="630" w:type="pct"/>
          </w:tcPr>
          <w:p w14:paraId="22813BDC"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52E22E08"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4A0CC1D9"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4ED8FCFF" w14:textId="77777777" w:rsidTr="0048451C">
        <w:trPr>
          <w:trHeight w:val="125"/>
        </w:trPr>
        <w:tc>
          <w:tcPr>
            <w:tcW w:w="165" w:type="pct"/>
          </w:tcPr>
          <w:p w14:paraId="41D48127"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7.1</w:t>
            </w:r>
          </w:p>
        </w:tc>
        <w:tc>
          <w:tcPr>
            <w:tcW w:w="3223" w:type="pct"/>
            <w:gridSpan w:val="2"/>
          </w:tcPr>
          <w:p w14:paraId="106B7EE7" w14:textId="77777777" w:rsidR="006319A7" w:rsidRPr="0048451C" w:rsidRDefault="006319A7" w:rsidP="0049204F">
            <w:pPr>
              <w:shd w:val="clear" w:color="auto" w:fill="FFFFFF"/>
              <w:rPr>
                <w:rFonts w:ascii="SutonnyMJ" w:hAnsi="SutonnyMJ" w:cstheme="minorHAnsi"/>
                <w:sz w:val="23"/>
                <w:szCs w:val="23"/>
              </w:rPr>
            </w:pPr>
            <w:proofErr w:type="spellStart"/>
            <w:r w:rsidRPr="0048451C">
              <w:rPr>
                <w:rFonts w:ascii="SutonnyMJ" w:hAnsi="SutonnyMJ" w:cstheme="minorHAnsi"/>
                <w:sz w:val="23"/>
                <w:szCs w:val="23"/>
              </w:rPr>
              <w:t>BDbvbx</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MªnYKvix</w:t>
            </w:r>
            <w:proofErr w:type="spellEnd"/>
            <w:r w:rsidRPr="0048451C">
              <w:rPr>
                <w:rFonts w:ascii="SutonnyMJ" w:hAnsi="SutonnyMJ" w:cstheme="minorHAnsi"/>
                <w:sz w:val="23"/>
                <w:szCs w:val="23"/>
              </w:rPr>
              <w:t>‡`</w:t>
            </w:r>
            <w:proofErr w:type="spellStart"/>
            <w:r w:rsidRPr="0048451C">
              <w:rPr>
                <w:rFonts w:ascii="SutonnyMJ" w:hAnsi="SutonnyMJ" w:cstheme="minorHAnsi"/>
                <w:sz w:val="23"/>
                <w:szCs w:val="23"/>
              </w:rPr>
              <w:t>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g‡a</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wbD‡gvwbqv</w:t>
            </w:r>
            <w:proofErr w:type="spellEnd"/>
            <w:r w:rsidRPr="0048451C">
              <w:rPr>
                <w:rFonts w:ascii="SutonnyMJ" w:hAnsi="SutonnyMJ" w:cstheme="minorHAnsi"/>
                <w:sz w:val="23"/>
                <w:szCs w:val="23"/>
              </w:rPr>
              <w:t xml:space="preserve"> (0-5 </w:t>
            </w:r>
            <w:proofErr w:type="spellStart"/>
            <w:r w:rsidRPr="0048451C">
              <w:rPr>
                <w:rFonts w:ascii="SutonnyMJ" w:hAnsi="SutonnyMJ" w:cstheme="minorHAnsi"/>
                <w:sz w:val="23"/>
                <w:szCs w:val="23"/>
              </w:rPr>
              <w:t>eQi</w:t>
            </w:r>
            <w:proofErr w:type="spellEnd"/>
            <w:r w:rsidRPr="0048451C">
              <w:rPr>
                <w:rFonts w:ascii="SutonnyMJ" w:hAnsi="SutonnyMJ" w:cstheme="minorHAnsi"/>
                <w:sz w:val="23"/>
                <w:szCs w:val="23"/>
              </w:rPr>
              <w:t>)</w:t>
            </w:r>
            <w:r w:rsidRPr="0048451C">
              <w:rPr>
                <w:rFonts w:ascii="SutonnyMJ" w:hAnsi="SutonnyMJ" w:cstheme="minorHAnsi"/>
                <w:b/>
                <w:sz w:val="23"/>
                <w:szCs w:val="23"/>
              </w:rPr>
              <w:t xml:space="preserve"> </w:t>
            </w:r>
            <w:r w:rsidRPr="0048451C">
              <w:rPr>
                <w:rFonts w:ascii="SutonnyMJ" w:hAnsi="SutonnyMJ" w:cstheme="minorHAnsi"/>
                <w:sz w:val="23"/>
                <w:szCs w:val="23"/>
              </w:rPr>
              <w:t>‡</w:t>
            </w:r>
            <w:proofErr w:type="spellStart"/>
            <w:r w:rsidRPr="0048451C">
              <w:rPr>
                <w:rFonts w:ascii="SutonnyMJ" w:hAnsi="SutonnyMJ" w:cstheme="minorHAnsi"/>
                <w:sz w:val="23"/>
                <w:szCs w:val="23"/>
              </w:rPr>
              <w:t>ivMxi</w:t>
            </w:r>
            <w:proofErr w:type="spellEnd"/>
            <w:r w:rsidRPr="0048451C">
              <w:rPr>
                <w:rFonts w:ascii="SutonnyMJ" w:hAnsi="SutonnyMJ" w:cstheme="minorHAnsi"/>
                <w:sz w:val="23"/>
                <w:szCs w:val="23"/>
              </w:rPr>
              <w:t xml:space="preserve"> me©†</w:t>
            </w:r>
            <w:proofErr w:type="spellStart"/>
            <w:r w:rsidRPr="0048451C">
              <w:rPr>
                <w:rFonts w:ascii="SutonnyMJ" w:hAnsi="SutonnyMJ" w:cstheme="minorHAnsi"/>
                <w:sz w:val="23"/>
                <w:szCs w:val="23"/>
              </w:rPr>
              <w:t>gvU</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msL¨v</w:t>
            </w:r>
            <w:proofErr w:type="spellEnd"/>
          </w:p>
        </w:tc>
        <w:tc>
          <w:tcPr>
            <w:tcW w:w="630" w:type="pct"/>
          </w:tcPr>
          <w:p w14:paraId="06F00D35"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423760F4"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618F3B0B"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27167239" w14:textId="77777777" w:rsidTr="0048451C">
        <w:trPr>
          <w:trHeight w:val="170"/>
        </w:trPr>
        <w:tc>
          <w:tcPr>
            <w:tcW w:w="3388" w:type="pct"/>
            <w:gridSpan w:val="3"/>
            <w:shd w:val="clear" w:color="auto" w:fill="E7E6E6"/>
          </w:tcPr>
          <w:p w14:paraId="756EA0F8" w14:textId="77777777" w:rsidR="006319A7" w:rsidRPr="0048451C" w:rsidRDefault="006319A7" w:rsidP="0049204F">
            <w:pPr>
              <w:jc w:val="center"/>
              <w:rPr>
                <w:rFonts w:ascii="SutonnyMJ" w:hAnsi="SutonnyMJ" w:cstheme="minorHAnsi"/>
                <w:b/>
                <w:sz w:val="23"/>
                <w:szCs w:val="23"/>
              </w:rPr>
            </w:pPr>
            <w:r w:rsidRPr="0048451C">
              <w:rPr>
                <w:rFonts w:ascii="SutonnyMJ" w:hAnsi="SutonnyMJ" w:cstheme="minorHAnsi"/>
                <w:b/>
                <w:sz w:val="23"/>
                <w:szCs w:val="23"/>
              </w:rPr>
              <w:t>‡</w:t>
            </w:r>
            <w:proofErr w:type="spellStart"/>
            <w:r w:rsidRPr="0048451C">
              <w:rPr>
                <w:rFonts w:ascii="SutonnyMJ" w:hAnsi="SutonnyMJ" w:cstheme="minorHAnsi"/>
                <w:b/>
                <w:sz w:val="23"/>
                <w:szCs w:val="23"/>
              </w:rPr>
              <w:t>idv‡ij</w:t>
            </w:r>
            <w:proofErr w:type="spellEnd"/>
            <w:r w:rsidRPr="0048451C">
              <w:rPr>
                <w:rFonts w:ascii="SutonnyMJ" w:hAnsi="SutonnyMJ" w:cstheme="minorHAnsi"/>
                <w:b/>
                <w:sz w:val="23"/>
                <w:szCs w:val="23"/>
              </w:rPr>
              <w:t xml:space="preserve"> †</w:t>
            </w:r>
            <w:proofErr w:type="spellStart"/>
            <w:r w:rsidRPr="0048451C">
              <w:rPr>
                <w:rFonts w:ascii="SutonnyMJ" w:hAnsi="SutonnyMJ" w:cstheme="minorHAnsi"/>
                <w:b/>
                <w:sz w:val="23"/>
                <w:szCs w:val="23"/>
              </w:rPr>
              <w:t>mev</w:t>
            </w:r>
            <w:proofErr w:type="spellEnd"/>
          </w:p>
        </w:tc>
        <w:tc>
          <w:tcPr>
            <w:tcW w:w="630" w:type="pct"/>
            <w:shd w:val="clear" w:color="auto" w:fill="E7E6E6"/>
          </w:tcPr>
          <w:p w14:paraId="30223E3C" w14:textId="77777777" w:rsidR="006319A7" w:rsidRPr="0048451C" w:rsidRDefault="006319A7" w:rsidP="0049204F">
            <w:pPr>
              <w:jc w:val="center"/>
              <w:rPr>
                <w:rFonts w:ascii="SutonnyMJ" w:hAnsi="SutonnyMJ" w:cstheme="minorHAnsi"/>
                <w:b/>
                <w:sz w:val="23"/>
                <w:szCs w:val="23"/>
              </w:rPr>
            </w:pPr>
            <w:r w:rsidRPr="0048451C">
              <w:rPr>
                <w:rFonts w:ascii="SutonnyMJ" w:hAnsi="SutonnyMJ" w:cstheme="minorHAnsi"/>
                <w:b/>
                <w:noProof/>
                <w:color w:val="000000"/>
                <w:sz w:val="23"/>
                <w:szCs w:val="23"/>
              </w:rPr>
              <w:t>Avqy‡e©w`K</w:t>
            </w:r>
          </w:p>
        </w:tc>
        <w:tc>
          <w:tcPr>
            <w:tcW w:w="580" w:type="pct"/>
            <w:shd w:val="clear" w:color="auto" w:fill="E7E6E6"/>
          </w:tcPr>
          <w:p w14:paraId="2CBA4C41" w14:textId="77777777" w:rsidR="006319A7" w:rsidRPr="0048451C" w:rsidRDefault="006319A7" w:rsidP="0049204F">
            <w:pPr>
              <w:jc w:val="center"/>
              <w:rPr>
                <w:rFonts w:ascii="SutonnyMJ" w:hAnsi="SutonnyMJ" w:cstheme="minorHAnsi"/>
                <w:b/>
                <w:sz w:val="23"/>
                <w:szCs w:val="23"/>
              </w:rPr>
            </w:pPr>
            <w:proofErr w:type="spellStart"/>
            <w:r w:rsidRPr="0048451C">
              <w:rPr>
                <w:rFonts w:ascii="SutonnyMJ" w:hAnsi="SutonnyMJ" w:cstheme="minorHAnsi"/>
                <w:b/>
                <w:sz w:val="23"/>
                <w:szCs w:val="23"/>
              </w:rPr>
              <w:t>BDbvbx</w:t>
            </w:r>
            <w:proofErr w:type="spellEnd"/>
          </w:p>
        </w:tc>
        <w:tc>
          <w:tcPr>
            <w:tcW w:w="402" w:type="pct"/>
            <w:shd w:val="clear" w:color="auto" w:fill="E7E6E6"/>
          </w:tcPr>
          <w:p w14:paraId="020C25E5" w14:textId="77777777" w:rsidR="006319A7" w:rsidRPr="0048451C" w:rsidRDefault="006319A7" w:rsidP="0049204F">
            <w:pPr>
              <w:jc w:val="center"/>
              <w:rPr>
                <w:rFonts w:ascii="SutonnyMJ" w:hAnsi="SutonnyMJ" w:cstheme="minorHAnsi"/>
                <w:b/>
                <w:sz w:val="23"/>
                <w:szCs w:val="23"/>
              </w:rPr>
            </w:pPr>
            <w:r w:rsidRPr="0048451C">
              <w:rPr>
                <w:rFonts w:ascii="SutonnyMJ" w:hAnsi="SutonnyMJ" w:cstheme="minorHAnsi"/>
                <w:b/>
                <w:sz w:val="23"/>
                <w:szCs w:val="23"/>
              </w:rPr>
              <w:t>‡</w:t>
            </w:r>
            <w:proofErr w:type="spellStart"/>
            <w:r w:rsidRPr="0048451C">
              <w:rPr>
                <w:rFonts w:ascii="SutonnyMJ" w:hAnsi="SutonnyMJ" w:cstheme="minorHAnsi"/>
                <w:b/>
                <w:sz w:val="23"/>
                <w:szCs w:val="23"/>
              </w:rPr>
              <w:t>gvU</w:t>
            </w:r>
            <w:proofErr w:type="spellEnd"/>
          </w:p>
        </w:tc>
      </w:tr>
      <w:tr w:rsidR="006319A7" w:rsidRPr="0048451C" w14:paraId="65E49F03" w14:textId="77777777" w:rsidTr="0048451C">
        <w:trPr>
          <w:trHeight w:val="206"/>
        </w:trPr>
        <w:tc>
          <w:tcPr>
            <w:tcW w:w="165" w:type="pct"/>
          </w:tcPr>
          <w:p w14:paraId="2328B8BF"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8</w:t>
            </w:r>
          </w:p>
        </w:tc>
        <w:tc>
          <w:tcPr>
            <w:tcW w:w="3223" w:type="pct"/>
            <w:gridSpan w:val="2"/>
          </w:tcPr>
          <w:p w14:paraId="6C443F2A" w14:textId="77777777" w:rsidR="006319A7" w:rsidRPr="0048451C" w:rsidRDefault="006319A7" w:rsidP="0049204F">
            <w:pPr>
              <w:rPr>
                <w:rFonts w:ascii="SutonnyMJ" w:eastAsia="Times New Roman" w:hAnsi="SutonnyMJ" w:cstheme="minorHAnsi"/>
                <w:color w:val="222222"/>
                <w:sz w:val="23"/>
                <w:szCs w:val="23"/>
              </w:rPr>
            </w:pPr>
            <w:r w:rsidRPr="0048451C">
              <w:rPr>
                <w:rFonts w:ascii="SutonnyMJ" w:hAnsi="SutonnyMJ" w:cstheme="minorHAnsi"/>
                <w:noProof/>
                <w:color w:val="000000"/>
                <w:sz w:val="23"/>
                <w:szCs w:val="23"/>
              </w:rPr>
              <w:t xml:space="preserve">†gvU KZRb </w:t>
            </w:r>
            <w:proofErr w:type="spellStart"/>
            <w:r w:rsidRPr="0048451C">
              <w:rPr>
                <w:rFonts w:ascii="SutonnyMJ" w:hAnsi="SutonnyMJ" w:cstheme="minorHAnsi"/>
                <w:sz w:val="23"/>
                <w:szCs w:val="23"/>
              </w:rPr>
              <w:t>wjD‡Kvwiqv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DbœZ</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Rb</w:t>
            </w:r>
            <w:proofErr w:type="spellEnd"/>
            <w:r w:rsidRPr="0048451C">
              <w:rPr>
                <w:rFonts w:ascii="SutonnyMJ" w:hAnsi="SutonnyMJ" w:cstheme="minorHAnsi"/>
                <w:sz w:val="23"/>
                <w:szCs w:val="23"/>
              </w:rPr>
              <w:t xml:space="preserve">¨ Ab¨ </w:t>
            </w:r>
            <w:proofErr w:type="spellStart"/>
            <w:r w:rsidRPr="0048451C">
              <w:rPr>
                <w:rFonts w:ascii="SutonnyMJ" w:hAnsi="SutonnyMJ" w:cstheme="minorHAnsi"/>
                <w:sz w:val="23"/>
                <w:szCs w:val="23"/>
              </w:rPr>
              <w:t>wefv‡M</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nvmcvZv‡j</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idvW</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Kiv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n‡q‡Q</w:t>
            </w:r>
            <w:proofErr w:type="spellEnd"/>
          </w:p>
        </w:tc>
        <w:tc>
          <w:tcPr>
            <w:tcW w:w="630" w:type="pct"/>
          </w:tcPr>
          <w:p w14:paraId="11382EEA"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336C75D7"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62F180BC"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7F38C517" w14:textId="77777777" w:rsidTr="0048451C">
        <w:trPr>
          <w:trHeight w:val="188"/>
        </w:trPr>
        <w:tc>
          <w:tcPr>
            <w:tcW w:w="165" w:type="pct"/>
          </w:tcPr>
          <w:p w14:paraId="0EB51374"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9</w:t>
            </w:r>
          </w:p>
        </w:tc>
        <w:tc>
          <w:tcPr>
            <w:tcW w:w="3223" w:type="pct"/>
            <w:gridSpan w:val="2"/>
          </w:tcPr>
          <w:p w14:paraId="53B8090E" w14:textId="77777777" w:rsidR="006319A7" w:rsidRPr="0048451C" w:rsidRDefault="006319A7" w:rsidP="0049204F">
            <w:pPr>
              <w:rPr>
                <w:rFonts w:ascii="SutonnyMJ" w:eastAsia="Times New Roman" w:hAnsi="SutonnyMJ" w:cstheme="minorHAnsi"/>
                <w:color w:val="222222"/>
                <w:sz w:val="23"/>
                <w:szCs w:val="23"/>
              </w:rPr>
            </w:pPr>
            <w:r w:rsidRPr="0048451C">
              <w:rPr>
                <w:rFonts w:ascii="SutonnyMJ" w:hAnsi="SutonnyMJ" w:cstheme="minorHAnsi"/>
                <w:noProof/>
                <w:color w:val="000000"/>
                <w:sz w:val="23"/>
                <w:szCs w:val="23"/>
              </w:rPr>
              <w:t xml:space="preserve">†gvU KZRb </w:t>
            </w:r>
            <w:proofErr w:type="spellStart"/>
            <w:r w:rsidRPr="0048451C">
              <w:rPr>
                <w:rFonts w:ascii="SutonnyMJ" w:hAnsi="SutonnyMJ" w:cstheme="minorHAnsi"/>
                <w:sz w:val="23"/>
                <w:szCs w:val="23"/>
              </w:rPr>
              <w:t>wWBDwe</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ivMx‡K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DbœZ</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Rb</w:t>
            </w:r>
            <w:proofErr w:type="spellEnd"/>
            <w:r w:rsidRPr="0048451C">
              <w:rPr>
                <w:rFonts w:ascii="SutonnyMJ" w:hAnsi="SutonnyMJ" w:cstheme="minorHAnsi"/>
                <w:sz w:val="23"/>
                <w:szCs w:val="23"/>
              </w:rPr>
              <w:t xml:space="preserve">¨ Ab¨ </w:t>
            </w:r>
            <w:proofErr w:type="spellStart"/>
            <w:r w:rsidRPr="0048451C">
              <w:rPr>
                <w:rFonts w:ascii="SutonnyMJ" w:hAnsi="SutonnyMJ" w:cstheme="minorHAnsi"/>
                <w:sz w:val="23"/>
                <w:szCs w:val="23"/>
              </w:rPr>
              <w:t>wefv‡M</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nvmcvZv‡j</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idvW</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Kiv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n‡q‡Q</w:t>
            </w:r>
            <w:proofErr w:type="spellEnd"/>
          </w:p>
        </w:tc>
        <w:tc>
          <w:tcPr>
            <w:tcW w:w="630" w:type="pct"/>
          </w:tcPr>
          <w:p w14:paraId="5640359A"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785534C7"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77D69C58" w14:textId="77777777" w:rsidR="006319A7" w:rsidRPr="0048451C" w:rsidRDefault="006319A7" w:rsidP="0049204F">
            <w:pPr>
              <w:rPr>
                <w:rFonts w:ascii="SutonnyMJ" w:eastAsia="Times New Roman" w:hAnsi="SutonnyMJ" w:cstheme="minorHAnsi"/>
                <w:color w:val="222222"/>
                <w:sz w:val="23"/>
                <w:szCs w:val="23"/>
              </w:rPr>
            </w:pPr>
          </w:p>
        </w:tc>
      </w:tr>
      <w:tr w:rsidR="006319A7" w:rsidRPr="0048451C" w14:paraId="7830333E" w14:textId="77777777" w:rsidTr="0048451C">
        <w:trPr>
          <w:trHeight w:val="98"/>
        </w:trPr>
        <w:tc>
          <w:tcPr>
            <w:tcW w:w="165" w:type="pct"/>
          </w:tcPr>
          <w:p w14:paraId="3FEDFD90" w14:textId="77777777" w:rsidR="006319A7" w:rsidRPr="0048451C" w:rsidRDefault="006319A7" w:rsidP="0049204F">
            <w:pPr>
              <w:jc w:val="center"/>
              <w:rPr>
                <w:rFonts w:ascii="SutonnyMJ" w:eastAsia="Times New Roman" w:hAnsi="SutonnyMJ" w:cstheme="minorHAnsi"/>
                <w:b/>
                <w:color w:val="222222"/>
                <w:sz w:val="23"/>
                <w:szCs w:val="23"/>
              </w:rPr>
            </w:pPr>
            <w:r w:rsidRPr="0048451C">
              <w:rPr>
                <w:rFonts w:ascii="SutonnyMJ" w:eastAsia="Times New Roman" w:hAnsi="SutonnyMJ" w:cstheme="minorHAnsi"/>
                <w:b/>
                <w:color w:val="222222"/>
                <w:sz w:val="23"/>
                <w:szCs w:val="23"/>
              </w:rPr>
              <w:t>10</w:t>
            </w:r>
          </w:p>
        </w:tc>
        <w:tc>
          <w:tcPr>
            <w:tcW w:w="3223" w:type="pct"/>
            <w:gridSpan w:val="2"/>
          </w:tcPr>
          <w:p w14:paraId="2825610B" w14:textId="77777777" w:rsidR="006319A7" w:rsidRPr="0048451C" w:rsidRDefault="006319A7" w:rsidP="0049204F">
            <w:pPr>
              <w:rPr>
                <w:rFonts w:ascii="SutonnyMJ" w:eastAsia="Times New Roman" w:hAnsi="SutonnyMJ" w:cstheme="minorHAnsi"/>
                <w:color w:val="222222"/>
                <w:sz w:val="23"/>
                <w:szCs w:val="23"/>
              </w:rPr>
            </w:pPr>
            <w:r w:rsidRPr="0048451C">
              <w:rPr>
                <w:rFonts w:ascii="SutonnyMJ" w:hAnsi="SutonnyMJ" w:cstheme="minorHAnsi"/>
                <w:noProof/>
                <w:color w:val="000000"/>
                <w:sz w:val="23"/>
                <w:szCs w:val="23"/>
              </w:rPr>
              <w:t xml:space="preserve">†gvU KZRb wbD‡gvwbqv </w:t>
            </w:r>
            <w:r w:rsidRPr="0048451C">
              <w:rPr>
                <w:rFonts w:ascii="SutonnyMJ" w:hAnsi="SutonnyMJ" w:cstheme="minorHAnsi"/>
                <w:noProof/>
                <w:sz w:val="23"/>
                <w:szCs w:val="23"/>
                <w:lang w:bidi="bn-BD"/>
              </w:rPr>
              <w:t>(</w:t>
            </w:r>
            <w:r w:rsidRPr="0048451C">
              <w:rPr>
                <w:rFonts w:ascii="SutonnyMJ" w:hAnsi="SutonnyMJ" w:cstheme="minorHAnsi"/>
                <w:sz w:val="23"/>
                <w:szCs w:val="23"/>
              </w:rPr>
              <w:t xml:space="preserve">0-5 </w:t>
            </w:r>
            <w:proofErr w:type="spellStart"/>
            <w:r w:rsidRPr="0048451C">
              <w:rPr>
                <w:rFonts w:ascii="SutonnyMJ" w:hAnsi="SutonnyMJ" w:cstheme="minorHAnsi"/>
                <w:sz w:val="23"/>
                <w:szCs w:val="23"/>
              </w:rPr>
              <w:t>eQi</w:t>
            </w:r>
            <w:proofErr w:type="spellEnd"/>
            <w:r w:rsidRPr="0048451C">
              <w:rPr>
                <w:rFonts w:ascii="SutonnyMJ" w:hAnsi="SutonnyMJ" w:cstheme="minorHAnsi"/>
                <w:noProof/>
                <w:sz w:val="23"/>
                <w:szCs w:val="23"/>
                <w:lang w:bidi="bn-BD"/>
              </w:rPr>
              <w:t>)</w:t>
            </w:r>
            <w:r w:rsidRPr="0048451C">
              <w:rPr>
                <w:rFonts w:ascii="SutonnyMJ" w:hAnsi="SutonnyMJ" w:cstheme="minorHAnsi"/>
                <w:noProof/>
                <w:color w:val="000000"/>
                <w:sz w:val="23"/>
                <w:szCs w:val="23"/>
              </w:rPr>
              <w:t xml:space="preserve"> </w:t>
            </w:r>
            <w:r w:rsidRPr="0048451C">
              <w:rPr>
                <w:rFonts w:ascii="SutonnyMJ" w:hAnsi="SutonnyMJ" w:cstheme="minorHAnsi"/>
                <w:sz w:val="23"/>
                <w:szCs w:val="23"/>
              </w:rPr>
              <w:t>‡</w:t>
            </w:r>
            <w:proofErr w:type="spellStart"/>
            <w:r w:rsidRPr="0048451C">
              <w:rPr>
                <w:rFonts w:ascii="SutonnyMJ" w:hAnsi="SutonnyMJ" w:cstheme="minorHAnsi"/>
                <w:sz w:val="23"/>
                <w:szCs w:val="23"/>
              </w:rPr>
              <w:t>ivMx‡K</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DbœZ</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wPwKrmvi</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Rb</w:t>
            </w:r>
            <w:proofErr w:type="spellEnd"/>
            <w:r w:rsidRPr="0048451C">
              <w:rPr>
                <w:rFonts w:ascii="SutonnyMJ" w:hAnsi="SutonnyMJ" w:cstheme="minorHAnsi"/>
                <w:sz w:val="23"/>
                <w:szCs w:val="23"/>
              </w:rPr>
              <w:t xml:space="preserve">¨ Ab¨ </w:t>
            </w:r>
            <w:proofErr w:type="spellStart"/>
            <w:r w:rsidRPr="0048451C">
              <w:rPr>
                <w:rFonts w:ascii="SutonnyMJ" w:hAnsi="SutonnyMJ" w:cstheme="minorHAnsi"/>
                <w:sz w:val="23"/>
                <w:szCs w:val="23"/>
              </w:rPr>
              <w:t>wefv‡M</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ev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nvmcvZv‡j</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idvW</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Kiv</w:t>
            </w:r>
            <w:proofErr w:type="spellEnd"/>
            <w:r w:rsidRPr="0048451C">
              <w:rPr>
                <w:rFonts w:ascii="SutonnyMJ" w:hAnsi="SutonnyMJ" w:cstheme="minorHAnsi"/>
                <w:sz w:val="23"/>
                <w:szCs w:val="23"/>
              </w:rPr>
              <w:t xml:space="preserve"> </w:t>
            </w:r>
            <w:proofErr w:type="spellStart"/>
            <w:r w:rsidRPr="0048451C">
              <w:rPr>
                <w:rFonts w:ascii="SutonnyMJ" w:hAnsi="SutonnyMJ" w:cstheme="minorHAnsi"/>
                <w:sz w:val="23"/>
                <w:szCs w:val="23"/>
              </w:rPr>
              <w:t>n‡q‡Q</w:t>
            </w:r>
            <w:proofErr w:type="spellEnd"/>
          </w:p>
        </w:tc>
        <w:tc>
          <w:tcPr>
            <w:tcW w:w="630" w:type="pct"/>
          </w:tcPr>
          <w:p w14:paraId="3D08B3C5" w14:textId="77777777" w:rsidR="006319A7" w:rsidRPr="0048451C" w:rsidRDefault="006319A7" w:rsidP="0049204F">
            <w:pPr>
              <w:rPr>
                <w:rFonts w:ascii="SutonnyMJ" w:eastAsia="Times New Roman" w:hAnsi="SutonnyMJ" w:cstheme="minorHAnsi"/>
                <w:color w:val="222222"/>
                <w:sz w:val="23"/>
                <w:szCs w:val="23"/>
              </w:rPr>
            </w:pPr>
          </w:p>
        </w:tc>
        <w:tc>
          <w:tcPr>
            <w:tcW w:w="580" w:type="pct"/>
          </w:tcPr>
          <w:p w14:paraId="11E55F11" w14:textId="77777777" w:rsidR="006319A7" w:rsidRPr="0048451C" w:rsidRDefault="006319A7" w:rsidP="0049204F">
            <w:pPr>
              <w:rPr>
                <w:rFonts w:ascii="SutonnyMJ" w:eastAsia="Times New Roman" w:hAnsi="SutonnyMJ" w:cstheme="minorHAnsi"/>
                <w:color w:val="222222"/>
                <w:sz w:val="23"/>
                <w:szCs w:val="23"/>
              </w:rPr>
            </w:pPr>
          </w:p>
        </w:tc>
        <w:tc>
          <w:tcPr>
            <w:tcW w:w="402" w:type="pct"/>
          </w:tcPr>
          <w:p w14:paraId="277CC221" w14:textId="77777777" w:rsidR="006319A7" w:rsidRPr="0048451C" w:rsidRDefault="006319A7" w:rsidP="0049204F">
            <w:pPr>
              <w:rPr>
                <w:rFonts w:ascii="SutonnyMJ" w:eastAsia="Times New Roman" w:hAnsi="SutonnyMJ" w:cstheme="minorHAnsi"/>
                <w:color w:val="222222"/>
                <w:sz w:val="23"/>
                <w:szCs w:val="23"/>
              </w:rPr>
            </w:pPr>
          </w:p>
        </w:tc>
      </w:tr>
    </w:tbl>
    <w:p w14:paraId="6C2AC7C2" w14:textId="77777777" w:rsidR="0048451C" w:rsidRDefault="0048451C" w:rsidP="0049204F">
      <w:pPr>
        <w:ind w:left="630" w:hanging="720"/>
        <w:jc w:val="both"/>
        <w:rPr>
          <w:rFonts w:asciiTheme="minorHAnsi" w:hAnsiTheme="minorHAnsi" w:cstheme="minorHAnsi"/>
          <w:b/>
          <w:bCs/>
          <w:color w:val="00B0F0"/>
          <w:sz w:val="24"/>
          <w:szCs w:val="24"/>
        </w:rPr>
        <w:sectPr w:rsidR="0048451C" w:rsidSect="003072B3">
          <w:pgSz w:w="16834" w:h="11909" w:orient="landscape" w:code="9"/>
          <w:pgMar w:top="720" w:right="720" w:bottom="720" w:left="720" w:header="720" w:footer="720" w:gutter="0"/>
          <w:cols w:space="708"/>
          <w:titlePg/>
          <w:docGrid w:linePitch="360"/>
        </w:sectPr>
      </w:pPr>
    </w:p>
    <w:p w14:paraId="403E4F98" w14:textId="77777777" w:rsidR="00E41EBA" w:rsidRPr="00156DD8" w:rsidRDefault="00582323" w:rsidP="0049204F">
      <w:pPr>
        <w:ind w:left="630" w:hanging="720"/>
        <w:jc w:val="both"/>
        <w:rPr>
          <w:rFonts w:asciiTheme="minorHAnsi" w:hAnsiTheme="minorHAnsi" w:cstheme="minorHAnsi"/>
          <w:b/>
          <w:bCs/>
          <w:color w:val="00B0F0"/>
          <w:sz w:val="24"/>
          <w:szCs w:val="24"/>
        </w:rPr>
      </w:pPr>
      <w:r w:rsidRPr="00156DD8">
        <w:rPr>
          <w:rFonts w:asciiTheme="minorHAnsi" w:hAnsiTheme="minorHAnsi" w:cstheme="minorHAnsi"/>
          <w:b/>
          <w:bCs/>
          <w:color w:val="00B0F0"/>
          <w:sz w:val="24"/>
          <w:szCs w:val="24"/>
        </w:rPr>
        <w:lastRenderedPageBreak/>
        <w:t>Annex 3: Questionnaire for patients’ interview</w:t>
      </w:r>
      <w:r w:rsidR="00EA6F0A" w:rsidRPr="00156DD8">
        <w:rPr>
          <w:rFonts w:asciiTheme="minorHAnsi" w:hAnsiTheme="minorHAnsi" w:cstheme="minorHAnsi"/>
          <w:noProof/>
        </w:rPr>
        <w:drawing>
          <wp:anchor distT="0" distB="0" distL="114300" distR="114300" simplePos="0" relativeHeight="251681792" behindDoc="1" locked="0" layoutInCell="1" allowOverlap="1" wp14:anchorId="09D93E4A" wp14:editId="6E374F15">
            <wp:simplePos x="0" y="0"/>
            <wp:positionH relativeFrom="column">
              <wp:posOffset>5071745</wp:posOffset>
            </wp:positionH>
            <wp:positionV relativeFrom="paragraph">
              <wp:posOffset>193040</wp:posOffset>
            </wp:positionV>
            <wp:extent cx="704850" cy="685800"/>
            <wp:effectExtent l="0" t="0" r="0" b="0"/>
            <wp:wrapTight wrapText="bothSides">
              <wp:wrapPolygon edited="0">
                <wp:start x="0" y="0"/>
                <wp:lineTo x="0" y="21000"/>
                <wp:lineTo x="21016" y="21000"/>
                <wp:lineTo x="21016" y="0"/>
                <wp:lineTo x="0" y="0"/>
              </wp:wrapPolygon>
            </wp:wrapTight>
            <wp:docPr id="220" name="Picture 5" descr="C:\Users\Life Center\AppData\Local\Microsoft\Windows\INetCache\Content.MSO\3C24CD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 Center\AppData\Local\Microsoft\Windows\INetCache\Content.MSO\3C24CDA9.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04646" w14:textId="77777777" w:rsidR="00174681" w:rsidRPr="0048451C" w:rsidRDefault="00EA6F0A" w:rsidP="0049204F">
      <w:pPr>
        <w:jc w:val="center"/>
        <w:rPr>
          <w:rFonts w:ascii="SutonnyMJ" w:hAnsi="SutonnyMJ" w:cstheme="minorHAnsi"/>
          <w:b/>
          <w:bCs/>
          <w:color w:val="00B0F0"/>
          <w:sz w:val="28"/>
          <w:szCs w:val="28"/>
        </w:rPr>
      </w:pPr>
      <w:r w:rsidRPr="0048451C">
        <w:rPr>
          <w:rFonts w:ascii="SutonnyMJ" w:hAnsi="SutonnyMJ" w:cstheme="minorHAnsi"/>
          <w:noProof/>
        </w:rPr>
        <w:drawing>
          <wp:anchor distT="0" distB="0" distL="114300" distR="114300" simplePos="0" relativeHeight="251680768" behindDoc="0" locked="0" layoutInCell="1" allowOverlap="1" wp14:anchorId="2CA1F02B" wp14:editId="5B876BE0">
            <wp:simplePos x="0" y="0"/>
            <wp:positionH relativeFrom="margin">
              <wp:posOffset>19050</wp:posOffset>
            </wp:positionH>
            <wp:positionV relativeFrom="paragraph">
              <wp:posOffset>-3810</wp:posOffset>
            </wp:positionV>
            <wp:extent cx="695325" cy="704850"/>
            <wp:effectExtent l="0" t="0" r="0" b="0"/>
            <wp:wrapNone/>
            <wp:docPr id="221" name="Picture 6" descr="C:\Users\USER\AppData\Local\Microsoft\Windows\INetCache\Content.MSO\354E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354EDA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74681" w:rsidRPr="0048451C">
        <w:rPr>
          <w:rFonts w:ascii="SutonnyMJ" w:eastAsia="Calibri" w:hAnsi="SutonnyMJ" w:cstheme="minorHAnsi"/>
          <w:b/>
          <w:sz w:val="28"/>
          <w:szCs w:val="28"/>
        </w:rPr>
        <w:t>MYcÖRvZš¿x</w:t>
      </w:r>
      <w:proofErr w:type="spellEnd"/>
      <w:r w:rsidR="00174681" w:rsidRPr="0048451C">
        <w:rPr>
          <w:rFonts w:ascii="SutonnyMJ" w:eastAsia="Calibri" w:hAnsi="SutonnyMJ" w:cstheme="minorHAnsi"/>
          <w:b/>
          <w:sz w:val="28"/>
          <w:szCs w:val="28"/>
        </w:rPr>
        <w:t xml:space="preserve"> </w:t>
      </w:r>
      <w:proofErr w:type="spellStart"/>
      <w:r w:rsidR="00174681" w:rsidRPr="0048451C">
        <w:rPr>
          <w:rFonts w:ascii="SutonnyMJ" w:eastAsia="Calibri" w:hAnsi="SutonnyMJ" w:cstheme="minorHAnsi"/>
          <w:b/>
          <w:sz w:val="28"/>
          <w:szCs w:val="28"/>
        </w:rPr>
        <w:t>evsjv</w:t>
      </w:r>
      <w:proofErr w:type="spellEnd"/>
      <w:r w:rsidR="00174681" w:rsidRPr="0048451C">
        <w:rPr>
          <w:rFonts w:ascii="SutonnyMJ" w:eastAsia="Calibri" w:hAnsi="SutonnyMJ" w:cstheme="minorHAnsi"/>
          <w:b/>
          <w:sz w:val="28"/>
          <w:szCs w:val="28"/>
        </w:rPr>
        <w:t xml:space="preserve">‡`k </w:t>
      </w:r>
      <w:proofErr w:type="spellStart"/>
      <w:r w:rsidR="00174681" w:rsidRPr="0048451C">
        <w:rPr>
          <w:rFonts w:ascii="SutonnyMJ" w:eastAsia="Calibri" w:hAnsi="SutonnyMJ" w:cstheme="minorHAnsi"/>
          <w:b/>
          <w:sz w:val="28"/>
          <w:szCs w:val="28"/>
        </w:rPr>
        <w:t>miKvi</w:t>
      </w:r>
      <w:proofErr w:type="spellEnd"/>
    </w:p>
    <w:p w14:paraId="2114ACEB" w14:textId="77777777" w:rsidR="00174681" w:rsidRPr="0048451C" w:rsidRDefault="00174681" w:rsidP="0049204F">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¯^v¯’¨ </w:t>
      </w:r>
      <w:proofErr w:type="spellStart"/>
      <w:r w:rsidRPr="0048451C">
        <w:rPr>
          <w:rFonts w:ascii="SutonnyMJ" w:eastAsia="Calibri" w:hAnsi="SutonnyMJ" w:cstheme="minorHAnsi"/>
          <w:b/>
          <w:sz w:val="28"/>
          <w:szCs w:val="28"/>
        </w:rPr>
        <w:t>Awa`ßi</w:t>
      </w:r>
      <w:proofErr w:type="spellEnd"/>
    </w:p>
    <w:p w14:paraId="313A83C5" w14:textId="77777777" w:rsidR="00174681" w:rsidRPr="0048451C" w:rsidRDefault="00174681" w:rsidP="0049204F">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¯^v¯’¨ I </w:t>
      </w:r>
      <w:proofErr w:type="spellStart"/>
      <w:r w:rsidRPr="0048451C">
        <w:rPr>
          <w:rFonts w:ascii="SutonnyMJ" w:eastAsia="Calibri" w:hAnsi="SutonnyMJ" w:cstheme="minorHAnsi"/>
          <w:b/>
          <w:sz w:val="28"/>
          <w:szCs w:val="28"/>
        </w:rPr>
        <w:t>cwievi</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Kj¨vY</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gš¿Yvjq</w:t>
      </w:r>
      <w:proofErr w:type="spellEnd"/>
    </w:p>
    <w:p w14:paraId="2CDDF296" w14:textId="77777777" w:rsidR="00174681" w:rsidRPr="00156DD8" w:rsidRDefault="00174681" w:rsidP="0049204F">
      <w:pPr>
        <w:rPr>
          <w:rFonts w:asciiTheme="minorHAnsi" w:eastAsia="Calibri" w:hAnsiTheme="minorHAnsi" w:cstheme="minorHAnsi"/>
          <w:b/>
          <w:sz w:val="28"/>
          <w:szCs w:val="28"/>
        </w:rPr>
      </w:pPr>
      <w:r w:rsidRPr="00156DD8">
        <w:rPr>
          <w:rFonts w:asciiTheme="minorHAnsi" w:eastAsia="Calibri" w:hAnsiTheme="minorHAnsi" w:cstheme="minorHAnsi"/>
          <w:b/>
          <w:sz w:val="28"/>
          <w:szCs w:val="28"/>
        </w:rPr>
        <w:t xml:space="preserve">                                            </w:t>
      </w:r>
    </w:p>
    <w:p w14:paraId="59B02C0C" w14:textId="77777777" w:rsidR="00174681" w:rsidRPr="00156DD8" w:rsidRDefault="00174681" w:rsidP="0049204F">
      <w:pPr>
        <w:jc w:val="center"/>
        <w:rPr>
          <w:rFonts w:asciiTheme="minorHAnsi" w:eastAsia="Times New Roman" w:hAnsiTheme="minorHAnsi" w:cstheme="minorHAnsi"/>
          <w:b/>
          <w:color w:val="000000"/>
          <w:sz w:val="24"/>
          <w:szCs w:val="24"/>
        </w:rPr>
      </w:pPr>
      <w:bookmarkStart w:id="21" w:name="_Hlk105433904"/>
      <w:r w:rsidRPr="00156DD8">
        <w:rPr>
          <w:rFonts w:asciiTheme="minorHAnsi" w:eastAsia="Times New Roman" w:hAnsiTheme="minorHAnsi" w:cstheme="minorHAnsi"/>
          <w:b/>
          <w:color w:val="000000"/>
          <w:sz w:val="24"/>
          <w:szCs w:val="24"/>
        </w:rPr>
        <w:t>“Survey on Percentage of Patient taking AMC Service Female and Child Diseases (Leucorrhea, DUB, Pneumonia etc.) Ayurvedic System of Medicine”</w:t>
      </w:r>
    </w:p>
    <w:bookmarkEnd w:id="21"/>
    <w:p w14:paraId="5696B41B" w14:textId="77777777" w:rsidR="00174681" w:rsidRPr="0048451C" w:rsidRDefault="00174681" w:rsidP="0049204F">
      <w:pPr>
        <w:jc w:val="center"/>
        <w:rPr>
          <w:rFonts w:ascii="SutonnyMJ" w:eastAsia="Calibri" w:hAnsi="SutonnyMJ" w:cstheme="minorHAnsi"/>
          <w:b/>
          <w:sz w:val="24"/>
          <w:szCs w:val="24"/>
        </w:rPr>
      </w:pPr>
      <w:proofErr w:type="spellStart"/>
      <w:r w:rsidRPr="0048451C">
        <w:rPr>
          <w:rFonts w:ascii="SutonnyMJ" w:eastAsia="Calibri" w:hAnsi="SutonnyMJ" w:cstheme="minorHAnsi"/>
          <w:b/>
          <w:sz w:val="24"/>
          <w:szCs w:val="24"/>
        </w:rPr>
        <w:t>ev¯Íevq‡b</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jvBd</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m›Uvi</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evmv</w:t>
      </w:r>
      <w:proofErr w:type="spellEnd"/>
      <w:r w:rsidRPr="0048451C">
        <w:rPr>
          <w:rFonts w:ascii="SutonnyMJ" w:eastAsia="Calibri" w:hAnsi="SutonnyMJ" w:cstheme="minorHAnsi"/>
          <w:b/>
          <w:sz w:val="24"/>
          <w:szCs w:val="24"/>
        </w:rPr>
        <w:t xml:space="preserve"> #93, †ivW-01, ‡</w:t>
      </w:r>
      <w:proofErr w:type="spellStart"/>
      <w:r w:rsidRPr="0048451C">
        <w:rPr>
          <w:rFonts w:ascii="SutonnyMJ" w:eastAsia="Calibri" w:hAnsi="SutonnyMJ" w:cstheme="minorHAnsi"/>
          <w:b/>
          <w:sz w:val="24"/>
          <w:szCs w:val="24"/>
        </w:rPr>
        <w:t>gvnv</w:t>
      </w:r>
      <w:proofErr w:type="spellEnd"/>
      <w:r w:rsidRPr="0048451C">
        <w:rPr>
          <w:rFonts w:ascii="SutonnyMJ" w:eastAsia="Calibri" w:hAnsi="SutonnyMJ" w:cstheme="minorHAnsi"/>
          <w:b/>
          <w:sz w:val="24"/>
          <w:szCs w:val="24"/>
        </w:rPr>
        <w:t>¤§</w:t>
      </w:r>
      <w:proofErr w:type="spellStart"/>
      <w:r w:rsidRPr="0048451C">
        <w:rPr>
          <w:rFonts w:ascii="SutonnyMJ" w:eastAsia="Calibri" w:hAnsi="SutonnyMJ" w:cstheme="minorHAnsi"/>
          <w:b/>
          <w:sz w:val="24"/>
          <w:szCs w:val="24"/>
        </w:rPr>
        <w:t>vw`qv</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nvDwRs</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mvmvBwU</w:t>
      </w:r>
      <w:proofErr w:type="spellEnd"/>
      <w:r w:rsidRPr="0048451C">
        <w:rPr>
          <w:rFonts w:ascii="SutonnyMJ" w:eastAsia="Calibri" w:hAnsi="SutonnyMJ" w:cstheme="minorHAnsi"/>
          <w:b/>
          <w:sz w:val="24"/>
          <w:szCs w:val="24"/>
        </w:rPr>
        <w:t>, †</w:t>
      </w:r>
      <w:proofErr w:type="spellStart"/>
      <w:r w:rsidRPr="0048451C">
        <w:rPr>
          <w:rFonts w:ascii="SutonnyMJ" w:eastAsia="Calibri" w:hAnsi="SutonnyMJ" w:cstheme="minorHAnsi"/>
          <w:b/>
          <w:sz w:val="24"/>
          <w:szCs w:val="24"/>
        </w:rPr>
        <w:t>gvnv</w:t>
      </w:r>
      <w:proofErr w:type="spellEnd"/>
      <w:r w:rsidRPr="0048451C">
        <w:rPr>
          <w:rFonts w:ascii="SutonnyMJ" w:eastAsia="Calibri" w:hAnsi="SutonnyMJ" w:cstheme="minorHAnsi"/>
          <w:b/>
          <w:sz w:val="24"/>
          <w:szCs w:val="24"/>
        </w:rPr>
        <w:t>¤§</w:t>
      </w:r>
      <w:proofErr w:type="spellStart"/>
      <w:r w:rsidRPr="0048451C">
        <w:rPr>
          <w:rFonts w:ascii="SutonnyMJ" w:eastAsia="Calibri" w:hAnsi="SutonnyMJ" w:cstheme="minorHAnsi"/>
          <w:b/>
          <w:sz w:val="24"/>
          <w:szCs w:val="24"/>
        </w:rPr>
        <w:t>v`cyi</w:t>
      </w:r>
      <w:proofErr w:type="spellEnd"/>
      <w:r w:rsidRPr="0048451C">
        <w:rPr>
          <w:rFonts w:ascii="SutonnyMJ" w:eastAsia="Calibri" w:hAnsi="SutonnyMJ" w:cstheme="minorHAnsi"/>
          <w:b/>
          <w:sz w:val="24"/>
          <w:szCs w:val="24"/>
        </w:rPr>
        <w:t>, XvKv-1207</w:t>
      </w:r>
    </w:p>
    <w:p w14:paraId="6E88514A" w14:textId="77777777" w:rsidR="00174681" w:rsidRPr="0048451C" w:rsidRDefault="00174681" w:rsidP="0049204F">
      <w:pPr>
        <w:rPr>
          <w:rFonts w:ascii="SutonnyMJ" w:hAnsi="SutonnyMJ" w:cstheme="minorHAnsi"/>
          <w:b/>
          <w:noProof/>
          <w:sz w:val="28"/>
          <w:szCs w:val="28"/>
          <w:u w:val="single"/>
          <w:lang w:bidi="bn-BD"/>
        </w:rPr>
      </w:pPr>
      <w:r w:rsidRPr="0048451C">
        <w:rPr>
          <w:rFonts w:ascii="SutonnyMJ" w:hAnsi="SutonnyMJ" w:cstheme="minorHAnsi"/>
          <w:b/>
          <w:noProof/>
          <w:sz w:val="28"/>
          <w:szCs w:val="28"/>
          <w:u w:val="single"/>
          <w:lang w:bidi="bn-BD"/>
        </w:rPr>
        <w:t>Uzjm-2</w:t>
      </w:r>
    </w:p>
    <w:p w14:paraId="7EA369C8" w14:textId="77777777" w:rsidR="00174681" w:rsidRPr="0048451C" w:rsidRDefault="00174681" w:rsidP="0049204F">
      <w:pPr>
        <w:jc w:val="center"/>
        <w:rPr>
          <w:rFonts w:ascii="SutonnyMJ" w:hAnsi="SutonnyMJ" w:cstheme="minorHAnsi"/>
          <w:b/>
          <w:bCs/>
          <w:color w:val="000000"/>
          <w:sz w:val="24"/>
          <w:szCs w:val="24"/>
          <w:u w:val="single"/>
        </w:rPr>
      </w:pPr>
      <w:proofErr w:type="spellStart"/>
      <w:r w:rsidRPr="0048451C">
        <w:rPr>
          <w:rFonts w:ascii="SutonnyMJ" w:hAnsi="SutonnyMJ" w:cstheme="minorHAnsi"/>
          <w:b/>
          <w:bCs/>
          <w:color w:val="000000"/>
          <w:sz w:val="24"/>
          <w:szCs w:val="24"/>
          <w:u w:val="single"/>
        </w:rPr>
        <w:t>nvmcvZv‡j</w:t>
      </w:r>
      <w:proofErr w:type="spellEnd"/>
      <w:r w:rsidRPr="0048451C">
        <w:rPr>
          <w:rFonts w:ascii="SutonnyMJ" w:hAnsi="SutonnyMJ" w:cstheme="minorHAnsi"/>
          <w:b/>
          <w:bCs/>
          <w:color w:val="000000"/>
          <w:sz w:val="24"/>
          <w:szCs w:val="24"/>
          <w:u w:val="single"/>
        </w:rPr>
        <w:t xml:space="preserve"> </w:t>
      </w:r>
      <w:r w:rsidRPr="0048451C">
        <w:rPr>
          <w:rFonts w:ascii="SutonnyMJ" w:hAnsi="SutonnyMJ" w:cstheme="minorHAnsi"/>
          <w:b/>
          <w:noProof/>
          <w:sz w:val="24"/>
          <w:szCs w:val="24"/>
          <w:u w:val="single"/>
          <w:lang w:bidi="bn-BD"/>
        </w:rPr>
        <w:t>Avqy‡e©w`K</w:t>
      </w:r>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wPwKrmv</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wb‡Z</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Avmv</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ivMxi</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Rb</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cÖkœcÎ</w:t>
      </w:r>
      <w:proofErr w:type="spellEnd"/>
      <w:r w:rsidRPr="0048451C">
        <w:rPr>
          <w:rFonts w:ascii="SutonnyMJ" w:hAnsi="SutonnyMJ" w:cstheme="minorHAnsi"/>
          <w:b/>
          <w:bCs/>
          <w:color w:val="000000"/>
          <w:sz w:val="24"/>
          <w:szCs w:val="24"/>
          <w:u w:val="single"/>
        </w:rPr>
        <w:t xml:space="preserve"> </w:t>
      </w:r>
    </w:p>
    <w:p w14:paraId="5E1E1F0E" w14:textId="77777777" w:rsidR="00174681" w:rsidRPr="0048451C" w:rsidRDefault="00174681" w:rsidP="0049204F">
      <w:pPr>
        <w:jc w:val="center"/>
        <w:rPr>
          <w:rFonts w:ascii="SutonnyMJ" w:hAnsi="SutonnyMJ" w:cstheme="minorHAnsi"/>
          <w:b/>
          <w:noProof/>
          <w:color w:val="000000"/>
          <w:sz w:val="24"/>
          <w:szCs w:val="24"/>
          <w:lang w:bidi="bn-BD"/>
        </w:rPr>
      </w:pPr>
      <w:r w:rsidRPr="0048451C">
        <w:rPr>
          <w:rFonts w:ascii="SutonnyMJ" w:hAnsi="SutonnyMJ" w:cstheme="minorHAnsi"/>
          <w:b/>
          <w:noProof/>
          <w:color w:val="000000"/>
          <w:sz w:val="24"/>
          <w:szCs w:val="24"/>
          <w:lang w:bidi="bn-BD"/>
        </w:rPr>
        <w:t xml:space="preserve">‡Rjv I Dc‡Rjv nvmcvZvj ‡_‡K Z_¨ msMªn </w:t>
      </w:r>
    </w:p>
    <w:p w14:paraId="449A5099" w14:textId="77777777" w:rsidR="00174681" w:rsidRPr="0048451C" w:rsidRDefault="00174681" w:rsidP="0049204F">
      <w:pPr>
        <w:jc w:val="center"/>
        <w:rPr>
          <w:rFonts w:ascii="SutonnyMJ" w:hAnsi="SutonnyMJ" w:cstheme="minorHAnsi"/>
          <w:b/>
          <w:bCs/>
          <w:color w:val="000000"/>
          <w:sz w:val="24"/>
          <w:szCs w:val="24"/>
          <w:u w:val="single"/>
        </w:rPr>
      </w:pPr>
    </w:p>
    <w:tbl>
      <w:tblPr>
        <w:tblW w:w="10620"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174681" w:rsidRPr="0048451C" w14:paraId="4BC7F97D" w14:textId="77777777" w:rsidTr="00174681">
        <w:tc>
          <w:tcPr>
            <w:tcW w:w="10620" w:type="dxa"/>
          </w:tcPr>
          <w:p w14:paraId="6F12E8BA" w14:textId="77777777" w:rsidR="00174681" w:rsidRPr="0048451C" w:rsidRDefault="00174681" w:rsidP="0049204F">
            <w:pPr>
              <w:jc w:val="both"/>
              <w:rPr>
                <w:rFonts w:ascii="SutonnyMJ" w:hAnsi="SutonnyMJ" w:cstheme="minorHAnsi"/>
                <w:b/>
                <w:noProof/>
                <w:sz w:val="24"/>
                <w:szCs w:val="24"/>
                <w:lang w:bidi="bn-BD"/>
              </w:rPr>
            </w:pPr>
            <w:r w:rsidRPr="0048451C">
              <w:rPr>
                <w:rFonts w:ascii="SutonnyMJ" w:hAnsi="SutonnyMJ" w:cstheme="minorHAnsi"/>
                <w:b/>
                <w:bCs/>
                <w:noProof/>
                <w:color w:val="000000"/>
                <w:sz w:val="24"/>
                <w:szCs w:val="24"/>
                <w:lang w:bidi="bn-BD"/>
              </w:rPr>
              <w:t>mvÿvrKvi MÖn‡Yi AbygwZ:</w:t>
            </w:r>
            <w:r w:rsidRPr="0048451C">
              <w:rPr>
                <w:rFonts w:ascii="SutonnyMJ" w:hAnsi="SutonnyMJ" w:cstheme="minorHAnsi"/>
                <w:b/>
                <w:bCs/>
                <w:noProof/>
                <w:color w:val="C00000"/>
                <w:sz w:val="24"/>
                <w:szCs w:val="24"/>
                <w:lang w:bidi="bn-BD"/>
              </w:rPr>
              <w:t xml:space="preserve"> </w:t>
            </w:r>
            <w:r w:rsidRPr="0048451C">
              <w:rPr>
                <w:rFonts w:ascii="SutonnyMJ" w:hAnsi="SutonnyMJ" w:cstheme="minorHAnsi"/>
                <w:bCs/>
                <w:noProof/>
                <w:sz w:val="24"/>
                <w:szCs w:val="24"/>
                <w:lang w:bidi="bn-BD"/>
              </w:rPr>
              <w:t>Avm-mvjvgy AvjvBKzg,</w:t>
            </w:r>
            <w:r w:rsidRPr="0048451C">
              <w:rPr>
                <w:rFonts w:ascii="SutonnyMJ" w:hAnsi="SutonnyMJ" w:cstheme="minorHAnsi"/>
                <w:b/>
                <w:bCs/>
                <w:noProof/>
                <w:sz w:val="24"/>
                <w:szCs w:val="24"/>
                <w:lang w:bidi="bn-BD"/>
              </w:rPr>
              <w:t xml:space="preserve"> </w:t>
            </w:r>
            <w:r w:rsidRPr="0048451C">
              <w:rPr>
                <w:rFonts w:ascii="SutonnyMJ" w:hAnsi="SutonnyMJ" w:cstheme="minorHAnsi"/>
                <w:noProof/>
                <w:sz w:val="24"/>
                <w:szCs w:val="24"/>
                <w:lang w:bidi="bn-BD"/>
              </w:rPr>
              <w:t xml:space="preserve">Avgvi bvg.............. Avwg </w:t>
            </w:r>
            <w:r w:rsidRPr="0048451C">
              <w:rPr>
                <w:rFonts w:ascii="SutonnyMJ" w:hAnsi="SutonnyMJ" w:cstheme="minorHAnsi"/>
                <w:b/>
                <w:noProof/>
                <w:sz w:val="24"/>
                <w:szCs w:val="24"/>
                <w:lang w:bidi="bn-BD"/>
              </w:rPr>
              <w:t>¯^v¯’¨ I cwievi Kj¨vY gš¿Yvj‡qi</w:t>
            </w:r>
            <w:r w:rsidRPr="0048451C">
              <w:rPr>
                <w:rFonts w:ascii="SutonnyMJ" w:hAnsi="SutonnyMJ" w:cstheme="minorHAnsi"/>
                <w:b/>
                <w:noProof/>
                <w:color w:val="000000"/>
                <w:sz w:val="24"/>
                <w:szCs w:val="24"/>
                <w:lang w:bidi="bn-BD"/>
              </w:rPr>
              <w:t xml:space="preserve"> Aax‡b ¯^v¯’¨ Awa`ßi Gi </w:t>
            </w:r>
            <w:r w:rsidRPr="0048451C">
              <w:rPr>
                <w:rFonts w:ascii="SutonnyMJ" w:hAnsi="SutonnyMJ" w:cstheme="minorHAnsi"/>
                <w:b/>
                <w:noProof/>
                <w:sz w:val="24"/>
                <w:szCs w:val="24"/>
                <w:lang w:bidi="bn-BD"/>
              </w:rPr>
              <w:t xml:space="preserve">Aëvi‡bwUf †gwW‡Kj †Kqvi (Avqy‡e©w`K) BDwb‡Ui ZË¡veav‡b </w:t>
            </w:r>
            <w:r w:rsidRPr="00D15990">
              <w:rPr>
                <w:rFonts w:asciiTheme="minorHAnsi" w:eastAsia="Times New Roman" w:hAnsiTheme="minorHAnsi" w:cstheme="minorHAnsi"/>
                <w:b/>
                <w:bCs/>
                <w:color w:val="000000"/>
                <w:sz w:val="24"/>
                <w:szCs w:val="24"/>
              </w:rPr>
              <w:t>Life Center</w:t>
            </w:r>
            <w:r w:rsidRPr="0048451C">
              <w:rPr>
                <w:rFonts w:ascii="SutonnyMJ" w:eastAsia="Times New Roman" w:hAnsi="SutonnyMJ" w:cstheme="minorHAnsi"/>
                <w:bCs/>
                <w:color w:val="000000"/>
                <w:sz w:val="24"/>
                <w:szCs w:val="24"/>
              </w:rPr>
              <w:t xml:space="preserve"> </w:t>
            </w:r>
            <w:r w:rsidRPr="0048451C">
              <w:rPr>
                <w:rFonts w:ascii="SutonnyMJ" w:hAnsi="SutonnyMJ" w:cstheme="minorHAnsi"/>
                <w:noProof/>
                <w:sz w:val="24"/>
                <w:szCs w:val="24"/>
                <w:lang w:bidi="bn-BD"/>
              </w:rPr>
              <w:t xml:space="preserve">bvgK RvZxq ch©v‡qi GKwU M‡elYv ms¯’vi mv‡_ KvR KiwQ| Avgiv Avqy‡e©w`K ¯^v¯’¨†mev wel‡q GKwU mgxÿv cwiPvjbv KiwQ| Avcbv‡`i †`qv Z_¨¸‡jv Avqy‡e©w`K ¯^v¯’¨†mev wel‡q KiYxq I DbœwZK‡í Kvh©Kix Kg©m~Px cwiKíbvq miKvi‡K mn‡hvMxZv Ki‡e| Avcbvi Avqy‡e©w`K ¯^v¯’¨†mev wel‡q Avcbvi gZvgZ LyeB ¸iæZ¡c~Y©| mvÿvrKviwU MÖn‡Y m‡e©v”P c‡bi †_‡K wek wgwbU mgq jvM‡Z cv‡i| Avwg Avcbv‡K wbðqZv cÖ`vb Ki‡ZwQ †h, Avcbvi †`qv Z_¨¸‡jv †Mvcbxq _vK‡e Ges GB Z_¨¸‡jv Ab¨ Kv‡iv mv‡_ †kqvi Kiv n‡e bv| Avwg Avkv Ki‡ZwQ †h, GB M‡elYvi ¸iæZ¡ we‡ePbvq, Avcwb Avcbvi g~j¨evb Z_¨ w`‡Z m¤§Z n‡eb| hw` Avcwb ‡Kvb cÖ‡kœi DËi w`‡Z ¯^v”Q›`†eva bv K‡ib Z‡e Avgv‡K Rvbv‡eb, Avwg cieZ©x cÖ‡kœ P‡j hve| G e¨cv‡i Avcbvi hw` †Kvb cÖkœ bv _v‡K Zvn‡j Avgiv wK mvÿvrKviwU ïiæ Ki‡Z cvwi?       </w:t>
            </w:r>
          </w:p>
          <w:p w14:paraId="43771E08" w14:textId="77777777" w:rsidR="00174681" w:rsidRPr="0048451C" w:rsidRDefault="00174681" w:rsidP="0049204F">
            <w:pPr>
              <w:jc w:val="both"/>
              <w:rPr>
                <w:rFonts w:ascii="SutonnyMJ" w:hAnsi="SutonnyMJ" w:cstheme="minorHAnsi"/>
                <w:noProof/>
                <w:sz w:val="24"/>
                <w:szCs w:val="24"/>
                <w:lang w:bidi="bn-BD"/>
              </w:rPr>
            </w:pPr>
          </w:p>
        </w:tc>
      </w:tr>
    </w:tbl>
    <w:p w14:paraId="51BB0F6B" w14:textId="77777777" w:rsidR="00174681" w:rsidRPr="0048451C" w:rsidRDefault="00174681" w:rsidP="0049204F">
      <w:pPr>
        <w:rPr>
          <w:rFonts w:ascii="SutonnyMJ" w:hAnsi="SutonnyMJ" w:cstheme="minorHAnsi"/>
          <w:b/>
          <w:bCs/>
          <w:color w:val="C00000"/>
          <w:sz w:val="24"/>
          <w:szCs w:val="24"/>
        </w:rPr>
      </w:pPr>
    </w:p>
    <w:p w14:paraId="104B6200" w14:textId="77777777" w:rsidR="00174681" w:rsidRPr="0048451C" w:rsidRDefault="00174681" w:rsidP="0049204F">
      <w:pPr>
        <w:jc w:val="center"/>
        <w:rPr>
          <w:rFonts w:ascii="SutonnyMJ" w:hAnsi="SutonnyMJ" w:cstheme="minorHAnsi"/>
          <w:b/>
          <w:bCs/>
          <w:color w:val="000000"/>
          <w:sz w:val="24"/>
          <w:szCs w:val="24"/>
          <w:u w:val="single"/>
        </w:rPr>
      </w:pPr>
      <w:proofErr w:type="spellStart"/>
      <w:r w:rsidRPr="0048451C">
        <w:rPr>
          <w:rFonts w:ascii="SutonnyMJ" w:hAnsi="SutonnyMJ" w:cstheme="minorHAnsi"/>
          <w:b/>
          <w:bCs/>
          <w:color w:val="000000"/>
          <w:sz w:val="24"/>
          <w:szCs w:val="24"/>
          <w:u w:val="single"/>
        </w:rPr>
        <w:t>mvÿvrKvi</w:t>
      </w:r>
      <w:proofErr w:type="spellEnd"/>
      <w:r w:rsidRPr="0048451C">
        <w:rPr>
          <w:rFonts w:ascii="SutonnyMJ" w:hAnsi="SutonnyMJ" w:cstheme="minorHAnsi"/>
          <w:b/>
          <w:bCs/>
          <w:color w:val="000000"/>
          <w:sz w:val="24"/>
          <w:szCs w:val="24"/>
          <w:u w:val="single"/>
        </w:rPr>
        <w:t xml:space="preserve"> </w:t>
      </w:r>
      <w:proofErr w:type="spellStart"/>
      <w:r w:rsidRPr="0048451C">
        <w:rPr>
          <w:rFonts w:ascii="SutonnyMJ" w:hAnsi="SutonnyMJ" w:cstheme="minorHAnsi"/>
          <w:b/>
          <w:bCs/>
          <w:color w:val="000000"/>
          <w:sz w:val="24"/>
          <w:szCs w:val="24"/>
          <w:u w:val="single"/>
        </w:rPr>
        <w:t>msµvšÍ</w:t>
      </w:r>
      <w:proofErr w:type="spellEnd"/>
      <w:r w:rsidRPr="0048451C">
        <w:rPr>
          <w:rFonts w:ascii="SutonnyMJ" w:hAnsi="SutonnyMJ" w:cstheme="minorHAnsi"/>
          <w:b/>
          <w:bCs/>
          <w:color w:val="000000"/>
          <w:sz w:val="24"/>
          <w:szCs w:val="24"/>
          <w:u w:val="single"/>
        </w:rPr>
        <w:t xml:space="preserve"> Z_¨</w:t>
      </w:r>
      <w:proofErr w:type="spellStart"/>
      <w:r w:rsidRPr="0048451C">
        <w:rPr>
          <w:rFonts w:ascii="SutonnyMJ" w:hAnsi="SutonnyMJ" w:cstheme="minorHAnsi"/>
          <w:b/>
          <w:bCs/>
          <w:color w:val="000000"/>
          <w:sz w:val="24"/>
          <w:szCs w:val="24"/>
          <w:u w:val="single"/>
        </w:rPr>
        <w:t>vejx</w:t>
      </w:r>
      <w:proofErr w:type="spellEnd"/>
    </w:p>
    <w:tbl>
      <w:tblPr>
        <w:tblW w:w="10620"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8"/>
        <w:gridCol w:w="1014"/>
        <w:gridCol w:w="2463"/>
        <w:gridCol w:w="211"/>
        <w:gridCol w:w="1620"/>
        <w:gridCol w:w="776"/>
        <w:gridCol w:w="1658"/>
      </w:tblGrid>
      <w:tr w:rsidR="00174681" w:rsidRPr="0048451C" w14:paraId="1F42D328" w14:textId="77777777" w:rsidTr="00174681">
        <w:tc>
          <w:tcPr>
            <w:tcW w:w="2878" w:type="dxa"/>
          </w:tcPr>
          <w:p w14:paraId="36FB6395" w14:textId="77777777" w:rsidR="00174681" w:rsidRPr="0048451C" w:rsidRDefault="00174681" w:rsidP="0049204F">
            <w:pPr>
              <w:rPr>
                <w:rFonts w:ascii="SutonnyMJ" w:hAnsi="SutonnyMJ" w:cstheme="minorHAnsi"/>
                <w:b/>
                <w:noProof/>
                <w:sz w:val="24"/>
                <w:szCs w:val="24"/>
              </w:rPr>
            </w:pPr>
            <w:r w:rsidRPr="0048451C">
              <w:rPr>
                <w:rFonts w:ascii="SutonnyMJ" w:hAnsi="SutonnyMJ" w:cstheme="minorHAnsi"/>
                <w:b/>
                <w:bCs/>
                <w:noProof/>
                <w:sz w:val="24"/>
                <w:szCs w:val="24"/>
                <w:lang w:bidi="bn-BD"/>
              </w:rPr>
              <w:t>mvÿvrKvi cÖ`vb</w:t>
            </w:r>
            <w:r w:rsidRPr="0048451C">
              <w:rPr>
                <w:rFonts w:ascii="SutonnyMJ" w:hAnsi="SutonnyMJ" w:cstheme="minorHAnsi"/>
                <w:b/>
                <w:noProof/>
                <w:sz w:val="24"/>
                <w:szCs w:val="24"/>
              </w:rPr>
              <w:t>Kvixi bvg I</w:t>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r>
            <w:r w:rsidRPr="0048451C">
              <w:rPr>
                <w:rFonts w:ascii="SutonnyMJ" w:hAnsi="SutonnyMJ" w:cstheme="minorHAnsi"/>
                <w:b/>
                <w:noProof/>
                <w:sz w:val="24"/>
                <w:szCs w:val="24"/>
              </w:rPr>
              <w:softHyphen/>
              <w:t xml:space="preserve"> †gvevBj bv¤^vit</w:t>
            </w:r>
          </w:p>
        </w:tc>
        <w:tc>
          <w:tcPr>
            <w:tcW w:w="3688" w:type="dxa"/>
            <w:gridSpan w:val="3"/>
          </w:tcPr>
          <w:p w14:paraId="65280CD7" w14:textId="77777777" w:rsidR="00174681" w:rsidRPr="0048451C" w:rsidRDefault="00174681" w:rsidP="0049204F">
            <w:pPr>
              <w:rPr>
                <w:rFonts w:ascii="SutonnyMJ" w:hAnsi="SutonnyMJ" w:cstheme="minorHAnsi"/>
                <w:noProof/>
                <w:sz w:val="24"/>
                <w:szCs w:val="24"/>
              </w:rPr>
            </w:pPr>
          </w:p>
        </w:tc>
        <w:tc>
          <w:tcPr>
            <w:tcW w:w="2396" w:type="dxa"/>
            <w:gridSpan w:val="2"/>
          </w:tcPr>
          <w:p w14:paraId="4C817968"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b/>
                <w:bCs/>
                <w:noProof/>
                <w:sz w:val="24"/>
                <w:szCs w:val="24"/>
                <w:lang w:bidi="bn-BD"/>
              </w:rPr>
              <w:t>mvÿvrKvi MÖn‡Yi</w:t>
            </w:r>
            <w:r w:rsidRPr="0048451C">
              <w:rPr>
                <w:rFonts w:ascii="SutonnyMJ" w:hAnsi="SutonnyMJ" w:cstheme="minorHAnsi"/>
                <w:noProof/>
                <w:sz w:val="24"/>
                <w:szCs w:val="24"/>
              </w:rPr>
              <w:t xml:space="preserve"> </w:t>
            </w:r>
            <w:r w:rsidRPr="0048451C">
              <w:rPr>
                <w:rFonts w:ascii="SutonnyMJ" w:hAnsi="SutonnyMJ" w:cstheme="minorHAnsi"/>
                <w:b/>
                <w:noProof/>
                <w:sz w:val="24"/>
                <w:szCs w:val="24"/>
              </w:rPr>
              <w:t>ZvwiL</w:t>
            </w:r>
            <w:r w:rsidRPr="0048451C">
              <w:rPr>
                <w:rFonts w:ascii="SutonnyMJ" w:hAnsi="SutonnyMJ" w:cstheme="minorHAnsi"/>
                <w:noProof/>
                <w:sz w:val="24"/>
                <w:szCs w:val="24"/>
              </w:rPr>
              <w:t xml:space="preserve"> </w:t>
            </w:r>
          </w:p>
        </w:tc>
        <w:tc>
          <w:tcPr>
            <w:tcW w:w="1658" w:type="dxa"/>
          </w:tcPr>
          <w:p w14:paraId="1E1B7ACD" w14:textId="77777777" w:rsidR="00174681" w:rsidRPr="0048451C" w:rsidRDefault="00174681" w:rsidP="0049204F">
            <w:pPr>
              <w:rPr>
                <w:rFonts w:ascii="SutonnyMJ" w:hAnsi="SutonnyMJ" w:cstheme="minorHAnsi"/>
                <w:sz w:val="24"/>
                <w:szCs w:val="24"/>
              </w:rPr>
            </w:pPr>
          </w:p>
        </w:tc>
      </w:tr>
      <w:tr w:rsidR="00174681" w:rsidRPr="0048451C" w14:paraId="2F8672BB" w14:textId="77777777" w:rsidTr="00174681">
        <w:tc>
          <w:tcPr>
            <w:tcW w:w="2878" w:type="dxa"/>
          </w:tcPr>
          <w:p w14:paraId="61AB6059" w14:textId="77777777" w:rsidR="00174681" w:rsidRPr="0048451C" w:rsidRDefault="00174681" w:rsidP="0049204F">
            <w:pPr>
              <w:rPr>
                <w:rFonts w:ascii="SutonnyMJ" w:hAnsi="SutonnyMJ" w:cstheme="minorHAnsi"/>
                <w:b/>
                <w:bCs/>
                <w:noProof/>
                <w:sz w:val="24"/>
                <w:szCs w:val="24"/>
              </w:rPr>
            </w:pPr>
            <w:r w:rsidRPr="0048451C">
              <w:rPr>
                <w:rFonts w:ascii="SutonnyMJ" w:hAnsi="SutonnyMJ" w:cstheme="minorHAnsi"/>
                <w:b/>
                <w:bCs/>
                <w:noProof/>
                <w:sz w:val="24"/>
                <w:szCs w:val="24"/>
              </w:rPr>
              <w:t>‡mev‡K›`ª/nvmcvZv‡ji bvg</w:t>
            </w:r>
          </w:p>
        </w:tc>
        <w:tc>
          <w:tcPr>
            <w:tcW w:w="7742" w:type="dxa"/>
            <w:gridSpan w:val="6"/>
          </w:tcPr>
          <w:p w14:paraId="069C26BA" w14:textId="77777777" w:rsidR="00174681" w:rsidRPr="0048451C" w:rsidRDefault="00174681" w:rsidP="0049204F">
            <w:pPr>
              <w:rPr>
                <w:rFonts w:ascii="SutonnyMJ" w:hAnsi="SutonnyMJ" w:cstheme="minorHAnsi"/>
                <w:noProof/>
                <w:sz w:val="24"/>
                <w:szCs w:val="24"/>
              </w:rPr>
            </w:pPr>
          </w:p>
        </w:tc>
      </w:tr>
      <w:tr w:rsidR="00174681" w:rsidRPr="0048451C" w14:paraId="4C764B09" w14:textId="77777777" w:rsidTr="00174681">
        <w:tc>
          <w:tcPr>
            <w:tcW w:w="2878" w:type="dxa"/>
            <w:vMerge w:val="restart"/>
          </w:tcPr>
          <w:p w14:paraId="53EC3C82" w14:textId="77777777" w:rsidR="00174681" w:rsidRPr="0048451C" w:rsidRDefault="00174681" w:rsidP="0049204F">
            <w:pPr>
              <w:rPr>
                <w:rFonts w:ascii="SutonnyMJ" w:hAnsi="SutonnyMJ" w:cstheme="minorHAnsi"/>
                <w:b/>
                <w:bCs/>
                <w:noProof/>
                <w:sz w:val="24"/>
                <w:szCs w:val="24"/>
              </w:rPr>
            </w:pPr>
            <w:r w:rsidRPr="0048451C">
              <w:rPr>
                <w:rFonts w:ascii="SutonnyMJ" w:hAnsi="SutonnyMJ" w:cstheme="minorHAnsi"/>
                <w:b/>
                <w:bCs/>
                <w:noProof/>
                <w:sz w:val="24"/>
                <w:szCs w:val="24"/>
              </w:rPr>
              <w:t>‡mev‡K›`ª/nvmcvZv‡ji aiY</w:t>
            </w:r>
          </w:p>
          <w:p w14:paraId="28DA397E" w14:textId="77777777" w:rsidR="00174681" w:rsidRPr="0048451C" w:rsidRDefault="00174681" w:rsidP="0049204F">
            <w:pPr>
              <w:rPr>
                <w:rFonts w:ascii="SutonnyMJ" w:hAnsi="SutonnyMJ" w:cstheme="minorHAnsi"/>
                <w:b/>
                <w:bCs/>
                <w:noProof/>
                <w:sz w:val="24"/>
                <w:szCs w:val="24"/>
              </w:rPr>
            </w:pPr>
          </w:p>
        </w:tc>
        <w:tc>
          <w:tcPr>
            <w:tcW w:w="5308" w:type="dxa"/>
            <w:gridSpan w:val="4"/>
          </w:tcPr>
          <w:p w14:paraId="56DC70B0" w14:textId="77777777" w:rsidR="00174681" w:rsidRPr="0048451C" w:rsidRDefault="00174681" w:rsidP="0049204F">
            <w:pPr>
              <w:jc w:val="center"/>
              <w:rPr>
                <w:rFonts w:ascii="SutonnyMJ" w:hAnsi="SutonnyMJ" w:cstheme="minorHAnsi"/>
                <w:b/>
                <w:noProof/>
                <w:sz w:val="24"/>
                <w:szCs w:val="24"/>
              </w:rPr>
            </w:pPr>
            <w:r w:rsidRPr="0048451C">
              <w:rPr>
                <w:rFonts w:ascii="SutonnyMJ" w:hAnsi="SutonnyMJ" w:cstheme="minorHAnsi"/>
                <w:b/>
                <w:bCs/>
                <w:noProof/>
                <w:sz w:val="24"/>
                <w:szCs w:val="24"/>
              </w:rPr>
              <w:t>aiY</w:t>
            </w:r>
          </w:p>
        </w:tc>
        <w:tc>
          <w:tcPr>
            <w:tcW w:w="2434" w:type="dxa"/>
            <w:gridSpan w:val="2"/>
          </w:tcPr>
          <w:p w14:paraId="61DBE893" w14:textId="77777777" w:rsidR="00174681" w:rsidRPr="0048451C" w:rsidRDefault="00174681" w:rsidP="0049204F">
            <w:pPr>
              <w:jc w:val="center"/>
              <w:rPr>
                <w:rFonts w:ascii="SutonnyMJ" w:hAnsi="SutonnyMJ" w:cstheme="minorHAnsi"/>
                <w:b/>
                <w:noProof/>
                <w:sz w:val="24"/>
                <w:szCs w:val="24"/>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174681" w:rsidRPr="0048451C" w14:paraId="5B7F57BB" w14:textId="77777777" w:rsidTr="00174681">
        <w:tc>
          <w:tcPr>
            <w:tcW w:w="2878" w:type="dxa"/>
            <w:vMerge/>
          </w:tcPr>
          <w:p w14:paraId="712966DE" w14:textId="77777777" w:rsidR="00174681" w:rsidRPr="0048451C" w:rsidRDefault="00174681" w:rsidP="0049204F">
            <w:pPr>
              <w:rPr>
                <w:rFonts w:ascii="SutonnyMJ" w:hAnsi="SutonnyMJ" w:cstheme="minorHAnsi"/>
                <w:b/>
                <w:bCs/>
                <w:noProof/>
                <w:sz w:val="24"/>
                <w:szCs w:val="24"/>
              </w:rPr>
            </w:pPr>
          </w:p>
        </w:tc>
        <w:tc>
          <w:tcPr>
            <w:tcW w:w="5308" w:type="dxa"/>
            <w:gridSpan w:val="4"/>
          </w:tcPr>
          <w:p w14:paraId="5C5C413E"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 xml:space="preserve">miKvix BDbvbx I </w:t>
            </w:r>
            <w:r w:rsidRPr="0048451C">
              <w:rPr>
                <w:rFonts w:ascii="SutonnyMJ" w:hAnsi="SutonnyMJ" w:cstheme="minorHAnsi"/>
                <w:noProof/>
                <w:sz w:val="24"/>
                <w:szCs w:val="24"/>
                <w:lang w:bidi="bn-BD"/>
              </w:rPr>
              <w:t xml:space="preserve">Avqy‡e©w`K ‡gwW‡Kj K‡jR </w:t>
            </w:r>
            <w:r w:rsidRPr="0048451C">
              <w:rPr>
                <w:rFonts w:ascii="SutonnyMJ" w:hAnsi="SutonnyMJ" w:cstheme="minorHAnsi"/>
                <w:noProof/>
                <w:sz w:val="24"/>
                <w:szCs w:val="24"/>
              </w:rPr>
              <w:t>I</w:t>
            </w:r>
            <w:r w:rsidRPr="0048451C">
              <w:rPr>
                <w:rFonts w:ascii="SutonnyMJ" w:hAnsi="SutonnyMJ" w:cstheme="minorHAnsi"/>
                <w:noProof/>
                <w:sz w:val="24"/>
                <w:szCs w:val="24"/>
                <w:lang w:bidi="bn-BD"/>
              </w:rPr>
              <w:t xml:space="preserve"> nvmcvZvj </w:t>
            </w:r>
          </w:p>
        </w:tc>
        <w:tc>
          <w:tcPr>
            <w:tcW w:w="2434" w:type="dxa"/>
            <w:gridSpan w:val="2"/>
          </w:tcPr>
          <w:p w14:paraId="5A3FC542"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(1)</w:t>
            </w:r>
          </w:p>
        </w:tc>
      </w:tr>
      <w:tr w:rsidR="00174681" w:rsidRPr="0048451C" w14:paraId="7B5DDB3C" w14:textId="77777777" w:rsidTr="00174681">
        <w:tc>
          <w:tcPr>
            <w:tcW w:w="2878" w:type="dxa"/>
            <w:vMerge/>
          </w:tcPr>
          <w:p w14:paraId="3F558A35" w14:textId="77777777" w:rsidR="00174681" w:rsidRPr="0048451C" w:rsidRDefault="00174681" w:rsidP="0049204F">
            <w:pPr>
              <w:rPr>
                <w:rFonts w:ascii="SutonnyMJ" w:hAnsi="SutonnyMJ" w:cstheme="minorHAnsi"/>
                <w:b/>
                <w:bCs/>
                <w:noProof/>
                <w:sz w:val="24"/>
                <w:szCs w:val="24"/>
              </w:rPr>
            </w:pPr>
          </w:p>
        </w:tc>
        <w:tc>
          <w:tcPr>
            <w:tcW w:w="5308" w:type="dxa"/>
            <w:gridSpan w:val="4"/>
          </w:tcPr>
          <w:p w14:paraId="4FA3F4F6"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 xml:space="preserve">‡Rjv nvmcvZvj </w:t>
            </w:r>
          </w:p>
        </w:tc>
        <w:tc>
          <w:tcPr>
            <w:tcW w:w="2434" w:type="dxa"/>
            <w:gridSpan w:val="2"/>
          </w:tcPr>
          <w:p w14:paraId="5FF955CF"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(2)</w:t>
            </w:r>
          </w:p>
        </w:tc>
      </w:tr>
      <w:tr w:rsidR="00174681" w:rsidRPr="0048451C" w14:paraId="5AB9E9B2" w14:textId="77777777" w:rsidTr="00174681">
        <w:tc>
          <w:tcPr>
            <w:tcW w:w="2878" w:type="dxa"/>
            <w:vMerge/>
          </w:tcPr>
          <w:p w14:paraId="5AB0825C" w14:textId="77777777" w:rsidR="00174681" w:rsidRPr="0048451C" w:rsidRDefault="00174681" w:rsidP="0049204F">
            <w:pPr>
              <w:rPr>
                <w:rFonts w:ascii="SutonnyMJ" w:hAnsi="SutonnyMJ" w:cstheme="minorHAnsi"/>
                <w:b/>
                <w:bCs/>
                <w:noProof/>
                <w:sz w:val="24"/>
                <w:szCs w:val="24"/>
              </w:rPr>
            </w:pPr>
          </w:p>
        </w:tc>
        <w:tc>
          <w:tcPr>
            <w:tcW w:w="5308" w:type="dxa"/>
            <w:gridSpan w:val="4"/>
          </w:tcPr>
          <w:p w14:paraId="4085DD1D"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 xml:space="preserve">Dc‡Rjv ¯^v¯’¨ Kg‡cø· </w:t>
            </w:r>
          </w:p>
        </w:tc>
        <w:tc>
          <w:tcPr>
            <w:tcW w:w="2434" w:type="dxa"/>
            <w:gridSpan w:val="2"/>
          </w:tcPr>
          <w:p w14:paraId="6A806545"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(3)</w:t>
            </w:r>
          </w:p>
        </w:tc>
      </w:tr>
      <w:tr w:rsidR="00174681" w:rsidRPr="0048451C" w14:paraId="4D7CA7F7" w14:textId="77777777" w:rsidTr="00174681">
        <w:tc>
          <w:tcPr>
            <w:tcW w:w="2878" w:type="dxa"/>
            <w:vMerge w:val="restart"/>
          </w:tcPr>
          <w:p w14:paraId="29474581" w14:textId="77777777" w:rsidR="00174681" w:rsidRPr="0048451C" w:rsidRDefault="00174681" w:rsidP="0049204F">
            <w:pPr>
              <w:rPr>
                <w:rFonts w:ascii="SutonnyMJ" w:hAnsi="SutonnyMJ" w:cstheme="minorHAnsi"/>
                <w:b/>
                <w:bCs/>
                <w:noProof/>
                <w:sz w:val="24"/>
                <w:szCs w:val="24"/>
              </w:rPr>
            </w:pPr>
            <w:r w:rsidRPr="0048451C">
              <w:rPr>
                <w:rFonts w:ascii="SutonnyMJ" w:hAnsi="SutonnyMJ" w:cstheme="minorHAnsi"/>
                <w:b/>
                <w:bCs/>
                <w:noProof/>
                <w:sz w:val="24"/>
                <w:szCs w:val="24"/>
              </w:rPr>
              <w:t>wefvM</w:t>
            </w:r>
          </w:p>
        </w:tc>
        <w:tc>
          <w:tcPr>
            <w:tcW w:w="1014" w:type="dxa"/>
          </w:tcPr>
          <w:p w14:paraId="2E4238A9"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b/>
                <w:bCs/>
                <w:noProof/>
                <w:sz w:val="24"/>
                <w:szCs w:val="24"/>
              </w:rPr>
              <w:t>wefvM</w:t>
            </w:r>
          </w:p>
        </w:tc>
        <w:tc>
          <w:tcPr>
            <w:tcW w:w="2463" w:type="dxa"/>
          </w:tcPr>
          <w:p w14:paraId="3D847A38" w14:textId="77777777" w:rsidR="00174681" w:rsidRPr="0048451C" w:rsidRDefault="00174681" w:rsidP="0049204F">
            <w:pPr>
              <w:jc w:val="center"/>
              <w:rPr>
                <w:rFonts w:ascii="SutonnyMJ" w:hAnsi="SutonnyMJ" w:cstheme="minorHAnsi"/>
                <w:b/>
                <w:noProof/>
                <w:sz w:val="24"/>
                <w:szCs w:val="24"/>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1831" w:type="dxa"/>
            <w:gridSpan w:val="2"/>
          </w:tcPr>
          <w:p w14:paraId="1E51937B" w14:textId="77777777" w:rsidR="00174681" w:rsidRPr="0048451C" w:rsidRDefault="00174681" w:rsidP="0049204F">
            <w:pPr>
              <w:rPr>
                <w:rFonts w:ascii="SutonnyMJ" w:hAnsi="SutonnyMJ" w:cstheme="minorHAnsi"/>
                <w:b/>
                <w:noProof/>
                <w:sz w:val="24"/>
                <w:szCs w:val="24"/>
              </w:rPr>
            </w:pPr>
            <w:r w:rsidRPr="0048451C">
              <w:rPr>
                <w:rFonts w:ascii="SutonnyMJ" w:hAnsi="SutonnyMJ" w:cstheme="minorHAnsi"/>
                <w:b/>
                <w:bCs/>
                <w:noProof/>
                <w:sz w:val="24"/>
                <w:szCs w:val="24"/>
              </w:rPr>
              <w:t>wefvM</w:t>
            </w:r>
          </w:p>
        </w:tc>
        <w:tc>
          <w:tcPr>
            <w:tcW w:w="2434" w:type="dxa"/>
            <w:gridSpan w:val="2"/>
          </w:tcPr>
          <w:p w14:paraId="3A93A70E" w14:textId="77777777" w:rsidR="00174681" w:rsidRPr="0048451C" w:rsidRDefault="00174681" w:rsidP="0049204F">
            <w:pPr>
              <w:jc w:val="center"/>
              <w:rPr>
                <w:rFonts w:ascii="SutonnyMJ" w:hAnsi="SutonnyMJ" w:cstheme="minorHAnsi"/>
                <w:b/>
                <w:noProof/>
                <w:sz w:val="24"/>
                <w:szCs w:val="24"/>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174681" w:rsidRPr="0048451C" w14:paraId="524C9916" w14:textId="77777777" w:rsidTr="00174681">
        <w:tc>
          <w:tcPr>
            <w:tcW w:w="2878" w:type="dxa"/>
            <w:vMerge/>
          </w:tcPr>
          <w:p w14:paraId="42448D71" w14:textId="77777777" w:rsidR="00174681" w:rsidRPr="0048451C" w:rsidRDefault="00174681" w:rsidP="0049204F">
            <w:pPr>
              <w:rPr>
                <w:rFonts w:ascii="SutonnyMJ" w:hAnsi="SutonnyMJ" w:cstheme="minorHAnsi"/>
                <w:b/>
                <w:bCs/>
                <w:noProof/>
                <w:sz w:val="24"/>
                <w:szCs w:val="24"/>
              </w:rPr>
            </w:pPr>
          </w:p>
        </w:tc>
        <w:tc>
          <w:tcPr>
            <w:tcW w:w="1014" w:type="dxa"/>
          </w:tcPr>
          <w:p w14:paraId="5AF2F24E"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 xml:space="preserve">XvKv </w:t>
            </w:r>
          </w:p>
        </w:tc>
        <w:tc>
          <w:tcPr>
            <w:tcW w:w="2463" w:type="dxa"/>
          </w:tcPr>
          <w:p w14:paraId="35467467"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(1)</w:t>
            </w:r>
          </w:p>
        </w:tc>
        <w:tc>
          <w:tcPr>
            <w:tcW w:w="1831" w:type="dxa"/>
            <w:gridSpan w:val="2"/>
          </w:tcPr>
          <w:p w14:paraId="6AEC53A1"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iscyi</w:t>
            </w:r>
          </w:p>
        </w:tc>
        <w:tc>
          <w:tcPr>
            <w:tcW w:w="2434" w:type="dxa"/>
            <w:gridSpan w:val="2"/>
          </w:tcPr>
          <w:p w14:paraId="07513AE2"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(5)</w:t>
            </w:r>
          </w:p>
        </w:tc>
      </w:tr>
      <w:tr w:rsidR="00174681" w:rsidRPr="0048451C" w14:paraId="16C22C14" w14:textId="77777777" w:rsidTr="00174681">
        <w:tc>
          <w:tcPr>
            <w:tcW w:w="2878" w:type="dxa"/>
            <w:vMerge/>
          </w:tcPr>
          <w:p w14:paraId="5F99C88B" w14:textId="77777777" w:rsidR="00174681" w:rsidRPr="0048451C" w:rsidRDefault="00174681" w:rsidP="0049204F">
            <w:pPr>
              <w:rPr>
                <w:rFonts w:ascii="SutonnyMJ" w:hAnsi="SutonnyMJ" w:cstheme="minorHAnsi"/>
                <w:b/>
                <w:bCs/>
                <w:noProof/>
                <w:sz w:val="24"/>
                <w:szCs w:val="24"/>
              </w:rPr>
            </w:pPr>
          </w:p>
        </w:tc>
        <w:tc>
          <w:tcPr>
            <w:tcW w:w="1014" w:type="dxa"/>
          </w:tcPr>
          <w:p w14:paraId="29AF5763"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gqgbwmsn</w:t>
            </w:r>
          </w:p>
        </w:tc>
        <w:tc>
          <w:tcPr>
            <w:tcW w:w="2463" w:type="dxa"/>
          </w:tcPr>
          <w:p w14:paraId="46B8311A"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(2)</w:t>
            </w:r>
          </w:p>
        </w:tc>
        <w:tc>
          <w:tcPr>
            <w:tcW w:w="1831" w:type="dxa"/>
            <w:gridSpan w:val="2"/>
          </w:tcPr>
          <w:p w14:paraId="23409EDE"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ivRkvnx</w:t>
            </w:r>
          </w:p>
        </w:tc>
        <w:tc>
          <w:tcPr>
            <w:tcW w:w="2434" w:type="dxa"/>
            <w:gridSpan w:val="2"/>
          </w:tcPr>
          <w:p w14:paraId="011B7E1F"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(6)</w:t>
            </w:r>
          </w:p>
        </w:tc>
      </w:tr>
      <w:tr w:rsidR="00174681" w:rsidRPr="0048451C" w14:paraId="08B3E236" w14:textId="77777777" w:rsidTr="00174681">
        <w:tc>
          <w:tcPr>
            <w:tcW w:w="2878" w:type="dxa"/>
            <w:vMerge/>
          </w:tcPr>
          <w:p w14:paraId="3221B350" w14:textId="77777777" w:rsidR="00174681" w:rsidRPr="0048451C" w:rsidRDefault="00174681" w:rsidP="0049204F">
            <w:pPr>
              <w:rPr>
                <w:rFonts w:ascii="SutonnyMJ" w:hAnsi="SutonnyMJ" w:cstheme="minorHAnsi"/>
                <w:b/>
                <w:bCs/>
                <w:noProof/>
                <w:sz w:val="24"/>
                <w:szCs w:val="24"/>
              </w:rPr>
            </w:pPr>
          </w:p>
        </w:tc>
        <w:tc>
          <w:tcPr>
            <w:tcW w:w="1014" w:type="dxa"/>
          </w:tcPr>
          <w:p w14:paraId="51E8E44F"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PUªMÖvg</w:t>
            </w:r>
          </w:p>
        </w:tc>
        <w:tc>
          <w:tcPr>
            <w:tcW w:w="2463" w:type="dxa"/>
          </w:tcPr>
          <w:p w14:paraId="6E8B7D88"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(3)</w:t>
            </w:r>
          </w:p>
        </w:tc>
        <w:tc>
          <w:tcPr>
            <w:tcW w:w="1831" w:type="dxa"/>
            <w:gridSpan w:val="2"/>
          </w:tcPr>
          <w:p w14:paraId="785BAFDB"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Lyjbv</w:t>
            </w:r>
          </w:p>
        </w:tc>
        <w:tc>
          <w:tcPr>
            <w:tcW w:w="2434" w:type="dxa"/>
            <w:gridSpan w:val="2"/>
          </w:tcPr>
          <w:p w14:paraId="707662A9"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(7)</w:t>
            </w:r>
          </w:p>
        </w:tc>
      </w:tr>
      <w:tr w:rsidR="00174681" w:rsidRPr="0048451C" w14:paraId="4D9B5805" w14:textId="77777777" w:rsidTr="00174681">
        <w:tc>
          <w:tcPr>
            <w:tcW w:w="2878" w:type="dxa"/>
            <w:vMerge/>
          </w:tcPr>
          <w:p w14:paraId="77F9EBFC" w14:textId="77777777" w:rsidR="00174681" w:rsidRPr="0048451C" w:rsidRDefault="00174681" w:rsidP="0049204F">
            <w:pPr>
              <w:rPr>
                <w:rFonts w:ascii="SutonnyMJ" w:hAnsi="SutonnyMJ" w:cstheme="minorHAnsi"/>
                <w:b/>
                <w:bCs/>
                <w:noProof/>
                <w:sz w:val="24"/>
                <w:szCs w:val="24"/>
              </w:rPr>
            </w:pPr>
          </w:p>
        </w:tc>
        <w:tc>
          <w:tcPr>
            <w:tcW w:w="1014" w:type="dxa"/>
          </w:tcPr>
          <w:p w14:paraId="49DF0F7E"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wm‡jU</w:t>
            </w:r>
          </w:p>
        </w:tc>
        <w:tc>
          <w:tcPr>
            <w:tcW w:w="2463" w:type="dxa"/>
            <w:tcBorders>
              <w:right w:val="single" w:sz="4" w:space="0" w:color="auto"/>
            </w:tcBorders>
          </w:tcPr>
          <w:p w14:paraId="0D6232D0"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(4)</w:t>
            </w:r>
          </w:p>
        </w:tc>
        <w:tc>
          <w:tcPr>
            <w:tcW w:w="1831" w:type="dxa"/>
            <w:gridSpan w:val="2"/>
            <w:tcBorders>
              <w:left w:val="single" w:sz="4" w:space="0" w:color="auto"/>
            </w:tcBorders>
          </w:tcPr>
          <w:p w14:paraId="0B440778" w14:textId="77777777" w:rsidR="00174681" w:rsidRPr="0048451C" w:rsidRDefault="00174681" w:rsidP="0049204F">
            <w:pPr>
              <w:rPr>
                <w:rFonts w:ascii="SutonnyMJ" w:hAnsi="SutonnyMJ" w:cstheme="minorHAnsi"/>
                <w:noProof/>
                <w:sz w:val="24"/>
                <w:szCs w:val="24"/>
              </w:rPr>
            </w:pPr>
            <w:r w:rsidRPr="0048451C">
              <w:rPr>
                <w:rFonts w:ascii="SutonnyMJ" w:hAnsi="SutonnyMJ" w:cstheme="minorHAnsi"/>
                <w:noProof/>
                <w:sz w:val="24"/>
                <w:szCs w:val="24"/>
              </w:rPr>
              <w:t>ewikvj</w:t>
            </w:r>
          </w:p>
        </w:tc>
        <w:tc>
          <w:tcPr>
            <w:tcW w:w="2434" w:type="dxa"/>
            <w:gridSpan w:val="2"/>
          </w:tcPr>
          <w:p w14:paraId="4BDF3905" w14:textId="77777777" w:rsidR="00174681" w:rsidRPr="0048451C" w:rsidRDefault="00174681" w:rsidP="0049204F">
            <w:pPr>
              <w:jc w:val="center"/>
              <w:rPr>
                <w:rFonts w:ascii="SutonnyMJ" w:hAnsi="SutonnyMJ" w:cstheme="minorHAnsi"/>
                <w:noProof/>
                <w:sz w:val="24"/>
                <w:szCs w:val="24"/>
              </w:rPr>
            </w:pPr>
            <w:r w:rsidRPr="0048451C">
              <w:rPr>
                <w:rFonts w:ascii="SutonnyMJ" w:hAnsi="SutonnyMJ" w:cstheme="minorHAnsi"/>
                <w:noProof/>
                <w:sz w:val="24"/>
                <w:szCs w:val="24"/>
              </w:rPr>
              <w:t>(8)</w:t>
            </w:r>
          </w:p>
        </w:tc>
      </w:tr>
    </w:tbl>
    <w:p w14:paraId="5B8CA489" w14:textId="77777777" w:rsidR="00174681" w:rsidRPr="0048451C" w:rsidRDefault="00174681" w:rsidP="0049204F">
      <w:pPr>
        <w:rPr>
          <w:rFonts w:ascii="SutonnyMJ" w:hAnsi="SutonnyMJ" w:cstheme="minorHAnsi"/>
          <w:b/>
          <w:bCs/>
          <w:sz w:val="24"/>
          <w:szCs w:val="24"/>
        </w:rPr>
      </w:pPr>
    </w:p>
    <w:p w14:paraId="3D910B1D" w14:textId="77777777" w:rsidR="00174681" w:rsidRPr="0048451C" w:rsidRDefault="00174681" w:rsidP="0049204F">
      <w:pPr>
        <w:jc w:val="center"/>
        <w:rPr>
          <w:rFonts w:ascii="SutonnyMJ" w:hAnsi="SutonnyMJ" w:cstheme="minorHAnsi"/>
          <w:b/>
          <w:bCs/>
          <w:noProof/>
          <w:color w:val="000000"/>
          <w:sz w:val="24"/>
          <w:szCs w:val="24"/>
          <w:u w:val="single"/>
          <w:lang w:bidi="bn-BD"/>
        </w:rPr>
      </w:pPr>
      <w:r w:rsidRPr="0048451C">
        <w:rPr>
          <w:rFonts w:ascii="SutonnyMJ" w:hAnsi="SutonnyMJ" w:cstheme="minorHAnsi"/>
          <w:b/>
          <w:bCs/>
          <w:noProof/>
          <w:color w:val="000000"/>
          <w:sz w:val="24"/>
          <w:szCs w:val="24"/>
          <w:u w:val="single"/>
          <w:lang w:bidi="bn-BD"/>
        </w:rPr>
        <w:t xml:space="preserve">e¨w³MZ </w:t>
      </w:r>
      <w:r w:rsidRPr="0048451C">
        <w:rPr>
          <w:rFonts w:ascii="SutonnyMJ" w:hAnsi="SutonnyMJ" w:cstheme="minorHAnsi"/>
          <w:b/>
          <w:noProof/>
          <w:color w:val="000000"/>
          <w:sz w:val="24"/>
          <w:szCs w:val="24"/>
          <w:u w:val="single"/>
        </w:rPr>
        <w:t>I</w:t>
      </w:r>
      <w:r w:rsidRPr="0048451C">
        <w:rPr>
          <w:rFonts w:ascii="SutonnyMJ" w:hAnsi="SutonnyMJ" w:cstheme="minorHAnsi"/>
          <w:b/>
          <w:bCs/>
          <w:noProof/>
          <w:color w:val="000000"/>
          <w:sz w:val="24"/>
          <w:szCs w:val="24"/>
          <w:u w:val="single"/>
          <w:lang w:bidi="bn-BD"/>
        </w:rPr>
        <w:t xml:space="preserve"> Av_©-mvgvwRK Ae¯’v</w:t>
      </w:r>
    </w:p>
    <w:tbl>
      <w:tblPr>
        <w:tblW w:w="10620"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350"/>
        <w:gridCol w:w="720"/>
        <w:gridCol w:w="2479"/>
        <w:gridCol w:w="1348"/>
        <w:gridCol w:w="1663"/>
        <w:gridCol w:w="1350"/>
      </w:tblGrid>
      <w:tr w:rsidR="00174681" w:rsidRPr="0048451C" w14:paraId="3C05D1D8" w14:textId="77777777" w:rsidTr="00174681">
        <w:trPr>
          <w:trHeight w:val="260"/>
        </w:trPr>
        <w:tc>
          <w:tcPr>
            <w:tcW w:w="3780" w:type="dxa"/>
            <w:gridSpan w:val="3"/>
          </w:tcPr>
          <w:p w14:paraId="00642E3B" w14:textId="77777777" w:rsidR="00174681" w:rsidRPr="0048451C" w:rsidRDefault="00174681" w:rsidP="0049204F">
            <w:pPr>
              <w:rPr>
                <w:rFonts w:ascii="SutonnyMJ" w:hAnsi="SutonnyMJ" w:cstheme="minorHAnsi"/>
                <w:b/>
                <w:noProof/>
                <w:sz w:val="24"/>
                <w:szCs w:val="24"/>
                <w:lang w:bidi="bn-BD"/>
              </w:rPr>
            </w:pPr>
            <w:r w:rsidRPr="0048451C">
              <w:rPr>
                <w:rFonts w:ascii="SutonnyMJ" w:hAnsi="SutonnyMJ" w:cstheme="minorHAnsi"/>
                <w:b/>
                <w:bCs/>
                <w:color w:val="000000"/>
                <w:sz w:val="24"/>
                <w:szCs w:val="24"/>
              </w:rPr>
              <w:t>†</w:t>
            </w:r>
            <w:proofErr w:type="spellStart"/>
            <w:r w:rsidRPr="0048451C">
              <w:rPr>
                <w:rFonts w:ascii="SutonnyMJ" w:hAnsi="SutonnyMJ" w:cstheme="minorHAnsi"/>
                <w:b/>
                <w:bCs/>
                <w:color w:val="000000"/>
                <w:sz w:val="24"/>
                <w:szCs w:val="24"/>
              </w:rPr>
              <w:t>ivMxi</w:t>
            </w:r>
            <w:proofErr w:type="spellEnd"/>
            <w:r w:rsidRPr="0048451C">
              <w:rPr>
                <w:rFonts w:ascii="SutonnyMJ" w:hAnsi="SutonnyMJ" w:cstheme="minorHAnsi"/>
                <w:b/>
                <w:bCs/>
                <w:color w:val="000000"/>
                <w:sz w:val="24"/>
                <w:szCs w:val="24"/>
              </w:rPr>
              <w:t xml:space="preserve"> </w:t>
            </w:r>
            <w:r w:rsidRPr="0048451C">
              <w:rPr>
                <w:rFonts w:ascii="SutonnyMJ" w:hAnsi="SutonnyMJ" w:cstheme="minorHAnsi"/>
                <w:b/>
                <w:noProof/>
                <w:sz w:val="24"/>
                <w:szCs w:val="24"/>
                <w:lang w:bidi="bn-BD"/>
              </w:rPr>
              <w:t>bvg</w:t>
            </w:r>
            <w:r w:rsidRPr="0048451C">
              <w:rPr>
                <w:rFonts w:ascii="SutonnyMJ" w:hAnsi="SutonnyMJ" w:cstheme="minorHAnsi"/>
                <w:b/>
                <w:noProof/>
                <w:sz w:val="24"/>
                <w:szCs w:val="24"/>
              </w:rPr>
              <w:t>t</w:t>
            </w:r>
          </w:p>
        </w:tc>
        <w:tc>
          <w:tcPr>
            <w:tcW w:w="6840" w:type="dxa"/>
            <w:gridSpan w:val="4"/>
          </w:tcPr>
          <w:p w14:paraId="1E4E46FB" w14:textId="77777777" w:rsidR="00174681" w:rsidRPr="0048451C" w:rsidRDefault="00174681" w:rsidP="0049204F">
            <w:pPr>
              <w:rPr>
                <w:rFonts w:ascii="SutonnyMJ" w:hAnsi="SutonnyMJ" w:cstheme="minorHAnsi"/>
                <w:noProof/>
                <w:sz w:val="24"/>
                <w:szCs w:val="24"/>
                <w:lang w:bidi="bn-BD"/>
              </w:rPr>
            </w:pPr>
          </w:p>
        </w:tc>
      </w:tr>
      <w:tr w:rsidR="00174681" w:rsidRPr="0048451C" w14:paraId="11A89BD2" w14:textId="77777777" w:rsidTr="00174681">
        <w:trPr>
          <w:trHeight w:val="233"/>
        </w:trPr>
        <w:tc>
          <w:tcPr>
            <w:tcW w:w="3780" w:type="dxa"/>
            <w:gridSpan w:val="3"/>
          </w:tcPr>
          <w:p w14:paraId="46501858" w14:textId="77777777" w:rsidR="00174681" w:rsidRPr="0048451C" w:rsidRDefault="00174681" w:rsidP="0049204F">
            <w:pPr>
              <w:rPr>
                <w:rFonts w:ascii="SutonnyMJ" w:hAnsi="SutonnyMJ" w:cstheme="minorHAnsi"/>
                <w:b/>
                <w:bCs/>
                <w:color w:val="000000"/>
                <w:sz w:val="24"/>
                <w:szCs w:val="24"/>
              </w:rPr>
            </w:pPr>
            <w:r w:rsidRPr="0048451C">
              <w:rPr>
                <w:rFonts w:ascii="SutonnyMJ" w:hAnsi="SutonnyMJ" w:cstheme="minorHAnsi"/>
                <w:b/>
                <w:bCs/>
                <w:color w:val="000000"/>
                <w:sz w:val="24"/>
                <w:szCs w:val="24"/>
              </w:rPr>
              <w:t>†</w:t>
            </w:r>
            <w:proofErr w:type="spellStart"/>
            <w:r w:rsidRPr="0048451C">
              <w:rPr>
                <w:rFonts w:ascii="SutonnyMJ" w:hAnsi="SutonnyMJ" w:cstheme="minorHAnsi"/>
                <w:b/>
                <w:bCs/>
                <w:color w:val="000000"/>
                <w:sz w:val="24"/>
                <w:szCs w:val="24"/>
              </w:rPr>
              <w:t>ivMxi</w:t>
            </w:r>
            <w:proofErr w:type="spellEnd"/>
            <w:r w:rsidRPr="0048451C">
              <w:rPr>
                <w:rFonts w:ascii="SutonnyMJ" w:hAnsi="SutonnyMJ" w:cstheme="minorHAnsi"/>
                <w:b/>
                <w:bCs/>
                <w:noProof/>
                <w:sz w:val="24"/>
                <w:szCs w:val="24"/>
                <w:lang w:bidi="bn-BD"/>
              </w:rPr>
              <w:t xml:space="preserve"> wcZv/gvZv/ ¯^vgxi </w:t>
            </w:r>
            <w:r w:rsidRPr="0048451C">
              <w:rPr>
                <w:rFonts w:ascii="SutonnyMJ" w:hAnsi="SutonnyMJ" w:cstheme="minorHAnsi"/>
                <w:b/>
                <w:noProof/>
                <w:sz w:val="24"/>
                <w:szCs w:val="24"/>
                <w:lang w:bidi="bn-BD"/>
              </w:rPr>
              <w:t>bvg</w:t>
            </w:r>
            <w:r w:rsidRPr="0048451C">
              <w:rPr>
                <w:rFonts w:ascii="SutonnyMJ" w:hAnsi="SutonnyMJ" w:cstheme="minorHAnsi"/>
                <w:b/>
                <w:noProof/>
                <w:sz w:val="24"/>
                <w:szCs w:val="24"/>
              </w:rPr>
              <w:t>t</w:t>
            </w:r>
          </w:p>
        </w:tc>
        <w:tc>
          <w:tcPr>
            <w:tcW w:w="6840" w:type="dxa"/>
            <w:gridSpan w:val="4"/>
          </w:tcPr>
          <w:p w14:paraId="09C2CFC0" w14:textId="77777777" w:rsidR="00174681" w:rsidRPr="0048451C" w:rsidRDefault="00174681" w:rsidP="0049204F">
            <w:pPr>
              <w:rPr>
                <w:rFonts w:ascii="SutonnyMJ" w:hAnsi="SutonnyMJ" w:cstheme="minorHAnsi"/>
                <w:noProof/>
                <w:sz w:val="24"/>
                <w:szCs w:val="24"/>
                <w:lang w:bidi="bn-BD"/>
              </w:rPr>
            </w:pPr>
          </w:p>
        </w:tc>
      </w:tr>
      <w:tr w:rsidR="00174681" w:rsidRPr="0048451C" w14:paraId="4E8B4C54" w14:textId="77777777" w:rsidTr="00174681">
        <w:tc>
          <w:tcPr>
            <w:tcW w:w="3780" w:type="dxa"/>
            <w:gridSpan w:val="3"/>
          </w:tcPr>
          <w:p w14:paraId="0C6E7B11" w14:textId="77777777" w:rsidR="00174681" w:rsidRPr="0048451C" w:rsidRDefault="00174681" w:rsidP="0049204F">
            <w:pPr>
              <w:rPr>
                <w:rFonts w:ascii="SutonnyMJ" w:hAnsi="SutonnyMJ" w:cstheme="minorHAnsi"/>
                <w:b/>
                <w:bCs/>
                <w:color w:val="000000"/>
                <w:sz w:val="24"/>
                <w:szCs w:val="24"/>
              </w:rPr>
            </w:pPr>
            <w:r w:rsidRPr="0048451C">
              <w:rPr>
                <w:rFonts w:ascii="SutonnyMJ" w:hAnsi="SutonnyMJ" w:cstheme="minorHAnsi"/>
                <w:b/>
                <w:bCs/>
                <w:color w:val="000000"/>
                <w:sz w:val="24"/>
                <w:szCs w:val="24"/>
              </w:rPr>
              <w:t>‡</w:t>
            </w:r>
            <w:proofErr w:type="spellStart"/>
            <w:r w:rsidRPr="0048451C">
              <w:rPr>
                <w:rFonts w:ascii="SutonnyMJ" w:hAnsi="SutonnyMJ" w:cstheme="minorHAnsi"/>
                <w:b/>
                <w:bCs/>
                <w:color w:val="000000"/>
                <w:sz w:val="24"/>
                <w:szCs w:val="24"/>
              </w:rPr>
              <w:t>ivMxi</w:t>
            </w:r>
            <w:proofErr w:type="spellEnd"/>
            <w:r w:rsidRPr="0048451C">
              <w:rPr>
                <w:rFonts w:ascii="SutonnyMJ" w:hAnsi="SutonnyMJ" w:cstheme="minorHAnsi"/>
                <w:b/>
                <w:bCs/>
                <w:color w:val="000000"/>
                <w:sz w:val="24"/>
                <w:szCs w:val="24"/>
              </w:rPr>
              <w:t xml:space="preserve"> mv‡_ </w:t>
            </w:r>
            <w:proofErr w:type="spellStart"/>
            <w:r w:rsidRPr="0048451C">
              <w:rPr>
                <w:rFonts w:ascii="SutonnyMJ" w:hAnsi="SutonnyMJ" w:cstheme="minorHAnsi"/>
                <w:b/>
                <w:bCs/>
                <w:color w:val="000000"/>
                <w:sz w:val="24"/>
                <w:szCs w:val="24"/>
              </w:rPr>
              <w:t>mvÿvrKvi</w:t>
            </w:r>
            <w:proofErr w:type="spellEnd"/>
            <w:r w:rsidRPr="0048451C">
              <w:rPr>
                <w:rFonts w:ascii="SutonnyMJ" w:hAnsi="SutonnyMJ" w:cstheme="minorHAnsi"/>
                <w:b/>
                <w:bCs/>
                <w:color w:val="000000"/>
                <w:sz w:val="24"/>
                <w:szCs w:val="24"/>
              </w:rPr>
              <w:t xml:space="preserve"> </w:t>
            </w:r>
            <w:proofErr w:type="spellStart"/>
            <w:r w:rsidRPr="0048451C">
              <w:rPr>
                <w:rFonts w:ascii="SutonnyMJ" w:hAnsi="SutonnyMJ" w:cstheme="minorHAnsi"/>
                <w:b/>
                <w:bCs/>
                <w:color w:val="000000"/>
                <w:sz w:val="24"/>
                <w:szCs w:val="24"/>
              </w:rPr>
              <w:t>cÖ`vbKvixi</w:t>
            </w:r>
            <w:proofErr w:type="spellEnd"/>
            <w:r w:rsidRPr="0048451C">
              <w:rPr>
                <w:rFonts w:ascii="SutonnyMJ" w:hAnsi="SutonnyMJ" w:cstheme="minorHAnsi"/>
                <w:b/>
                <w:bCs/>
                <w:color w:val="000000"/>
                <w:sz w:val="24"/>
                <w:szCs w:val="24"/>
              </w:rPr>
              <w:t xml:space="preserve"> </w:t>
            </w:r>
            <w:proofErr w:type="spellStart"/>
            <w:r w:rsidRPr="0048451C">
              <w:rPr>
                <w:rFonts w:ascii="SutonnyMJ" w:hAnsi="SutonnyMJ" w:cstheme="minorHAnsi"/>
                <w:b/>
                <w:bCs/>
                <w:color w:val="000000"/>
                <w:sz w:val="24"/>
                <w:szCs w:val="24"/>
              </w:rPr>
              <w:t>m¤úK</w:t>
            </w:r>
            <w:proofErr w:type="spellEnd"/>
            <w:r w:rsidRPr="0048451C">
              <w:rPr>
                <w:rFonts w:ascii="SutonnyMJ" w:hAnsi="SutonnyMJ" w:cstheme="minorHAnsi"/>
                <w:b/>
                <w:bCs/>
                <w:color w:val="000000"/>
                <w:sz w:val="24"/>
                <w:szCs w:val="24"/>
              </w:rPr>
              <w:t>©</w:t>
            </w:r>
          </w:p>
        </w:tc>
        <w:tc>
          <w:tcPr>
            <w:tcW w:w="6840" w:type="dxa"/>
            <w:gridSpan w:val="4"/>
          </w:tcPr>
          <w:p w14:paraId="0574025D" w14:textId="77777777" w:rsidR="00174681" w:rsidRPr="0048451C" w:rsidRDefault="00174681" w:rsidP="0049204F">
            <w:pPr>
              <w:rPr>
                <w:rFonts w:ascii="SutonnyMJ" w:hAnsi="SutonnyMJ" w:cstheme="minorHAnsi"/>
                <w:noProof/>
                <w:sz w:val="24"/>
                <w:szCs w:val="24"/>
                <w:lang w:bidi="bn-BD"/>
              </w:rPr>
            </w:pPr>
          </w:p>
        </w:tc>
      </w:tr>
      <w:tr w:rsidR="00174681" w:rsidRPr="0048451C" w14:paraId="589C9815" w14:textId="77777777" w:rsidTr="00174681">
        <w:tc>
          <w:tcPr>
            <w:tcW w:w="3780" w:type="dxa"/>
            <w:gridSpan w:val="3"/>
          </w:tcPr>
          <w:p w14:paraId="50FC023D" w14:textId="77777777" w:rsidR="00174681" w:rsidRPr="0048451C" w:rsidRDefault="00174681" w:rsidP="0049204F">
            <w:pPr>
              <w:rPr>
                <w:rFonts w:ascii="SutonnyMJ" w:hAnsi="SutonnyMJ" w:cstheme="minorHAnsi"/>
                <w:b/>
                <w:bCs/>
                <w:color w:val="000000"/>
                <w:sz w:val="24"/>
                <w:szCs w:val="24"/>
              </w:rPr>
            </w:pPr>
            <w:r w:rsidRPr="0048451C">
              <w:rPr>
                <w:rFonts w:ascii="SutonnyMJ" w:hAnsi="SutonnyMJ" w:cstheme="minorHAnsi"/>
                <w:b/>
                <w:bCs/>
                <w:color w:val="000000"/>
                <w:sz w:val="24"/>
                <w:szCs w:val="24"/>
              </w:rPr>
              <w:t>†</w:t>
            </w:r>
            <w:proofErr w:type="spellStart"/>
            <w:r w:rsidRPr="0048451C">
              <w:rPr>
                <w:rFonts w:ascii="SutonnyMJ" w:hAnsi="SutonnyMJ" w:cstheme="minorHAnsi"/>
                <w:b/>
                <w:bCs/>
                <w:color w:val="000000"/>
                <w:sz w:val="24"/>
                <w:szCs w:val="24"/>
              </w:rPr>
              <w:t>ivMxi</w:t>
            </w:r>
            <w:proofErr w:type="spellEnd"/>
            <w:r w:rsidRPr="0048451C">
              <w:rPr>
                <w:rFonts w:ascii="SutonnyMJ" w:hAnsi="SutonnyMJ" w:cstheme="minorHAnsi"/>
                <w:b/>
                <w:bCs/>
                <w:color w:val="000000"/>
                <w:sz w:val="24"/>
                <w:szCs w:val="24"/>
              </w:rPr>
              <w:t xml:space="preserve"> </w:t>
            </w:r>
            <w:r w:rsidRPr="0048451C">
              <w:rPr>
                <w:rFonts w:ascii="SutonnyMJ" w:hAnsi="SutonnyMJ" w:cstheme="minorHAnsi"/>
                <w:b/>
                <w:noProof/>
                <w:sz w:val="24"/>
                <w:szCs w:val="24"/>
                <w:lang w:bidi="bn-BD"/>
              </w:rPr>
              <w:t>c~Y©</w:t>
            </w:r>
            <w:r w:rsidRPr="0048451C">
              <w:rPr>
                <w:rFonts w:ascii="SutonnyMJ" w:hAnsi="SutonnyMJ" w:cstheme="minorHAnsi"/>
                <w:b/>
                <w:bCs/>
                <w:color w:val="000000"/>
                <w:sz w:val="24"/>
                <w:szCs w:val="24"/>
              </w:rPr>
              <w:t xml:space="preserve"> </w:t>
            </w:r>
            <w:proofErr w:type="spellStart"/>
            <w:r w:rsidRPr="0048451C">
              <w:rPr>
                <w:rFonts w:ascii="SutonnyMJ" w:hAnsi="SutonnyMJ" w:cstheme="minorHAnsi"/>
                <w:b/>
                <w:bCs/>
                <w:color w:val="000000"/>
                <w:sz w:val="24"/>
                <w:szCs w:val="24"/>
              </w:rPr>
              <w:t>wVKvbv</w:t>
            </w:r>
            <w:r w:rsidRPr="0048451C">
              <w:rPr>
                <w:rFonts w:ascii="SutonnyMJ" w:hAnsi="SutonnyMJ" w:cstheme="minorHAnsi"/>
                <w:b/>
                <w:noProof/>
                <w:sz w:val="24"/>
                <w:szCs w:val="24"/>
              </w:rPr>
              <w:t>t</w:t>
            </w:r>
            <w:proofErr w:type="spellEnd"/>
          </w:p>
        </w:tc>
        <w:tc>
          <w:tcPr>
            <w:tcW w:w="6840" w:type="dxa"/>
            <w:gridSpan w:val="4"/>
          </w:tcPr>
          <w:p w14:paraId="6EEEC230" w14:textId="77777777" w:rsidR="00174681" w:rsidRPr="0048451C" w:rsidRDefault="00174681" w:rsidP="0049204F">
            <w:pPr>
              <w:rPr>
                <w:rFonts w:ascii="SutonnyMJ" w:hAnsi="SutonnyMJ" w:cstheme="minorHAnsi"/>
                <w:noProof/>
                <w:sz w:val="24"/>
                <w:szCs w:val="24"/>
                <w:lang w:bidi="bn-BD"/>
              </w:rPr>
            </w:pPr>
          </w:p>
        </w:tc>
      </w:tr>
      <w:tr w:rsidR="00174681" w:rsidRPr="0048451C" w14:paraId="7CF2F12E" w14:textId="77777777" w:rsidTr="00174681">
        <w:tc>
          <w:tcPr>
            <w:tcW w:w="1710" w:type="dxa"/>
          </w:tcPr>
          <w:p w14:paraId="0A834628" w14:textId="77777777" w:rsidR="00174681" w:rsidRPr="0048451C" w:rsidRDefault="00174681" w:rsidP="0049204F">
            <w:pPr>
              <w:rPr>
                <w:rFonts w:ascii="SutonnyMJ" w:hAnsi="SutonnyMJ" w:cstheme="minorHAnsi"/>
                <w:b/>
                <w:bCs/>
                <w:noProof/>
                <w:sz w:val="24"/>
                <w:szCs w:val="24"/>
                <w:lang w:bidi="bn-BD"/>
              </w:rPr>
            </w:pPr>
            <w:r w:rsidRPr="0048451C">
              <w:rPr>
                <w:rFonts w:ascii="SutonnyMJ" w:hAnsi="SutonnyMJ" w:cstheme="minorHAnsi"/>
                <w:b/>
                <w:bCs/>
                <w:noProof/>
                <w:sz w:val="24"/>
                <w:szCs w:val="24"/>
                <w:lang w:bidi="bn-BD"/>
              </w:rPr>
              <w:t>101. eqm</w:t>
            </w:r>
          </w:p>
        </w:tc>
        <w:tc>
          <w:tcPr>
            <w:tcW w:w="1350" w:type="dxa"/>
          </w:tcPr>
          <w:p w14:paraId="69272EEA" w14:textId="77777777" w:rsidR="00174681" w:rsidRPr="0048451C" w:rsidRDefault="00174681" w:rsidP="0049204F">
            <w:pP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w`b)</w:t>
            </w:r>
          </w:p>
        </w:tc>
        <w:tc>
          <w:tcPr>
            <w:tcW w:w="3199" w:type="dxa"/>
            <w:gridSpan w:val="2"/>
          </w:tcPr>
          <w:p w14:paraId="1F3FC4AA" w14:textId="77777777" w:rsidR="00174681" w:rsidRPr="0048451C" w:rsidRDefault="00174681"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102. </w:t>
            </w:r>
            <w:r w:rsidRPr="0048451C">
              <w:rPr>
                <w:rFonts w:ascii="SutonnyMJ" w:hAnsi="SutonnyMJ" w:cstheme="minorHAnsi"/>
                <w:b/>
                <w:bCs/>
                <w:noProof/>
                <w:sz w:val="24"/>
                <w:szCs w:val="24"/>
                <w:lang w:bidi="bn-BD"/>
              </w:rPr>
              <w:t>wkÿvMZ †hvM¨Zv</w:t>
            </w:r>
          </w:p>
        </w:tc>
        <w:tc>
          <w:tcPr>
            <w:tcW w:w="1348" w:type="dxa"/>
          </w:tcPr>
          <w:p w14:paraId="6C6878AF" w14:textId="77777777" w:rsidR="00174681" w:rsidRPr="0048451C" w:rsidRDefault="00174681"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1663" w:type="dxa"/>
          </w:tcPr>
          <w:p w14:paraId="7EEAC3FC" w14:textId="77777777" w:rsidR="00174681" w:rsidRPr="0048451C" w:rsidRDefault="00174681"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103. wj½</w:t>
            </w:r>
          </w:p>
        </w:tc>
        <w:tc>
          <w:tcPr>
            <w:tcW w:w="1350" w:type="dxa"/>
          </w:tcPr>
          <w:p w14:paraId="0F6DA8D7" w14:textId="77777777" w:rsidR="00174681" w:rsidRPr="0048451C" w:rsidRDefault="00174681"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174681" w:rsidRPr="0048451C" w14:paraId="57A675CB" w14:textId="77777777" w:rsidTr="00174681">
        <w:tc>
          <w:tcPr>
            <w:tcW w:w="1710" w:type="dxa"/>
          </w:tcPr>
          <w:p w14:paraId="0F1B70F1"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0-10 eQi </w:t>
            </w:r>
          </w:p>
        </w:tc>
        <w:tc>
          <w:tcPr>
            <w:tcW w:w="1350" w:type="dxa"/>
          </w:tcPr>
          <w:p w14:paraId="2AC89183"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3199" w:type="dxa"/>
            <w:gridSpan w:val="2"/>
          </w:tcPr>
          <w:p w14:paraId="6B831EC3"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¯^vÿinxb ev ïay ¯^vÿi w`‡Z cv‡i  </w:t>
            </w:r>
          </w:p>
        </w:tc>
        <w:tc>
          <w:tcPr>
            <w:tcW w:w="1348" w:type="dxa"/>
          </w:tcPr>
          <w:p w14:paraId="20400651"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1663" w:type="dxa"/>
          </w:tcPr>
          <w:p w14:paraId="533F256B"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bvix</w:t>
            </w:r>
          </w:p>
        </w:tc>
        <w:tc>
          <w:tcPr>
            <w:tcW w:w="1350" w:type="dxa"/>
          </w:tcPr>
          <w:p w14:paraId="388B6B77"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r>
      <w:tr w:rsidR="00174681" w:rsidRPr="0048451C" w14:paraId="49E0F1B0" w14:textId="77777777" w:rsidTr="00174681">
        <w:tc>
          <w:tcPr>
            <w:tcW w:w="1710" w:type="dxa"/>
          </w:tcPr>
          <w:p w14:paraId="2801C41D"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11-20 eQi</w:t>
            </w:r>
          </w:p>
        </w:tc>
        <w:tc>
          <w:tcPr>
            <w:tcW w:w="1350" w:type="dxa"/>
          </w:tcPr>
          <w:p w14:paraId="66CD5E6E"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3199" w:type="dxa"/>
            <w:gridSpan w:val="2"/>
          </w:tcPr>
          <w:p w14:paraId="6FAC9041"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5g †kÖYx ch©šÍ ev cÖvvBgvix ¯‹z‡j c‡o‡Q</w:t>
            </w:r>
          </w:p>
        </w:tc>
        <w:tc>
          <w:tcPr>
            <w:tcW w:w="1348" w:type="dxa"/>
          </w:tcPr>
          <w:p w14:paraId="4A26F5D7"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1663" w:type="dxa"/>
          </w:tcPr>
          <w:p w14:paraId="53B2060E"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cyiæl</w:t>
            </w:r>
          </w:p>
        </w:tc>
        <w:tc>
          <w:tcPr>
            <w:tcW w:w="1350" w:type="dxa"/>
          </w:tcPr>
          <w:p w14:paraId="6F9F35D4"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r>
      <w:tr w:rsidR="00174681" w:rsidRPr="0048451C" w14:paraId="129EA33A" w14:textId="77777777" w:rsidTr="00174681">
        <w:tc>
          <w:tcPr>
            <w:tcW w:w="1710" w:type="dxa"/>
          </w:tcPr>
          <w:p w14:paraId="55A4C786"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21-30 eQi</w:t>
            </w:r>
          </w:p>
        </w:tc>
        <w:tc>
          <w:tcPr>
            <w:tcW w:w="1350" w:type="dxa"/>
          </w:tcPr>
          <w:p w14:paraId="2D8750AC"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3199" w:type="dxa"/>
            <w:gridSpan w:val="2"/>
          </w:tcPr>
          <w:p w14:paraId="3B2EAD07"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10g †kÖYx ch©šÍ ev nvB¯‹z‡j c‡o‡Q</w:t>
            </w:r>
          </w:p>
        </w:tc>
        <w:tc>
          <w:tcPr>
            <w:tcW w:w="1348" w:type="dxa"/>
          </w:tcPr>
          <w:p w14:paraId="08B0B785"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1663" w:type="dxa"/>
          </w:tcPr>
          <w:p w14:paraId="7E7D11D9"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‡Q‡j wkï</w:t>
            </w:r>
          </w:p>
        </w:tc>
        <w:tc>
          <w:tcPr>
            <w:tcW w:w="1350" w:type="dxa"/>
          </w:tcPr>
          <w:p w14:paraId="1F22BC4D"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r>
      <w:tr w:rsidR="00174681" w:rsidRPr="0048451C" w14:paraId="58D975F5" w14:textId="77777777" w:rsidTr="00174681">
        <w:tc>
          <w:tcPr>
            <w:tcW w:w="1710" w:type="dxa"/>
            <w:tcBorders>
              <w:bottom w:val="single" w:sz="4" w:space="0" w:color="auto"/>
            </w:tcBorders>
          </w:tcPr>
          <w:p w14:paraId="6AE8A5F5"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31-40 eQi</w:t>
            </w:r>
          </w:p>
        </w:tc>
        <w:tc>
          <w:tcPr>
            <w:tcW w:w="1350" w:type="dxa"/>
            <w:tcBorders>
              <w:bottom w:val="single" w:sz="4" w:space="0" w:color="auto"/>
            </w:tcBorders>
          </w:tcPr>
          <w:p w14:paraId="7A33A98D"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3199" w:type="dxa"/>
            <w:gridSpan w:val="2"/>
          </w:tcPr>
          <w:p w14:paraId="2AFC88AD"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GBP Gm wm cvk</w:t>
            </w:r>
          </w:p>
        </w:tc>
        <w:tc>
          <w:tcPr>
            <w:tcW w:w="1348" w:type="dxa"/>
          </w:tcPr>
          <w:p w14:paraId="35141177"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1663" w:type="dxa"/>
          </w:tcPr>
          <w:p w14:paraId="5DEEDA0C"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‡g‡q wkï</w:t>
            </w:r>
          </w:p>
        </w:tc>
        <w:tc>
          <w:tcPr>
            <w:tcW w:w="1350" w:type="dxa"/>
          </w:tcPr>
          <w:p w14:paraId="2F2FD3B4"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r>
      <w:tr w:rsidR="00174681" w:rsidRPr="0048451C" w14:paraId="1DCE38D5" w14:textId="77777777" w:rsidTr="00174681">
        <w:trPr>
          <w:trHeight w:val="105"/>
        </w:trPr>
        <w:tc>
          <w:tcPr>
            <w:tcW w:w="1710" w:type="dxa"/>
            <w:tcBorders>
              <w:bottom w:val="single" w:sz="4" w:space="0" w:color="auto"/>
            </w:tcBorders>
          </w:tcPr>
          <w:p w14:paraId="298F227B"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41-50 eQi</w:t>
            </w:r>
          </w:p>
        </w:tc>
        <w:tc>
          <w:tcPr>
            <w:tcW w:w="1350" w:type="dxa"/>
            <w:tcBorders>
              <w:bottom w:val="single" w:sz="4" w:space="0" w:color="auto"/>
            </w:tcBorders>
          </w:tcPr>
          <w:p w14:paraId="732A806D"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c>
          <w:tcPr>
            <w:tcW w:w="3199" w:type="dxa"/>
            <w:gridSpan w:val="2"/>
            <w:vMerge w:val="restart"/>
          </w:tcPr>
          <w:p w14:paraId="408DDB32"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¯œvZK cvk +</w:t>
            </w:r>
          </w:p>
        </w:tc>
        <w:tc>
          <w:tcPr>
            <w:tcW w:w="1348" w:type="dxa"/>
            <w:vMerge w:val="restart"/>
          </w:tcPr>
          <w:p w14:paraId="1D1EE1E9"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c>
          <w:tcPr>
            <w:tcW w:w="1663" w:type="dxa"/>
            <w:vMerge w:val="restart"/>
          </w:tcPr>
          <w:p w14:paraId="44CD6BD4"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Abvb¨  </w:t>
            </w:r>
          </w:p>
        </w:tc>
        <w:tc>
          <w:tcPr>
            <w:tcW w:w="1350" w:type="dxa"/>
            <w:vMerge w:val="restart"/>
          </w:tcPr>
          <w:p w14:paraId="17AE8919"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99</w:t>
            </w:r>
          </w:p>
        </w:tc>
      </w:tr>
      <w:tr w:rsidR="00174681" w:rsidRPr="0048451C" w14:paraId="198A6678" w14:textId="77777777" w:rsidTr="00174681">
        <w:trPr>
          <w:trHeight w:val="165"/>
        </w:trPr>
        <w:tc>
          <w:tcPr>
            <w:tcW w:w="1710" w:type="dxa"/>
            <w:tcBorders>
              <w:top w:val="single" w:sz="4" w:space="0" w:color="auto"/>
              <w:bottom w:val="single" w:sz="4" w:space="0" w:color="auto"/>
            </w:tcBorders>
          </w:tcPr>
          <w:p w14:paraId="0B67186D" w14:textId="77777777" w:rsidR="00174681" w:rsidRPr="0048451C" w:rsidRDefault="00174681"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51 + eQi</w:t>
            </w:r>
          </w:p>
        </w:tc>
        <w:tc>
          <w:tcPr>
            <w:tcW w:w="1350" w:type="dxa"/>
            <w:tcBorders>
              <w:top w:val="single" w:sz="4" w:space="0" w:color="auto"/>
            </w:tcBorders>
          </w:tcPr>
          <w:p w14:paraId="0D20C74C" w14:textId="77777777" w:rsidR="00174681" w:rsidRPr="0048451C" w:rsidRDefault="00174681"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6</w:t>
            </w:r>
          </w:p>
        </w:tc>
        <w:tc>
          <w:tcPr>
            <w:tcW w:w="3199" w:type="dxa"/>
            <w:gridSpan w:val="2"/>
            <w:vMerge/>
          </w:tcPr>
          <w:p w14:paraId="3D8A5CD7" w14:textId="77777777" w:rsidR="00174681" w:rsidRPr="0048451C" w:rsidRDefault="00174681" w:rsidP="0049204F">
            <w:pPr>
              <w:jc w:val="both"/>
              <w:rPr>
                <w:rFonts w:ascii="SutonnyMJ" w:hAnsi="SutonnyMJ" w:cstheme="minorHAnsi"/>
                <w:noProof/>
                <w:sz w:val="24"/>
                <w:szCs w:val="24"/>
                <w:lang w:bidi="bn-BD"/>
              </w:rPr>
            </w:pPr>
          </w:p>
        </w:tc>
        <w:tc>
          <w:tcPr>
            <w:tcW w:w="1348" w:type="dxa"/>
            <w:vMerge/>
          </w:tcPr>
          <w:p w14:paraId="001880B9" w14:textId="77777777" w:rsidR="00174681" w:rsidRPr="0048451C" w:rsidRDefault="00174681" w:rsidP="0049204F">
            <w:pPr>
              <w:jc w:val="center"/>
              <w:rPr>
                <w:rFonts w:ascii="SutonnyMJ" w:hAnsi="SutonnyMJ" w:cstheme="minorHAnsi"/>
                <w:noProof/>
                <w:sz w:val="24"/>
                <w:szCs w:val="24"/>
                <w:lang w:bidi="bn-BD"/>
              </w:rPr>
            </w:pPr>
          </w:p>
        </w:tc>
        <w:tc>
          <w:tcPr>
            <w:tcW w:w="1663" w:type="dxa"/>
            <w:vMerge/>
          </w:tcPr>
          <w:p w14:paraId="470ED9CD" w14:textId="77777777" w:rsidR="00174681" w:rsidRPr="0048451C" w:rsidRDefault="00174681" w:rsidP="0049204F">
            <w:pPr>
              <w:jc w:val="both"/>
              <w:rPr>
                <w:rFonts w:ascii="SutonnyMJ" w:hAnsi="SutonnyMJ" w:cstheme="minorHAnsi"/>
                <w:noProof/>
                <w:sz w:val="24"/>
                <w:szCs w:val="24"/>
                <w:lang w:bidi="bn-BD"/>
              </w:rPr>
            </w:pPr>
          </w:p>
        </w:tc>
        <w:tc>
          <w:tcPr>
            <w:tcW w:w="1350" w:type="dxa"/>
            <w:vMerge/>
          </w:tcPr>
          <w:p w14:paraId="1FC667D7" w14:textId="77777777" w:rsidR="00174681" w:rsidRPr="0048451C" w:rsidRDefault="00174681" w:rsidP="0049204F">
            <w:pPr>
              <w:jc w:val="center"/>
              <w:rPr>
                <w:rFonts w:ascii="SutonnyMJ" w:hAnsi="SutonnyMJ" w:cstheme="minorHAnsi"/>
                <w:noProof/>
                <w:sz w:val="24"/>
                <w:szCs w:val="24"/>
                <w:lang w:bidi="bn-BD"/>
              </w:rPr>
            </w:pPr>
          </w:p>
        </w:tc>
      </w:tr>
    </w:tbl>
    <w:tbl>
      <w:tblPr>
        <w:tblpPr w:leftFromText="180" w:rightFromText="180" w:vertAnchor="text" w:horzAnchor="margin" w:tblpXSpec="center" w:tblpY="-119"/>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322"/>
        <w:gridCol w:w="809"/>
        <w:gridCol w:w="180"/>
        <w:gridCol w:w="527"/>
        <w:gridCol w:w="629"/>
        <w:gridCol w:w="1960"/>
        <w:gridCol w:w="571"/>
        <w:gridCol w:w="2215"/>
        <w:gridCol w:w="720"/>
      </w:tblGrid>
      <w:tr w:rsidR="002D3EE2" w:rsidRPr="0048451C" w14:paraId="7A1D4DB1" w14:textId="77777777" w:rsidTr="002D3EE2">
        <w:tc>
          <w:tcPr>
            <w:tcW w:w="1687" w:type="dxa"/>
          </w:tcPr>
          <w:p w14:paraId="6D89C862"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lastRenderedPageBreak/>
              <w:t xml:space="preserve">104. </w:t>
            </w:r>
            <w:r w:rsidRPr="0048451C">
              <w:rPr>
                <w:rFonts w:ascii="SutonnyMJ" w:hAnsi="SutonnyMJ" w:cstheme="minorHAnsi"/>
                <w:b/>
                <w:bCs/>
                <w:noProof/>
                <w:sz w:val="24"/>
                <w:szCs w:val="24"/>
                <w:lang w:bidi="bn-BD"/>
              </w:rPr>
              <w:t>‰eevwnK Ae¯’v</w:t>
            </w:r>
          </w:p>
        </w:tc>
        <w:tc>
          <w:tcPr>
            <w:tcW w:w="1322" w:type="dxa"/>
          </w:tcPr>
          <w:p w14:paraId="59D939AE"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989" w:type="dxa"/>
            <w:gridSpan w:val="2"/>
          </w:tcPr>
          <w:p w14:paraId="7D86BF91"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105. </w:t>
            </w:r>
            <w:r w:rsidRPr="0048451C">
              <w:rPr>
                <w:rFonts w:ascii="SutonnyMJ" w:hAnsi="SutonnyMJ" w:cstheme="minorHAnsi"/>
                <w:b/>
                <w:bCs/>
                <w:noProof/>
                <w:sz w:val="24"/>
                <w:szCs w:val="24"/>
                <w:lang w:bidi="bn-BD"/>
              </w:rPr>
              <w:t>ag©</w:t>
            </w:r>
          </w:p>
        </w:tc>
        <w:tc>
          <w:tcPr>
            <w:tcW w:w="1156" w:type="dxa"/>
            <w:gridSpan w:val="2"/>
          </w:tcPr>
          <w:p w14:paraId="35702B71"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4746" w:type="dxa"/>
            <w:gridSpan w:val="3"/>
          </w:tcPr>
          <w:p w14:paraId="2B3F5B01"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106. </w:t>
            </w:r>
            <w:r w:rsidRPr="0048451C">
              <w:rPr>
                <w:rFonts w:ascii="SutonnyMJ" w:hAnsi="SutonnyMJ" w:cstheme="minorHAnsi"/>
                <w:b/>
                <w:bCs/>
                <w:noProof/>
                <w:sz w:val="24"/>
                <w:szCs w:val="24"/>
                <w:lang w:bidi="bn-BD"/>
              </w:rPr>
              <w:t>‡ckv</w:t>
            </w:r>
          </w:p>
        </w:tc>
        <w:tc>
          <w:tcPr>
            <w:tcW w:w="720" w:type="dxa"/>
          </w:tcPr>
          <w:p w14:paraId="3892FDBF"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2D3EE2" w:rsidRPr="0048451C" w14:paraId="7FE20D4E" w14:textId="77777777" w:rsidTr="002D3EE2">
        <w:tc>
          <w:tcPr>
            <w:tcW w:w="1687" w:type="dxa"/>
          </w:tcPr>
          <w:p w14:paraId="513A802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bCs/>
                <w:noProof/>
                <w:sz w:val="24"/>
                <w:szCs w:val="24"/>
                <w:lang w:bidi="bn-BD"/>
              </w:rPr>
              <w:t>weevwnZ</w:t>
            </w:r>
          </w:p>
        </w:tc>
        <w:tc>
          <w:tcPr>
            <w:tcW w:w="1322" w:type="dxa"/>
          </w:tcPr>
          <w:p w14:paraId="4C54285F"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989" w:type="dxa"/>
            <w:gridSpan w:val="2"/>
          </w:tcPr>
          <w:p w14:paraId="539D9F2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gymwjg</w:t>
            </w:r>
          </w:p>
        </w:tc>
        <w:tc>
          <w:tcPr>
            <w:tcW w:w="1156" w:type="dxa"/>
            <w:gridSpan w:val="2"/>
          </w:tcPr>
          <w:p w14:paraId="60F052F1"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4746" w:type="dxa"/>
            <w:gridSpan w:val="3"/>
          </w:tcPr>
          <w:p w14:paraId="7EAAE055"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‡eKvi </w:t>
            </w:r>
          </w:p>
        </w:tc>
        <w:tc>
          <w:tcPr>
            <w:tcW w:w="720" w:type="dxa"/>
          </w:tcPr>
          <w:p w14:paraId="7C6D1596"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r>
      <w:tr w:rsidR="002D3EE2" w:rsidRPr="0048451C" w14:paraId="70C1B2D4" w14:textId="77777777" w:rsidTr="002D3EE2">
        <w:tc>
          <w:tcPr>
            <w:tcW w:w="1687" w:type="dxa"/>
          </w:tcPr>
          <w:p w14:paraId="1E25663E"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bCs/>
                <w:noProof/>
                <w:sz w:val="24"/>
                <w:szCs w:val="24"/>
                <w:lang w:bidi="bn-BD"/>
              </w:rPr>
              <w:t>AweevwnZ</w:t>
            </w:r>
          </w:p>
        </w:tc>
        <w:tc>
          <w:tcPr>
            <w:tcW w:w="1322" w:type="dxa"/>
          </w:tcPr>
          <w:p w14:paraId="1BD02A93"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989" w:type="dxa"/>
            <w:gridSpan w:val="2"/>
          </w:tcPr>
          <w:p w14:paraId="1BFDF8E9"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wn›`y</w:t>
            </w:r>
          </w:p>
        </w:tc>
        <w:tc>
          <w:tcPr>
            <w:tcW w:w="1156" w:type="dxa"/>
            <w:gridSpan w:val="2"/>
          </w:tcPr>
          <w:p w14:paraId="7942BC43"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4746" w:type="dxa"/>
            <w:gridSpan w:val="3"/>
          </w:tcPr>
          <w:p w14:paraId="103D4A55"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w`b gRyi/nvwRiv kÖwgK (‰`wbK/gvwmK)</w:t>
            </w:r>
          </w:p>
        </w:tc>
        <w:tc>
          <w:tcPr>
            <w:tcW w:w="720" w:type="dxa"/>
          </w:tcPr>
          <w:p w14:paraId="1A595940"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r>
      <w:tr w:rsidR="002D3EE2" w:rsidRPr="0048451C" w14:paraId="7C6699D9" w14:textId="77777777" w:rsidTr="002D3EE2">
        <w:tc>
          <w:tcPr>
            <w:tcW w:w="1687" w:type="dxa"/>
          </w:tcPr>
          <w:p w14:paraId="51F6734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weaev</w:t>
            </w:r>
          </w:p>
        </w:tc>
        <w:tc>
          <w:tcPr>
            <w:tcW w:w="1322" w:type="dxa"/>
          </w:tcPr>
          <w:p w14:paraId="76B0C21B"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989" w:type="dxa"/>
            <w:gridSpan w:val="2"/>
          </w:tcPr>
          <w:p w14:paraId="76136DCE"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Ab¨vb¨</w:t>
            </w:r>
          </w:p>
        </w:tc>
        <w:tc>
          <w:tcPr>
            <w:tcW w:w="1156" w:type="dxa"/>
            <w:gridSpan w:val="2"/>
          </w:tcPr>
          <w:p w14:paraId="62687C88"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4746" w:type="dxa"/>
            <w:gridSpan w:val="3"/>
          </w:tcPr>
          <w:p w14:paraId="5D7E619E"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f¨vb/wi·v/BwRevBK PvjK</w:t>
            </w:r>
          </w:p>
        </w:tc>
        <w:tc>
          <w:tcPr>
            <w:tcW w:w="720" w:type="dxa"/>
          </w:tcPr>
          <w:p w14:paraId="5473E009"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r>
      <w:tr w:rsidR="002D3EE2" w:rsidRPr="0048451C" w14:paraId="2342ADC9" w14:textId="77777777" w:rsidTr="002D3EE2">
        <w:tc>
          <w:tcPr>
            <w:tcW w:w="1687" w:type="dxa"/>
          </w:tcPr>
          <w:p w14:paraId="07291F35"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ZvjvKcÖvßv</w:t>
            </w:r>
          </w:p>
        </w:tc>
        <w:tc>
          <w:tcPr>
            <w:tcW w:w="1322" w:type="dxa"/>
          </w:tcPr>
          <w:p w14:paraId="4F9EF404"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989" w:type="dxa"/>
            <w:gridSpan w:val="2"/>
          </w:tcPr>
          <w:p w14:paraId="20042D66"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5B4E63C4" w14:textId="77777777" w:rsidR="002D3EE2" w:rsidRPr="0048451C" w:rsidRDefault="002D3EE2" w:rsidP="0049204F">
            <w:pPr>
              <w:jc w:val="center"/>
              <w:rPr>
                <w:rFonts w:ascii="SutonnyMJ" w:hAnsi="SutonnyMJ" w:cstheme="minorHAnsi"/>
                <w:noProof/>
                <w:sz w:val="24"/>
                <w:szCs w:val="24"/>
                <w:lang w:bidi="bn-BD"/>
              </w:rPr>
            </w:pPr>
          </w:p>
        </w:tc>
        <w:tc>
          <w:tcPr>
            <w:tcW w:w="4746" w:type="dxa"/>
            <w:gridSpan w:val="3"/>
          </w:tcPr>
          <w:p w14:paraId="69563B81"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K…wlKvR</w:t>
            </w:r>
          </w:p>
        </w:tc>
        <w:tc>
          <w:tcPr>
            <w:tcW w:w="720" w:type="dxa"/>
          </w:tcPr>
          <w:p w14:paraId="2C35B3E2"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r>
      <w:tr w:rsidR="002D3EE2" w:rsidRPr="0048451C" w14:paraId="43D086C9" w14:textId="77777777" w:rsidTr="002D3EE2">
        <w:tc>
          <w:tcPr>
            <w:tcW w:w="1687" w:type="dxa"/>
          </w:tcPr>
          <w:p w14:paraId="5011B2D6"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‡mcv‡i‡UW</w:t>
            </w:r>
          </w:p>
        </w:tc>
        <w:tc>
          <w:tcPr>
            <w:tcW w:w="1322" w:type="dxa"/>
          </w:tcPr>
          <w:p w14:paraId="5206AC22"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c>
          <w:tcPr>
            <w:tcW w:w="989" w:type="dxa"/>
            <w:gridSpan w:val="2"/>
          </w:tcPr>
          <w:p w14:paraId="65067FDF"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456480F4"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3BB3DC8B"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‡UKwbwkqvb/wgw¯¿ (KvV, †gwkb BZ¨vw`)</w:t>
            </w:r>
          </w:p>
        </w:tc>
        <w:tc>
          <w:tcPr>
            <w:tcW w:w="720" w:type="dxa"/>
          </w:tcPr>
          <w:p w14:paraId="7E209A68"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r>
      <w:tr w:rsidR="002D3EE2" w:rsidRPr="0048451C" w14:paraId="681C0A76" w14:textId="77777777" w:rsidTr="002D3EE2">
        <w:tc>
          <w:tcPr>
            <w:tcW w:w="1687" w:type="dxa"/>
          </w:tcPr>
          <w:p w14:paraId="31CFA25D"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05949F5B" w14:textId="77777777" w:rsidR="002D3EE2" w:rsidRPr="0048451C" w:rsidRDefault="002D3EE2" w:rsidP="0049204F">
            <w:pPr>
              <w:jc w:val="center"/>
              <w:rPr>
                <w:rFonts w:ascii="SutonnyMJ" w:hAnsi="SutonnyMJ" w:cstheme="minorHAnsi"/>
                <w:noProof/>
                <w:sz w:val="24"/>
                <w:szCs w:val="24"/>
                <w:lang w:bidi="bn-BD"/>
              </w:rPr>
            </w:pPr>
          </w:p>
        </w:tc>
        <w:tc>
          <w:tcPr>
            <w:tcW w:w="989" w:type="dxa"/>
            <w:gridSpan w:val="2"/>
          </w:tcPr>
          <w:p w14:paraId="31B22A2B"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1B0891BC"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32CB922B"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ÿz`ª e¨emvqx</w:t>
            </w:r>
          </w:p>
        </w:tc>
        <w:tc>
          <w:tcPr>
            <w:tcW w:w="720" w:type="dxa"/>
          </w:tcPr>
          <w:p w14:paraId="46B3504A"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6</w:t>
            </w:r>
          </w:p>
        </w:tc>
      </w:tr>
      <w:tr w:rsidR="002D3EE2" w:rsidRPr="0048451C" w14:paraId="23EB2396" w14:textId="77777777" w:rsidTr="002D3EE2">
        <w:tc>
          <w:tcPr>
            <w:tcW w:w="1687" w:type="dxa"/>
          </w:tcPr>
          <w:p w14:paraId="16CA3A12"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672278E9"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30858193"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0CC8B2B5"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0A7C761D"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gvSvix e¨emvqx</w:t>
            </w:r>
          </w:p>
        </w:tc>
        <w:tc>
          <w:tcPr>
            <w:tcW w:w="720" w:type="dxa"/>
          </w:tcPr>
          <w:p w14:paraId="63CBFE64"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7</w:t>
            </w:r>
          </w:p>
        </w:tc>
      </w:tr>
      <w:tr w:rsidR="002D3EE2" w:rsidRPr="0048451C" w14:paraId="597AA152" w14:textId="77777777" w:rsidTr="002D3EE2">
        <w:tc>
          <w:tcPr>
            <w:tcW w:w="1687" w:type="dxa"/>
          </w:tcPr>
          <w:p w14:paraId="0EC1027E"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1D895CD0"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39BA6484"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3EAEE456"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567A7C8D"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eo e¨emvqx</w:t>
            </w:r>
          </w:p>
        </w:tc>
        <w:tc>
          <w:tcPr>
            <w:tcW w:w="720" w:type="dxa"/>
          </w:tcPr>
          <w:p w14:paraId="340907BD"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8</w:t>
            </w:r>
          </w:p>
        </w:tc>
      </w:tr>
      <w:tr w:rsidR="002D3EE2" w:rsidRPr="0048451C" w14:paraId="0581C9AC" w14:textId="77777777" w:rsidTr="002D3EE2">
        <w:tc>
          <w:tcPr>
            <w:tcW w:w="1687" w:type="dxa"/>
          </w:tcPr>
          <w:p w14:paraId="508BA174"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17BDB0BE"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63321514"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135F98FA"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557C7A32"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PvKzixRxwe </w:t>
            </w:r>
          </w:p>
        </w:tc>
        <w:tc>
          <w:tcPr>
            <w:tcW w:w="720" w:type="dxa"/>
          </w:tcPr>
          <w:p w14:paraId="2368C607"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w:t>
            </w:r>
          </w:p>
        </w:tc>
      </w:tr>
      <w:tr w:rsidR="002D3EE2" w:rsidRPr="0048451C" w14:paraId="535F3F71" w14:textId="77777777" w:rsidTr="002D3EE2">
        <w:tc>
          <w:tcPr>
            <w:tcW w:w="1687" w:type="dxa"/>
          </w:tcPr>
          <w:p w14:paraId="5F2277C4"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48598174"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2CC82485"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152DD2F1"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1A022C1D"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QvÎ/QvÎx</w:t>
            </w:r>
          </w:p>
        </w:tc>
        <w:tc>
          <w:tcPr>
            <w:tcW w:w="720" w:type="dxa"/>
          </w:tcPr>
          <w:p w14:paraId="60630FBA"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10</w:t>
            </w:r>
          </w:p>
        </w:tc>
      </w:tr>
      <w:tr w:rsidR="002D3EE2" w:rsidRPr="0048451C" w14:paraId="0E80CB7E" w14:textId="77777777" w:rsidTr="002D3EE2">
        <w:tc>
          <w:tcPr>
            <w:tcW w:w="1687" w:type="dxa"/>
          </w:tcPr>
          <w:p w14:paraId="0811A8F9"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288C008C"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1DFDB528"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291B7F26"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1EE99073"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M„wnbx</w:t>
            </w:r>
          </w:p>
        </w:tc>
        <w:tc>
          <w:tcPr>
            <w:tcW w:w="720" w:type="dxa"/>
          </w:tcPr>
          <w:p w14:paraId="015755BC"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11</w:t>
            </w:r>
          </w:p>
        </w:tc>
      </w:tr>
      <w:tr w:rsidR="002D3EE2" w:rsidRPr="0048451C" w14:paraId="3960397A" w14:textId="77777777" w:rsidTr="002D3EE2">
        <w:tc>
          <w:tcPr>
            <w:tcW w:w="1687" w:type="dxa"/>
          </w:tcPr>
          <w:p w14:paraId="7E0B4B1B"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124D4834"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39D7B8A6"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23D39644"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07388001"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M„nKg©x</w:t>
            </w:r>
          </w:p>
        </w:tc>
        <w:tc>
          <w:tcPr>
            <w:tcW w:w="720" w:type="dxa"/>
          </w:tcPr>
          <w:p w14:paraId="1D935CEA"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12</w:t>
            </w:r>
          </w:p>
        </w:tc>
      </w:tr>
      <w:tr w:rsidR="002D3EE2" w:rsidRPr="0048451C" w14:paraId="7569E463" w14:textId="77777777" w:rsidTr="002D3EE2">
        <w:tc>
          <w:tcPr>
            <w:tcW w:w="1687" w:type="dxa"/>
          </w:tcPr>
          <w:p w14:paraId="3B89C733"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2FABCD1D" w14:textId="77777777" w:rsidR="002D3EE2" w:rsidRPr="0048451C" w:rsidRDefault="002D3EE2" w:rsidP="0049204F">
            <w:pPr>
              <w:jc w:val="both"/>
              <w:rPr>
                <w:rFonts w:ascii="SutonnyMJ" w:hAnsi="SutonnyMJ" w:cstheme="minorHAnsi"/>
                <w:noProof/>
                <w:sz w:val="24"/>
                <w:szCs w:val="24"/>
                <w:lang w:bidi="bn-BD"/>
              </w:rPr>
            </w:pPr>
          </w:p>
        </w:tc>
        <w:tc>
          <w:tcPr>
            <w:tcW w:w="989" w:type="dxa"/>
            <w:gridSpan w:val="2"/>
          </w:tcPr>
          <w:p w14:paraId="6CE8A65A" w14:textId="77777777" w:rsidR="002D3EE2" w:rsidRPr="0048451C" w:rsidRDefault="002D3EE2" w:rsidP="0049204F">
            <w:pPr>
              <w:jc w:val="both"/>
              <w:rPr>
                <w:rFonts w:ascii="SutonnyMJ" w:hAnsi="SutonnyMJ" w:cstheme="minorHAnsi"/>
                <w:noProof/>
                <w:sz w:val="24"/>
                <w:szCs w:val="24"/>
                <w:lang w:bidi="bn-BD"/>
              </w:rPr>
            </w:pPr>
          </w:p>
        </w:tc>
        <w:tc>
          <w:tcPr>
            <w:tcW w:w="1156" w:type="dxa"/>
            <w:gridSpan w:val="2"/>
          </w:tcPr>
          <w:p w14:paraId="3442BC36" w14:textId="77777777" w:rsidR="002D3EE2" w:rsidRPr="0048451C" w:rsidRDefault="002D3EE2" w:rsidP="0049204F">
            <w:pPr>
              <w:jc w:val="both"/>
              <w:rPr>
                <w:rFonts w:ascii="SutonnyMJ" w:hAnsi="SutonnyMJ" w:cstheme="minorHAnsi"/>
                <w:noProof/>
                <w:sz w:val="24"/>
                <w:szCs w:val="24"/>
                <w:lang w:bidi="bn-BD"/>
              </w:rPr>
            </w:pPr>
          </w:p>
        </w:tc>
        <w:tc>
          <w:tcPr>
            <w:tcW w:w="4746" w:type="dxa"/>
            <w:gridSpan w:val="3"/>
          </w:tcPr>
          <w:p w14:paraId="7F3B44A5"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Ab¨vb¨ (wbw`©ó Kiæb)</w:t>
            </w:r>
          </w:p>
        </w:tc>
        <w:tc>
          <w:tcPr>
            <w:tcW w:w="720" w:type="dxa"/>
          </w:tcPr>
          <w:p w14:paraId="1FC576C3"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99</w:t>
            </w:r>
          </w:p>
        </w:tc>
      </w:tr>
      <w:tr w:rsidR="002D3EE2" w:rsidRPr="0048451C" w14:paraId="1D6B95E0" w14:textId="77777777" w:rsidTr="002D3EE2">
        <w:tc>
          <w:tcPr>
            <w:tcW w:w="1687" w:type="dxa"/>
          </w:tcPr>
          <w:p w14:paraId="7A6BAA17"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107. </w:t>
            </w:r>
            <w:r w:rsidRPr="0048451C">
              <w:rPr>
                <w:rFonts w:ascii="SutonnyMJ" w:hAnsi="SutonnyMJ" w:cstheme="minorHAnsi"/>
                <w:b/>
                <w:bCs/>
                <w:noProof/>
                <w:sz w:val="24"/>
                <w:szCs w:val="24"/>
                <w:lang w:bidi="bn-BD"/>
              </w:rPr>
              <w:t>cwiev‡ii Mo gvwmK Avq</w:t>
            </w:r>
          </w:p>
        </w:tc>
        <w:tc>
          <w:tcPr>
            <w:tcW w:w="1322" w:type="dxa"/>
          </w:tcPr>
          <w:p w14:paraId="0F692593"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1516" w:type="dxa"/>
            <w:gridSpan w:val="3"/>
          </w:tcPr>
          <w:p w14:paraId="4FD33D8F"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108. </w:t>
            </w:r>
            <w:r w:rsidRPr="0048451C">
              <w:rPr>
                <w:rFonts w:ascii="SutonnyMJ" w:hAnsi="SutonnyMJ" w:cstheme="minorHAnsi"/>
                <w:b/>
                <w:bCs/>
                <w:noProof/>
                <w:sz w:val="24"/>
                <w:szCs w:val="24"/>
                <w:lang w:bidi="bn-BD"/>
              </w:rPr>
              <w:t>cwiev‡ii m`m¨ msL¨v</w:t>
            </w:r>
          </w:p>
        </w:tc>
        <w:tc>
          <w:tcPr>
            <w:tcW w:w="629" w:type="dxa"/>
          </w:tcPr>
          <w:p w14:paraId="75ED89E3"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1960" w:type="dxa"/>
            <w:tcBorders>
              <w:right w:val="single" w:sz="4" w:space="0" w:color="auto"/>
            </w:tcBorders>
          </w:tcPr>
          <w:p w14:paraId="34CFBBBB"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109. eZ©gv‡b ‡h mKj †iv‡M fzM‡Qb</w:t>
            </w:r>
          </w:p>
        </w:tc>
        <w:tc>
          <w:tcPr>
            <w:tcW w:w="571" w:type="dxa"/>
            <w:tcBorders>
              <w:left w:val="single" w:sz="4" w:space="0" w:color="auto"/>
              <w:right w:val="single" w:sz="4" w:space="0" w:color="auto"/>
            </w:tcBorders>
          </w:tcPr>
          <w:p w14:paraId="2061CEED"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2215" w:type="dxa"/>
            <w:tcBorders>
              <w:left w:val="single" w:sz="4" w:space="0" w:color="auto"/>
            </w:tcBorders>
          </w:tcPr>
          <w:p w14:paraId="634C1357" w14:textId="77777777" w:rsidR="002D3EE2" w:rsidRPr="0048451C" w:rsidRDefault="002D3EE2" w:rsidP="0049204F">
            <w:pPr>
              <w:rPr>
                <w:rFonts w:ascii="SutonnyMJ" w:hAnsi="SutonnyMJ" w:cstheme="minorHAnsi"/>
                <w:b/>
                <w:bCs/>
                <w:noProof/>
                <w:sz w:val="24"/>
                <w:szCs w:val="24"/>
                <w:lang w:bidi="bn-BD"/>
              </w:rPr>
            </w:pPr>
            <w:r w:rsidRPr="0048451C">
              <w:rPr>
                <w:rFonts w:ascii="SutonnyMJ" w:hAnsi="SutonnyMJ" w:cstheme="minorHAnsi"/>
                <w:b/>
                <w:noProof/>
                <w:sz w:val="24"/>
                <w:szCs w:val="24"/>
                <w:lang w:bidi="bn-BD"/>
              </w:rPr>
              <w:t xml:space="preserve">110. </w:t>
            </w:r>
            <w:r w:rsidRPr="0048451C">
              <w:rPr>
                <w:rFonts w:ascii="SutonnyMJ" w:hAnsi="SutonnyMJ" w:cstheme="minorHAnsi"/>
                <w:b/>
                <w:bCs/>
                <w:noProof/>
                <w:sz w:val="24"/>
                <w:szCs w:val="24"/>
                <w:lang w:bidi="bn-BD"/>
              </w:rPr>
              <w:t xml:space="preserve">cwiev‡ii m`m¨‡`i </w:t>
            </w:r>
            <w:r w:rsidRPr="0048451C">
              <w:rPr>
                <w:rFonts w:ascii="SutonnyMJ" w:hAnsi="SutonnyMJ" w:cstheme="minorHAnsi"/>
                <w:b/>
                <w:noProof/>
                <w:sz w:val="24"/>
                <w:szCs w:val="24"/>
                <w:lang w:bidi="bn-BD"/>
              </w:rPr>
              <w:t>†iv‡Mi BwZnvm</w:t>
            </w:r>
          </w:p>
        </w:tc>
        <w:tc>
          <w:tcPr>
            <w:tcW w:w="720" w:type="dxa"/>
          </w:tcPr>
          <w:p w14:paraId="788EE81D" w14:textId="77777777" w:rsidR="002D3EE2" w:rsidRPr="0048451C" w:rsidRDefault="002D3EE2" w:rsidP="0049204F">
            <w:pPr>
              <w:jc w:val="center"/>
              <w:rPr>
                <w:rFonts w:ascii="SutonnyMJ" w:hAnsi="SutonnyMJ" w:cstheme="minorHAnsi"/>
                <w:b/>
                <w:noProof/>
                <w:sz w:val="24"/>
                <w:szCs w:val="24"/>
                <w:lang w:bidi="bn-BD"/>
              </w:rPr>
            </w:pPr>
            <w:r w:rsidRPr="0048451C">
              <w:rPr>
                <w:rFonts w:ascii="SutonnyMJ" w:hAnsi="SutonnyMJ" w:cstheme="minorHAnsi"/>
                <w:b/>
                <w:noProof/>
                <w:sz w:val="24"/>
                <w:szCs w:val="24"/>
                <w:lang w:bidi="bn-BD"/>
              </w:rPr>
              <w:t>(</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2D3EE2" w:rsidRPr="0048451C" w14:paraId="3BC5B746" w14:textId="77777777" w:rsidTr="002D3EE2">
        <w:tc>
          <w:tcPr>
            <w:tcW w:w="1687" w:type="dxa"/>
          </w:tcPr>
          <w:p w14:paraId="4361773C"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5000 UvKv ch©šÍ</w:t>
            </w:r>
          </w:p>
        </w:tc>
        <w:tc>
          <w:tcPr>
            <w:tcW w:w="1322" w:type="dxa"/>
          </w:tcPr>
          <w:p w14:paraId="0D280FDE"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1516" w:type="dxa"/>
            <w:gridSpan w:val="3"/>
          </w:tcPr>
          <w:p w14:paraId="54F56DAC"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 Rb</w:t>
            </w:r>
          </w:p>
        </w:tc>
        <w:tc>
          <w:tcPr>
            <w:tcW w:w="629" w:type="dxa"/>
          </w:tcPr>
          <w:p w14:paraId="667D37E6"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1960" w:type="dxa"/>
            <w:tcBorders>
              <w:right w:val="single" w:sz="4" w:space="0" w:color="auto"/>
            </w:tcBorders>
          </w:tcPr>
          <w:p w14:paraId="6CD6594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Wvqv‡ewUm</w:t>
            </w:r>
          </w:p>
        </w:tc>
        <w:tc>
          <w:tcPr>
            <w:tcW w:w="571" w:type="dxa"/>
          </w:tcPr>
          <w:p w14:paraId="762BFA1E"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2215" w:type="dxa"/>
            <w:tcBorders>
              <w:left w:val="single" w:sz="4" w:space="0" w:color="auto"/>
            </w:tcBorders>
          </w:tcPr>
          <w:p w14:paraId="10273E86"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Wvqv‡ewUm</w:t>
            </w:r>
          </w:p>
        </w:tc>
        <w:tc>
          <w:tcPr>
            <w:tcW w:w="720" w:type="dxa"/>
          </w:tcPr>
          <w:p w14:paraId="4C964444"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r>
      <w:tr w:rsidR="002D3EE2" w:rsidRPr="0048451C" w14:paraId="3BBF6C6F" w14:textId="77777777" w:rsidTr="002D3EE2">
        <w:tc>
          <w:tcPr>
            <w:tcW w:w="1687" w:type="dxa"/>
          </w:tcPr>
          <w:p w14:paraId="2B14D8B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5001 - 10000</w:t>
            </w:r>
          </w:p>
        </w:tc>
        <w:tc>
          <w:tcPr>
            <w:tcW w:w="1322" w:type="dxa"/>
          </w:tcPr>
          <w:p w14:paraId="59CAA79D"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1516" w:type="dxa"/>
            <w:gridSpan w:val="3"/>
          </w:tcPr>
          <w:p w14:paraId="4E8D28A5"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2 Rb</w:t>
            </w:r>
          </w:p>
        </w:tc>
        <w:tc>
          <w:tcPr>
            <w:tcW w:w="629" w:type="dxa"/>
          </w:tcPr>
          <w:p w14:paraId="185D3063"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1960" w:type="dxa"/>
            <w:tcBorders>
              <w:right w:val="single" w:sz="4" w:space="0" w:color="auto"/>
            </w:tcBorders>
          </w:tcPr>
          <w:p w14:paraId="4A1615C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D”P i³Pvc</w:t>
            </w:r>
          </w:p>
        </w:tc>
        <w:tc>
          <w:tcPr>
            <w:tcW w:w="571" w:type="dxa"/>
          </w:tcPr>
          <w:p w14:paraId="4C4DC4D6"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2215" w:type="dxa"/>
            <w:tcBorders>
              <w:left w:val="single" w:sz="4" w:space="0" w:color="auto"/>
              <w:bottom w:val="single" w:sz="4" w:space="0" w:color="auto"/>
            </w:tcBorders>
          </w:tcPr>
          <w:p w14:paraId="5E852E44"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D”P i³Pvc</w:t>
            </w:r>
          </w:p>
        </w:tc>
        <w:tc>
          <w:tcPr>
            <w:tcW w:w="720" w:type="dxa"/>
          </w:tcPr>
          <w:p w14:paraId="364CCF74"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r>
      <w:tr w:rsidR="002D3EE2" w:rsidRPr="0048451C" w14:paraId="25546513" w14:textId="77777777" w:rsidTr="002D3EE2">
        <w:tc>
          <w:tcPr>
            <w:tcW w:w="1687" w:type="dxa"/>
          </w:tcPr>
          <w:p w14:paraId="39AFA941"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10001 - 15000 </w:t>
            </w:r>
          </w:p>
        </w:tc>
        <w:tc>
          <w:tcPr>
            <w:tcW w:w="1322" w:type="dxa"/>
          </w:tcPr>
          <w:p w14:paraId="22FCEEAB"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1516" w:type="dxa"/>
            <w:gridSpan w:val="3"/>
          </w:tcPr>
          <w:p w14:paraId="5C5CD79B"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3- 5 Rb</w:t>
            </w:r>
          </w:p>
        </w:tc>
        <w:tc>
          <w:tcPr>
            <w:tcW w:w="629" w:type="dxa"/>
          </w:tcPr>
          <w:p w14:paraId="70C84C11"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1960" w:type="dxa"/>
            <w:tcBorders>
              <w:bottom w:val="single" w:sz="4" w:space="0" w:color="auto"/>
              <w:right w:val="single" w:sz="4" w:space="0" w:color="auto"/>
            </w:tcBorders>
          </w:tcPr>
          <w:p w14:paraId="4F1B248E"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RwÛm </w:t>
            </w:r>
          </w:p>
        </w:tc>
        <w:tc>
          <w:tcPr>
            <w:tcW w:w="571" w:type="dxa"/>
          </w:tcPr>
          <w:p w14:paraId="5F564981"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2215" w:type="dxa"/>
            <w:tcBorders>
              <w:top w:val="single" w:sz="4" w:space="0" w:color="auto"/>
              <w:left w:val="single" w:sz="4" w:space="0" w:color="auto"/>
              <w:bottom w:val="single" w:sz="4" w:space="0" w:color="auto"/>
            </w:tcBorders>
          </w:tcPr>
          <w:p w14:paraId="0C4EC59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RwÛm </w:t>
            </w:r>
          </w:p>
        </w:tc>
        <w:tc>
          <w:tcPr>
            <w:tcW w:w="720" w:type="dxa"/>
          </w:tcPr>
          <w:p w14:paraId="44FFD327"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r>
      <w:tr w:rsidR="002D3EE2" w:rsidRPr="0048451C" w14:paraId="10F89332" w14:textId="77777777" w:rsidTr="002D3EE2">
        <w:trPr>
          <w:trHeight w:val="323"/>
        </w:trPr>
        <w:tc>
          <w:tcPr>
            <w:tcW w:w="1687" w:type="dxa"/>
          </w:tcPr>
          <w:p w14:paraId="31B63E94"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15001 - 20000</w:t>
            </w:r>
          </w:p>
        </w:tc>
        <w:tc>
          <w:tcPr>
            <w:tcW w:w="1322" w:type="dxa"/>
          </w:tcPr>
          <w:p w14:paraId="378B81D7"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1516" w:type="dxa"/>
            <w:gridSpan w:val="3"/>
          </w:tcPr>
          <w:p w14:paraId="7E00F948"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6- 10 Rb </w:t>
            </w:r>
          </w:p>
        </w:tc>
        <w:tc>
          <w:tcPr>
            <w:tcW w:w="629" w:type="dxa"/>
          </w:tcPr>
          <w:p w14:paraId="066839BE"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1960" w:type="dxa"/>
            <w:tcBorders>
              <w:top w:val="single" w:sz="4" w:space="0" w:color="auto"/>
              <w:bottom w:val="single" w:sz="4" w:space="0" w:color="auto"/>
              <w:right w:val="single" w:sz="4" w:space="0" w:color="auto"/>
            </w:tcBorders>
          </w:tcPr>
          <w:p w14:paraId="677BE7CB"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wUwe (hÿ¥v)</w:t>
            </w:r>
          </w:p>
        </w:tc>
        <w:tc>
          <w:tcPr>
            <w:tcW w:w="571" w:type="dxa"/>
          </w:tcPr>
          <w:p w14:paraId="17783250"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2215" w:type="dxa"/>
            <w:tcBorders>
              <w:top w:val="single" w:sz="4" w:space="0" w:color="auto"/>
              <w:left w:val="single" w:sz="4" w:space="0" w:color="auto"/>
              <w:bottom w:val="single" w:sz="4" w:space="0" w:color="auto"/>
            </w:tcBorders>
          </w:tcPr>
          <w:p w14:paraId="792ED930"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wUwe (hÿ¥v)</w:t>
            </w:r>
          </w:p>
        </w:tc>
        <w:tc>
          <w:tcPr>
            <w:tcW w:w="720" w:type="dxa"/>
          </w:tcPr>
          <w:p w14:paraId="154EF423"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r>
      <w:tr w:rsidR="002D3EE2" w:rsidRPr="0048451C" w14:paraId="021CF729" w14:textId="77777777" w:rsidTr="002D3EE2">
        <w:tc>
          <w:tcPr>
            <w:tcW w:w="1687" w:type="dxa"/>
          </w:tcPr>
          <w:p w14:paraId="2B33ACA6"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20001- 25000</w:t>
            </w:r>
          </w:p>
        </w:tc>
        <w:tc>
          <w:tcPr>
            <w:tcW w:w="1322" w:type="dxa"/>
          </w:tcPr>
          <w:p w14:paraId="78731AB8"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c>
          <w:tcPr>
            <w:tcW w:w="1516" w:type="dxa"/>
            <w:gridSpan w:val="3"/>
          </w:tcPr>
          <w:p w14:paraId="72D4EA72"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6D32FCF1" w14:textId="77777777" w:rsidR="002D3EE2" w:rsidRPr="0048451C" w:rsidRDefault="002D3EE2" w:rsidP="0049204F">
            <w:pPr>
              <w:jc w:val="both"/>
              <w:rPr>
                <w:rFonts w:ascii="SutonnyMJ" w:hAnsi="SutonnyMJ" w:cstheme="minorHAnsi"/>
                <w:noProof/>
                <w:sz w:val="24"/>
                <w:szCs w:val="24"/>
                <w:lang w:bidi="bn-BD"/>
              </w:rPr>
            </w:pPr>
          </w:p>
        </w:tc>
        <w:tc>
          <w:tcPr>
            <w:tcW w:w="1960" w:type="dxa"/>
            <w:tcBorders>
              <w:top w:val="single" w:sz="4" w:space="0" w:color="auto"/>
              <w:right w:val="single" w:sz="4" w:space="0" w:color="auto"/>
            </w:tcBorders>
          </w:tcPr>
          <w:p w14:paraId="581E882F"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_vBi‡qW mgm¨v</w:t>
            </w:r>
          </w:p>
        </w:tc>
        <w:tc>
          <w:tcPr>
            <w:tcW w:w="571" w:type="dxa"/>
          </w:tcPr>
          <w:p w14:paraId="265B5CC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c>
          <w:tcPr>
            <w:tcW w:w="2215" w:type="dxa"/>
            <w:tcBorders>
              <w:top w:val="single" w:sz="4" w:space="0" w:color="auto"/>
              <w:left w:val="single" w:sz="4" w:space="0" w:color="auto"/>
            </w:tcBorders>
          </w:tcPr>
          <w:p w14:paraId="1A03E344"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_vBi‡qW mgm¨v</w:t>
            </w:r>
          </w:p>
        </w:tc>
        <w:tc>
          <w:tcPr>
            <w:tcW w:w="720" w:type="dxa"/>
          </w:tcPr>
          <w:p w14:paraId="2232636C"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5</w:t>
            </w:r>
          </w:p>
        </w:tc>
      </w:tr>
      <w:tr w:rsidR="002D3EE2" w:rsidRPr="0048451C" w14:paraId="2DBAE02B" w14:textId="77777777" w:rsidTr="002D3EE2">
        <w:tc>
          <w:tcPr>
            <w:tcW w:w="1687" w:type="dxa"/>
          </w:tcPr>
          <w:p w14:paraId="2C4299F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25001 -30000</w:t>
            </w:r>
          </w:p>
        </w:tc>
        <w:tc>
          <w:tcPr>
            <w:tcW w:w="1322" w:type="dxa"/>
          </w:tcPr>
          <w:p w14:paraId="121969CF"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6</w:t>
            </w:r>
          </w:p>
        </w:tc>
        <w:tc>
          <w:tcPr>
            <w:tcW w:w="1516" w:type="dxa"/>
            <w:gridSpan w:val="3"/>
          </w:tcPr>
          <w:p w14:paraId="73FCE2D8"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47975E99"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1514DD3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wjD‡Kvwiqv</w:t>
            </w:r>
          </w:p>
        </w:tc>
        <w:tc>
          <w:tcPr>
            <w:tcW w:w="571" w:type="dxa"/>
          </w:tcPr>
          <w:p w14:paraId="5C7835D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6</w:t>
            </w:r>
          </w:p>
        </w:tc>
        <w:tc>
          <w:tcPr>
            <w:tcW w:w="2215" w:type="dxa"/>
            <w:tcBorders>
              <w:left w:val="single" w:sz="4" w:space="0" w:color="auto"/>
            </w:tcBorders>
          </w:tcPr>
          <w:p w14:paraId="0AB65A4B"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wjD‡Kvwiqv</w:t>
            </w:r>
          </w:p>
        </w:tc>
        <w:tc>
          <w:tcPr>
            <w:tcW w:w="720" w:type="dxa"/>
          </w:tcPr>
          <w:p w14:paraId="10B292EA"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6</w:t>
            </w:r>
          </w:p>
        </w:tc>
      </w:tr>
      <w:tr w:rsidR="002D3EE2" w:rsidRPr="0048451C" w14:paraId="4EFAE772" w14:textId="77777777" w:rsidTr="002D3EE2">
        <w:tc>
          <w:tcPr>
            <w:tcW w:w="1687" w:type="dxa"/>
          </w:tcPr>
          <w:p w14:paraId="75369E32"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30000+</w:t>
            </w:r>
          </w:p>
        </w:tc>
        <w:tc>
          <w:tcPr>
            <w:tcW w:w="1322" w:type="dxa"/>
          </w:tcPr>
          <w:p w14:paraId="4B5FD66E"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Pr>
          <w:p w14:paraId="36B213F3"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68B430E2"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63C4459C"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wWBDwe</w:t>
            </w:r>
          </w:p>
        </w:tc>
        <w:tc>
          <w:tcPr>
            <w:tcW w:w="571" w:type="dxa"/>
          </w:tcPr>
          <w:p w14:paraId="7BAF6702"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7</w:t>
            </w:r>
          </w:p>
        </w:tc>
        <w:tc>
          <w:tcPr>
            <w:tcW w:w="2215" w:type="dxa"/>
            <w:tcBorders>
              <w:left w:val="single" w:sz="4" w:space="0" w:color="auto"/>
            </w:tcBorders>
          </w:tcPr>
          <w:p w14:paraId="130FA2CD"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wWBDwe</w:t>
            </w:r>
          </w:p>
        </w:tc>
        <w:tc>
          <w:tcPr>
            <w:tcW w:w="720" w:type="dxa"/>
          </w:tcPr>
          <w:p w14:paraId="59E55BAD"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7</w:t>
            </w:r>
          </w:p>
        </w:tc>
      </w:tr>
      <w:tr w:rsidR="002D3EE2" w:rsidRPr="0048451C" w14:paraId="4AEBBB31" w14:textId="77777777" w:rsidTr="002D3EE2">
        <w:tc>
          <w:tcPr>
            <w:tcW w:w="1687" w:type="dxa"/>
          </w:tcPr>
          <w:p w14:paraId="0A8DD3F6"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7E094C25"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Pr>
          <w:p w14:paraId="45BB2818"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37FDF5EA"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24CFD9A4"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wbD‡gvwbqv</w:t>
            </w:r>
          </w:p>
        </w:tc>
        <w:tc>
          <w:tcPr>
            <w:tcW w:w="571" w:type="dxa"/>
          </w:tcPr>
          <w:p w14:paraId="54DD34EE"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8</w:t>
            </w:r>
          </w:p>
        </w:tc>
        <w:tc>
          <w:tcPr>
            <w:tcW w:w="2215" w:type="dxa"/>
            <w:tcBorders>
              <w:left w:val="single" w:sz="4" w:space="0" w:color="auto"/>
            </w:tcBorders>
          </w:tcPr>
          <w:p w14:paraId="45446BD2"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wbD‡gvwbqv</w:t>
            </w:r>
          </w:p>
        </w:tc>
        <w:tc>
          <w:tcPr>
            <w:tcW w:w="720" w:type="dxa"/>
          </w:tcPr>
          <w:p w14:paraId="6CE93D90"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8</w:t>
            </w:r>
          </w:p>
        </w:tc>
      </w:tr>
      <w:tr w:rsidR="002D3EE2" w:rsidRPr="0048451C" w14:paraId="0FCE7B65" w14:textId="77777777" w:rsidTr="002D3EE2">
        <w:tc>
          <w:tcPr>
            <w:tcW w:w="1687" w:type="dxa"/>
          </w:tcPr>
          <w:p w14:paraId="507926A2"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52CBFAE7"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Pr>
          <w:p w14:paraId="766558E4"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29100F07"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681D3E1B"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K¨vÝvi</w:t>
            </w:r>
          </w:p>
        </w:tc>
        <w:tc>
          <w:tcPr>
            <w:tcW w:w="571" w:type="dxa"/>
          </w:tcPr>
          <w:p w14:paraId="44E48559"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9</w:t>
            </w:r>
          </w:p>
        </w:tc>
        <w:tc>
          <w:tcPr>
            <w:tcW w:w="2215" w:type="dxa"/>
            <w:tcBorders>
              <w:right w:val="single" w:sz="4" w:space="0" w:color="auto"/>
            </w:tcBorders>
          </w:tcPr>
          <w:p w14:paraId="0DDC849F"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K¨vÝvi</w:t>
            </w:r>
          </w:p>
        </w:tc>
        <w:tc>
          <w:tcPr>
            <w:tcW w:w="720" w:type="dxa"/>
          </w:tcPr>
          <w:p w14:paraId="5FD880B5"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w:t>
            </w:r>
          </w:p>
        </w:tc>
      </w:tr>
      <w:tr w:rsidR="002D3EE2" w:rsidRPr="0048451C" w14:paraId="1CA62FAA" w14:textId="77777777" w:rsidTr="002D3EE2">
        <w:tc>
          <w:tcPr>
            <w:tcW w:w="1687" w:type="dxa"/>
          </w:tcPr>
          <w:p w14:paraId="7F608AC9"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35B92A98"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Pr>
          <w:p w14:paraId="1BA3E083"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78E8CC84"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15FAD65F"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COPD</w:t>
            </w:r>
          </w:p>
        </w:tc>
        <w:tc>
          <w:tcPr>
            <w:tcW w:w="571" w:type="dxa"/>
          </w:tcPr>
          <w:p w14:paraId="52FEBC1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10</w:t>
            </w:r>
          </w:p>
        </w:tc>
        <w:tc>
          <w:tcPr>
            <w:tcW w:w="2215" w:type="dxa"/>
            <w:tcBorders>
              <w:right w:val="single" w:sz="4" w:space="0" w:color="auto"/>
            </w:tcBorders>
          </w:tcPr>
          <w:p w14:paraId="1181FC46"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COPD</w:t>
            </w:r>
          </w:p>
        </w:tc>
        <w:tc>
          <w:tcPr>
            <w:tcW w:w="720" w:type="dxa"/>
          </w:tcPr>
          <w:p w14:paraId="42B7B4F7"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10</w:t>
            </w:r>
          </w:p>
        </w:tc>
      </w:tr>
      <w:tr w:rsidR="002D3EE2" w:rsidRPr="0048451C" w14:paraId="68CD2357" w14:textId="77777777" w:rsidTr="002D3EE2">
        <w:tc>
          <w:tcPr>
            <w:tcW w:w="1687" w:type="dxa"/>
          </w:tcPr>
          <w:p w14:paraId="2E7F4E9F" w14:textId="77777777" w:rsidR="002D3EE2" w:rsidRPr="0048451C" w:rsidRDefault="002D3EE2" w:rsidP="0049204F">
            <w:pPr>
              <w:jc w:val="both"/>
              <w:rPr>
                <w:rFonts w:ascii="SutonnyMJ" w:hAnsi="SutonnyMJ" w:cstheme="minorHAnsi"/>
                <w:noProof/>
                <w:sz w:val="24"/>
                <w:szCs w:val="24"/>
                <w:lang w:bidi="bn-BD"/>
              </w:rPr>
            </w:pPr>
          </w:p>
        </w:tc>
        <w:tc>
          <w:tcPr>
            <w:tcW w:w="1322" w:type="dxa"/>
          </w:tcPr>
          <w:p w14:paraId="64F7F6A3"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Pr>
          <w:p w14:paraId="17BDB2FE"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638883B4"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07316A88"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KvwW©IfvmKzjvi wWwRR</w:t>
            </w:r>
          </w:p>
        </w:tc>
        <w:tc>
          <w:tcPr>
            <w:tcW w:w="571" w:type="dxa"/>
          </w:tcPr>
          <w:p w14:paraId="0DD0AA9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11</w:t>
            </w:r>
          </w:p>
        </w:tc>
        <w:tc>
          <w:tcPr>
            <w:tcW w:w="2215" w:type="dxa"/>
            <w:tcBorders>
              <w:right w:val="single" w:sz="4" w:space="0" w:color="auto"/>
            </w:tcBorders>
          </w:tcPr>
          <w:p w14:paraId="192D2BC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KvwW©IfvmKzjvi wWwRR</w:t>
            </w:r>
          </w:p>
        </w:tc>
        <w:tc>
          <w:tcPr>
            <w:tcW w:w="720" w:type="dxa"/>
          </w:tcPr>
          <w:p w14:paraId="74F4A790"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11</w:t>
            </w:r>
          </w:p>
        </w:tc>
      </w:tr>
      <w:tr w:rsidR="002D3EE2" w:rsidRPr="0048451C" w14:paraId="43CE1F1B" w14:textId="77777777" w:rsidTr="002D3EE2">
        <w:tc>
          <w:tcPr>
            <w:tcW w:w="1687" w:type="dxa"/>
          </w:tcPr>
          <w:p w14:paraId="20D1AD54" w14:textId="77777777" w:rsidR="002D3EE2" w:rsidRPr="0048451C" w:rsidRDefault="002D3EE2" w:rsidP="0049204F">
            <w:pPr>
              <w:jc w:val="both"/>
              <w:rPr>
                <w:rFonts w:ascii="SutonnyMJ" w:hAnsi="SutonnyMJ" w:cstheme="minorHAnsi"/>
                <w:noProof/>
                <w:sz w:val="24"/>
                <w:szCs w:val="24"/>
                <w:lang w:bidi="bn-BD"/>
              </w:rPr>
            </w:pPr>
          </w:p>
        </w:tc>
        <w:tc>
          <w:tcPr>
            <w:tcW w:w="1322" w:type="dxa"/>
            <w:tcBorders>
              <w:right w:val="single" w:sz="4" w:space="0" w:color="auto"/>
            </w:tcBorders>
          </w:tcPr>
          <w:p w14:paraId="26F3387F" w14:textId="77777777" w:rsidR="002D3EE2" w:rsidRPr="0048451C" w:rsidRDefault="002D3EE2" w:rsidP="0049204F">
            <w:pPr>
              <w:jc w:val="center"/>
              <w:rPr>
                <w:rFonts w:ascii="SutonnyMJ" w:hAnsi="SutonnyMJ" w:cstheme="minorHAnsi"/>
                <w:noProof/>
                <w:sz w:val="24"/>
                <w:szCs w:val="24"/>
                <w:lang w:bidi="bn-BD"/>
              </w:rPr>
            </w:pPr>
          </w:p>
        </w:tc>
        <w:tc>
          <w:tcPr>
            <w:tcW w:w="1516" w:type="dxa"/>
            <w:gridSpan w:val="3"/>
            <w:tcBorders>
              <w:left w:val="single" w:sz="4" w:space="0" w:color="auto"/>
            </w:tcBorders>
          </w:tcPr>
          <w:p w14:paraId="5BCB36D4" w14:textId="77777777" w:rsidR="002D3EE2" w:rsidRPr="0048451C" w:rsidRDefault="002D3EE2" w:rsidP="0049204F">
            <w:pPr>
              <w:jc w:val="both"/>
              <w:rPr>
                <w:rFonts w:ascii="SutonnyMJ" w:hAnsi="SutonnyMJ" w:cstheme="minorHAnsi"/>
                <w:noProof/>
                <w:sz w:val="24"/>
                <w:szCs w:val="24"/>
                <w:lang w:bidi="bn-BD"/>
              </w:rPr>
            </w:pPr>
          </w:p>
        </w:tc>
        <w:tc>
          <w:tcPr>
            <w:tcW w:w="629" w:type="dxa"/>
          </w:tcPr>
          <w:p w14:paraId="1E0342ED" w14:textId="77777777" w:rsidR="002D3EE2" w:rsidRPr="0048451C" w:rsidRDefault="002D3EE2" w:rsidP="0049204F">
            <w:pPr>
              <w:jc w:val="both"/>
              <w:rPr>
                <w:rFonts w:ascii="SutonnyMJ" w:hAnsi="SutonnyMJ" w:cstheme="minorHAnsi"/>
                <w:noProof/>
                <w:sz w:val="24"/>
                <w:szCs w:val="24"/>
                <w:lang w:bidi="bn-BD"/>
              </w:rPr>
            </w:pPr>
          </w:p>
        </w:tc>
        <w:tc>
          <w:tcPr>
            <w:tcW w:w="1960" w:type="dxa"/>
            <w:tcBorders>
              <w:right w:val="single" w:sz="4" w:space="0" w:color="auto"/>
            </w:tcBorders>
          </w:tcPr>
          <w:p w14:paraId="7E2B44C0"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Ab¨vb¨ (wbw`©ó Kiæb)</w:t>
            </w:r>
          </w:p>
        </w:tc>
        <w:tc>
          <w:tcPr>
            <w:tcW w:w="571" w:type="dxa"/>
          </w:tcPr>
          <w:p w14:paraId="5CF984F7"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99</w:t>
            </w:r>
          </w:p>
        </w:tc>
        <w:tc>
          <w:tcPr>
            <w:tcW w:w="2215" w:type="dxa"/>
            <w:tcBorders>
              <w:left w:val="single" w:sz="4" w:space="0" w:color="auto"/>
            </w:tcBorders>
          </w:tcPr>
          <w:p w14:paraId="6B6EE47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Ab¨vb¨ (wbw`©ó Kiæb)</w:t>
            </w:r>
          </w:p>
        </w:tc>
        <w:tc>
          <w:tcPr>
            <w:tcW w:w="720" w:type="dxa"/>
          </w:tcPr>
          <w:p w14:paraId="183EFF20"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99</w:t>
            </w:r>
          </w:p>
        </w:tc>
      </w:tr>
      <w:tr w:rsidR="002D3EE2" w:rsidRPr="0048451C" w14:paraId="0359AE00" w14:textId="77777777" w:rsidTr="002D3EE2">
        <w:trPr>
          <w:trHeight w:val="350"/>
        </w:trPr>
        <w:tc>
          <w:tcPr>
            <w:tcW w:w="4525" w:type="dxa"/>
            <w:gridSpan w:val="5"/>
          </w:tcPr>
          <w:p w14:paraId="558C164A" w14:textId="77777777" w:rsidR="002D3EE2" w:rsidRPr="0048451C" w:rsidRDefault="002D3EE2" w:rsidP="0049204F">
            <w:pPr>
              <w:rPr>
                <w:rFonts w:ascii="SutonnyMJ" w:hAnsi="SutonnyMJ" w:cstheme="minorHAnsi"/>
                <w:b/>
                <w:noProof/>
                <w:sz w:val="24"/>
                <w:szCs w:val="24"/>
                <w:lang w:bidi="bn-BD"/>
              </w:rPr>
            </w:pPr>
            <w:r w:rsidRPr="0048451C">
              <w:rPr>
                <w:rFonts w:ascii="SutonnyMJ" w:hAnsi="SutonnyMJ" w:cstheme="minorHAnsi"/>
                <w:b/>
                <w:noProof/>
                <w:sz w:val="24"/>
                <w:szCs w:val="24"/>
                <w:lang w:bidi="bn-BD"/>
              </w:rPr>
              <w:t>111. †ivMxi</w:t>
            </w:r>
            <w:r w:rsidRPr="0048451C">
              <w:rPr>
                <w:rFonts w:ascii="SutonnyMJ" w:hAnsi="SutonnyMJ" w:cstheme="minorHAnsi"/>
                <w:b/>
                <w:noProof/>
                <w:color w:val="000000"/>
                <w:sz w:val="24"/>
                <w:szCs w:val="24"/>
                <w:lang w:bidi="bn-BD"/>
              </w:rPr>
              <w:t xml:space="preserve"> wPwKrmv</w:t>
            </w:r>
            <w:r w:rsidRPr="0048451C">
              <w:rPr>
                <w:rFonts w:ascii="SutonnyMJ" w:hAnsi="SutonnyMJ" w:cstheme="minorHAnsi"/>
                <w:b/>
                <w:noProof/>
                <w:sz w:val="24"/>
                <w:szCs w:val="24"/>
                <w:lang w:bidi="bn-BD"/>
              </w:rPr>
              <w:t xml:space="preserve"> MÖn‡Yi BwZnvm (</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c>
          <w:tcPr>
            <w:tcW w:w="6095" w:type="dxa"/>
            <w:gridSpan w:val="5"/>
          </w:tcPr>
          <w:p w14:paraId="7A3FF9A8"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b/>
                <w:noProof/>
                <w:sz w:val="24"/>
                <w:szCs w:val="24"/>
                <w:lang w:bidi="bn-BD"/>
              </w:rPr>
              <w:t>112. †ivMxi</w:t>
            </w:r>
            <w:r w:rsidRPr="0048451C">
              <w:rPr>
                <w:rFonts w:ascii="SutonnyMJ" w:hAnsi="SutonnyMJ" w:cstheme="minorHAnsi"/>
                <w:b/>
                <w:noProof/>
                <w:color w:val="000000"/>
                <w:sz w:val="24"/>
                <w:szCs w:val="24"/>
                <w:lang w:bidi="bn-BD"/>
              </w:rPr>
              <w:t xml:space="preserve"> </w:t>
            </w:r>
            <w:r w:rsidRPr="0048451C">
              <w:rPr>
                <w:rFonts w:ascii="SutonnyMJ" w:hAnsi="SutonnyMJ" w:cstheme="minorHAnsi"/>
                <w:b/>
                <w:noProof/>
                <w:sz w:val="24"/>
                <w:szCs w:val="24"/>
                <w:lang w:bidi="bn-BD"/>
              </w:rPr>
              <w:t>e¨w³MZ BwZnvm (</w:t>
            </w:r>
            <w:r w:rsidRPr="0048451C">
              <w:rPr>
                <w:rFonts w:ascii="Times New Roman" w:hAnsi="Times New Roman" w:cs="Times New Roman"/>
                <w:b/>
                <w:noProof/>
                <w:sz w:val="24"/>
                <w:szCs w:val="24"/>
                <w:lang w:bidi="bn-BD"/>
              </w:rPr>
              <w:t>√</w:t>
            </w:r>
            <w:r w:rsidRPr="0048451C">
              <w:rPr>
                <w:rFonts w:ascii="SutonnyMJ" w:hAnsi="SutonnyMJ" w:cstheme="minorHAnsi"/>
                <w:b/>
                <w:noProof/>
                <w:sz w:val="24"/>
                <w:szCs w:val="24"/>
                <w:lang w:bidi="bn-BD"/>
              </w:rPr>
              <w:t xml:space="preserve"> wP</w:t>
            </w:r>
            <w:r w:rsidRPr="0048451C">
              <w:rPr>
                <w:rFonts w:ascii="SutonnyMJ" w:hAnsi="SutonnyMJ" w:cs="SutonnyMJ"/>
                <w:b/>
                <w:noProof/>
                <w:sz w:val="24"/>
                <w:szCs w:val="24"/>
                <w:lang w:bidi="bn-BD"/>
              </w:rPr>
              <w:t>ý</w:t>
            </w:r>
            <w:r w:rsidRPr="0048451C">
              <w:rPr>
                <w:rFonts w:ascii="SutonnyMJ" w:hAnsi="SutonnyMJ" w:cstheme="minorHAnsi"/>
                <w:b/>
                <w:noProof/>
                <w:sz w:val="24"/>
                <w:szCs w:val="24"/>
                <w:lang w:bidi="bn-BD"/>
              </w:rPr>
              <w:t xml:space="preserve"> w`b)</w:t>
            </w:r>
          </w:p>
        </w:tc>
      </w:tr>
      <w:tr w:rsidR="002D3EE2" w:rsidRPr="0048451C" w14:paraId="31FD1ECF" w14:textId="77777777" w:rsidTr="002D3EE2">
        <w:tc>
          <w:tcPr>
            <w:tcW w:w="3818" w:type="dxa"/>
            <w:gridSpan w:val="3"/>
            <w:tcBorders>
              <w:right w:val="single" w:sz="4" w:space="0" w:color="auto"/>
            </w:tcBorders>
          </w:tcPr>
          <w:p w14:paraId="2274F52B"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G¨v‡jvc¨vw_ </w:t>
            </w:r>
          </w:p>
        </w:tc>
        <w:tc>
          <w:tcPr>
            <w:tcW w:w="707" w:type="dxa"/>
            <w:gridSpan w:val="2"/>
            <w:tcBorders>
              <w:right w:val="single" w:sz="4" w:space="0" w:color="auto"/>
            </w:tcBorders>
          </w:tcPr>
          <w:p w14:paraId="7BEE2AD0"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c>
          <w:tcPr>
            <w:tcW w:w="5375" w:type="dxa"/>
            <w:gridSpan w:val="4"/>
            <w:tcBorders>
              <w:left w:val="single" w:sz="4" w:space="0" w:color="auto"/>
            </w:tcBorders>
          </w:tcPr>
          <w:p w14:paraId="7AED769A"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a~gcvqx</w:t>
            </w:r>
          </w:p>
        </w:tc>
        <w:tc>
          <w:tcPr>
            <w:tcW w:w="720" w:type="dxa"/>
          </w:tcPr>
          <w:p w14:paraId="02EBFAB2"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1</w:t>
            </w:r>
          </w:p>
        </w:tc>
      </w:tr>
      <w:tr w:rsidR="002D3EE2" w:rsidRPr="0048451C" w14:paraId="4B857097" w14:textId="77777777" w:rsidTr="002D3EE2">
        <w:tc>
          <w:tcPr>
            <w:tcW w:w="3818" w:type="dxa"/>
            <w:gridSpan w:val="3"/>
            <w:tcBorders>
              <w:right w:val="single" w:sz="4" w:space="0" w:color="auto"/>
            </w:tcBorders>
          </w:tcPr>
          <w:p w14:paraId="5693C21E"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 xml:space="preserve">BDbvwb </w:t>
            </w:r>
          </w:p>
        </w:tc>
        <w:tc>
          <w:tcPr>
            <w:tcW w:w="707" w:type="dxa"/>
            <w:gridSpan w:val="2"/>
            <w:tcBorders>
              <w:right w:val="single" w:sz="4" w:space="0" w:color="auto"/>
            </w:tcBorders>
          </w:tcPr>
          <w:p w14:paraId="7D8ADE59"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c>
          <w:tcPr>
            <w:tcW w:w="5375" w:type="dxa"/>
            <w:gridSpan w:val="4"/>
            <w:tcBorders>
              <w:left w:val="single" w:sz="4" w:space="0" w:color="auto"/>
            </w:tcBorders>
          </w:tcPr>
          <w:p w14:paraId="5380FA49"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Aa~gcvqx</w:t>
            </w:r>
          </w:p>
        </w:tc>
        <w:tc>
          <w:tcPr>
            <w:tcW w:w="720" w:type="dxa"/>
          </w:tcPr>
          <w:p w14:paraId="160EA966"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2</w:t>
            </w:r>
          </w:p>
        </w:tc>
      </w:tr>
      <w:tr w:rsidR="002D3EE2" w:rsidRPr="0048451C" w14:paraId="6631A81A" w14:textId="77777777" w:rsidTr="002D3EE2">
        <w:tc>
          <w:tcPr>
            <w:tcW w:w="3818" w:type="dxa"/>
            <w:gridSpan w:val="3"/>
            <w:tcBorders>
              <w:right w:val="single" w:sz="4" w:space="0" w:color="auto"/>
            </w:tcBorders>
          </w:tcPr>
          <w:p w14:paraId="593D3615"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color w:val="000000"/>
                <w:sz w:val="24"/>
                <w:szCs w:val="24"/>
                <w:lang w:bidi="bn-BD"/>
              </w:rPr>
              <w:t>Avqy‡e©w`K</w:t>
            </w:r>
          </w:p>
        </w:tc>
        <w:tc>
          <w:tcPr>
            <w:tcW w:w="707" w:type="dxa"/>
            <w:gridSpan w:val="2"/>
            <w:tcBorders>
              <w:right w:val="single" w:sz="4" w:space="0" w:color="auto"/>
            </w:tcBorders>
          </w:tcPr>
          <w:p w14:paraId="1C50ACAE"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c>
          <w:tcPr>
            <w:tcW w:w="5375" w:type="dxa"/>
            <w:gridSpan w:val="4"/>
            <w:tcBorders>
              <w:left w:val="single" w:sz="4" w:space="0" w:color="auto"/>
            </w:tcBorders>
          </w:tcPr>
          <w:p w14:paraId="5DFD5C03"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gv`K ‡mebKvix/WªvM BDRvi</w:t>
            </w:r>
          </w:p>
        </w:tc>
        <w:tc>
          <w:tcPr>
            <w:tcW w:w="720" w:type="dxa"/>
          </w:tcPr>
          <w:p w14:paraId="5BBFBFE5"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3</w:t>
            </w:r>
          </w:p>
        </w:tc>
      </w:tr>
      <w:tr w:rsidR="002D3EE2" w:rsidRPr="0048451C" w14:paraId="59FD45ED" w14:textId="77777777" w:rsidTr="002D3EE2">
        <w:trPr>
          <w:trHeight w:val="107"/>
        </w:trPr>
        <w:tc>
          <w:tcPr>
            <w:tcW w:w="3818" w:type="dxa"/>
            <w:gridSpan w:val="3"/>
            <w:tcBorders>
              <w:right w:val="single" w:sz="4" w:space="0" w:color="auto"/>
            </w:tcBorders>
          </w:tcPr>
          <w:p w14:paraId="1A0AED93" w14:textId="77777777" w:rsidR="002D3EE2" w:rsidRPr="0048451C" w:rsidRDefault="002D3EE2" w:rsidP="0049204F">
            <w:pPr>
              <w:rPr>
                <w:rFonts w:ascii="SutonnyMJ" w:hAnsi="SutonnyMJ" w:cstheme="minorHAnsi"/>
                <w:noProof/>
                <w:sz w:val="24"/>
                <w:szCs w:val="24"/>
                <w:lang w:bidi="bn-BD"/>
              </w:rPr>
            </w:pPr>
            <w:r w:rsidRPr="0048451C">
              <w:rPr>
                <w:rFonts w:ascii="SutonnyMJ" w:hAnsi="SutonnyMJ" w:cstheme="minorHAnsi"/>
                <w:noProof/>
                <w:sz w:val="24"/>
                <w:szCs w:val="24"/>
                <w:lang w:bidi="bn-BD"/>
              </w:rPr>
              <w:t>‡nvwgIc¨vw_</w:t>
            </w:r>
          </w:p>
        </w:tc>
        <w:tc>
          <w:tcPr>
            <w:tcW w:w="707" w:type="dxa"/>
            <w:gridSpan w:val="2"/>
            <w:tcBorders>
              <w:right w:val="single" w:sz="4" w:space="0" w:color="auto"/>
            </w:tcBorders>
          </w:tcPr>
          <w:p w14:paraId="3048EB1B"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4</w:t>
            </w:r>
          </w:p>
        </w:tc>
        <w:tc>
          <w:tcPr>
            <w:tcW w:w="5375" w:type="dxa"/>
            <w:gridSpan w:val="4"/>
            <w:tcBorders>
              <w:left w:val="single" w:sz="4" w:space="0" w:color="auto"/>
            </w:tcBorders>
          </w:tcPr>
          <w:p w14:paraId="78704851" w14:textId="77777777" w:rsidR="002D3EE2" w:rsidRPr="0048451C" w:rsidRDefault="002D3EE2" w:rsidP="0049204F">
            <w:pPr>
              <w:jc w:val="both"/>
              <w:rPr>
                <w:rFonts w:ascii="SutonnyMJ" w:hAnsi="SutonnyMJ" w:cstheme="minorHAnsi"/>
                <w:noProof/>
                <w:sz w:val="24"/>
                <w:szCs w:val="24"/>
                <w:lang w:bidi="bn-BD"/>
              </w:rPr>
            </w:pPr>
            <w:r w:rsidRPr="0048451C">
              <w:rPr>
                <w:rFonts w:ascii="SutonnyMJ" w:hAnsi="SutonnyMJ" w:cstheme="minorHAnsi"/>
                <w:noProof/>
                <w:sz w:val="24"/>
                <w:szCs w:val="24"/>
                <w:lang w:bidi="bn-BD"/>
              </w:rPr>
              <w:t>Ab¨vb¨ (wbw`©ó Kiæb)</w:t>
            </w:r>
          </w:p>
        </w:tc>
        <w:tc>
          <w:tcPr>
            <w:tcW w:w="720" w:type="dxa"/>
          </w:tcPr>
          <w:p w14:paraId="06933FA5" w14:textId="77777777" w:rsidR="002D3EE2" w:rsidRPr="0048451C" w:rsidRDefault="002D3EE2" w:rsidP="0049204F">
            <w:pPr>
              <w:jc w:val="center"/>
              <w:rPr>
                <w:rFonts w:ascii="SutonnyMJ" w:hAnsi="SutonnyMJ" w:cstheme="minorHAnsi"/>
                <w:noProof/>
                <w:sz w:val="24"/>
                <w:szCs w:val="24"/>
                <w:lang w:bidi="bn-BD"/>
              </w:rPr>
            </w:pPr>
            <w:r w:rsidRPr="0048451C">
              <w:rPr>
                <w:rFonts w:ascii="SutonnyMJ" w:hAnsi="SutonnyMJ" w:cstheme="minorHAnsi"/>
                <w:noProof/>
                <w:sz w:val="24"/>
                <w:szCs w:val="24"/>
                <w:lang w:bidi="bn-BD"/>
              </w:rPr>
              <w:t>99</w:t>
            </w:r>
          </w:p>
        </w:tc>
      </w:tr>
    </w:tbl>
    <w:p w14:paraId="64707CA6" w14:textId="77777777" w:rsidR="00174681" w:rsidRPr="0048451C" w:rsidRDefault="00174681" w:rsidP="0049204F">
      <w:pPr>
        <w:rPr>
          <w:rFonts w:ascii="SutonnyMJ" w:hAnsi="SutonnyMJ" w:cstheme="minorHAnsi"/>
          <w:b/>
          <w:noProof/>
          <w:color w:val="000000"/>
          <w:sz w:val="24"/>
          <w:szCs w:val="24"/>
          <w:u w:val="single"/>
          <w:lang w:bidi="bn-BD"/>
        </w:rPr>
      </w:pPr>
    </w:p>
    <w:p w14:paraId="4A6AC731" w14:textId="77777777" w:rsidR="00BB68F9" w:rsidRPr="0048451C" w:rsidRDefault="00174681" w:rsidP="0049204F">
      <w:pPr>
        <w:jc w:val="center"/>
        <w:rPr>
          <w:rFonts w:ascii="SutonnyMJ" w:hAnsi="SutonnyMJ" w:cstheme="minorHAnsi"/>
          <w:b/>
          <w:noProof/>
          <w:color w:val="000000"/>
          <w:sz w:val="24"/>
          <w:szCs w:val="24"/>
          <w:u w:val="single"/>
        </w:rPr>
      </w:pPr>
      <w:r w:rsidRPr="0048451C">
        <w:rPr>
          <w:rFonts w:ascii="SutonnyMJ" w:hAnsi="SutonnyMJ" w:cstheme="minorHAnsi"/>
          <w:b/>
          <w:noProof/>
          <w:color w:val="000000"/>
          <w:sz w:val="24"/>
          <w:szCs w:val="24"/>
          <w:u w:val="single"/>
          <w:lang w:bidi="bn-BD"/>
        </w:rPr>
        <w:t xml:space="preserve">Avqy‡e©w`K wPwKrmv m¤ú‡K© aviYv I </w:t>
      </w:r>
      <w:r w:rsidRPr="0048451C">
        <w:rPr>
          <w:rFonts w:ascii="SutonnyMJ" w:hAnsi="SutonnyMJ" w:cstheme="minorHAnsi"/>
          <w:b/>
          <w:noProof/>
          <w:color w:val="000000"/>
          <w:sz w:val="24"/>
          <w:szCs w:val="24"/>
          <w:u w:val="single"/>
        </w:rPr>
        <w:t>mš‘wó</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8895"/>
      </w:tblGrid>
      <w:tr w:rsidR="00174681" w:rsidRPr="0048451C" w14:paraId="6FBB653C" w14:textId="77777777" w:rsidTr="003B592C">
        <w:tc>
          <w:tcPr>
            <w:tcW w:w="1737" w:type="dxa"/>
          </w:tcPr>
          <w:p w14:paraId="7D68894D" w14:textId="77777777" w:rsidR="00174681" w:rsidRPr="0048451C" w:rsidRDefault="00174681" w:rsidP="0049204F">
            <w:pPr>
              <w:jc w:val="center"/>
              <w:rPr>
                <w:rFonts w:ascii="SutonnyMJ" w:hAnsi="SutonnyMJ" w:cstheme="minorHAnsi"/>
                <w:b/>
                <w:bCs/>
                <w:color w:val="000000"/>
                <w:sz w:val="24"/>
                <w:szCs w:val="24"/>
              </w:rPr>
            </w:pPr>
            <w:r w:rsidRPr="0048451C">
              <w:rPr>
                <w:rFonts w:ascii="SutonnyMJ" w:hAnsi="SutonnyMJ" w:cstheme="minorHAnsi"/>
                <w:b/>
                <w:bCs/>
                <w:color w:val="000000"/>
                <w:sz w:val="24"/>
                <w:szCs w:val="24"/>
              </w:rPr>
              <w:t>‡</w:t>
            </w:r>
            <w:proofErr w:type="spellStart"/>
            <w:r w:rsidRPr="0048451C">
              <w:rPr>
                <w:rFonts w:ascii="SutonnyMJ" w:hAnsi="SutonnyMJ" w:cstheme="minorHAnsi"/>
                <w:b/>
                <w:bCs/>
                <w:color w:val="000000"/>
                <w:sz w:val="24"/>
                <w:szCs w:val="24"/>
              </w:rPr>
              <w:t>KvW</w:t>
            </w:r>
            <w:proofErr w:type="spellEnd"/>
          </w:p>
        </w:tc>
        <w:tc>
          <w:tcPr>
            <w:tcW w:w="8895" w:type="dxa"/>
          </w:tcPr>
          <w:p w14:paraId="2E683B65" w14:textId="77777777" w:rsidR="00174681" w:rsidRPr="0048451C" w:rsidRDefault="00174681" w:rsidP="0049204F">
            <w:pPr>
              <w:rPr>
                <w:rFonts w:ascii="SutonnyMJ" w:hAnsi="SutonnyMJ" w:cstheme="minorHAnsi"/>
                <w:b/>
                <w:bCs/>
                <w:noProof/>
                <w:color w:val="000000"/>
                <w:sz w:val="24"/>
                <w:szCs w:val="24"/>
                <w:lang w:bidi="bn-BD"/>
              </w:rPr>
            </w:pPr>
            <w:r w:rsidRPr="0048451C">
              <w:rPr>
                <w:rFonts w:ascii="SutonnyMJ" w:hAnsi="SutonnyMJ" w:cstheme="minorHAnsi"/>
                <w:b/>
                <w:bCs/>
                <w:noProof/>
                <w:color w:val="000000"/>
                <w:sz w:val="24"/>
                <w:szCs w:val="24"/>
                <w:lang w:bidi="bn-BD"/>
              </w:rPr>
              <w:t xml:space="preserve">cÖkœ I </w:t>
            </w:r>
            <w:proofErr w:type="spellStart"/>
            <w:r w:rsidRPr="0048451C">
              <w:rPr>
                <w:rFonts w:ascii="SutonnyMJ" w:hAnsi="SutonnyMJ" w:cstheme="minorHAnsi"/>
                <w:b/>
                <w:color w:val="000000"/>
                <w:sz w:val="24"/>
                <w:szCs w:val="24"/>
              </w:rPr>
              <w:t>DËi</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DË‡ii</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Wvb</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cv‡k</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wUK</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wPnæ</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w`b</w:t>
            </w:r>
            <w:proofErr w:type="spellEnd"/>
            <w:r w:rsidRPr="0048451C">
              <w:rPr>
                <w:rFonts w:ascii="SutonnyMJ" w:hAnsi="SutonnyMJ" w:cstheme="minorHAnsi"/>
                <w:b/>
                <w:color w:val="000000"/>
                <w:sz w:val="24"/>
                <w:szCs w:val="24"/>
              </w:rPr>
              <w:t xml:space="preserve"> I </w:t>
            </w:r>
            <w:proofErr w:type="spellStart"/>
            <w:r w:rsidRPr="0048451C">
              <w:rPr>
                <w:rFonts w:ascii="SutonnyMJ" w:hAnsi="SutonnyMJ" w:cstheme="minorHAnsi"/>
                <w:b/>
                <w:color w:val="000000"/>
                <w:sz w:val="24"/>
                <w:szCs w:val="24"/>
              </w:rPr>
              <w:t>Lvwj</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RvqMv</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c~iY</w:t>
            </w:r>
            <w:proofErr w:type="spellEnd"/>
            <w:r w:rsidRPr="0048451C">
              <w:rPr>
                <w:rFonts w:ascii="SutonnyMJ" w:hAnsi="SutonnyMJ" w:cstheme="minorHAnsi"/>
                <w:b/>
                <w:color w:val="000000"/>
                <w:sz w:val="24"/>
                <w:szCs w:val="24"/>
              </w:rPr>
              <w:t xml:space="preserve"> </w:t>
            </w:r>
            <w:proofErr w:type="spellStart"/>
            <w:r w:rsidRPr="0048451C">
              <w:rPr>
                <w:rFonts w:ascii="SutonnyMJ" w:hAnsi="SutonnyMJ" w:cstheme="minorHAnsi"/>
                <w:b/>
                <w:color w:val="000000"/>
                <w:sz w:val="24"/>
                <w:szCs w:val="24"/>
              </w:rPr>
              <w:t>Kiæb</w:t>
            </w:r>
            <w:proofErr w:type="spellEnd"/>
            <w:r w:rsidRPr="0048451C">
              <w:rPr>
                <w:rFonts w:ascii="SutonnyMJ" w:hAnsi="SutonnyMJ" w:cstheme="minorHAnsi"/>
                <w:b/>
                <w:color w:val="000000"/>
                <w:sz w:val="24"/>
                <w:szCs w:val="24"/>
              </w:rPr>
              <w:t>|)</w:t>
            </w:r>
          </w:p>
        </w:tc>
      </w:tr>
      <w:tr w:rsidR="00174681" w:rsidRPr="0048451C" w14:paraId="5CEC03F7" w14:textId="77777777" w:rsidTr="003B592C">
        <w:tc>
          <w:tcPr>
            <w:tcW w:w="1737" w:type="dxa"/>
            <w:vMerge w:val="restart"/>
          </w:tcPr>
          <w:p w14:paraId="03279CF2" w14:textId="77777777" w:rsidR="00174681" w:rsidRPr="0048451C" w:rsidRDefault="00174681" w:rsidP="0049204F">
            <w:pPr>
              <w:jc w:val="center"/>
              <w:rPr>
                <w:rFonts w:ascii="SutonnyMJ" w:hAnsi="SutonnyMJ" w:cstheme="minorHAnsi"/>
                <w:bCs/>
                <w:color w:val="000000"/>
                <w:sz w:val="24"/>
                <w:szCs w:val="24"/>
              </w:rPr>
            </w:pPr>
            <w:r w:rsidRPr="0048451C">
              <w:rPr>
                <w:rFonts w:ascii="SutonnyMJ" w:hAnsi="SutonnyMJ" w:cstheme="minorHAnsi"/>
                <w:bCs/>
                <w:color w:val="000000"/>
                <w:sz w:val="24"/>
                <w:szCs w:val="24"/>
              </w:rPr>
              <w:t>201</w:t>
            </w:r>
          </w:p>
        </w:tc>
        <w:tc>
          <w:tcPr>
            <w:tcW w:w="8895" w:type="dxa"/>
          </w:tcPr>
          <w:p w14:paraId="21BCA3FE" w14:textId="77777777" w:rsidR="00174681" w:rsidRPr="0048451C" w:rsidRDefault="00174681" w:rsidP="0049204F">
            <w:pPr>
              <w:rPr>
                <w:rFonts w:ascii="SutonnyMJ" w:hAnsi="SutonnyMJ" w:cstheme="minorHAnsi"/>
                <w:b/>
                <w:noProof/>
                <w:color w:val="000000"/>
                <w:sz w:val="24"/>
                <w:szCs w:val="24"/>
                <w:lang w:bidi="bn-BD"/>
              </w:rPr>
            </w:pPr>
            <w:r w:rsidRPr="0048451C">
              <w:rPr>
                <w:rFonts w:ascii="SutonnyMJ" w:hAnsi="SutonnyMJ" w:cstheme="minorHAnsi"/>
                <w:b/>
                <w:bCs/>
                <w:noProof/>
                <w:color w:val="000000"/>
                <w:sz w:val="24"/>
                <w:szCs w:val="24"/>
                <w:lang w:bidi="bn-BD"/>
              </w:rPr>
              <w:t>Avcwb nvmcvZv‡j ‡Kb G‡m‡Qb ?</w:t>
            </w:r>
          </w:p>
        </w:tc>
      </w:tr>
      <w:tr w:rsidR="00174681" w:rsidRPr="0048451C" w14:paraId="1A7C8489" w14:textId="77777777" w:rsidTr="003B592C">
        <w:trPr>
          <w:trHeight w:val="710"/>
        </w:trPr>
        <w:tc>
          <w:tcPr>
            <w:tcW w:w="1737" w:type="dxa"/>
            <w:vMerge/>
          </w:tcPr>
          <w:p w14:paraId="65611084" w14:textId="77777777" w:rsidR="00174681" w:rsidRPr="0048451C" w:rsidRDefault="00174681" w:rsidP="0049204F">
            <w:pPr>
              <w:jc w:val="center"/>
              <w:rPr>
                <w:rFonts w:ascii="SutonnyMJ" w:hAnsi="SutonnyMJ" w:cstheme="minorHAnsi"/>
                <w:bCs/>
                <w:color w:val="000000"/>
                <w:sz w:val="24"/>
                <w:szCs w:val="24"/>
              </w:rPr>
            </w:pPr>
          </w:p>
        </w:tc>
        <w:tc>
          <w:tcPr>
            <w:tcW w:w="8895" w:type="dxa"/>
          </w:tcPr>
          <w:p w14:paraId="57C38679" w14:textId="77777777" w:rsidR="00174681" w:rsidRPr="0048451C" w:rsidRDefault="00174681" w:rsidP="0049204F">
            <w:pPr>
              <w:numPr>
                <w:ilvl w:val="0"/>
                <w:numId w:val="27"/>
              </w:numPr>
              <w:spacing w:after="160"/>
              <w:contextualSpacing/>
              <w:rPr>
                <w:rFonts w:ascii="SutonnyMJ" w:eastAsia="Times New Roman" w:hAnsi="SutonnyMJ" w:cstheme="minorHAnsi"/>
                <w:bCs/>
                <w:noProof/>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wb‡Ri</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wPwKrmvi</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Rb</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G‡mwQ</w:t>
            </w:r>
            <w:proofErr w:type="spellEnd"/>
          </w:p>
          <w:p w14:paraId="030AA6BA" w14:textId="77777777" w:rsidR="00174681" w:rsidRPr="0048451C" w:rsidRDefault="00174681" w:rsidP="0049204F">
            <w:pPr>
              <w:numPr>
                <w:ilvl w:val="0"/>
                <w:numId w:val="27"/>
              </w:numPr>
              <w:shd w:val="clear" w:color="auto" w:fill="FFFFFF"/>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color w:val="000000"/>
                <w:sz w:val="24"/>
                <w:szCs w:val="24"/>
                <w:lang w:val="x-none" w:eastAsia="x-none" w:bidi="bn-BD"/>
              </w:rPr>
              <w:t>‡</w:t>
            </w:r>
            <w:proofErr w:type="spellStart"/>
            <w:r w:rsidRPr="0048451C">
              <w:rPr>
                <w:rFonts w:ascii="SutonnyMJ" w:eastAsia="Times New Roman" w:hAnsi="SutonnyMJ" w:cstheme="minorHAnsi"/>
                <w:color w:val="000000"/>
                <w:sz w:val="24"/>
                <w:szCs w:val="24"/>
                <w:lang w:val="x-none" w:eastAsia="x-none" w:bidi="bn-BD"/>
              </w:rPr>
              <w:t>ivMxi</w:t>
            </w:r>
            <w:proofErr w:type="spellEnd"/>
            <w:r w:rsidRPr="0048451C">
              <w:rPr>
                <w:rFonts w:ascii="SutonnyMJ" w:eastAsia="Times New Roman" w:hAnsi="SutonnyMJ" w:cstheme="minorHAnsi"/>
                <w:color w:val="000000"/>
                <w:sz w:val="24"/>
                <w:szCs w:val="24"/>
                <w:lang w:val="x-none" w:eastAsia="x-none" w:bidi="bn-BD"/>
              </w:rPr>
              <w:t xml:space="preserve"> mv‡_ </w:t>
            </w:r>
            <w:proofErr w:type="spellStart"/>
            <w:r w:rsidRPr="0048451C">
              <w:rPr>
                <w:rFonts w:ascii="SutonnyMJ" w:eastAsia="Times New Roman" w:hAnsi="SutonnyMJ" w:cstheme="minorHAnsi"/>
                <w:color w:val="000000"/>
                <w:sz w:val="24"/>
                <w:szCs w:val="24"/>
                <w:lang w:val="x-none" w:eastAsia="x-none" w:bidi="bn-BD"/>
              </w:rPr>
              <w:t>G‡mwQ</w:t>
            </w:r>
            <w:proofErr w:type="spellEnd"/>
          </w:p>
          <w:p w14:paraId="4AAAEE15" w14:textId="77777777" w:rsidR="00174681" w:rsidRPr="0048451C" w:rsidRDefault="00174681" w:rsidP="0049204F">
            <w:pPr>
              <w:numPr>
                <w:ilvl w:val="0"/>
                <w:numId w:val="27"/>
              </w:numPr>
              <w:shd w:val="clear" w:color="auto" w:fill="FFFFFF"/>
              <w:spacing w:after="160"/>
              <w:contextualSpacing/>
              <w:rPr>
                <w:rFonts w:ascii="SutonnyMJ" w:eastAsia="Times New Roman" w:hAnsi="SutonnyMJ" w:cstheme="minorHAnsi"/>
                <w:bCs/>
                <w:noProof/>
                <w:color w:val="000000"/>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 xml:space="preserve">Ab¨ †Kvb Kvi‡Y </w:t>
            </w:r>
          </w:p>
        </w:tc>
      </w:tr>
      <w:tr w:rsidR="00174681" w:rsidRPr="0048451C" w14:paraId="5DA53C22" w14:textId="77777777" w:rsidTr="003B592C">
        <w:tc>
          <w:tcPr>
            <w:tcW w:w="1737" w:type="dxa"/>
            <w:vMerge w:val="restart"/>
          </w:tcPr>
          <w:p w14:paraId="35F52B46"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202</w:t>
            </w:r>
          </w:p>
        </w:tc>
        <w:tc>
          <w:tcPr>
            <w:tcW w:w="8895" w:type="dxa"/>
          </w:tcPr>
          <w:p w14:paraId="1989FC6A" w14:textId="77777777" w:rsidR="00174681" w:rsidRPr="0048451C" w:rsidRDefault="00174681" w:rsidP="0049204F">
            <w:pPr>
              <w:shd w:val="clear" w:color="auto" w:fill="FFFFFF"/>
              <w:rPr>
                <w:rFonts w:ascii="SutonnyMJ" w:eastAsia="Times New Roman" w:hAnsi="SutonnyMJ" w:cstheme="minorHAnsi"/>
                <w:b/>
                <w:color w:val="000000"/>
                <w:sz w:val="24"/>
                <w:szCs w:val="24"/>
              </w:rPr>
            </w:pPr>
            <w:r w:rsidRPr="0048451C">
              <w:rPr>
                <w:rFonts w:ascii="SutonnyMJ" w:hAnsi="SutonnyMJ" w:cstheme="minorHAnsi"/>
                <w:b/>
                <w:noProof/>
                <w:color w:val="000000"/>
                <w:sz w:val="24"/>
                <w:szCs w:val="24"/>
              </w:rPr>
              <w:t xml:space="preserve">Avcwb wK KL‡bv c~‡e© Avqy‡e©w`K wPwKrmvi K_v ï‡b‡Qb?  hw` </w:t>
            </w:r>
            <w:proofErr w:type="spellStart"/>
            <w:r w:rsidRPr="0048451C">
              <w:rPr>
                <w:rFonts w:ascii="SutonnyMJ" w:eastAsia="Times New Roman" w:hAnsi="SutonnyMJ" w:cstheme="minorHAnsi"/>
                <w:b/>
                <w:color w:val="000000"/>
                <w:sz w:val="24"/>
                <w:szCs w:val="24"/>
              </w:rPr>
              <w:t>nu¨v</w:t>
            </w:r>
            <w:proofErr w:type="spellEnd"/>
            <w:r w:rsidRPr="0048451C">
              <w:rPr>
                <w:rFonts w:ascii="SutonnyMJ" w:eastAsia="Times New Roman" w:hAnsi="SutonnyMJ" w:cstheme="minorHAnsi"/>
                <w:b/>
                <w:color w:val="000000"/>
                <w:sz w:val="24"/>
                <w:szCs w:val="24"/>
              </w:rPr>
              <w:t xml:space="preserve"> nq </w:t>
            </w:r>
            <w:proofErr w:type="spellStart"/>
            <w:r w:rsidRPr="0048451C">
              <w:rPr>
                <w:rFonts w:ascii="SutonnyMJ" w:eastAsia="Times New Roman" w:hAnsi="SutonnyMJ" w:cstheme="minorHAnsi"/>
                <w:b/>
                <w:color w:val="000000"/>
                <w:sz w:val="24"/>
                <w:szCs w:val="24"/>
              </w:rPr>
              <w:t>Zvn‡j</w:t>
            </w:r>
            <w:proofErr w:type="spellEnd"/>
            <w:r w:rsidRPr="0048451C">
              <w:rPr>
                <w:rFonts w:ascii="SutonnyMJ" w:eastAsia="Times New Roman" w:hAnsi="SutonnyMJ" w:cstheme="minorHAnsi"/>
                <w:b/>
                <w:color w:val="000000"/>
                <w:sz w:val="24"/>
                <w:szCs w:val="24"/>
              </w:rPr>
              <w:t xml:space="preserve"> </w:t>
            </w:r>
            <w:proofErr w:type="spellStart"/>
            <w:r w:rsidRPr="0048451C">
              <w:rPr>
                <w:rFonts w:ascii="SutonnyMJ" w:eastAsia="Times New Roman" w:hAnsi="SutonnyMJ" w:cstheme="minorHAnsi"/>
                <w:b/>
                <w:color w:val="000000"/>
                <w:sz w:val="24"/>
                <w:szCs w:val="24"/>
              </w:rPr>
              <w:t>wKfv‡e</w:t>
            </w:r>
            <w:proofErr w:type="spellEnd"/>
            <w:r w:rsidRPr="0048451C">
              <w:rPr>
                <w:rFonts w:ascii="SutonnyMJ" w:eastAsia="Times New Roman" w:hAnsi="SutonnyMJ" w:cstheme="minorHAnsi"/>
                <w:b/>
                <w:color w:val="000000"/>
                <w:sz w:val="24"/>
                <w:szCs w:val="24"/>
              </w:rPr>
              <w:t>........</w:t>
            </w:r>
          </w:p>
        </w:tc>
      </w:tr>
      <w:tr w:rsidR="00174681" w:rsidRPr="0048451C" w14:paraId="6B970D36" w14:textId="77777777" w:rsidTr="003B592C">
        <w:trPr>
          <w:trHeight w:val="395"/>
        </w:trPr>
        <w:tc>
          <w:tcPr>
            <w:tcW w:w="1737" w:type="dxa"/>
            <w:vMerge/>
          </w:tcPr>
          <w:p w14:paraId="2700C516"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6395A393" w14:textId="77777777" w:rsidR="00174681" w:rsidRPr="0048451C" w:rsidRDefault="00174681" w:rsidP="0049204F">
            <w:pPr>
              <w:numPr>
                <w:ilvl w:val="0"/>
                <w:numId w:val="30"/>
              </w:numPr>
              <w:shd w:val="clear" w:color="auto" w:fill="FFFFFF"/>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 xml:space="preserve">hw` </w:t>
            </w:r>
            <w:proofErr w:type="spellStart"/>
            <w:r w:rsidRPr="0048451C">
              <w:rPr>
                <w:rFonts w:ascii="SutonnyMJ" w:eastAsia="Times New Roman" w:hAnsi="SutonnyMJ" w:cstheme="minorHAnsi"/>
                <w:color w:val="000000"/>
                <w:sz w:val="24"/>
                <w:szCs w:val="24"/>
                <w:lang w:val="x-none" w:eastAsia="x-none" w:bidi="bn-BD"/>
              </w:rPr>
              <w:t>nu¨v</w:t>
            </w:r>
            <w:proofErr w:type="spellEnd"/>
            <w:r w:rsidRPr="0048451C">
              <w:rPr>
                <w:rFonts w:ascii="SutonnyMJ" w:eastAsia="Times New Roman" w:hAnsi="SutonnyMJ" w:cstheme="minorHAnsi"/>
                <w:color w:val="000000"/>
                <w:sz w:val="24"/>
                <w:szCs w:val="24"/>
                <w:lang w:val="x-none" w:eastAsia="x-none" w:bidi="bn-BD"/>
              </w:rPr>
              <w:t>, -------------------------------------------------------------------</w:t>
            </w:r>
          </w:p>
          <w:p w14:paraId="7EB11C49" w14:textId="77777777" w:rsidR="00174681" w:rsidRPr="0048451C" w:rsidRDefault="00174681" w:rsidP="0049204F">
            <w:pPr>
              <w:numPr>
                <w:ilvl w:val="0"/>
                <w:numId w:val="28"/>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eastAsia="x-none" w:bidi="bn-BD"/>
              </w:rPr>
              <w:t>bv</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hw</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bv</w:t>
            </w:r>
            <w:proofErr w:type="spellEnd"/>
            <w:r w:rsidRPr="0048451C">
              <w:rPr>
                <w:rFonts w:ascii="SutonnyMJ" w:eastAsia="Times New Roman" w:hAnsi="SutonnyMJ" w:cstheme="minorHAnsi"/>
                <w:color w:val="000000"/>
                <w:sz w:val="24"/>
                <w:szCs w:val="24"/>
                <w:lang w:eastAsia="x-none" w:bidi="bn-BD"/>
              </w:rPr>
              <w:t xml:space="preserve"> nq </w:t>
            </w:r>
            <w:proofErr w:type="spellStart"/>
            <w:r w:rsidRPr="0048451C">
              <w:rPr>
                <w:rFonts w:ascii="SutonnyMJ" w:eastAsia="Times New Roman" w:hAnsi="SutonnyMJ" w:cstheme="minorHAnsi"/>
                <w:color w:val="000000"/>
                <w:sz w:val="24"/>
                <w:szCs w:val="24"/>
                <w:lang w:eastAsia="x-none" w:bidi="bn-BD"/>
              </w:rPr>
              <w:t>Zvn‡j</w:t>
            </w:r>
            <w:proofErr w:type="spellEnd"/>
            <w:r w:rsidRPr="0048451C">
              <w:rPr>
                <w:rFonts w:ascii="SutonnyMJ" w:eastAsia="Times New Roman" w:hAnsi="SutonnyMJ" w:cstheme="minorHAnsi"/>
                <w:color w:val="000000"/>
                <w:sz w:val="24"/>
                <w:szCs w:val="24"/>
                <w:lang w:eastAsia="x-none" w:bidi="bn-BD"/>
              </w:rPr>
              <w:t xml:space="preserve"> </w:t>
            </w:r>
            <w:r w:rsidRPr="0048451C">
              <w:rPr>
                <w:rFonts w:ascii="SutonnyMJ" w:eastAsia="Times New Roman" w:hAnsi="SutonnyMJ" w:cstheme="minorHAnsi"/>
                <w:b/>
                <w:color w:val="000000"/>
                <w:sz w:val="24"/>
                <w:szCs w:val="24"/>
              </w:rPr>
              <w:t xml:space="preserve">204 bs </w:t>
            </w:r>
            <w:proofErr w:type="spellStart"/>
            <w:r w:rsidRPr="0048451C">
              <w:rPr>
                <w:rFonts w:ascii="SutonnyMJ" w:eastAsia="Times New Roman" w:hAnsi="SutonnyMJ" w:cstheme="minorHAnsi"/>
                <w:color w:val="000000"/>
                <w:sz w:val="24"/>
                <w:szCs w:val="24"/>
                <w:lang w:eastAsia="x-none" w:bidi="bn-BD"/>
              </w:rPr>
              <w:t>cÖ‡kœ</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P‡j</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hvb</w:t>
            </w:r>
            <w:proofErr w:type="spellEnd"/>
            <w:r w:rsidRPr="0048451C">
              <w:rPr>
                <w:rFonts w:ascii="SutonnyMJ" w:eastAsia="Times New Roman" w:hAnsi="SutonnyMJ" w:cstheme="minorHAnsi"/>
                <w:color w:val="000000"/>
                <w:sz w:val="24"/>
                <w:szCs w:val="24"/>
                <w:lang w:eastAsia="x-none" w:bidi="bn-BD"/>
              </w:rPr>
              <w:t>)</w:t>
            </w:r>
          </w:p>
        </w:tc>
      </w:tr>
      <w:tr w:rsidR="00174681" w:rsidRPr="0048451C" w14:paraId="2C5A591D" w14:textId="77777777" w:rsidTr="003B592C">
        <w:tc>
          <w:tcPr>
            <w:tcW w:w="1737" w:type="dxa"/>
            <w:vMerge w:val="restart"/>
          </w:tcPr>
          <w:p w14:paraId="1CE2B1A7"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203</w:t>
            </w:r>
          </w:p>
        </w:tc>
        <w:tc>
          <w:tcPr>
            <w:tcW w:w="8895" w:type="dxa"/>
          </w:tcPr>
          <w:p w14:paraId="3FC60FD6" w14:textId="77777777" w:rsidR="00174681" w:rsidRPr="0048451C" w:rsidRDefault="00174681" w:rsidP="0049204F">
            <w:pPr>
              <w:rPr>
                <w:rFonts w:ascii="SutonnyMJ" w:hAnsi="SutonnyMJ" w:cstheme="minorHAnsi"/>
                <w:b/>
                <w:noProof/>
                <w:color w:val="000000"/>
                <w:sz w:val="24"/>
                <w:szCs w:val="24"/>
                <w:lang w:bidi="bn-BD"/>
              </w:rPr>
            </w:pPr>
            <w:r w:rsidRPr="0048451C">
              <w:rPr>
                <w:rFonts w:ascii="SutonnyMJ" w:hAnsi="SutonnyMJ" w:cstheme="minorHAnsi"/>
                <w:b/>
                <w:noProof/>
                <w:color w:val="000000"/>
                <w:sz w:val="24"/>
                <w:szCs w:val="24"/>
                <w:lang w:bidi="bn-BD"/>
              </w:rPr>
              <w:t xml:space="preserve">Avcwb wK c~‡e© KL‡bv Avqy‡e©w`K wPwKrmv MªnY K‡i‡Qb? </w:t>
            </w:r>
          </w:p>
        </w:tc>
      </w:tr>
      <w:tr w:rsidR="00174681" w:rsidRPr="0048451C" w14:paraId="636C0F67" w14:textId="77777777" w:rsidTr="003B592C">
        <w:trPr>
          <w:trHeight w:val="305"/>
        </w:trPr>
        <w:tc>
          <w:tcPr>
            <w:tcW w:w="1737" w:type="dxa"/>
            <w:vMerge/>
          </w:tcPr>
          <w:p w14:paraId="2119753E"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68B39ED7" w14:textId="77777777" w:rsidR="00174681" w:rsidRPr="0048451C" w:rsidRDefault="00174681" w:rsidP="0049204F">
            <w:pPr>
              <w:numPr>
                <w:ilvl w:val="0"/>
                <w:numId w:val="29"/>
              </w:numPr>
              <w:spacing w:after="160"/>
              <w:contextualSpacing/>
              <w:rPr>
                <w:rFonts w:ascii="SutonnyMJ" w:eastAsia="Times New Roman" w:hAnsi="SutonnyMJ" w:cstheme="minorHAnsi"/>
                <w:noProof/>
                <w:color w:val="000000"/>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 xml:space="preserve">hw` </w:t>
            </w: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r w:rsidRPr="0048451C">
              <w:rPr>
                <w:rFonts w:ascii="SutonnyMJ" w:eastAsia="Times New Roman" w:hAnsi="SutonnyMJ" w:cstheme="minorHAnsi"/>
                <w:color w:val="000000"/>
                <w:sz w:val="24"/>
                <w:szCs w:val="24"/>
                <w:lang w:eastAsia="x-none" w:bidi="bn-BD"/>
              </w:rPr>
              <w:t>,</w:t>
            </w:r>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bCs/>
                <w:noProof/>
                <w:color w:val="000000"/>
                <w:sz w:val="24"/>
                <w:szCs w:val="24"/>
                <w:lang w:val="x-none" w:eastAsia="x-none" w:bidi="bn-BD"/>
              </w:rPr>
              <w:t>cÖkœ</w:t>
            </w:r>
            <w:proofErr w:type="spellEnd"/>
            <w:r w:rsidRPr="0048451C">
              <w:rPr>
                <w:rFonts w:ascii="SutonnyMJ" w:eastAsia="Times New Roman" w:hAnsi="SutonnyMJ" w:cstheme="minorHAnsi"/>
                <w:bCs/>
                <w:noProof/>
                <w:color w:val="000000"/>
                <w:sz w:val="24"/>
                <w:szCs w:val="24"/>
                <w:lang w:val="x-none" w:eastAsia="x-none" w:bidi="bn-BD"/>
              </w:rPr>
              <w:t xml:space="preserve"> bs </w:t>
            </w:r>
            <w:r w:rsidRPr="0048451C">
              <w:rPr>
                <w:rFonts w:ascii="SutonnyMJ" w:eastAsia="Times New Roman" w:hAnsi="SutonnyMJ" w:cstheme="minorHAnsi"/>
                <w:color w:val="000000"/>
                <w:sz w:val="24"/>
                <w:szCs w:val="24"/>
                <w:lang w:val="x-none" w:eastAsia="x-none" w:bidi="bn-BD"/>
              </w:rPr>
              <w:t>203 (</w:t>
            </w:r>
            <w:r w:rsidRPr="0048451C">
              <w:rPr>
                <w:rFonts w:ascii="SutonnyMJ" w:eastAsia="Times New Roman" w:hAnsi="SutonnyMJ" w:cstheme="minorHAnsi"/>
                <w:color w:val="000000"/>
                <w:sz w:val="24"/>
                <w:szCs w:val="24"/>
                <w:lang w:eastAsia="x-none" w:bidi="bn-BD"/>
              </w:rPr>
              <w:t>K</w:t>
            </w:r>
            <w:r w:rsidRPr="0048451C">
              <w:rPr>
                <w:rFonts w:ascii="SutonnyMJ" w:eastAsia="Times New Roman" w:hAnsi="SutonnyMJ" w:cstheme="minorHAnsi"/>
                <w:color w:val="000000"/>
                <w:sz w:val="24"/>
                <w:szCs w:val="24"/>
                <w:lang w:val="x-none" w:eastAsia="x-none" w:bidi="bn-BD"/>
              </w:rPr>
              <w:t>), 203 (</w:t>
            </w:r>
            <w:r w:rsidRPr="0048451C">
              <w:rPr>
                <w:rFonts w:ascii="SutonnyMJ" w:eastAsia="Times New Roman" w:hAnsi="SutonnyMJ" w:cstheme="minorHAnsi"/>
                <w:color w:val="000000"/>
                <w:sz w:val="24"/>
                <w:szCs w:val="24"/>
                <w:lang w:eastAsia="x-none" w:bidi="bn-BD"/>
              </w:rPr>
              <w:t>L</w:t>
            </w:r>
            <w:r w:rsidRPr="0048451C">
              <w:rPr>
                <w:rFonts w:ascii="SutonnyMJ" w:eastAsia="Times New Roman" w:hAnsi="SutonnyMJ" w:cstheme="minorHAnsi"/>
                <w:color w:val="000000"/>
                <w:sz w:val="24"/>
                <w:szCs w:val="24"/>
                <w:lang w:val="x-none" w:eastAsia="x-none" w:bidi="bn-BD"/>
              </w:rPr>
              <w:t>) I 203 (</w:t>
            </w:r>
            <w:r w:rsidRPr="0048451C">
              <w:rPr>
                <w:rFonts w:ascii="SutonnyMJ" w:eastAsia="Times New Roman" w:hAnsi="SutonnyMJ" w:cstheme="minorHAnsi"/>
                <w:color w:val="000000"/>
                <w:sz w:val="24"/>
                <w:szCs w:val="24"/>
                <w:lang w:eastAsia="x-none" w:bidi="bn-BD"/>
              </w:rPr>
              <w:t>M</w:t>
            </w:r>
            <w:r w:rsidRPr="0048451C">
              <w:rPr>
                <w:rFonts w:ascii="SutonnyMJ" w:eastAsia="Times New Roman" w:hAnsi="SutonnyMJ" w:cstheme="minorHAnsi"/>
                <w:color w:val="000000"/>
                <w:sz w:val="24"/>
                <w:szCs w:val="24"/>
                <w:lang w:val="x-none" w:eastAsia="x-none" w:bidi="bn-BD"/>
              </w:rPr>
              <w:t>) Gi</w:t>
            </w:r>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DËi</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w`b</w:t>
            </w:r>
            <w:proofErr w:type="spellEnd"/>
            <w:r w:rsidRPr="0048451C">
              <w:rPr>
                <w:rFonts w:ascii="SutonnyMJ" w:eastAsia="Times New Roman" w:hAnsi="SutonnyMJ" w:cstheme="minorHAnsi"/>
                <w:color w:val="000000"/>
                <w:sz w:val="24"/>
                <w:szCs w:val="24"/>
                <w:lang w:val="x-none" w:eastAsia="x-none" w:bidi="bn-BD"/>
              </w:rPr>
              <w:t>)</w:t>
            </w:r>
          </w:p>
          <w:p w14:paraId="4DE19DB5" w14:textId="77777777" w:rsidR="00174681" w:rsidRPr="0048451C" w:rsidRDefault="00174681" w:rsidP="0049204F">
            <w:pPr>
              <w:numPr>
                <w:ilvl w:val="0"/>
                <w:numId w:val="29"/>
              </w:numPr>
              <w:spacing w:after="160"/>
              <w:contextualSpacing/>
              <w:rPr>
                <w:rFonts w:ascii="SutonnyMJ" w:eastAsia="Times New Roman" w:hAnsi="SutonnyMJ" w:cstheme="minorHAnsi"/>
                <w:noProof/>
                <w:color w:val="000000"/>
                <w:sz w:val="24"/>
                <w:szCs w:val="24"/>
                <w:lang w:val="x-none" w:eastAsia="x-none" w:bidi="bn-BD"/>
              </w:rPr>
            </w:pPr>
            <w:proofErr w:type="spellStart"/>
            <w:r w:rsidRPr="0048451C">
              <w:rPr>
                <w:rFonts w:ascii="SutonnyMJ" w:eastAsia="Times New Roman" w:hAnsi="SutonnyMJ" w:cstheme="minorHAnsi"/>
                <w:color w:val="000000"/>
                <w:sz w:val="24"/>
                <w:szCs w:val="24"/>
                <w:lang w:eastAsia="x-none" w:bidi="bn-BD"/>
              </w:rPr>
              <w:t>hw</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bv</w:t>
            </w:r>
            <w:proofErr w:type="spellEnd"/>
            <w:r w:rsidRPr="0048451C">
              <w:rPr>
                <w:rFonts w:ascii="SutonnyMJ" w:eastAsia="Times New Roman" w:hAnsi="SutonnyMJ" w:cstheme="minorHAnsi"/>
                <w:color w:val="000000"/>
                <w:sz w:val="24"/>
                <w:szCs w:val="24"/>
                <w:lang w:eastAsia="x-none" w:bidi="bn-BD"/>
              </w:rPr>
              <w:t xml:space="preserve"> nq </w:t>
            </w:r>
            <w:proofErr w:type="spellStart"/>
            <w:r w:rsidRPr="0048451C">
              <w:rPr>
                <w:rFonts w:ascii="SutonnyMJ" w:eastAsia="Times New Roman" w:hAnsi="SutonnyMJ" w:cstheme="minorHAnsi"/>
                <w:color w:val="000000"/>
                <w:sz w:val="24"/>
                <w:szCs w:val="24"/>
                <w:lang w:eastAsia="x-none" w:bidi="bn-BD"/>
              </w:rPr>
              <w:t>Zvn‡j</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cieZ©x</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cÖ‡kœ</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P‡j</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hvb</w:t>
            </w:r>
            <w:proofErr w:type="spellEnd"/>
            <w:r w:rsidRPr="0048451C" w:rsidDel="00B81F76">
              <w:rPr>
                <w:rFonts w:ascii="SutonnyMJ" w:eastAsia="Times New Roman" w:hAnsi="SutonnyMJ" w:cstheme="minorHAnsi"/>
                <w:color w:val="000000"/>
                <w:sz w:val="24"/>
                <w:szCs w:val="24"/>
                <w:lang w:val="x-none" w:eastAsia="x-none" w:bidi="bn-BD"/>
              </w:rPr>
              <w:t xml:space="preserve"> </w:t>
            </w:r>
          </w:p>
        </w:tc>
      </w:tr>
      <w:tr w:rsidR="00174681" w:rsidRPr="0048451C" w14:paraId="20919B3F" w14:textId="77777777" w:rsidTr="003B592C">
        <w:tc>
          <w:tcPr>
            <w:tcW w:w="1737" w:type="dxa"/>
            <w:vMerge w:val="restart"/>
          </w:tcPr>
          <w:p w14:paraId="4397DCC7"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lastRenderedPageBreak/>
              <w:t>203 (K)</w:t>
            </w:r>
          </w:p>
        </w:tc>
        <w:tc>
          <w:tcPr>
            <w:tcW w:w="8895" w:type="dxa"/>
          </w:tcPr>
          <w:p w14:paraId="33FD8986" w14:textId="77777777" w:rsidR="00174681" w:rsidRPr="0048451C" w:rsidRDefault="00174681" w:rsidP="0049204F">
            <w:pPr>
              <w:rPr>
                <w:rFonts w:ascii="SutonnyMJ" w:eastAsia="Times New Roman" w:hAnsi="SutonnyMJ" w:cstheme="minorHAnsi"/>
                <w:b/>
                <w:color w:val="000000"/>
                <w:sz w:val="24"/>
                <w:szCs w:val="24"/>
              </w:rPr>
            </w:pPr>
            <w:r w:rsidRPr="0048451C">
              <w:rPr>
                <w:rFonts w:ascii="SutonnyMJ" w:hAnsi="SutonnyMJ" w:cstheme="minorHAnsi"/>
                <w:b/>
                <w:noProof/>
                <w:color w:val="000000"/>
                <w:sz w:val="24"/>
                <w:szCs w:val="24"/>
              </w:rPr>
              <w:t xml:space="preserve">Avcwb c~‡e© ‡Kvb </w:t>
            </w:r>
            <w:r w:rsidRPr="0048451C">
              <w:rPr>
                <w:rFonts w:ascii="SutonnyMJ" w:eastAsia="Times New Roman" w:hAnsi="SutonnyMJ" w:cstheme="minorHAnsi"/>
                <w:b/>
                <w:color w:val="000000"/>
                <w:sz w:val="24"/>
                <w:szCs w:val="24"/>
              </w:rPr>
              <w:t>‡</w:t>
            </w:r>
            <w:proofErr w:type="spellStart"/>
            <w:r w:rsidRPr="0048451C">
              <w:rPr>
                <w:rFonts w:ascii="SutonnyMJ" w:eastAsia="Times New Roman" w:hAnsi="SutonnyMJ" w:cstheme="minorHAnsi"/>
                <w:b/>
                <w:color w:val="000000"/>
                <w:sz w:val="24"/>
                <w:szCs w:val="24"/>
              </w:rPr>
              <w:t>iv‡Mi</w:t>
            </w:r>
            <w:proofErr w:type="spellEnd"/>
            <w:r w:rsidRPr="0048451C">
              <w:rPr>
                <w:rFonts w:ascii="SutonnyMJ" w:eastAsia="Times New Roman" w:hAnsi="SutonnyMJ" w:cstheme="minorHAnsi"/>
                <w:b/>
                <w:color w:val="000000"/>
                <w:sz w:val="24"/>
                <w:szCs w:val="24"/>
              </w:rPr>
              <w:t xml:space="preserve"> </w:t>
            </w:r>
            <w:proofErr w:type="spellStart"/>
            <w:r w:rsidRPr="0048451C">
              <w:rPr>
                <w:rFonts w:ascii="SutonnyMJ" w:eastAsia="Times New Roman" w:hAnsi="SutonnyMJ" w:cstheme="minorHAnsi"/>
                <w:b/>
                <w:color w:val="000000"/>
                <w:sz w:val="24"/>
                <w:szCs w:val="24"/>
              </w:rPr>
              <w:t>Rb</w:t>
            </w:r>
            <w:proofErr w:type="spellEnd"/>
            <w:r w:rsidRPr="0048451C">
              <w:rPr>
                <w:rFonts w:ascii="SutonnyMJ" w:eastAsia="Times New Roman" w:hAnsi="SutonnyMJ" w:cstheme="minorHAnsi"/>
                <w:b/>
                <w:color w:val="000000"/>
                <w:sz w:val="24"/>
                <w:szCs w:val="24"/>
              </w:rPr>
              <w:t xml:space="preserve">¨ </w:t>
            </w:r>
            <w:r w:rsidRPr="0048451C">
              <w:rPr>
                <w:rFonts w:ascii="SutonnyMJ" w:hAnsi="SutonnyMJ" w:cstheme="minorHAnsi"/>
                <w:b/>
                <w:noProof/>
                <w:color w:val="000000"/>
                <w:sz w:val="24"/>
                <w:szCs w:val="24"/>
              </w:rPr>
              <w:t>Avqy‡e©w`K wPwKrmv MªnY K‡i‡Qb ?</w:t>
            </w:r>
          </w:p>
        </w:tc>
      </w:tr>
      <w:tr w:rsidR="00174681" w:rsidRPr="0048451C" w14:paraId="1E11CDBA" w14:textId="77777777" w:rsidTr="003B592C">
        <w:tc>
          <w:tcPr>
            <w:tcW w:w="1737" w:type="dxa"/>
            <w:vMerge/>
          </w:tcPr>
          <w:p w14:paraId="0CFD70E5"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71E0ACB9" w14:textId="77777777" w:rsidR="00174681" w:rsidRPr="0048451C" w:rsidRDefault="00174681" w:rsidP="0049204F">
            <w:pPr>
              <w:numPr>
                <w:ilvl w:val="0"/>
                <w:numId w:val="31"/>
              </w:numPr>
              <w:spacing w:after="160"/>
              <w:contextualSpacing/>
              <w:rPr>
                <w:rFonts w:ascii="SutonnyMJ" w:eastAsia="Times New Roman" w:hAnsi="SutonnyMJ" w:cstheme="minorHAnsi"/>
                <w:noProof/>
                <w:color w:val="000000"/>
                <w:sz w:val="24"/>
                <w:szCs w:val="24"/>
                <w:lang w:val="x-none" w:eastAsia="x-none" w:bidi="bn-BD"/>
              </w:rPr>
            </w:pPr>
            <w:r w:rsidRPr="0048451C">
              <w:rPr>
                <w:rFonts w:ascii="SutonnyMJ" w:eastAsia="Times New Roman" w:hAnsi="SutonnyMJ" w:cstheme="minorHAnsi"/>
                <w:color w:val="000000"/>
                <w:sz w:val="24"/>
                <w:szCs w:val="24"/>
                <w:lang w:val="x-none" w:eastAsia="x-none" w:bidi="bn-BD"/>
              </w:rPr>
              <w:t>‡</w:t>
            </w:r>
            <w:proofErr w:type="spellStart"/>
            <w:r w:rsidRPr="0048451C">
              <w:rPr>
                <w:rFonts w:ascii="SutonnyMJ" w:eastAsia="Times New Roman" w:hAnsi="SutonnyMJ" w:cstheme="minorHAnsi"/>
                <w:color w:val="000000"/>
                <w:sz w:val="24"/>
                <w:szCs w:val="24"/>
                <w:lang w:val="x-none" w:eastAsia="x-none" w:bidi="bn-BD"/>
              </w:rPr>
              <w:t>iv‡Mi</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bvg</w:t>
            </w:r>
            <w:proofErr w:type="spellEnd"/>
            <w:r w:rsidRPr="0048451C">
              <w:rPr>
                <w:rFonts w:ascii="SutonnyMJ" w:eastAsia="Times New Roman" w:hAnsi="SutonnyMJ" w:cstheme="minorHAnsi"/>
                <w:color w:val="000000"/>
                <w:sz w:val="24"/>
                <w:szCs w:val="24"/>
                <w:lang w:val="x-none" w:eastAsia="x-none" w:bidi="bn-BD"/>
              </w:rPr>
              <w:t>----------------------------------------------------------</w:t>
            </w:r>
          </w:p>
          <w:p w14:paraId="534F2380" w14:textId="77777777" w:rsidR="00174681" w:rsidRPr="0048451C" w:rsidRDefault="00174681" w:rsidP="0049204F">
            <w:pPr>
              <w:rPr>
                <w:rFonts w:ascii="SutonnyMJ" w:eastAsia="Times New Roman" w:hAnsi="SutonnyMJ" w:cstheme="minorHAnsi"/>
                <w:noProof/>
                <w:color w:val="000000"/>
                <w:sz w:val="24"/>
                <w:szCs w:val="24"/>
                <w:lang w:val="x-none" w:eastAsia="x-none" w:bidi="bn-BD"/>
              </w:rPr>
            </w:pPr>
          </w:p>
        </w:tc>
      </w:tr>
      <w:tr w:rsidR="00174681" w:rsidRPr="0048451C" w14:paraId="0BF3173C" w14:textId="77777777" w:rsidTr="003B592C">
        <w:tc>
          <w:tcPr>
            <w:tcW w:w="1737" w:type="dxa"/>
          </w:tcPr>
          <w:p w14:paraId="2C0E2573"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203 (L)</w:t>
            </w:r>
          </w:p>
        </w:tc>
        <w:tc>
          <w:tcPr>
            <w:tcW w:w="8895" w:type="dxa"/>
          </w:tcPr>
          <w:p w14:paraId="35BF6E31" w14:textId="77777777" w:rsidR="00174681" w:rsidRPr="0048451C" w:rsidRDefault="00174681" w:rsidP="0049204F">
            <w:pPr>
              <w:rPr>
                <w:rFonts w:ascii="SutonnyMJ" w:eastAsia="Times New Roman" w:hAnsi="SutonnyMJ" w:cstheme="minorHAnsi"/>
                <w:b/>
                <w:color w:val="000000"/>
                <w:sz w:val="24"/>
                <w:szCs w:val="24"/>
              </w:rPr>
            </w:pPr>
            <w:r w:rsidRPr="0048451C">
              <w:rPr>
                <w:rFonts w:ascii="SutonnyMJ" w:hAnsi="SutonnyMJ" w:cstheme="minorHAnsi"/>
                <w:b/>
                <w:noProof/>
                <w:color w:val="000000"/>
                <w:sz w:val="24"/>
                <w:szCs w:val="24"/>
              </w:rPr>
              <w:t>Avcwb c~‡e© ‡Kv_vq ‡_‡K Avqy‡e©w`K wPwKrmv MªnY K‡i‡Qb ?</w:t>
            </w:r>
          </w:p>
        </w:tc>
      </w:tr>
      <w:tr w:rsidR="00174681" w:rsidRPr="0048451C" w14:paraId="31B269C8" w14:textId="77777777" w:rsidTr="003B592C">
        <w:tc>
          <w:tcPr>
            <w:tcW w:w="1737" w:type="dxa"/>
          </w:tcPr>
          <w:p w14:paraId="07CF0C93"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2D222A96" w14:textId="77777777" w:rsidR="00174681" w:rsidRPr="0048451C" w:rsidRDefault="00174681" w:rsidP="0049204F">
            <w:pPr>
              <w:numPr>
                <w:ilvl w:val="0"/>
                <w:numId w:val="29"/>
              </w:numPr>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color w:val="000000"/>
                <w:sz w:val="24"/>
                <w:szCs w:val="24"/>
                <w:lang w:eastAsia="x-none" w:bidi="bn-BD"/>
              </w:rPr>
              <w:t xml:space="preserve">AÎ </w:t>
            </w:r>
            <w:proofErr w:type="spellStart"/>
            <w:r w:rsidRPr="0048451C">
              <w:rPr>
                <w:rFonts w:ascii="SutonnyMJ" w:eastAsia="Times New Roman" w:hAnsi="SutonnyMJ" w:cstheme="minorHAnsi"/>
                <w:color w:val="000000"/>
                <w:sz w:val="24"/>
                <w:szCs w:val="24"/>
                <w:lang w:eastAsia="x-none" w:bidi="bn-BD"/>
              </w:rPr>
              <w:t>nvmcvZvj</w:t>
            </w:r>
            <w:proofErr w:type="spellEnd"/>
            <w:r w:rsidRPr="0048451C">
              <w:rPr>
                <w:rFonts w:ascii="SutonnyMJ" w:eastAsia="Times New Roman" w:hAnsi="SutonnyMJ" w:cstheme="minorHAnsi"/>
                <w:color w:val="000000"/>
                <w:sz w:val="24"/>
                <w:szCs w:val="24"/>
                <w:lang w:eastAsia="x-none" w:bidi="bn-BD"/>
              </w:rPr>
              <w:t xml:space="preserve"> †_‡K</w:t>
            </w:r>
          </w:p>
          <w:p w14:paraId="12C88567" w14:textId="77777777" w:rsidR="00174681" w:rsidRPr="0048451C" w:rsidRDefault="00174681" w:rsidP="0049204F">
            <w:pPr>
              <w:numPr>
                <w:ilvl w:val="0"/>
                <w:numId w:val="29"/>
              </w:numPr>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color w:val="000000"/>
                <w:sz w:val="24"/>
                <w:szCs w:val="24"/>
                <w:lang w:eastAsia="x-none" w:bidi="bn-BD"/>
              </w:rPr>
              <w:t xml:space="preserve">Ab¨ </w:t>
            </w:r>
            <w:proofErr w:type="spellStart"/>
            <w:r w:rsidRPr="0048451C">
              <w:rPr>
                <w:rFonts w:ascii="SutonnyMJ" w:eastAsia="Times New Roman" w:hAnsi="SutonnyMJ" w:cstheme="minorHAnsi"/>
                <w:color w:val="000000"/>
                <w:sz w:val="24"/>
                <w:szCs w:val="24"/>
                <w:lang w:eastAsia="x-none" w:bidi="bn-BD"/>
              </w:rPr>
              <w:t>nvmcvZvj</w:t>
            </w:r>
            <w:proofErr w:type="spellEnd"/>
            <w:r w:rsidRPr="0048451C">
              <w:rPr>
                <w:rFonts w:ascii="SutonnyMJ" w:eastAsia="Times New Roman" w:hAnsi="SutonnyMJ" w:cstheme="minorHAnsi"/>
                <w:color w:val="000000"/>
                <w:sz w:val="24"/>
                <w:szCs w:val="24"/>
                <w:lang w:eastAsia="x-none" w:bidi="bn-BD"/>
              </w:rPr>
              <w:t xml:space="preserve"> †_‡K</w:t>
            </w:r>
          </w:p>
        </w:tc>
      </w:tr>
      <w:tr w:rsidR="00174681" w:rsidRPr="0048451C" w14:paraId="3DB51BB3" w14:textId="77777777" w:rsidTr="003B592C">
        <w:trPr>
          <w:trHeight w:val="278"/>
        </w:trPr>
        <w:tc>
          <w:tcPr>
            <w:tcW w:w="1737" w:type="dxa"/>
            <w:tcBorders>
              <w:bottom w:val="single" w:sz="4" w:space="0" w:color="auto"/>
            </w:tcBorders>
          </w:tcPr>
          <w:p w14:paraId="2490DB53"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203 (M)</w:t>
            </w:r>
          </w:p>
        </w:tc>
        <w:tc>
          <w:tcPr>
            <w:tcW w:w="8895" w:type="dxa"/>
            <w:tcBorders>
              <w:bottom w:val="single" w:sz="4" w:space="0" w:color="auto"/>
            </w:tcBorders>
          </w:tcPr>
          <w:p w14:paraId="643AC56F"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Avcwb ‡Kb Avqy‡e©w`K wPwKrmvi cÖ‡qvRb g‡b K‡iwQ‡jb?</w:t>
            </w:r>
          </w:p>
        </w:tc>
      </w:tr>
      <w:tr w:rsidR="00174681" w:rsidRPr="0048451C" w14:paraId="4E7214C2" w14:textId="77777777" w:rsidTr="003B592C">
        <w:trPr>
          <w:trHeight w:val="802"/>
        </w:trPr>
        <w:tc>
          <w:tcPr>
            <w:tcW w:w="10632" w:type="dxa"/>
            <w:gridSpan w:val="2"/>
            <w:tcBorders>
              <w:top w:val="single" w:sz="4" w:space="0" w:color="auto"/>
            </w:tcBorders>
          </w:tcPr>
          <w:p w14:paraId="67F47CD7" w14:textId="77777777" w:rsidR="00174681" w:rsidRPr="0048451C" w:rsidRDefault="00174681" w:rsidP="0049204F">
            <w:pPr>
              <w:contextualSpacing/>
              <w:rPr>
                <w:rFonts w:ascii="SutonnyMJ" w:eastAsia="Times New Roman" w:hAnsi="SutonnyMJ" w:cstheme="minorHAnsi"/>
                <w:noProof/>
                <w:color w:val="000000"/>
                <w:sz w:val="24"/>
                <w:szCs w:val="24"/>
                <w:lang w:val="x-none" w:eastAsia="x-none" w:bidi="bn-BD"/>
              </w:rPr>
            </w:pPr>
          </w:p>
          <w:p w14:paraId="296623A4" w14:textId="77777777" w:rsidR="00174681" w:rsidRPr="0048451C" w:rsidRDefault="00174681" w:rsidP="0049204F">
            <w:pPr>
              <w:contextualSpacing/>
              <w:rPr>
                <w:rFonts w:ascii="SutonnyMJ" w:hAnsi="SutonnyMJ" w:cstheme="minorHAnsi"/>
                <w:b/>
                <w:noProof/>
                <w:color w:val="000000"/>
                <w:sz w:val="24"/>
                <w:szCs w:val="24"/>
              </w:rPr>
            </w:pPr>
          </w:p>
        </w:tc>
      </w:tr>
      <w:tr w:rsidR="00174681" w:rsidRPr="0048451C" w14:paraId="61BF0F4F" w14:textId="77777777" w:rsidTr="003B592C">
        <w:trPr>
          <w:trHeight w:val="152"/>
        </w:trPr>
        <w:tc>
          <w:tcPr>
            <w:tcW w:w="1737" w:type="dxa"/>
            <w:tcBorders>
              <w:bottom w:val="single" w:sz="4" w:space="0" w:color="auto"/>
            </w:tcBorders>
          </w:tcPr>
          <w:p w14:paraId="09932993"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204</w:t>
            </w:r>
          </w:p>
        </w:tc>
        <w:tc>
          <w:tcPr>
            <w:tcW w:w="8895" w:type="dxa"/>
            <w:tcBorders>
              <w:bottom w:val="single" w:sz="4" w:space="0" w:color="auto"/>
            </w:tcBorders>
          </w:tcPr>
          <w:p w14:paraId="6DAEB0BC"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 xml:space="preserve">eZ©gv‡b Avcwb  wK mgm¨vi </w:t>
            </w:r>
            <w:proofErr w:type="spellStart"/>
            <w:r w:rsidRPr="0048451C">
              <w:rPr>
                <w:rFonts w:ascii="SutonnyMJ" w:eastAsia="Times New Roman" w:hAnsi="SutonnyMJ" w:cstheme="minorHAnsi"/>
                <w:b/>
                <w:color w:val="000000"/>
                <w:sz w:val="24"/>
                <w:szCs w:val="24"/>
              </w:rPr>
              <w:t>Rb</w:t>
            </w:r>
            <w:proofErr w:type="spellEnd"/>
            <w:r w:rsidRPr="0048451C">
              <w:rPr>
                <w:rFonts w:ascii="SutonnyMJ" w:eastAsia="Times New Roman" w:hAnsi="SutonnyMJ" w:cstheme="minorHAnsi"/>
                <w:b/>
                <w:color w:val="000000"/>
                <w:sz w:val="24"/>
                <w:szCs w:val="24"/>
              </w:rPr>
              <w:t xml:space="preserve">¨ </w:t>
            </w:r>
            <w:r w:rsidRPr="0048451C">
              <w:rPr>
                <w:rFonts w:ascii="SutonnyMJ" w:hAnsi="SutonnyMJ" w:cstheme="minorHAnsi"/>
                <w:b/>
                <w:noProof/>
                <w:color w:val="000000"/>
                <w:sz w:val="24"/>
                <w:szCs w:val="24"/>
              </w:rPr>
              <w:t>Avqy‡e©w`K wPwKrmv MªnY K‡i‡Qb ?</w:t>
            </w:r>
          </w:p>
        </w:tc>
      </w:tr>
      <w:tr w:rsidR="00174681" w:rsidRPr="0048451C" w14:paraId="2006807D" w14:textId="77777777" w:rsidTr="003B592C">
        <w:trPr>
          <w:trHeight w:val="815"/>
        </w:trPr>
        <w:tc>
          <w:tcPr>
            <w:tcW w:w="10632" w:type="dxa"/>
            <w:gridSpan w:val="2"/>
            <w:tcBorders>
              <w:top w:val="single" w:sz="4" w:space="0" w:color="auto"/>
            </w:tcBorders>
          </w:tcPr>
          <w:p w14:paraId="79BB4301" w14:textId="77777777" w:rsidR="00174681" w:rsidRPr="0048451C" w:rsidRDefault="00174681" w:rsidP="0049204F">
            <w:pPr>
              <w:rPr>
                <w:rFonts w:ascii="SutonnyMJ" w:hAnsi="SutonnyMJ" w:cstheme="minorHAnsi"/>
                <w:b/>
                <w:noProof/>
                <w:color w:val="000000"/>
                <w:sz w:val="24"/>
                <w:szCs w:val="24"/>
              </w:rPr>
            </w:pPr>
          </w:p>
        </w:tc>
      </w:tr>
      <w:tr w:rsidR="00174681" w:rsidRPr="0048451C" w14:paraId="3017031F" w14:textId="77777777" w:rsidTr="003B592C">
        <w:tc>
          <w:tcPr>
            <w:tcW w:w="1737" w:type="dxa"/>
          </w:tcPr>
          <w:p w14:paraId="347C1074"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205</w:t>
            </w:r>
          </w:p>
        </w:tc>
        <w:tc>
          <w:tcPr>
            <w:tcW w:w="8895" w:type="dxa"/>
          </w:tcPr>
          <w:p w14:paraId="16901234"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Avqy‡e©w`K Wv³vi wK Avcbvi K_v fvjfv‡e ï‡b ev kvixwiK cix¶v-wbix¶v K‡i Jla w`‡q‡Qb?</w:t>
            </w:r>
          </w:p>
        </w:tc>
      </w:tr>
      <w:tr w:rsidR="00174681" w:rsidRPr="0048451C" w14:paraId="6247F17B" w14:textId="77777777" w:rsidTr="003B592C">
        <w:tc>
          <w:tcPr>
            <w:tcW w:w="1737" w:type="dxa"/>
          </w:tcPr>
          <w:p w14:paraId="7DDF98DF"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05F89056"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r w:rsidRPr="0048451C">
              <w:rPr>
                <w:rFonts w:ascii="SutonnyMJ" w:eastAsia="Times New Roman" w:hAnsi="SutonnyMJ" w:cstheme="minorHAnsi"/>
                <w:color w:val="000000"/>
                <w:sz w:val="24"/>
                <w:szCs w:val="24"/>
                <w:lang w:val="x-none" w:eastAsia="x-none" w:bidi="bn-BD"/>
              </w:rPr>
              <w:t xml:space="preserve"> </w:t>
            </w:r>
          </w:p>
          <w:p w14:paraId="2BC5E752" w14:textId="77777777" w:rsidR="00174681" w:rsidRPr="0048451C" w:rsidRDefault="00174681" w:rsidP="0049204F">
            <w:pPr>
              <w:numPr>
                <w:ilvl w:val="0"/>
                <w:numId w:val="29"/>
              </w:numPr>
              <w:spacing w:after="160"/>
              <w:contextualSpacing/>
              <w:rPr>
                <w:rFonts w:ascii="SutonnyMJ" w:eastAsia="Times New Roman" w:hAnsi="SutonnyMJ" w:cstheme="minorHAnsi"/>
                <w:b/>
                <w:noProof/>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bv</w:t>
            </w:r>
            <w:proofErr w:type="spellEnd"/>
          </w:p>
        </w:tc>
      </w:tr>
      <w:tr w:rsidR="00174681" w:rsidRPr="0048451C" w14:paraId="24C06DDF" w14:textId="77777777" w:rsidTr="003B592C">
        <w:tc>
          <w:tcPr>
            <w:tcW w:w="1737" w:type="dxa"/>
          </w:tcPr>
          <w:p w14:paraId="7D07DA77"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206</w:t>
            </w:r>
          </w:p>
        </w:tc>
        <w:tc>
          <w:tcPr>
            <w:tcW w:w="8895" w:type="dxa"/>
          </w:tcPr>
          <w:p w14:paraId="3154FED1" w14:textId="77777777" w:rsidR="00174681" w:rsidRPr="0048451C" w:rsidRDefault="00174681" w:rsidP="0049204F">
            <w:pPr>
              <w:shd w:val="clear" w:color="auto" w:fill="FFFFFF"/>
              <w:contextualSpacing/>
              <w:rPr>
                <w:rFonts w:ascii="SutonnyMJ" w:eastAsia="Times New Roman" w:hAnsi="SutonnyMJ" w:cstheme="minorHAnsi"/>
                <w:b/>
                <w:color w:val="000000"/>
                <w:sz w:val="24"/>
                <w:szCs w:val="24"/>
                <w:lang w:val="x-none" w:eastAsia="x-none" w:bidi="bn-BD"/>
              </w:rPr>
            </w:pPr>
            <w:r w:rsidRPr="0048451C">
              <w:rPr>
                <w:rFonts w:ascii="SutonnyMJ" w:hAnsi="SutonnyMJ" w:cstheme="minorHAnsi"/>
                <w:b/>
                <w:noProof/>
                <w:color w:val="000000"/>
                <w:sz w:val="24"/>
                <w:szCs w:val="24"/>
              </w:rPr>
              <w:t xml:space="preserve">Wv³vi </w:t>
            </w:r>
            <w:r w:rsidRPr="0048451C">
              <w:rPr>
                <w:rFonts w:ascii="SutonnyMJ" w:eastAsia="Calibri" w:hAnsi="SutonnyMJ" w:cstheme="minorHAnsi"/>
                <w:b/>
                <w:sz w:val="24"/>
                <w:szCs w:val="24"/>
              </w:rPr>
              <w:t>†</w:t>
            </w:r>
            <w:proofErr w:type="spellStart"/>
            <w:r w:rsidRPr="0048451C">
              <w:rPr>
                <w:rFonts w:ascii="SutonnyMJ" w:eastAsia="Calibri" w:hAnsi="SutonnyMJ" w:cstheme="minorHAnsi"/>
                <w:b/>
                <w:sz w:val="24"/>
                <w:szCs w:val="24"/>
              </w:rPr>
              <w:t>mev</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cÖ`v‡bi</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mgq</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MvcbxqZv</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i¶v</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K‡iwQ‡jb</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wK</w:t>
            </w:r>
            <w:proofErr w:type="spellEnd"/>
            <w:r w:rsidRPr="0048451C">
              <w:rPr>
                <w:rFonts w:ascii="SutonnyMJ" w:eastAsia="Calibri" w:hAnsi="SutonnyMJ" w:cstheme="minorHAnsi"/>
                <w:b/>
                <w:sz w:val="24"/>
                <w:szCs w:val="24"/>
              </w:rPr>
              <w:t>?</w:t>
            </w:r>
          </w:p>
        </w:tc>
      </w:tr>
      <w:tr w:rsidR="00174681" w:rsidRPr="0048451C" w14:paraId="310B4C87" w14:textId="77777777" w:rsidTr="003B592C">
        <w:tc>
          <w:tcPr>
            <w:tcW w:w="1737" w:type="dxa"/>
          </w:tcPr>
          <w:p w14:paraId="0543C49B"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13DA1174"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r w:rsidRPr="0048451C">
              <w:rPr>
                <w:rFonts w:ascii="SutonnyMJ" w:eastAsia="Times New Roman" w:hAnsi="SutonnyMJ" w:cstheme="minorHAnsi"/>
                <w:color w:val="000000"/>
                <w:sz w:val="24"/>
                <w:szCs w:val="24"/>
                <w:lang w:val="x-none" w:eastAsia="x-none" w:bidi="bn-BD"/>
              </w:rPr>
              <w:t xml:space="preserve"> </w:t>
            </w:r>
          </w:p>
          <w:p w14:paraId="2FDC49E3" w14:textId="77777777" w:rsidR="00174681" w:rsidRPr="0048451C" w:rsidRDefault="00174681" w:rsidP="0049204F">
            <w:pPr>
              <w:numPr>
                <w:ilvl w:val="0"/>
                <w:numId w:val="29"/>
              </w:numPr>
              <w:shd w:val="clear" w:color="auto" w:fill="FFFFFF"/>
              <w:spacing w:after="160"/>
              <w:contextualSpacing/>
              <w:rPr>
                <w:rFonts w:ascii="SutonnyMJ" w:hAnsi="SutonnyMJ" w:cstheme="minorHAnsi"/>
                <w:b/>
                <w:noProof/>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bv</w:t>
            </w:r>
            <w:proofErr w:type="spellEnd"/>
          </w:p>
        </w:tc>
      </w:tr>
      <w:tr w:rsidR="00174681" w:rsidRPr="0048451C" w14:paraId="47A5DE7C" w14:textId="77777777" w:rsidTr="003B592C">
        <w:tc>
          <w:tcPr>
            <w:tcW w:w="1737" w:type="dxa"/>
          </w:tcPr>
          <w:p w14:paraId="1983A053"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207</w:t>
            </w:r>
          </w:p>
        </w:tc>
        <w:tc>
          <w:tcPr>
            <w:tcW w:w="8895" w:type="dxa"/>
          </w:tcPr>
          <w:p w14:paraId="69AA5C5A"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 xml:space="preserve">Avcwb Avqy‡e©w`K Wv³v‡ii wbKU ‡_‡K wK ai‡bi ‡mev ‡c‡q‡Qb?   </w:t>
            </w:r>
          </w:p>
        </w:tc>
      </w:tr>
      <w:tr w:rsidR="00174681" w:rsidRPr="0048451C" w14:paraId="65E70C41" w14:textId="77777777" w:rsidTr="003B592C">
        <w:tc>
          <w:tcPr>
            <w:tcW w:w="1737" w:type="dxa"/>
          </w:tcPr>
          <w:p w14:paraId="41550334"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7568B8A8" w14:textId="77777777" w:rsidR="00174681" w:rsidRPr="0048451C" w:rsidRDefault="00174681" w:rsidP="0049204F">
            <w:pPr>
              <w:numPr>
                <w:ilvl w:val="0"/>
                <w:numId w:val="29"/>
              </w:numPr>
              <w:spacing w:after="160"/>
              <w:contextualSpacing/>
              <w:rPr>
                <w:rFonts w:ascii="SutonnyMJ" w:eastAsia="Times New Roman" w:hAnsi="SutonnyMJ" w:cstheme="minorHAnsi"/>
                <w:noProof/>
                <w:color w:val="000000"/>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ïay civgk©</w:t>
            </w:r>
          </w:p>
          <w:p w14:paraId="4D80EBE8" w14:textId="77777777" w:rsidR="00174681" w:rsidRPr="0048451C" w:rsidRDefault="00174681" w:rsidP="0049204F">
            <w:pPr>
              <w:numPr>
                <w:ilvl w:val="0"/>
                <w:numId w:val="29"/>
              </w:numPr>
              <w:spacing w:after="160"/>
              <w:contextualSpacing/>
              <w:rPr>
                <w:rFonts w:ascii="SutonnyMJ" w:eastAsia="Times New Roman" w:hAnsi="SutonnyMJ" w:cstheme="minorHAnsi"/>
                <w:noProof/>
                <w:color w:val="000000"/>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civgk© I Jla</w:t>
            </w:r>
          </w:p>
        </w:tc>
      </w:tr>
      <w:tr w:rsidR="00174681" w:rsidRPr="0048451C" w14:paraId="7834AE3C" w14:textId="77777777" w:rsidTr="003B592C">
        <w:tc>
          <w:tcPr>
            <w:tcW w:w="1737" w:type="dxa"/>
          </w:tcPr>
          <w:p w14:paraId="6BCE05CF"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208</w:t>
            </w:r>
          </w:p>
        </w:tc>
        <w:tc>
          <w:tcPr>
            <w:tcW w:w="8895" w:type="dxa"/>
          </w:tcPr>
          <w:p w14:paraId="59C1BB20" w14:textId="77777777" w:rsidR="00174681" w:rsidRPr="0048451C" w:rsidRDefault="00174681" w:rsidP="0049204F">
            <w:pPr>
              <w:contextualSpacing/>
              <w:rPr>
                <w:rFonts w:ascii="SutonnyMJ" w:eastAsia="Times New Roman" w:hAnsi="SutonnyMJ" w:cstheme="minorHAnsi"/>
                <w:noProof/>
                <w:color w:val="000000"/>
                <w:sz w:val="24"/>
                <w:szCs w:val="24"/>
                <w:lang w:val="x-none" w:eastAsia="x-none" w:bidi="bn-BD"/>
              </w:rPr>
            </w:pPr>
            <w:r w:rsidRPr="0048451C">
              <w:rPr>
                <w:rFonts w:ascii="SutonnyMJ" w:hAnsi="SutonnyMJ" w:cstheme="minorHAnsi"/>
                <w:b/>
                <w:noProof/>
                <w:color w:val="000000"/>
                <w:sz w:val="24"/>
                <w:szCs w:val="24"/>
                <w:lang w:bidi="bn-BD"/>
              </w:rPr>
              <w:t xml:space="preserve">Avqy‡e©w`K Wv³vi Avcbv‡K wK ai‡bi </w:t>
            </w:r>
            <w:proofErr w:type="spellStart"/>
            <w:r w:rsidRPr="0048451C">
              <w:rPr>
                <w:rFonts w:ascii="SutonnyMJ" w:eastAsia="Times New Roman" w:hAnsi="SutonnyMJ" w:cstheme="minorHAnsi"/>
                <w:b/>
                <w:color w:val="000000"/>
                <w:sz w:val="24"/>
                <w:szCs w:val="24"/>
              </w:rPr>
              <w:t>Jla</w:t>
            </w:r>
            <w:proofErr w:type="spellEnd"/>
            <w:r w:rsidRPr="0048451C">
              <w:rPr>
                <w:rFonts w:ascii="SutonnyMJ" w:hAnsi="SutonnyMJ" w:cstheme="minorHAnsi"/>
                <w:b/>
                <w:noProof/>
                <w:color w:val="000000"/>
                <w:sz w:val="24"/>
                <w:szCs w:val="24"/>
                <w:lang w:bidi="bn-BD"/>
              </w:rPr>
              <w:t xml:space="preserve"> w`‡q‡Qb ev w`‡qwQ‡jb?</w:t>
            </w:r>
          </w:p>
        </w:tc>
      </w:tr>
      <w:tr w:rsidR="00174681" w:rsidRPr="0048451C" w14:paraId="32F55365" w14:textId="77777777" w:rsidTr="003B592C">
        <w:tc>
          <w:tcPr>
            <w:tcW w:w="1737" w:type="dxa"/>
          </w:tcPr>
          <w:p w14:paraId="180D3E6B"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4F2043D8" w14:textId="77777777" w:rsidR="00174681" w:rsidRPr="0048451C" w:rsidRDefault="00174681" w:rsidP="0049204F">
            <w:pPr>
              <w:numPr>
                <w:ilvl w:val="0"/>
                <w:numId w:val="32"/>
              </w:numPr>
              <w:shd w:val="clear" w:color="auto" w:fill="FFFFFF"/>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color w:val="000000"/>
                <w:sz w:val="24"/>
                <w:szCs w:val="24"/>
                <w:lang w:val="x-none" w:eastAsia="x-none" w:bidi="bn-BD"/>
              </w:rPr>
              <w:t xml:space="preserve">GKK </w:t>
            </w:r>
            <w:proofErr w:type="spellStart"/>
            <w:r w:rsidRPr="0048451C">
              <w:rPr>
                <w:rFonts w:ascii="SutonnyMJ" w:eastAsia="Times New Roman" w:hAnsi="SutonnyMJ" w:cstheme="minorHAnsi"/>
                <w:color w:val="000000"/>
                <w:sz w:val="24"/>
                <w:szCs w:val="24"/>
                <w:lang w:val="x-none" w:eastAsia="x-none" w:bidi="bn-BD"/>
              </w:rPr>
              <w:t>Jla</w:t>
            </w:r>
            <w:proofErr w:type="spellEnd"/>
            <w:r w:rsidRPr="0048451C">
              <w:rPr>
                <w:rFonts w:ascii="SutonnyMJ" w:eastAsia="Times New Roman" w:hAnsi="SutonnyMJ" w:cstheme="minorHAnsi"/>
                <w:color w:val="000000"/>
                <w:sz w:val="24"/>
                <w:szCs w:val="24"/>
                <w:lang w:eastAsia="x-none" w:bidi="bn-BD"/>
              </w:rPr>
              <w:t xml:space="preserve"> (GKK †</w:t>
            </w:r>
            <w:proofErr w:type="spellStart"/>
            <w:r w:rsidRPr="0048451C">
              <w:rPr>
                <w:rFonts w:ascii="SutonnyMJ" w:eastAsia="Times New Roman" w:hAnsi="SutonnyMJ" w:cstheme="minorHAnsi"/>
                <w:color w:val="000000"/>
                <w:sz w:val="24"/>
                <w:szCs w:val="24"/>
                <w:lang w:eastAsia="x-none" w:bidi="bn-BD"/>
              </w:rPr>
              <w:t>flR</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Dcv`vb</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w`‡q</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ZwiK„Z</w:t>
            </w:r>
            <w:proofErr w:type="spellEnd"/>
            <w:r w:rsidRPr="0048451C">
              <w:rPr>
                <w:rFonts w:ascii="SutonnyMJ" w:eastAsia="Times New Roman" w:hAnsi="SutonnyMJ" w:cstheme="minorHAnsi"/>
                <w:color w:val="000000"/>
                <w:sz w:val="24"/>
                <w:szCs w:val="24"/>
                <w:lang w:eastAsia="x-none" w:bidi="bn-BD"/>
              </w:rPr>
              <w:t>)</w:t>
            </w:r>
          </w:p>
          <w:p w14:paraId="23D79F6B" w14:textId="77777777" w:rsidR="00174681" w:rsidRPr="0048451C" w:rsidRDefault="00174681" w:rsidP="0049204F">
            <w:pPr>
              <w:numPr>
                <w:ilvl w:val="0"/>
                <w:numId w:val="32"/>
              </w:numPr>
              <w:shd w:val="clear" w:color="auto" w:fill="FFFFFF"/>
              <w:spacing w:after="160"/>
              <w:contextualSpacing/>
              <w:rPr>
                <w:rFonts w:ascii="SutonnyMJ" w:eastAsia="Times New Roman" w:hAnsi="SutonnyMJ" w:cstheme="minorHAnsi"/>
                <w:color w:val="000000"/>
                <w:sz w:val="24"/>
                <w:szCs w:val="24"/>
                <w:lang w:val="x-none" w:eastAsia="x-none" w:bidi="bn-BD"/>
              </w:rPr>
            </w:pPr>
            <w:r w:rsidRPr="0048451C">
              <w:rPr>
                <w:rFonts w:ascii="SutonnyMJ" w:eastAsia="Times New Roman" w:hAnsi="SutonnyMJ" w:cstheme="minorHAnsi"/>
                <w:color w:val="000000"/>
                <w:sz w:val="24"/>
                <w:szCs w:val="24"/>
                <w:lang w:val="x-none" w:eastAsia="x-none" w:bidi="bn-BD"/>
              </w:rPr>
              <w:t>‡</w:t>
            </w:r>
            <w:proofErr w:type="spellStart"/>
            <w:r w:rsidRPr="0048451C">
              <w:rPr>
                <w:rFonts w:ascii="SutonnyMJ" w:eastAsia="Times New Roman" w:hAnsi="SutonnyMJ" w:cstheme="minorHAnsi"/>
                <w:color w:val="000000"/>
                <w:sz w:val="24"/>
                <w:szCs w:val="24"/>
                <w:lang w:val="x-none" w:eastAsia="x-none" w:bidi="bn-BD"/>
              </w:rPr>
              <w:t>hŠwMK</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Jla</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yB</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ev</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Z‡ZvwaK</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flR</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Dcv`vb</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w`‡q</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ZwiK„Z</w:t>
            </w:r>
            <w:proofErr w:type="spellEnd"/>
            <w:r w:rsidRPr="0048451C">
              <w:rPr>
                <w:rFonts w:ascii="SutonnyMJ" w:eastAsia="Times New Roman" w:hAnsi="SutonnyMJ" w:cstheme="minorHAnsi"/>
                <w:color w:val="000000"/>
                <w:sz w:val="24"/>
                <w:szCs w:val="24"/>
                <w:lang w:eastAsia="x-none" w:bidi="bn-BD"/>
              </w:rPr>
              <w:t>)</w:t>
            </w:r>
          </w:p>
          <w:p w14:paraId="220B9F91" w14:textId="77777777" w:rsidR="00174681" w:rsidRPr="0048451C" w:rsidRDefault="00174681" w:rsidP="0049204F">
            <w:pPr>
              <w:numPr>
                <w:ilvl w:val="0"/>
                <w:numId w:val="32"/>
              </w:numPr>
              <w:spacing w:after="160"/>
              <w:contextualSpacing/>
              <w:rPr>
                <w:rFonts w:ascii="SutonnyMJ" w:hAnsi="SutonnyMJ" w:cstheme="minorHAnsi"/>
                <w:b/>
                <w:noProof/>
                <w:color w:val="000000"/>
                <w:sz w:val="24"/>
                <w:szCs w:val="24"/>
                <w:lang w:val="x-none" w:eastAsia="x-none" w:bidi="bn-BD"/>
              </w:rPr>
            </w:pPr>
            <w:r w:rsidRPr="0048451C">
              <w:rPr>
                <w:rFonts w:ascii="SutonnyMJ" w:eastAsia="Times New Roman" w:hAnsi="SutonnyMJ" w:cstheme="minorHAnsi"/>
                <w:color w:val="000000"/>
                <w:sz w:val="24"/>
                <w:szCs w:val="24"/>
                <w:lang w:val="x-none" w:eastAsia="x-none" w:bidi="bn-BD"/>
              </w:rPr>
              <w:t xml:space="preserve">GKK </w:t>
            </w:r>
            <w:r w:rsidRPr="0048451C">
              <w:rPr>
                <w:rFonts w:ascii="SutonnyMJ" w:eastAsia="Times New Roman" w:hAnsi="SutonnyMJ" w:cstheme="minorHAnsi"/>
                <w:noProof/>
                <w:color w:val="000000"/>
                <w:sz w:val="24"/>
                <w:szCs w:val="24"/>
                <w:lang w:val="x-none" w:eastAsia="x-none" w:bidi="bn-BD"/>
              </w:rPr>
              <w:t xml:space="preserve">I </w:t>
            </w:r>
            <w:r w:rsidRPr="0048451C">
              <w:rPr>
                <w:rFonts w:ascii="SutonnyMJ" w:eastAsia="Times New Roman" w:hAnsi="SutonnyMJ" w:cstheme="minorHAnsi"/>
                <w:color w:val="000000"/>
                <w:sz w:val="24"/>
                <w:szCs w:val="24"/>
                <w:lang w:val="x-none" w:eastAsia="x-none" w:bidi="bn-BD"/>
              </w:rPr>
              <w:t>‡</w:t>
            </w:r>
            <w:proofErr w:type="spellStart"/>
            <w:r w:rsidRPr="0048451C">
              <w:rPr>
                <w:rFonts w:ascii="SutonnyMJ" w:eastAsia="Times New Roman" w:hAnsi="SutonnyMJ" w:cstheme="minorHAnsi"/>
                <w:color w:val="000000"/>
                <w:sz w:val="24"/>
                <w:szCs w:val="24"/>
                <w:lang w:val="x-none" w:eastAsia="x-none" w:bidi="bn-BD"/>
              </w:rPr>
              <w:t>hŠwMK</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Jla</w:t>
            </w:r>
            <w:proofErr w:type="spellEnd"/>
            <w:r w:rsidRPr="0048451C">
              <w:rPr>
                <w:rFonts w:ascii="SutonnyMJ" w:eastAsia="Times New Roman" w:hAnsi="SutonnyMJ" w:cstheme="minorHAnsi"/>
                <w:color w:val="000000"/>
                <w:sz w:val="24"/>
                <w:szCs w:val="24"/>
                <w:lang w:eastAsia="x-none" w:bidi="bn-BD"/>
              </w:rPr>
              <w:t xml:space="preserve"> </w:t>
            </w:r>
            <w:proofErr w:type="spellStart"/>
            <w:r w:rsidRPr="0048451C">
              <w:rPr>
                <w:rFonts w:ascii="SutonnyMJ" w:eastAsia="Times New Roman" w:hAnsi="SutonnyMJ" w:cstheme="minorHAnsi"/>
                <w:color w:val="000000"/>
                <w:sz w:val="24"/>
                <w:szCs w:val="24"/>
                <w:lang w:eastAsia="x-none" w:bidi="bn-BD"/>
              </w:rPr>
              <w:t>DfqB</w:t>
            </w:r>
            <w:proofErr w:type="spellEnd"/>
          </w:p>
        </w:tc>
      </w:tr>
      <w:tr w:rsidR="00174681" w:rsidRPr="0048451C" w14:paraId="1DBDD607" w14:textId="77777777" w:rsidTr="003B592C">
        <w:tc>
          <w:tcPr>
            <w:tcW w:w="1737" w:type="dxa"/>
          </w:tcPr>
          <w:p w14:paraId="088D1BBE"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209</w:t>
            </w:r>
          </w:p>
        </w:tc>
        <w:tc>
          <w:tcPr>
            <w:tcW w:w="8895" w:type="dxa"/>
          </w:tcPr>
          <w:p w14:paraId="286DF788" w14:textId="77777777" w:rsidR="00174681" w:rsidRPr="0048451C" w:rsidRDefault="00174681" w:rsidP="0049204F">
            <w:pPr>
              <w:shd w:val="clear" w:color="auto" w:fill="FFFFFF"/>
              <w:rPr>
                <w:rFonts w:ascii="SutonnyMJ" w:eastAsia="Times New Roman" w:hAnsi="SutonnyMJ" w:cstheme="minorHAnsi"/>
                <w:b/>
                <w:color w:val="000000"/>
                <w:sz w:val="24"/>
                <w:szCs w:val="24"/>
              </w:rPr>
            </w:pPr>
            <w:r w:rsidRPr="0048451C">
              <w:rPr>
                <w:rFonts w:ascii="SutonnyMJ" w:hAnsi="SutonnyMJ" w:cstheme="minorHAnsi"/>
                <w:b/>
                <w:noProof/>
                <w:color w:val="000000"/>
                <w:sz w:val="24"/>
                <w:szCs w:val="24"/>
              </w:rPr>
              <w:t>Avcwb wK Jla AÎ nvmcvZv‡ji Jla fvÛvi ‡_‡K ‡c‡q‡Qb?</w:t>
            </w:r>
          </w:p>
        </w:tc>
      </w:tr>
      <w:tr w:rsidR="00174681" w:rsidRPr="0048451C" w14:paraId="03B3F078" w14:textId="77777777" w:rsidTr="003B592C">
        <w:tc>
          <w:tcPr>
            <w:tcW w:w="1737" w:type="dxa"/>
          </w:tcPr>
          <w:p w14:paraId="16C8982C"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28828A5B"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r w:rsidRPr="0048451C">
              <w:rPr>
                <w:rFonts w:ascii="SutonnyMJ" w:eastAsia="Times New Roman" w:hAnsi="SutonnyMJ" w:cstheme="minorHAnsi"/>
                <w:color w:val="000000"/>
                <w:sz w:val="24"/>
                <w:szCs w:val="24"/>
                <w:lang w:val="x-none" w:eastAsia="x-none" w:bidi="bn-BD"/>
              </w:rPr>
              <w:t xml:space="preserve"> </w:t>
            </w:r>
          </w:p>
          <w:p w14:paraId="33028BA4" w14:textId="77777777" w:rsidR="00174681" w:rsidRPr="0048451C" w:rsidRDefault="00174681" w:rsidP="0049204F">
            <w:pPr>
              <w:numPr>
                <w:ilvl w:val="0"/>
                <w:numId w:val="29"/>
              </w:numPr>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bv</w:t>
            </w:r>
            <w:proofErr w:type="spellEnd"/>
          </w:p>
        </w:tc>
      </w:tr>
      <w:tr w:rsidR="00174681" w:rsidRPr="0048451C" w14:paraId="0BAE5CA5" w14:textId="77777777" w:rsidTr="003B592C">
        <w:tc>
          <w:tcPr>
            <w:tcW w:w="1737" w:type="dxa"/>
          </w:tcPr>
          <w:p w14:paraId="291CCF90"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210</w:t>
            </w:r>
          </w:p>
        </w:tc>
        <w:tc>
          <w:tcPr>
            <w:tcW w:w="8895" w:type="dxa"/>
          </w:tcPr>
          <w:p w14:paraId="515381FB"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Avqy‡e©w`K Wv³v‡ii ‡mevq Avcwb wK mš‘ó?</w:t>
            </w:r>
          </w:p>
        </w:tc>
      </w:tr>
      <w:tr w:rsidR="00174681" w:rsidRPr="0048451C" w14:paraId="5B761108" w14:textId="77777777" w:rsidTr="003B592C">
        <w:tc>
          <w:tcPr>
            <w:tcW w:w="1737" w:type="dxa"/>
          </w:tcPr>
          <w:p w14:paraId="3B24CCFB"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0DD88504"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p>
          <w:p w14:paraId="46739709" w14:textId="77777777" w:rsidR="00174681" w:rsidRPr="0048451C" w:rsidRDefault="00174681" w:rsidP="0049204F">
            <w:pPr>
              <w:numPr>
                <w:ilvl w:val="0"/>
                <w:numId w:val="29"/>
              </w:numPr>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bv</w:t>
            </w:r>
            <w:proofErr w:type="spellEnd"/>
          </w:p>
        </w:tc>
      </w:tr>
      <w:tr w:rsidR="00174681" w:rsidRPr="0048451C" w14:paraId="4C359A0E" w14:textId="77777777" w:rsidTr="003B592C">
        <w:tc>
          <w:tcPr>
            <w:tcW w:w="1737" w:type="dxa"/>
          </w:tcPr>
          <w:p w14:paraId="5B7834CC"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211</w:t>
            </w:r>
          </w:p>
        </w:tc>
        <w:tc>
          <w:tcPr>
            <w:tcW w:w="8895" w:type="dxa"/>
          </w:tcPr>
          <w:p w14:paraId="2D8E6E98" w14:textId="77777777" w:rsidR="00174681" w:rsidRPr="0048451C" w:rsidRDefault="00174681" w:rsidP="0049204F">
            <w:pPr>
              <w:shd w:val="clear" w:color="auto" w:fill="FFFFFF"/>
              <w:contextualSpacing/>
              <w:rPr>
                <w:rFonts w:ascii="SutonnyMJ" w:eastAsia="Times New Roman" w:hAnsi="SutonnyMJ" w:cstheme="minorHAnsi"/>
                <w:b/>
                <w:color w:val="000000"/>
                <w:sz w:val="24"/>
                <w:szCs w:val="24"/>
                <w:lang w:val="x-none" w:eastAsia="x-none" w:bidi="bn-BD"/>
              </w:rPr>
            </w:pPr>
            <w:proofErr w:type="spellStart"/>
            <w:r w:rsidRPr="0048451C">
              <w:rPr>
                <w:rFonts w:ascii="SutonnyMJ" w:eastAsia="Calibri" w:hAnsi="SutonnyMJ" w:cstheme="minorHAnsi"/>
                <w:b/>
                <w:sz w:val="24"/>
                <w:szCs w:val="24"/>
              </w:rPr>
              <w:t>Avcwb</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wK</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Avcbvi</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cwiwPZ</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Rb‡K</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Avqy‡e©w`K</w:t>
            </w:r>
            <w:proofErr w:type="spellEnd"/>
            <w:r w:rsidRPr="0048451C">
              <w:rPr>
                <w:rFonts w:ascii="SutonnyMJ" w:eastAsia="Calibri" w:hAnsi="SutonnyMJ" w:cstheme="minorHAnsi"/>
                <w:b/>
                <w:sz w:val="24"/>
                <w:szCs w:val="24"/>
              </w:rPr>
              <w:t xml:space="preserve"> </w:t>
            </w:r>
            <w:r w:rsidRPr="0048451C">
              <w:rPr>
                <w:rFonts w:ascii="SutonnyMJ" w:hAnsi="SutonnyMJ" w:cstheme="minorHAnsi"/>
                <w:b/>
                <w:noProof/>
                <w:color w:val="000000"/>
                <w:sz w:val="24"/>
                <w:szCs w:val="24"/>
              </w:rPr>
              <w:t>wPwKrmv</w:t>
            </w:r>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wb‡Z</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GLv‡b</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Avm‡Z</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cvigk</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w`‡eb</w:t>
            </w:r>
            <w:proofErr w:type="spellEnd"/>
            <w:r w:rsidRPr="0048451C">
              <w:rPr>
                <w:rFonts w:ascii="SutonnyMJ" w:eastAsia="Calibri" w:hAnsi="SutonnyMJ" w:cstheme="minorHAnsi"/>
                <w:b/>
                <w:sz w:val="24"/>
                <w:szCs w:val="24"/>
              </w:rPr>
              <w:t>?</w:t>
            </w:r>
          </w:p>
        </w:tc>
      </w:tr>
      <w:tr w:rsidR="00174681" w:rsidRPr="0048451C" w14:paraId="425D51B4" w14:textId="77777777" w:rsidTr="003B592C">
        <w:tc>
          <w:tcPr>
            <w:tcW w:w="1737" w:type="dxa"/>
          </w:tcPr>
          <w:p w14:paraId="3F63E6F3" w14:textId="77777777" w:rsidR="00174681" w:rsidRPr="0048451C" w:rsidRDefault="00174681" w:rsidP="0049204F">
            <w:pPr>
              <w:jc w:val="center"/>
              <w:rPr>
                <w:rFonts w:ascii="SutonnyMJ" w:hAnsi="SutonnyMJ" w:cstheme="minorHAnsi"/>
                <w:color w:val="000000"/>
                <w:sz w:val="24"/>
                <w:szCs w:val="24"/>
              </w:rPr>
            </w:pPr>
          </w:p>
        </w:tc>
        <w:tc>
          <w:tcPr>
            <w:tcW w:w="8895" w:type="dxa"/>
          </w:tcPr>
          <w:p w14:paraId="769FC646"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p>
          <w:p w14:paraId="6A866F00" w14:textId="77777777" w:rsidR="00174681" w:rsidRPr="0048451C" w:rsidRDefault="00174681" w:rsidP="0049204F">
            <w:pPr>
              <w:numPr>
                <w:ilvl w:val="0"/>
                <w:numId w:val="29"/>
              </w:numPr>
              <w:shd w:val="clear" w:color="auto" w:fill="FFFFFF"/>
              <w:spacing w:after="160"/>
              <w:contextualSpacing/>
              <w:rPr>
                <w:rFonts w:ascii="SutonnyMJ" w:eastAsia="Times New Roman" w:hAnsi="SutonnyMJ" w:cstheme="minorHAnsi"/>
                <w:b/>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bv</w:t>
            </w:r>
            <w:proofErr w:type="spellEnd"/>
          </w:p>
        </w:tc>
      </w:tr>
      <w:tr w:rsidR="00174681" w:rsidRPr="0048451C" w14:paraId="4CE6378F" w14:textId="77777777" w:rsidTr="003B592C">
        <w:tc>
          <w:tcPr>
            <w:tcW w:w="1737" w:type="dxa"/>
          </w:tcPr>
          <w:p w14:paraId="11144627"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212</w:t>
            </w:r>
          </w:p>
        </w:tc>
        <w:tc>
          <w:tcPr>
            <w:tcW w:w="8895" w:type="dxa"/>
          </w:tcPr>
          <w:p w14:paraId="51D3FEE3" w14:textId="77777777" w:rsidR="00174681" w:rsidRPr="0048451C" w:rsidRDefault="00174681" w:rsidP="0049204F">
            <w:pPr>
              <w:shd w:val="clear" w:color="auto" w:fill="FFFFFF"/>
              <w:rPr>
                <w:rFonts w:ascii="SutonnyMJ" w:eastAsia="Times New Roman" w:hAnsi="SutonnyMJ" w:cstheme="minorHAnsi"/>
                <w:b/>
                <w:color w:val="000000"/>
                <w:sz w:val="24"/>
                <w:szCs w:val="24"/>
              </w:rPr>
            </w:pPr>
            <w:r w:rsidRPr="0048451C">
              <w:rPr>
                <w:rFonts w:ascii="SutonnyMJ" w:hAnsi="SutonnyMJ" w:cstheme="minorHAnsi"/>
                <w:b/>
                <w:noProof/>
                <w:color w:val="000000"/>
                <w:sz w:val="24"/>
                <w:szCs w:val="24"/>
              </w:rPr>
              <w:t xml:space="preserve"> Avqy‡e©w`K wPwKrmvq ¸bMZ gv‡bvbœq‡b wK wK cªwZeÜKZv </w:t>
            </w:r>
            <w:proofErr w:type="spellStart"/>
            <w:r w:rsidRPr="0048451C">
              <w:rPr>
                <w:rFonts w:ascii="SutonnyMJ" w:eastAsia="Times New Roman" w:hAnsi="SutonnyMJ" w:cstheme="minorHAnsi"/>
                <w:b/>
                <w:color w:val="000000"/>
                <w:sz w:val="24"/>
                <w:szCs w:val="24"/>
              </w:rPr>
              <w:t>Av‡Q</w:t>
            </w:r>
            <w:proofErr w:type="spellEnd"/>
            <w:r w:rsidRPr="0048451C">
              <w:rPr>
                <w:rFonts w:ascii="SutonnyMJ" w:eastAsia="Times New Roman" w:hAnsi="SutonnyMJ" w:cstheme="minorHAnsi"/>
                <w:b/>
                <w:color w:val="000000"/>
                <w:sz w:val="24"/>
                <w:szCs w:val="24"/>
              </w:rPr>
              <w:t>?</w:t>
            </w:r>
          </w:p>
        </w:tc>
      </w:tr>
      <w:tr w:rsidR="00174681" w:rsidRPr="0048451C" w14:paraId="3AC4E40B" w14:textId="77777777" w:rsidTr="003B592C">
        <w:tc>
          <w:tcPr>
            <w:tcW w:w="10632" w:type="dxa"/>
            <w:gridSpan w:val="2"/>
          </w:tcPr>
          <w:p w14:paraId="36EE54C6" w14:textId="77777777" w:rsidR="00174681" w:rsidRPr="0048451C" w:rsidRDefault="00174681" w:rsidP="0049204F">
            <w:pPr>
              <w:shd w:val="clear" w:color="auto" w:fill="FFFFFF"/>
              <w:rPr>
                <w:rFonts w:ascii="SutonnyMJ" w:eastAsia="Calibri" w:hAnsi="SutonnyMJ" w:cstheme="minorHAnsi"/>
                <w:color w:val="000000"/>
                <w:sz w:val="24"/>
                <w:szCs w:val="24"/>
              </w:rPr>
            </w:pPr>
          </w:p>
          <w:p w14:paraId="7036F204" w14:textId="77777777" w:rsidR="00174681" w:rsidRPr="0048451C" w:rsidRDefault="00174681" w:rsidP="0049204F">
            <w:pPr>
              <w:shd w:val="clear" w:color="auto" w:fill="FFFFFF"/>
              <w:rPr>
                <w:rFonts w:ascii="SutonnyMJ" w:eastAsia="Times New Roman" w:hAnsi="SutonnyMJ" w:cstheme="minorHAnsi"/>
                <w:color w:val="000000"/>
                <w:sz w:val="24"/>
                <w:szCs w:val="24"/>
              </w:rPr>
            </w:pPr>
          </w:p>
          <w:p w14:paraId="06EF653D" w14:textId="77777777" w:rsidR="00174681" w:rsidRPr="0048451C" w:rsidRDefault="00174681" w:rsidP="0049204F">
            <w:pPr>
              <w:shd w:val="clear" w:color="auto" w:fill="FFFFFF"/>
              <w:rPr>
                <w:rFonts w:ascii="SutonnyMJ" w:eastAsia="Times New Roman" w:hAnsi="SutonnyMJ" w:cstheme="minorHAnsi"/>
                <w:color w:val="000000"/>
                <w:sz w:val="24"/>
                <w:szCs w:val="24"/>
              </w:rPr>
            </w:pPr>
          </w:p>
          <w:p w14:paraId="290B8A49" w14:textId="77777777" w:rsidR="00174681" w:rsidRPr="0048451C" w:rsidRDefault="00174681" w:rsidP="0049204F">
            <w:pPr>
              <w:shd w:val="clear" w:color="auto" w:fill="FFFFFF"/>
              <w:rPr>
                <w:rFonts w:ascii="SutonnyMJ" w:eastAsia="Times New Roman" w:hAnsi="SutonnyMJ" w:cstheme="minorHAnsi"/>
                <w:color w:val="000000"/>
                <w:sz w:val="24"/>
                <w:szCs w:val="24"/>
              </w:rPr>
            </w:pPr>
          </w:p>
        </w:tc>
      </w:tr>
      <w:tr w:rsidR="00174681" w:rsidRPr="0048451C" w14:paraId="066AF2E5" w14:textId="77777777" w:rsidTr="003B592C">
        <w:trPr>
          <w:trHeight w:val="215"/>
        </w:trPr>
        <w:tc>
          <w:tcPr>
            <w:tcW w:w="1737" w:type="dxa"/>
          </w:tcPr>
          <w:p w14:paraId="2E6D4573" w14:textId="77777777" w:rsidR="00174681" w:rsidRPr="0048451C" w:rsidRDefault="00174681" w:rsidP="0049204F">
            <w:pPr>
              <w:jc w:val="center"/>
              <w:rPr>
                <w:rFonts w:ascii="SutonnyMJ" w:hAnsi="SutonnyMJ" w:cstheme="minorHAnsi"/>
                <w:color w:val="000000"/>
                <w:sz w:val="24"/>
                <w:szCs w:val="24"/>
              </w:rPr>
            </w:pPr>
            <w:r w:rsidRPr="0048451C">
              <w:rPr>
                <w:rFonts w:ascii="SutonnyMJ" w:hAnsi="SutonnyMJ" w:cstheme="minorHAnsi"/>
                <w:color w:val="000000"/>
                <w:sz w:val="24"/>
                <w:szCs w:val="24"/>
              </w:rPr>
              <w:t>213</w:t>
            </w:r>
          </w:p>
        </w:tc>
        <w:tc>
          <w:tcPr>
            <w:tcW w:w="8895" w:type="dxa"/>
          </w:tcPr>
          <w:p w14:paraId="310E233F" w14:textId="77777777" w:rsidR="00174681" w:rsidRPr="0048451C" w:rsidRDefault="00174681" w:rsidP="0049204F">
            <w:pPr>
              <w:rPr>
                <w:rFonts w:ascii="SutonnyMJ" w:hAnsi="SutonnyMJ" w:cstheme="minorHAnsi"/>
                <w:b/>
                <w:noProof/>
                <w:color w:val="000000"/>
                <w:sz w:val="24"/>
                <w:szCs w:val="24"/>
              </w:rPr>
            </w:pPr>
            <w:r w:rsidRPr="0048451C">
              <w:rPr>
                <w:rFonts w:ascii="SutonnyMJ" w:hAnsi="SutonnyMJ" w:cstheme="minorHAnsi"/>
                <w:b/>
                <w:noProof/>
                <w:color w:val="000000"/>
                <w:sz w:val="24"/>
                <w:szCs w:val="24"/>
              </w:rPr>
              <w:t>Avqy‡e©w`K wPwKrmv cÖmv‡i I ¸bMZ gv‡bvbœq‡b Avcbvi gZvgZ wK?</w:t>
            </w:r>
          </w:p>
        </w:tc>
      </w:tr>
      <w:tr w:rsidR="00174681" w:rsidRPr="0048451C" w14:paraId="4B05723A" w14:textId="77777777" w:rsidTr="003B592C">
        <w:trPr>
          <w:trHeight w:val="215"/>
        </w:trPr>
        <w:tc>
          <w:tcPr>
            <w:tcW w:w="10632" w:type="dxa"/>
            <w:gridSpan w:val="2"/>
          </w:tcPr>
          <w:p w14:paraId="4FF4E7D9" w14:textId="77777777" w:rsidR="00174681" w:rsidRPr="0048451C" w:rsidRDefault="00174681" w:rsidP="0049204F">
            <w:pPr>
              <w:rPr>
                <w:rFonts w:ascii="SutonnyMJ" w:hAnsi="SutonnyMJ" w:cstheme="minorHAnsi"/>
                <w:noProof/>
                <w:color w:val="000000"/>
                <w:sz w:val="24"/>
                <w:szCs w:val="24"/>
                <w:lang w:val="x-none" w:eastAsia="x-none" w:bidi="bn-BD"/>
              </w:rPr>
            </w:pPr>
          </w:p>
          <w:p w14:paraId="016F5391" w14:textId="77777777" w:rsidR="00174681" w:rsidRPr="0048451C" w:rsidRDefault="00174681" w:rsidP="0049204F">
            <w:pPr>
              <w:rPr>
                <w:rFonts w:ascii="SutonnyMJ" w:hAnsi="SutonnyMJ" w:cstheme="minorHAnsi"/>
                <w:noProof/>
                <w:color w:val="000000"/>
                <w:sz w:val="24"/>
                <w:szCs w:val="24"/>
                <w:lang w:bidi="bn-BD"/>
              </w:rPr>
            </w:pPr>
          </w:p>
          <w:p w14:paraId="26E58C16" w14:textId="77777777" w:rsidR="00174681" w:rsidRPr="0048451C" w:rsidRDefault="00174681" w:rsidP="0049204F">
            <w:pPr>
              <w:rPr>
                <w:rFonts w:ascii="SutonnyMJ" w:hAnsi="SutonnyMJ" w:cstheme="minorHAnsi"/>
                <w:noProof/>
                <w:color w:val="000000"/>
                <w:sz w:val="24"/>
                <w:szCs w:val="24"/>
                <w:lang w:bidi="bn-BD"/>
              </w:rPr>
            </w:pPr>
          </w:p>
          <w:p w14:paraId="4F3BFA7D" w14:textId="77777777" w:rsidR="00174681" w:rsidRPr="0048451C" w:rsidRDefault="00174681" w:rsidP="0049204F">
            <w:pPr>
              <w:rPr>
                <w:rFonts w:ascii="SutonnyMJ" w:hAnsi="SutonnyMJ" w:cstheme="minorHAnsi"/>
                <w:noProof/>
                <w:color w:val="000000"/>
                <w:sz w:val="24"/>
                <w:szCs w:val="24"/>
                <w:lang w:bidi="bn-BD"/>
              </w:rPr>
            </w:pPr>
          </w:p>
        </w:tc>
      </w:tr>
    </w:tbl>
    <w:p w14:paraId="2AFBF0F1" w14:textId="77777777" w:rsidR="00174681" w:rsidRPr="0048451C" w:rsidRDefault="00174681" w:rsidP="0049204F">
      <w:pPr>
        <w:rPr>
          <w:rFonts w:ascii="SutonnyMJ" w:hAnsi="SutonnyMJ" w:cstheme="minorHAnsi"/>
          <w:b/>
          <w:bCs/>
          <w:color w:val="000000"/>
          <w:sz w:val="24"/>
          <w:szCs w:val="24"/>
        </w:rPr>
      </w:pPr>
    </w:p>
    <w:p w14:paraId="1E57072C" w14:textId="77777777" w:rsidR="00174681" w:rsidRPr="0048451C" w:rsidRDefault="00174681" w:rsidP="0049204F">
      <w:pPr>
        <w:shd w:val="clear" w:color="auto" w:fill="FFFFFF"/>
        <w:spacing w:after="120"/>
        <w:jc w:val="center"/>
        <w:rPr>
          <w:rFonts w:ascii="SutonnyMJ" w:eastAsia="Times New Roman" w:hAnsi="SutonnyMJ" w:cstheme="minorHAnsi"/>
          <w:b/>
          <w:color w:val="222222"/>
          <w:sz w:val="24"/>
          <w:szCs w:val="24"/>
        </w:rPr>
      </w:pPr>
      <w:proofErr w:type="spellStart"/>
      <w:r w:rsidRPr="0048451C">
        <w:rPr>
          <w:rFonts w:ascii="SutonnyMJ" w:eastAsia="Times New Roman" w:hAnsi="SutonnyMJ" w:cstheme="minorHAnsi"/>
          <w:b/>
          <w:color w:val="222222"/>
          <w:sz w:val="24"/>
          <w:szCs w:val="24"/>
        </w:rPr>
        <w:t>Avcbv‡K</w:t>
      </w:r>
      <w:proofErr w:type="spellEnd"/>
      <w:r w:rsidRPr="0048451C">
        <w:rPr>
          <w:rFonts w:ascii="SutonnyMJ" w:eastAsia="Times New Roman" w:hAnsi="SutonnyMJ" w:cstheme="minorHAnsi"/>
          <w:b/>
          <w:color w:val="222222"/>
          <w:sz w:val="24"/>
          <w:szCs w:val="24"/>
        </w:rPr>
        <w:t xml:space="preserve"> </w:t>
      </w:r>
      <w:proofErr w:type="spellStart"/>
      <w:r w:rsidRPr="0048451C">
        <w:rPr>
          <w:rFonts w:ascii="SutonnyMJ" w:eastAsia="Times New Roman" w:hAnsi="SutonnyMJ" w:cstheme="minorHAnsi"/>
          <w:b/>
          <w:color w:val="222222"/>
          <w:sz w:val="24"/>
          <w:szCs w:val="24"/>
        </w:rPr>
        <w:t>ab¨ev</w:t>
      </w:r>
      <w:proofErr w:type="spellEnd"/>
      <w:r w:rsidRPr="0048451C">
        <w:rPr>
          <w:rFonts w:ascii="SutonnyMJ" w:eastAsia="Times New Roman" w:hAnsi="SutonnyMJ" w:cstheme="minorHAnsi"/>
          <w:b/>
          <w:color w:val="222222"/>
          <w:sz w:val="24"/>
          <w:szCs w:val="24"/>
        </w:rPr>
        <w:t>`</w:t>
      </w:r>
    </w:p>
    <w:p w14:paraId="0BBAF09D" w14:textId="77777777" w:rsidR="002D3EE2" w:rsidRPr="0048451C" w:rsidRDefault="00174681" w:rsidP="0049204F">
      <w:pPr>
        <w:shd w:val="clear" w:color="auto" w:fill="FFFFFF"/>
        <w:rPr>
          <w:rFonts w:ascii="SutonnyMJ" w:hAnsi="SutonnyMJ" w:cstheme="minorHAnsi"/>
          <w:b/>
          <w:bCs/>
          <w:color w:val="000000"/>
          <w:sz w:val="24"/>
          <w:szCs w:val="24"/>
        </w:rPr>
      </w:pPr>
      <w:r w:rsidRPr="0048451C">
        <w:rPr>
          <w:rFonts w:ascii="SutonnyMJ" w:hAnsi="SutonnyMJ" w:cstheme="minorHAnsi"/>
          <w:b/>
          <w:noProof/>
          <w:sz w:val="24"/>
          <w:szCs w:val="24"/>
          <w:lang w:bidi="bn-BD"/>
        </w:rPr>
        <w:t xml:space="preserve">Z_¨ msMªnKvixi bvgt </w:t>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t xml:space="preserve">Z_¨ msMª‡ni </w:t>
      </w:r>
      <w:bookmarkStart w:id="22" w:name="_Hlk105508092"/>
      <w:r w:rsidRPr="0048451C">
        <w:rPr>
          <w:rFonts w:ascii="SutonnyMJ" w:hAnsi="SutonnyMJ" w:cstheme="minorHAnsi"/>
          <w:b/>
          <w:noProof/>
          <w:sz w:val="24"/>
          <w:szCs w:val="24"/>
          <w:lang w:bidi="bn-BD"/>
        </w:rPr>
        <w:t>ZvwiLt</w:t>
      </w:r>
      <w:bookmarkEnd w:id="22"/>
    </w:p>
    <w:p w14:paraId="1DAD7168" w14:textId="77777777" w:rsidR="0048451C" w:rsidRDefault="0048451C">
      <w:pPr>
        <w:rPr>
          <w:rFonts w:asciiTheme="minorHAnsi" w:hAnsiTheme="minorHAnsi" w:cstheme="minorHAnsi"/>
          <w:b/>
          <w:bCs/>
          <w:color w:val="00B0F0"/>
          <w:sz w:val="24"/>
          <w:szCs w:val="24"/>
        </w:rPr>
      </w:pPr>
      <w:r>
        <w:rPr>
          <w:rFonts w:asciiTheme="minorHAnsi" w:hAnsiTheme="minorHAnsi" w:cstheme="minorHAnsi"/>
          <w:b/>
          <w:bCs/>
          <w:color w:val="00B0F0"/>
          <w:sz w:val="24"/>
          <w:szCs w:val="24"/>
        </w:rPr>
        <w:br w:type="page"/>
      </w:r>
    </w:p>
    <w:p w14:paraId="21E4695E" w14:textId="77777777" w:rsidR="002D3EE2" w:rsidRPr="00156DD8" w:rsidRDefault="002D3EE2" w:rsidP="0049204F">
      <w:pPr>
        <w:rPr>
          <w:rFonts w:asciiTheme="minorHAnsi" w:hAnsiTheme="minorHAnsi" w:cstheme="minorHAnsi"/>
          <w:b/>
          <w:noProof/>
          <w:color w:val="000000"/>
          <w:sz w:val="32"/>
          <w:szCs w:val="32"/>
          <w:u w:val="single"/>
          <w:lang w:bidi="bn-BD"/>
        </w:rPr>
      </w:pPr>
      <w:r w:rsidRPr="00156DD8">
        <w:rPr>
          <w:rFonts w:asciiTheme="minorHAnsi" w:hAnsiTheme="minorHAnsi" w:cstheme="minorHAnsi"/>
          <w:b/>
          <w:bCs/>
          <w:color w:val="00B0F0"/>
          <w:sz w:val="24"/>
          <w:szCs w:val="24"/>
        </w:rPr>
        <w:lastRenderedPageBreak/>
        <w:t>Annex 4: Key Informant checklist</w:t>
      </w:r>
    </w:p>
    <w:p w14:paraId="52AAF2AB" w14:textId="77777777" w:rsidR="004066B1" w:rsidRDefault="004066B1" w:rsidP="0049204F">
      <w:pPr>
        <w:jc w:val="center"/>
        <w:rPr>
          <w:rFonts w:ascii="SutonnyMJ" w:eastAsia="Calibri" w:hAnsi="SutonnyMJ" w:cstheme="minorHAnsi"/>
          <w:b/>
          <w:sz w:val="28"/>
          <w:szCs w:val="28"/>
        </w:rPr>
      </w:pPr>
    </w:p>
    <w:p w14:paraId="032C7AD1" w14:textId="77777777" w:rsidR="00CE3725" w:rsidRPr="0048451C" w:rsidRDefault="00EA6F0A" w:rsidP="0049204F">
      <w:pPr>
        <w:jc w:val="center"/>
        <w:rPr>
          <w:rFonts w:ascii="SutonnyMJ" w:eastAsia="Calibri" w:hAnsi="SutonnyMJ" w:cstheme="minorHAnsi"/>
          <w:b/>
          <w:sz w:val="28"/>
          <w:szCs w:val="28"/>
        </w:rPr>
      </w:pPr>
      <w:r w:rsidRPr="0048451C">
        <w:rPr>
          <w:rFonts w:ascii="SutonnyMJ" w:hAnsi="SutonnyMJ" w:cstheme="minorHAnsi"/>
          <w:noProof/>
        </w:rPr>
        <w:drawing>
          <wp:anchor distT="0" distB="0" distL="114300" distR="114300" simplePos="0" relativeHeight="251684864" behindDoc="1" locked="0" layoutInCell="1" allowOverlap="1" wp14:anchorId="75424A70" wp14:editId="0B2E9145">
            <wp:simplePos x="0" y="0"/>
            <wp:positionH relativeFrom="margin">
              <wp:posOffset>5302885</wp:posOffset>
            </wp:positionH>
            <wp:positionV relativeFrom="paragraph">
              <wp:posOffset>47625</wp:posOffset>
            </wp:positionV>
            <wp:extent cx="704850" cy="685800"/>
            <wp:effectExtent l="0" t="0" r="0" b="0"/>
            <wp:wrapThrough wrapText="bothSides">
              <wp:wrapPolygon edited="0">
                <wp:start x="0" y="0"/>
                <wp:lineTo x="0" y="21000"/>
                <wp:lineTo x="21016" y="21000"/>
                <wp:lineTo x="21016" y="0"/>
                <wp:lineTo x="0" y="0"/>
              </wp:wrapPolygon>
            </wp:wrapThrough>
            <wp:docPr id="223" name="Picture 7" descr="C:\Users\Life Center\AppData\Local\Microsoft\Windows\INetCache\Content.MSO\3C24CD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 Center\AppData\Local\Microsoft\Windows\INetCache\Content.MSO\3C24CDA9.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51C">
        <w:rPr>
          <w:rFonts w:ascii="SutonnyMJ" w:hAnsi="SutonnyMJ" w:cstheme="minorHAnsi"/>
          <w:noProof/>
        </w:rPr>
        <w:drawing>
          <wp:anchor distT="0" distB="0" distL="114300" distR="114300" simplePos="0" relativeHeight="251683840" behindDoc="1" locked="0" layoutInCell="1" allowOverlap="1" wp14:anchorId="1487AACF" wp14:editId="33B07728">
            <wp:simplePos x="0" y="0"/>
            <wp:positionH relativeFrom="margin">
              <wp:posOffset>150495</wp:posOffset>
            </wp:positionH>
            <wp:positionV relativeFrom="paragraph">
              <wp:posOffset>28575</wp:posOffset>
            </wp:positionV>
            <wp:extent cx="695325" cy="704850"/>
            <wp:effectExtent l="0" t="0" r="0" b="0"/>
            <wp:wrapThrough wrapText="bothSides">
              <wp:wrapPolygon edited="0">
                <wp:start x="0" y="0"/>
                <wp:lineTo x="0" y="21016"/>
                <wp:lineTo x="21304" y="21016"/>
                <wp:lineTo x="21304" y="0"/>
                <wp:lineTo x="0" y="0"/>
              </wp:wrapPolygon>
            </wp:wrapThrough>
            <wp:docPr id="222" name="Picture 8" descr="C:\Users\USER\AppData\Local\Microsoft\Windows\INetCache\Content.MSO\354E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354EDAC.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E3725" w:rsidRPr="0048451C">
        <w:rPr>
          <w:rFonts w:ascii="SutonnyMJ" w:eastAsia="Calibri" w:hAnsi="SutonnyMJ" w:cstheme="minorHAnsi"/>
          <w:b/>
          <w:sz w:val="28"/>
          <w:szCs w:val="28"/>
        </w:rPr>
        <w:t>MYcÖRvZš¿x</w:t>
      </w:r>
      <w:proofErr w:type="spellEnd"/>
      <w:r w:rsidR="00CE3725" w:rsidRPr="0048451C">
        <w:rPr>
          <w:rFonts w:ascii="SutonnyMJ" w:eastAsia="Calibri" w:hAnsi="SutonnyMJ" w:cstheme="minorHAnsi"/>
          <w:b/>
          <w:sz w:val="28"/>
          <w:szCs w:val="28"/>
        </w:rPr>
        <w:t xml:space="preserve"> </w:t>
      </w:r>
      <w:proofErr w:type="spellStart"/>
      <w:r w:rsidR="00CE3725" w:rsidRPr="0048451C">
        <w:rPr>
          <w:rFonts w:ascii="SutonnyMJ" w:eastAsia="Calibri" w:hAnsi="SutonnyMJ" w:cstheme="minorHAnsi"/>
          <w:b/>
          <w:sz w:val="28"/>
          <w:szCs w:val="28"/>
        </w:rPr>
        <w:t>evsjv</w:t>
      </w:r>
      <w:proofErr w:type="spellEnd"/>
      <w:r w:rsidR="00CE3725" w:rsidRPr="0048451C">
        <w:rPr>
          <w:rFonts w:ascii="SutonnyMJ" w:eastAsia="Calibri" w:hAnsi="SutonnyMJ" w:cstheme="minorHAnsi"/>
          <w:b/>
          <w:sz w:val="28"/>
          <w:szCs w:val="28"/>
        </w:rPr>
        <w:t xml:space="preserve">‡`k </w:t>
      </w:r>
      <w:proofErr w:type="spellStart"/>
      <w:r w:rsidR="00CE3725" w:rsidRPr="0048451C">
        <w:rPr>
          <w:rFonts w:ascii="SutonnyMJ" w:eastAsia="Calibri" w:hAnsi="SutonnyMJ" w:cstheme="minorHAnsi"/>
          <w:b/>
          <w:sz w:val="28"/>
          <w:szCs w:val="28"/>
        </w:rPr>
        <w:t>miKvi</w:t>
      </w:r>
      <w:proofErr w:type="spellEnd"/>
    </w:p>
    <w:p w14:paraId="5C705E98" w14:textId="77777777" w:rsidR="00CE3725" w:rsidRPr="0048451C" w:rsidRDefault="00CE3725" w:rsidP="0049204F">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¯^v¯’¨ </w:t>
      </w:r>
      <w:proofErr w:type="spellStart"/>
      <w:r w:rsidRPr="0048451C">
        <w:rPr>
          <w:rFonts w:ascii="SutonnyMJ" w:eastAsia="Calibri" w:hAnsi="SutonnyMJ" w:cstheme="minorHAnsi"/>
          <w:b/>
          <w:sz w:val="28"/>
          <w:szCs w:val="28"/>
        </w:rPr>
        <w:t>Awa`ßi</w:t>
      </w:r>
      <w:proofErr w:type="spellEnd"/>
    </w:p>
    <w:p w14:paraId="5DE9CFAD" w14:textId="77777777" w:rsidR="00CE3725" w:rsidRPr="0048451C" w:rsidRDefault="00CE3725" w:rsidP="0049204F">
      <w:pPr>
        <w:jc w:val="center"/>
        <w:rPr>
          <w:rFonts w:ascii="SutonnyMJ" w:eastAsia="Calibri" w:hAnsi="SutonnyMJ" w:cstheme="minorHAnsi"/>
          <w:b/>
          <w:sz w:val="28"/>
          <w:szCs w:val="28"/>
        </w:rPr>
      </w:pPr>
      <w:r w:rsidRPr="0048451C">
        <w:rPr>
          <w:rFonts w:ascii="SutonnyMJ" w:eastAsia="Calibri" w:hAnsi="SutonnyMJ" w:cstheme="minorHAnsi"/>
          <w:b/>
          <w:sz w:val="28"/>
          <w:szCs w:val="28"/>
        </w:rPr>
        <w:t xml:space="preserve"> ¯^v¯’¨ I </w:t>
      </w:r>
      <w:proofErr w:type="spellStart"/>
      <w:r w:rsidRPr="0048451C">
        <w:rPr>
          <w:rFonts w:ascii="SutonnyMJ" w:eastAsia="Calibri" w:hAnsi="SutonnyMJ" w:cstheme="minorHAnsi"/>
          <w:b/>
          <w:sz w:val="28"/>
          <w:szCs w:val="28"/>
        </w:rPr>
        <w:t>cwievi</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Kj¨vY</w:t>
      </w:r>
      <w:proofErr w:type="spellEnd"/>
      <w:r w:rsidRPr="0048451C">
        <w:rPr>
          <w:rFonts w:ascii="SutonnyMJ" w:eastAsia="Calibri" w:hAnsi="SutonnyMJ" w:cstheme="minorHAnsi"/>
          <w:b/>
          <w:sz w:val="28"/>
          <w:szCs w:val="28"/>
        </w:rPr>
        <w:t xml:space="preserve"> </w:t>
      </w:r>
      <w:proofErr w:type="spellStart"/>
      <w:r w:rsidRPr="0048451C">
        <w:rPr>
          <w:rFonts w:ascii="SutonnyMJ" w:eastAsia="Calibri" w:hAnsi="SutonnyMJ" w:cstheme="minorHAnsi"/>
          <w:b/>
          <w:sz w:val="28"/>
          <w:szCs w:val="28"/>
        </w:rPr>
        <w:t>gš¿Yvjq</w:t>
      </w:r>
      <w:proofErr w:type="spellEnd"/>
      <w:r w:rsidRPr="0048451C">
        <w:rPr>
          <w:rFonts w:ascii="SutonnyMJ" w:eastAsia="Calibri" w:hAnsi="SutonnyMJ" w:cstheme="minorHAnsi"/>
          <w:b/>
          <w:sz w:val="28"/>
          <w:szCs w:val="28"/>
        </w:rPr>
        <w:t xml:space="preserve">   </w:t>
      </w:r>
    </w:p>
    <w:p w14:paraId="6DD10440" w14:textId="77777777" w:rsidR="00CE3725" w:rsidRPr="00156DD8" w:rsidRDefault="00CE3725" w:rsidP="0049204F">
      <w:pPr>
        <w:jc w:val="center"/>
        <w:rPr>
          <w:rFonts w:asciiTheme="minorHAnsi" w:eastAsia="Calibri" w:hAnsiTheme="minorHAnsi" w:cstheme="minorHAnsi"/>
          <w:b/>
          <w:sz w:val="28"/>
          <w:szCs w:val="28"/>
        </w:rPr>
      </w:pPr>
      <w:r w:rsidRPr="00156DD8">
        <w:rPr>
          <w:rFonts w:asciiTheme="minorHAnsi" w:eastAsia="Calibri" w:hAnsiTheme="minorHAnsi" w:cstheme="minorHAnsi"/>
          <w:b/>
          <w:sz w:val="28"/>
          <w:szCs w:val="28"/>
        </w:rPr>
        <w:t xml:space="preserve">     </w:t>
      </w:r>
    </w:p>
    <w:p w14:paraId="069CF461" w14:textId="77777777" w:rsidR="00CE3725" w:rsidRPr="00156DD8" w:rsidRDefault="00CE3725" w:rsidP="0049204F">
      <w:pPr>
        <w:jc w:val="center"/>
        <w:rPr>
          <w:rFonts w:asciiTheme="minorHAnsi" w:eastAsia="Times New Roman" w:hAnsiTheme="minorHAnsi" w:cstheme="minorHAnsi"/>
          <w:b/>
          <w:color w:val="000000"/>
          <w:sz w:val="24"/>
          <w:szCs w:val="24"/>
        </w:rPr>
      </w:pPr>
      <w:r w:rsidRPr="00156DD8">
        <w:rPr>
          <w:rFonts w:asciiTheme="minorHAnsi" w:eastAsia="Times New Roman" w:hAnsiTheme="minorHAnsi" w:cstheme="minorHAnsi"/>
          <w:b/>
          <w:color w:val="000000"/>
          <w:sz w:val="24"/>
          <w:szCs w:val="24"/>
        </w:rPr>
        <w:t>“Survey on Percentage of Patient taking AMC Service Female and Child Diseases (Leucorrhea, DUB, Pneumonia etc.) Ayurvedic System of Medicine”</w:t>
      </w:r>
    </w:p>
    <w:p w14:paraId="4E57DAB8" w14:textId="77777777" w:rsidR="00CE3725" w:rsidRPr="0048451C" w:rsidRDefault="00CE3725" w:rsidP="0049204F">
      <w:pPr>
        <w:jc w:val="center"/>
        <w:rPr>
          <w:rFonts w:ascii="SutonnyMJ" w:eastAsia="Calibri" w:hAnsi="SutonnyMJ" w:cstheme="minorHAnsi"/>
          <w:b/>
          <w:sz w:val="24"/>
          <w:szCs w:val="24"/>
        </w:rPr>
      </w:pPr>
      <w:proofErr w:type="spellStart"/>
      <w:r w:rsidRPr="0048451C">
        <w:rPr>
          <w:rFonts w:ascii="SutonnyMJ" w:eastAsia="Calibri" w:hAnsi="SutonnyMJ" w:cstheme="minorHAnsi"/>
          <w:b/>
          <w:sz w:val="24"/>
          <w:szCs w:val="24"/>
        </w:rPr>
        <w:t>ev¯Íevq‡b</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jvBd</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m›Uvi</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evmv</w:t>
      </w:r>
      <w:proofErr w:type="spellEnd"/>
      <w:r w:rsidRPr="0048451C">
        <w:rPr>
          <w:rFonts w:ascii="SutonnyMJ" w:eastAsia="Calibri" w:hAnsi="SutonnyMJ" w:cstheme="minorHAnsi"/>
          <w:b/>
          <w:sz w:val="24"/>
          <w:szCs w:val="24"/>
        </w:rPr>
        <w:t xml:space="preserve"> #93, †ivW-01, ‡</w:t>
      </w:r>
      <w:proofErr w:type="spellStart"/>
      <w:r w:rsidRPr="0048451C">
        <w:rPr>
          <w:rFonts w:ascii="SutonnyMJ" w:eastAsia="Calibri" w:hAnsi="SutonnyMJ" w:cstheme="minorHAnsi"/>
          <w:b/>
          <w:sz w:val="24"/>
          <w:szCs w:val="24"/>
        </w:rPr>
        <w:t>gvnv</w:t>
      </w:r>
      <w:proofErr w:type="spellEnd"/>
      <w:r w:rsidRPr="0048451C">
        <w:rPr>
          <w:rFonts w:ascii="SutonnyMJ" w:eastAsia="Calibri" w:hAnsi="SutonnyMJ" w:cstheme="minorHAnsi"/>
          <w:b/>
          <w:sz w:val="24"/>
          <w:szCs w:val="24"/>
        </w:rPr>
        <w:t>¤§</w:t>
      </w:r>
      <w:proofErr w:type="spellStart"/>
      <w:r w:rsidRPr="0048451C">
        <w:rPr>
          <w:rFonts w:ascii="SutonnyMJ" w:eastAsia="Calibri" w:hAnsi="SutonnyMJ" w:cstheme="minorHAnsi"/>
          <w:b/>
          <w:sz w:val="24"/>
          <w:szCs w:val="24"/>
        </w:rPr>
        <w:t>vw`qv</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nvDwRs</w:t>
      </w:r>
      <w:proofErr w:type="spellEnd"/>
      <w:r w:rsidRPr="0048451C">
        <w:rPr>
          <w:rFonts w:ascii="SutonnyMJ" w:eastAsia="Calibri" w:hAnsi="SutonnyMJ" w:cstheme="minorHAnsi"/>
          <w:b/>
          <w:sz w:val="24"/>
          <w:szCs w:val="24"/>
        </w:rPr>
        <w:t xml:space="preserve"> †</w:t>
      </w:r>
      <w:proofErr w:type="spellStart"/>
      <w:r w:rsidRPr="0048451C">
        <w:rPr>
          <w:rFonts w:ascii="SutonnyMJ" w:eastAsia="Calibri" w:hAnsi="SutonnyMJ" w:cstheme="minorHAnsi"/>
          <w:b/>
          <w:sz w:val="24"/>
          <w:szCs w:val="24"/>
        </w:rPr>
        <w:t>mvmvBwU</w:t>
      </w:r>
      <w:proofErr w:type="spellEnd"/>
      <w:r w:rsidRPr="0048451C">
        <w:rPr>
          <w:rFonts w:ascii="SutonnyMJ" w:eastAsia="Calibri" w:hAnsi="SutonnyMJ" w:cstheme="minorHAnsi"/>
          <w:b/>
          <w:sz w:val="24"/>
          <w:szCs w:val="24"/>
        </w:rPr>
        <w:t>, †</w:t>
      </w:r>
      <w:proofErr w:type="spellStart"/>
      <w:r w:rsidRPr="0048451C">
        <w:rPr>
          <w:rFonts w:ascii="SutonnyMJ" w:eastAsia="Calibri" w:hAnsi="SutonnyMJ" w:cstheme="minorHAnsi"/>
          <w:b/>
          <w:sz w:val="24"/>
          <w:szCs w:val="24"/>
        </w:rPr>
        <w:t>gvnv</w:t>
      </w:r>
      <w:proofErr w:type="spellEnd"/>
      <w:r w:rsidRPr="0048451C">
        <w:rPr>
          <w:rFonts w:ascii="SutonnyMJ" w:eastAsia="Calibri" w:hAnsi="SutonnyMJ" w:cstheme="minorHAnsi"/>
          <w:b/>
          <w:sz w:val="24"/>
          <w:szCs w:val="24"/>
        </w:rPr>
        <w:t>¤§</w:t>
      </w:r>
      <w:proofErr w:type="spellStart"/>
      <w:r w:rsidRPr="0048451C">
        <w:rPr>
          <w:rFonts w:ascii="SutonnyMJ" w:eastAsia="Calibri" w:hAnsi="SutonnyMJ" w:cstheme="minorHAnsi"/>
          <w:b/>
          <w:sz w:val="24"/>
          <w:szCs w:val="24"/>
        </w:rPr>
        <w:t>v`cyi</w:t>
      </w:r>
      <w:proofErr w:type="spellEnd"/>
      <w:r w:rsidRPr="0048451C">
        <w:rPr>
          <w:rFonts w:ascii="SutonnyMJ" w:eastAsia="Calibri" w:hAnsi="SutonnyMJ" w:cstheme="minorHAnsi"/>
          <w:b/>
          <w:sz w:val="24"/>
          <w:szCs w:val="24"/>
        </w:rPr>
        <w:t>, XvKv-1207</w:t>
      </w:r>
    </w:p>
    <w:p w14:paraId="1B6EA880" w14:textId="77777777" w:rsidR="00CE3725" w:rsidRPr="0048451C" w:rsidRDefault="00CE3725" w:rsidP="0049204F">
      <w:pPr>
        <w:rPr>
          <w:rFonts w:ascii="SutonnyMJ" w:hAnsi="SutonnyMJ" w:cstheme="minorHAnsi"/>
          <w:b/>
          <w:noProof/>
          <w:sz w:val="28"/>
          <w:szCs w:val="28"/>
          <w:u w:val="single"/>
          <w:lang w:bidi="bn-BD"/>
        </w:rPr>
      </w:pPr>
      <w:r w:rsidRPr="0048451C">
        <w:rPr>
          <w:rFonts w:ascii="SutonnyMJ" w:hAnsi="SutonnyMJ" w:cstheme="minorHAnsi"/>
          <w:b/>
          <w:noProof/>
          <w:sz w:val="28"/>
          <w:szCs w:val="28"/>
          <w:u w:val="single"/>
          <w:lang w:bidi="bn-BD"/>
        </w:rPr>
        <w:t>Uzjm-3</w:t>
      </w:r>
    </w:p>
    <w:p w14:paraId="7F43004D" w14:textId="77777777" w:rsidR="00CE3725" w:rsidRPr="0048451C" w:rsidRDefault="00CE3725" w:rsidP="0049204F">
      <w:pPr>
        <w:jc w:val="center"/>
        <w:rPr>
          <w:rFonts w:ascii="SutonnyMJ" w:hAnsi="SutonnyMJ" w:cstheme="minorHAnsi"/>
          <w:b/>
          <w:noProof/>
          <w:color w:val="000000"/>
          <w:sz w:val="24"/>
          <w:szCs w:val="24"/>
          <w:u w:val="single"/>
          <w:lang w:bidi="bn-BD"/>
        </w:rPr>
      </w:pPr>
      <w:r w:rsidRPr="0048451C">
        <w:rPr>
          <w:rFonts w:ascii="SutonnyMJ" w:hAnsi="SutonnyMJ" w:cstheme="minorHAnsi"/>
          <w:b/>
          <w:noProof/>
          <w:color w:val="000000"/>
          <w:sz w:val="24"/>
          <w:szCs w:val="24"/>
          <w:u w:val="single"/>
          <w:lang w:bidi="bn-BD"/>
        </w:rPr>
        <w:t xml:space="preserve">‡Rjv I Dc‡Rjv nvmcvZvj ‡_‡K Z_¨ msM«n </w:t>
      </w:r>
    </w:p>
    <w:p w14:paraId="486F86F4" w14:textId="77777777" w:rsidR="00CE3725" w:rsidRPr="0048451C" w:rsidRDefault="00CE3725" w:rsidP="0049204F">
      <w:pPr>
        <w:rPr>
          <w:rFonts w:ascii="SutonnyMJ" w:hAnsi="SutonnyMJ" w:cstheme="minorHAnsi"/>
          <w:b/>
          <w:bCs/>
          <w:sz w:val="24"/>
          <w:szCs w:val="24"/>
        </w:rPr>
      </w:pPr>
    </w:p>
    <w:p w14:paraId="79991794" w14:textId="77777777" w:rsidR="00CE3725" w:rsidRPr="0048451C" w:rsidRDefault="00CE3725" w:rsidP="0049204F">
      <w:pPr>
        <w:jc w:val="center"/>
        <w:rPr>
          <w:rFonts w:ascii="SutonnyMJ" w:hAnsi="SutonnyMJ" w:cstheme="minorHAnsi"/>
          <w:b/>
          <w:bCs/>
          <w:noProof/>
          <w:color w:val="000000"/>
          <w:sz w:val="24"/>
          <w:szCs w:val="24"/>
          <w:u w:val="single"/>
          <w:lang w:bidi="bn-BD"/>
        </w:rPr>
      </w:pPr>
      <w:proofErr w:type="spellStart"/>
      <w:r w:rsidRPr="0048451C">
        <w:rPr>
          <w:rFonts w:ascii="SutonnyMJ" w:eastAsia="Times New Roman" w:hAnsi="SutonnyMJ" w:cstheme="minorHAnsi"/>
          <w:b/>
          <w:color w:val="000000"/>
          <w:sz w:val="24"/>
          <w:szCs w:val="24"/>
          <w:u w:val="single"/>
        </w:rPr>
        <w:t>g~L</w:t>
      </w:r>
      <w:proofErr w:type="spellEnd"/>
      <w:r w:rsidRPr="0048451C">
        <w:rPr>
          <w:rFonts w:ascii="SutonnyMJ" w:eastAsia="Times New Roman" w:hAnsi="SutonnyMJ" w:cstheme="minorHAnsi"/>
          <w:b/>
          <w:color w:val="000000"/>
          <w:sz w:val="24"/>
          <w:szCs w:val="24"/>
          <w:u w:val="single"/>
        </w:rPr>
        <w:t xml:space="preserve">¨ </w:t>
      </w:r>
      <w:proofErr w:type="spellStart"/>
      <w:r w:rsidRPr="0048451C">
        <w:rPr>
          <w:rFonts w:ascii="SutonnyMJ" w:eastAsia="Times New Roman" w:hAnsi="SutonnyMJ" w:cstheme="minorHAnsi"/>
          <w:b/>
          <w:color w:val="000000"/>
          <w:sz w:val="24"/>
          <w:szCs w:val="24"/>
          <w:u w:val="single"/>
        </w:rPr>
        <w:t>DËi`vZvi</w:t>
      </w:r>
      <w:proofErr w:type="spellEnd"/>
      <w:r w:rsidRPr="0048451C">
        <w:rPr>
          <w:rFonts w:ascii="SutonnyMJ" w:eastAsia="Times New Roman" w:hAnsi="SutonnyMJ" w:cstheme="minorHAnsi"/>
          <w:b/>
          <w:color w:val="000000"/>
          <w:sz w:val="24"/>
          <w:szCs w:val="24"/>
          <w:u w:val="single"/>
        </w:rPr>
        <w:t xml:space="preserve"> </w:t>
      </w:r>
      <w:proofErr w:type="spellStart"/>
      <w:r w:rsidRPr="0048451C">
        <w:rPr>
          <w:rFonts w:ascii="SutonnyMJ" w:eastAsia="Times New Roman" w:hAnsi="SutonnyMJ" w:cstheme="minorHAnsi"/>
          <w:b/>
          <w:color w:val="000000"/>
          <w:sz w:val="24"/>
          <w:szCs w:val="24"/>
          <w:u w:val="single"/>
        </w:rPr>
        <w:t>mv¶vrKvi</w:t>
      </w:r>
      <w:proofErr w:type="spellEnd"/>
      <w:r w:rsidRPr="0048451C">
        <w:rPr>
          <w:rFonts w:ascii="SutonnyMJ" w:eastAsia="Times New Roman" w:hAnsi="SutonnyMJ" w:cstheme="minorHAnsi"/>
          <w:b/>
          <w:color w:val="000000"/>
          <w:sz w:val="24"/>
          <w:szCs w:val="24"/>
          <w:u w:val="single"/>
        </w:rPr>
        <w:t xml:space="preserve"> (</w:t>
      </w:r>
      <w:proofErr w:type="spellStart"/>
      <w:r w:rsidRPr="0048451C">
        <w:rPr>
          <w:rFonts w:ascii="SutonnyMJ" w:eastAsia="Calibri" w:hAnsi="SutonnyMJ" w:cstheme="minorHAnsi"/>
          <w:b/>
          <w:sz w:val="24"/>
          <w:szCs w:val="24"/>
          <w:u w:val="single"/>
        </w:rPr>
        <w:t>Avqy†e©w`K</w:t>
      </w:r>
      <w:proofErr w:type="spellEnd"/>
      <w:r w:rsidRPr="0048451C">
        <w:rPr>
          <w:rFonts w:ascii="SutonnyMJ" w:eastAsia="Calibri" w:hAnsi="SutonnyMJ" w:cstheme="minorHAnsi"/>
          <w:b/>
          <w:sz w:val="24"/>
          <w:szCs w:val="24"/>
          <w:u w:val="single"/>
        </w:rPr>
        <w:t xml:space="preserve"> †</w:t>
      </w:r>
      <w:proofErr w:type="spellStart"/>
      <w:r w:rsidRPr="0048451C">
        <w:rPr>
          <w:rFonts w:ascii="SutonnyMJ" w:eastAsia="Calibri" w:hAnsi="SutonnyMJ" w:cstheme="minorHAnsi"/>
          <w:b/>
          <w:sz w:val="24"/>
          <w:szCs w:val="24"/>
          <w:u w:val="single"/>
        </w:rPr>
        <w:t>gwW‡Kj</w:t>
      </w:r>
      <w:proofErr w:type="spellEnd"/>
      <w:r w:rsidRPr="0048451C">
        <w:rPr>
          <w:rFonts w:ascii="SutonnyMJ" w:eastAsia="Calibri" w:hAnsi="SutonnyMJ" w:cstheme="minorHAnsi"/>
          <w:b/>
          <w:sz w:val="24"/>
          <w:szCs w:val="24"/>
          <w:u w:val="single"/>
        </w:rPr>
        <w:t xml:space="preserve"> </w:t>
      </w:r>
      <w:proofErr w:type="spellStart"/>
      <w:r w:rsidRPr="0048451C">
        <w:rPr>
          <w:rFonts w:ascii="SutonnyMJ" w:eastAsia="Calibri" w:hAnsi="SutonnyMJ" w:cstheme="minorHAnsi"/>
          <w:b/>
          <w:sz w:val="24"/>
          <w:szCs w:val="24"/>
          <w:u w:val="single"/>
        </w:rPr>
        <w:t>Awdmvi</w:t>
      </w:r>
      <w:proofErr w:type="spellEnd"/>
      <w:r w:rsidRPr="0048451C">
        <w:rPr>
          <w:rFonts w:ascii="SutonnyMJ" w:eastAsia="Calibri" w:hAnsi="SutonnyMJ" w:cstheme="minorHAnsi"/>
          <w:b/>
          <w:sz w:val="24"/>
          <w:szCs w:val="24"/>
          <w:u w:val="single"/>
        </w:rPr>
        <w:t>)</w:t>
      </w:r>
      <w:r w:rsidRPr="0048451C">
        <w:rPr>
          <w:rFonts w:ascii="SutonnyMJ" w:eastAsia="Times New Roman" w:hAnsi="SutonnyMJ" w:cstheme="minorHAnsi"/>
          <w:b/>
          <w:color w:val="000000"/>
          <w:sz w:val="24"/>
          <w:szCs w:val="24"/>
          <w:u w:val="single"/>
        </w:rPr>
        <w:t xml:space="preserve"> </w:t>
      </w:r>
    </w:p>
    <w:p w14:paraId="012A79E9" w14:textId="77777777" w:rsidR="00CE3725" w:rsidRPr="0048451C" w:rsidRDefault="00CE3725" w:rsidP="0049204F">
      <w:pPr>
        <w:shd w:val="clear" w:color="auto" w:fill="FFFFFF"/>
        <w:rPr>
          <w:rFonts w:ascii="SutonnyMJ" w:eastAsia="Times New Roman" w:hAnsi="SutonnyMJ" w:cstheme="minorHAnsi"/>
          <w:color w:val="222222"/>
          <w:sz w:val="24"/>
          <w:szCs w:val="24"/>
        </w:rPr>
      </w:pPr>
    </w:p>
    <w:p w14:paraId="55939DE9" w14:textId="464BC9BB"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color w:val="222222"/>
          <w:sz w:val="24"/>
          <w:szCs w:val="24"/>
          <w:lang w:val="x-none" w:eastAsia="x-none" w:bidi="bn-BD"/>
        </w:rPr>
        <w:t>Avcbvi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bvg</w:t>
      </w:r>
      <w:proofErr w:type="spellEnd"/>
      <w:r w:rsidRPr="0048451C">
        <w:rPr>
          <w:rFonts w:ascii="SutonnyMJ" w:eastAsia="Times New Roman" w:hAnsi="SutonnyMJ" w:cstheme="minorHAnsi"/>
          <w:color w:val="222222"/>
          <w:sz w:val="24"/>
          <w:szCs w:val="24"/>
          <w:lang w:eastAsia="x-none" w:bidi="bn-BD"/>
        </w:rPr>
        <w:t xml:space="preserve"> I †</w:t>
      </w:r>
      <w:proofErr w:type="spellStart"/>
      <w:r w:rsidRPr="0048451C">
        <w:rPr>
          <w:rFonts w:ascii="SutonnyMJ" w:eastAsia="Times New Roman" w:hAnsi="SutonnyMJ" w:cstheme="minorHAnsi"/>
          <w:color w:val="222222"/>
          <w:sz w:val="24"/>
          <w:szCs w:val="24"/>
          <w:lang w:eastAsia="x-none" w:bidi="bn-BD"/>
        </w:rPr>
        <w:t>gvevBj</w:t>
      </w:r>
      <w:proofErr w:type="spellEnd"/>
      <w:r w:rsidRPr="0048451C">
        <w:rPr>
          <w:rFonts w:ascii="SutonnyMJ" w:eastAsia="Times New Roman" w:hAnsi="SutonnyMJ" w:cstheme="minorHAnsi"/>
          <w:color w:val="222222"/>
          <w:sz w:val="24"/>
          <w:szCs w:val="24"/>
          <w:lang w:eastAsia="x-none" w:bidi="bn-BD"/>
        </w:rPr>
        <w:t xml:space="preserve"> </w:t>
      </w:r>
      <w:proofErr w:type="spellStart"/>
      <w:r w:rsidRPr="0048451C">
        <w:rPr>
          <w:rFonts w:ascii="SutonnyMJ" w:eastAsia="Times New Roman" w:hAnsi="SutonnyMJ" w:cstheme="minorHAnsi"/>
          <w:color w:val="222222"/>
          <w:sz w:val="24"/>
          <w:szCs w:val="24"/>
          <w:lang w:eastAsia="x-none" w:bidi="bn-BD"/>
        </w:rPr>
        <w:t>bv</w:t>
      </w:r>
      <w:proofErr w:type="spellEnd"/>
      <w:r w:rsidRPr="0048451C">
        <w:rPr>
          <w:rFonts w:ascii="SutonnyMJ" w:eastAsia="Times New Roman" w:hAnsi="SutonnyMJ" w:cstheme="minorHAnsi"/>
          <w:color w:val="222222"/>
          <w:sz w:val="24"/>
          <w:szCs w:val="24"/>
          <w:lang w:eastAsia="x-none" w:bidi="bn-BD"/>
        </w:rPr>
        <w:t>¤^vi</w:t>
      </w:r>
      <w:r w:rsidRPr="0048451C">
        <w:rPr>
          <w:rFonts w:ascii="SutonnyMJ" w:eastAsia="Times New Roman" w:hAnsi="SutonnyMJ" w:cstheme="minorHAnsi"/>
          <w:color w:val="222222"/>
          <w:sz w:val="24"/>
          <w:szCs w:val="24"/>
          <w:lang w:val="x-none" w:eastAsia="x-none" w:bidi="bn-BD"/>
        </w:rPr>
        <w:t>: .................................................................................................................................</w:t>
      </w:r>
      <w:r w:rsidRPr="0048451C">
        <w:rPr>
          <w:rFonts w:ascii="SutonnyMJ" w:eastAsia="Times New Roman" w:hAnsi="SutonnyMJ" w:cstheme="minorHAnsi"/>
          <w:color w:val="222222"/>
          <w:sz w:val="24"/>
          <w:szCs w:val="24"/>
          <w:lang w:eastAsia="x-none" w:bidi="bn-BD"/>
        </w:rPr>
        <w:t>.</w:t>
      </w:r>
      <w:r w:rsidR="00D15990">
        <w:rPr>
          <w:rFonts w:ascii="SutonnyMJ" w:eastAsia="Times New Roman" w:hAnsi="SutonnyMJ" w:cstheme="minorHAnsi"/>
          <w:color w:val="222222"/>
          <w:sz w:val="24"/>
          <w:szCs w:val="24"/>
          <w:lang w:eastAsia="x-none" w:bidi="bn-BD"/>
        </w:rPr>
        <w:t>.............................</w:t>
      </w:r>
    </w:p>
    <w:p w14:paraId="1B1DCB50" w14:textId="0FD2D103"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color w:val="222222"/>
          <w:sz w:val="24"/>
          <w:szCs w:val="24"/>
          <w:lang w:val="x-none" w:eastAsia="x-none" w:bidi="bn-BD"/>
        </w:rPr>
        <w:t>Avcbvi</w:t>
      </w:r>
      <w:proofErr w:type="spellEnd"/>
      <w:r w:rsidRPr="0048451C">
        <w:rPr>
          <w:rFonts w:ascii="SutonnyMJ" w:eastAsia="Times New Roman" w:hAnsi="SutonnyMJ" w:cstheme="minorHAnsi"/>
          <w:color w:val="222222"/>
          <w:sz w:val="24"/>
          <w:szCs w:val="24"/>
          <w:lang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c`ex</w:t>
      </w:r>
      <w:proofErr w:type="spellEnd"/>
      <w:r w:rsidRPr="0048451C">
        <w:rPr>
          <w:rFonts w:ascii="SutonnyMJ" w:eastAsia="Times New Roman" w:hAnsi="SutonnyMJ" w:cstheme="minorHAnsi"/>
          <w:color w:val="222222"/>
          <w:sz w:val="24"/>
          <w:szCs w:val="24"/>
          <w:lang w:eastAsia="x-none" w:bidi="bn-BD"/>
        </w:rPr>
        <w:t xml:space="preserve"> I</w:t>
      </w:r>
      <w:r w:rsidRPr="0048451C">
        <w:rPr>
          <w:rFonts w:ascii="SutonnyMJ" w:eastAsia="Times New Roman" w:hAnsi="SutonnyMJ" w:cstheme="minorHAnsi"/>
          <w:color w:val="222222"/>
          <w:sz w:val="24"/>
          <w:szCs w:val="24"/>
          <w:lang w:val="x-none" w:eastAsia="x-none" w:bidi="bn-BD"/>
        </w:rPr>
        <w:t xml:space="preserve"> Kg©¯’‡ji</w:t>
      </w:r>
      <w:r w:rsidRPr="0048451C">
        <w:rPr>
          <w:rFonts w:ascii="SutonnyMJ" w:eastAsia="Times New Roman" w:hAnsi="SutonnyMJ" w:cstheme="minorHAnsi"/>
          <w:color w:val="222222"/>
          <w:sz w:val="24"/>
          <w:szCs w:val="24"/>
          <w:lang w:eastAsia="x-none" w:bidi="bn-BD"/>
        </w:rPr>
        <w:t xml:space="preserve"> </w:t>
      </w:r>
      <w:r w:rsidRPr="0048451C">
        <w:rPr>
          <w:rFonts w:ascii="SutonnyMJ" w:eastAsia="Times New Roman" w:hAnsi="SutonnyMJ" w:cstheme="minorHAnsi"/>
          <w:bCs/>
          <w:color w:val="000000"/>
          <w:sz w:val="24"/>
          <w:szCs w:val="24"/>
          <w:lang w:val="x-none" w:eastAsia="x-none" w:bidi="bn-BD"/>
        </w:rPr>
        <w:t>wVKvbv</w:t>
      </w:r>
      <w:r w:rsidR="00D15990">
        <w:rPr>
          <w:rFonts w:ascii="SutonnyMJ" w:eastAsia="Times New Roman" w:hAnsi="SutonnyMJ" w:cstheme="minorHAnsi"/>
          <w:bCs/>
          <w:color w:val="000000"/>
          <w:sz w:val="24"/>
          <w:szCs w:val="24"/>
          <w:lang w:eastAsia="x-none" w:bidi="bn-BD"/>
        </w:rPr>
        <w:t>:</w:t>
      </w:r>
      <w:r w:rsidRPr="0048451C">
        <w:rPr>
          <w:rFonts w:ascii="SutonnyMJ" w:eastAsia="Times New Roman" w:hAnsi="SutonnyMJ" w:cstheme="minorHAnsi"/>
          <w:color w:val="222222"/>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r w:rsidRPr="0048451C">
        <w:rPr>
          <w:rFonts w:ascii="SutonnyMJ" w:eastAsia="Times New Roman" w:hAnsi="SutonnyMJ" w:cstheme="minorHAnsi"/>
          <w:color w:val="222222"/>
          <w:sz w:val="24"/>
          <w:szCs w:val="24"/>
          <w:lang w:eastAsia="x-none" w:bidi="bn-BD"/>
        </w:rPr>
        <w:t>................</w:t>
      </w:r>
      <w:r w:rsidR="00D15990">
        <w:rPr>
          <w:rFonts w:ascii="SutonnyMJ" w:eastAsia="Times New Roman" w:hAnsi="SutonnyMJ" w:cstheme="minorHAnsi"/>
          <w:color w:val="222222"/>
          <w:sz w:val="24"/>
          <w:szCs w:val="24"/>
          <w:lang w:eastAsia="x-none" w:bidi="bn-BD"/>
        </w:rPr>
        <w:t>..................................</w:t>
      </w:r>
    </w:p>
    <w:p w14:paraId="610D8EEE"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color w:val="222222"/>
          <w:sz w:val="24"/>
          <w:szCs w:val="24"/>
          <w:lang w:val="x-none" w:eastAsia="x-none" w:bidi="bn-BD"/>
        </w:rPr>
        <w:t>Avcbvi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nvmcvZv‡j</w:t>
      </w:r>
      <w:proofErr w:type="spellEnd"/>
      <w:r w:rsidRPr="0048451C">
        <w:rPr>
          <w:rFonts w:ascii="SutonnyMJ" w:eastAsia="Times New Roman" w:hAnsi="SutonnyMJ" w:cstheme="minorHAnsi"/>
          <w:color w:val="222222"/>
          <w:sz w:val="24"/>
          <w:szCs w:val="24"/>
          <w:lang w:eastAsia="x-none" w:bidi="bn-BD"/>
        </w:rPr>
        <w:t xml:space="preserve">, </w:t>
      </w:r>
      <w:r w:rsidRPr="0048451C">
        <w:rPr>
          <w:rFonts w:ascii="SutonnyMJ" w:hAnsi="SutonnyMJ" w:cstheme="minorHAnsi"/>
          <w:noProof/>
          <w:color w:val="000000"/>
          <w:sz w:val="24"/>
          <w:szCs w:val="24"/>
        </w:rPr>
        <w:t>Avqy‡e©w`K wPwKrmvi Rb</w:t>
      </w:r>
      <w:r w:rsidRPr="0048451C">
        <w:rPr>
          <w:rFonts w:ascii="SutonnyMJ" w:eastAsia="Times New Roman" w:hAnsi="SutonnyMJ" w:cstheme="minorHAnsi"/>
          <w:color w:val="222222"/>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Kvb</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Kvb</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mgm¨v</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wb‡q</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ivMxiv</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ekx</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Av‡m</w:t>
      </w:r>
      <w:proofErr w:type="spellEnd"/>
      <w:r w:rsidRPr="0048451C">
        <w:rPr>
          <w:rFonts w:ascii="SutonnyMJ" w:eastAsia="Times New Roman" w:hAnsi="SutonnyMJ" w:cstheme="minorHAnsi"/>
          <w:color w:val="222222"/>
          <w:sz w:val="24"/>
          <w:szCs w:val="24"/>
          <w:lang w:val="x-none" w:eastAsia="x-none" w:bidi="bn-BD"/>
        </w:rPr>
        <w:t>?</w:t>
      </w:r>
    </w:p>
    <w:p w14:paraId="60313C9E" w14:textId="6F0E15D6" w:rsidR="00CE3725" w:rsidRPr="0048451C" w:rsidRDefault="00CE3725" w:rsidP="0049204F">
      <w:pPr>
        <w:shd w:val="clear" w:color="auto" w:fill="FFFFFF"/>
        <w:ind w:left="720"/>
        <w:rPr>
          <w:rFonts w:ascii="SutonnyMJ" w:eastAsia="Times New Roman" w:hAnsi="SutonnyMJ" w:cstheme="minorHAnsi"/>
          <w:color w:val="222222"/>
          <w:sz w:val="24"/>
          <w:szCs w:val="24"/>
          <w:lang w:eastAsia="x-none" w:bidi="bn-BD"/>
        </w:rPr>
      </w:pPr>
      <w:r w:rsidRPr="0048451C">
        <w:rPr>
          <w:rFonts w:ascii="SutonnyMJ" w:eastAsia="Times New Roman" w:hAnsi="SutonnyMJ" w:cstheme="minorHAnsi"/>
          <w:color w:val="222222"/>
          <w:sz w:val="24"/>
          <w:szCs w:val="24"/>
          <w:lang w:val="x-none" w:eastAsia="x-none" w:bidi="bn-BD"/>
        </w:rPr>
        <w:t>..........................................................................................................................................................................................................................................................................................................................</w:t>
      </w:r>
      <w:r w:rsidRPr="0048451C">
        <w:rPr>
          <w:rFonts w:ascii="SutonnyMJ" w:eastAsia="Times New Roman" w:hAnsi="SutonnyMJ" w:cstheme="minorHAnsi"/>
          <w:color w:val="222222"/>
          <w:sz w:val="24"/>
          <w:szCs w:val="24"/>
          <w:lang w:eastAsia="x-none" w:bidi="bn-BD"/>
        </w:rPr>
        <w:t>..........................</w:t>
      </w:r>
      <w:r w:rsidR="00D15990">
        <w:rPr>
          <w:rFonts w:ascii="SutonnyMJ" w:eastAsia="Times New Roman" w:hAnsi="SutonnyMJ" w:cstheme="minorHAnsi"/>
          <w:color w:val="222222"/>
          <w:sz w:val="24"/>
          <w:szCs w:val="24"/>
          <w:lang w:eastAsia="x-none" w:bidi="bn-BD"/>
        </w:rPr>
        <w:t>.......................................................................................................................</w:t>
      </w:r>
    </w:p>
    <w:p w14:paraId="5BEF5269"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r w:rsidRPr="0048451C">
        <w:rPr>
          <w:rFonts w:ascii="SutonnyMJ" w:hAnsi="SutonnyMJ" w:cstheme="minorHAnsi"/>
          <w:noProof/>
          <w:color w:val="000000"/>
          <w:sz w:val="24"/>
          <w:szCs w:val="24"/>
        </w:rPr>
        <w:t xml:space="preserve">Avqy‡e©w`K wPwKrmv wb‡Z Avmv </w:t>
      </w:r>
      <w:r w:rsidRPr="0048451C">
        <w:rPr>
          <w:rFonts w:ascii="SutonnyMJ" w:eastAsia="Times New Roman" w:hAnsi="SutonnyMJ" w:cstheme="minorHAnsi"/>
          <w:bCs/>
          <w:color w:val="000000"/>
          <w:sz w:val="24"/>
          <w:szCs w:val="24"/>
          <w:lang w:eastAsia="x-none" w:bidi="bn-BD"/>
        </w:rPr>
        <w:t>‡</w:t>
      </w:r>
      <w:proofErr w:type="spellStart"/>
      <w:r w:rsidRPr="0048451C">
        <w:rPr>
          <w:rFonts w:ascii="SutonnyMJ" w:eastAsia="Times New Roman" w:hAnsi="SutonnyMJ" w:cstheme="minorHAnsi"/>
          <w:bCs/>
          <w:color w:val="000000"/>
          <w:sz w:val="24"/>
          <w:szCs w:val="24"/>
          <w:lang w:eastAsia="x-none" w:bidi="bn-BD"/>
        </w:rPr>
        <w:t>ivMx</w:t>
      </w:r>
      <w:proofErr w:type="spellEnd"/>
      <w:r w:rsidRPr="0048451C">
        <w:rPr>
          <w:rFonts w:ascii="SutonnyMJ" w:eastAsia="Times New Roman" w:hAnsi="SutonnyMJ" w:cstheme="minorHAnsi"/>
          <w:bCs/>
          <w:color w:val="000000"/>
          <w:sz w:val="24"/>
          <w:szCs w:val="24"/>
          <w:lang w:eastAsia="x-none" w:bidi="bn-BD"/>
        </w:rPr>
        <w:t>‡`</w:t>
      </w:r>
      <w:proofErr w:type="spellStart"/>
      <w:r w:rsidRPr="0048451C">
        <w:rPr>
          <w:rFonts w:ascii="SutonnyMJ" w:eastAsia="Times New Roman" w:hAnsi="SutonnyMJ" w:cstheme="minorHAnsi"/>
          <w:bCs/>
          <w:color w:val="000000"/>
          <w:sz w:val="24"/>
          <w:szCs w:val="24"/>
          <w:lang w:eastAsia="x-none" w:bidi="bn-BD"/>
        </w:rPr>
        <w:t>i</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g‡a</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bCs/>
          <w:color w:val="000000"/>
          <w:sz w:val="24"/>
          <w:szCs w:val="24"/>
          <w:lang w:eastAsia="x-none" w:bidi="bn-BD"/>
        </w:rPr>
        <w:t>wjD‡Kvwiqv</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bCs/>
          <w:color w:val="000000"/>
          <w:sz w:val="24"/>
          <w:szCs w:val="24"/>
          <w:lang w:eastAsia="x-none" w:bidi="bn-BD"/>
        </w:rPr>
        <w:t>wWBDwe</w:t>
      </w:r>
      <w:proofErr w:type="spellEnd"/>
      <w:r w:rsidRPr="0048451C">
        <w:rPr>
          <w:rFonts w:ascii="SutonnyMJ" w:eastAsia="Times New Roman" w:hAnsi="SutonnyMJ" w:cstheme="minorHAnsi"/>
          <w:bCs/>
          <w:color w:val="000000"/>
          <w:sz w:val="24"/>
          <w:szCs w:val="24"/>
          <w:lang w:eastAsia="x-none" w:bidi="bn-BD"/>
        </w:rPr>
        <w:t xml:space="preserve"> I </w:t>
      </w:r>
      <w:proofErr w:type="spellStart"/>
      <w:r w:rsidRPr="0048451C">
        <w:rPr>
          <w:rFonts w:ascii="SutonnyMJ" w:eastAsia="Times New Roman" w:hAnsi="SutonnyMJ" w:cstheme="minorHAnsi"/>
          <w:bCs/>
          <w:color w:val="000000"/>
          <w:sz w:val="24"/>
          <w:szCs w:val="24"/>
          <w:lang w:eastAsia="x-none" w:bidi="bn-BD"/>
        </w:rPr>
        <w:t>wbD‡gvwbqv</w:t>
      </w:r>
      <w:proofErr w:type="spellEnd"/>
      <w:r w:rsidRPr="0048451C">
        <w:rPr>
          <w:rFonts w:ascii="SutonnyMJ" w:eastAsia="Times New Roman" w:hAnsi="SutonnyMJ" w:cstheme="minorHAnsi"/>
          <w:bCs/>
          <w:color w:val="000000"/>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ivMx</w:t>
      </w:r>
      <w:proofErr w:type="spellEnd"/>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wPwKrmv</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wb‡Z</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Avmvi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nvi</w:t>
      </w:r>
      <w:proofErr w:type="spellEnd"/>
      <w:r w:rsidRPr="0048451C">
        <w:rPr>
          <w:rFonts w:ascii="SutonnyMJ" w:eastAsia="Times New Roman" w:hAnsi="SutonnyMJ" w:cstheme="minorHAnsi"/>
          <w:color w:val="222222"/>
          <w:sz w:val="24"/>
          <w:szCs w:val="24"/>
          <w:lang w:val="x-none" w:eastAsia="x-none" w:bidi="bn-BD"/>
        </w:rPr>
        <w:t xml:space="preserve"> ‡Kgb?.................................................................</w:t>
      </w:r>
      <w:r w:rsidRPr="0048451C">
        <w:rPr>
          <w:rFonts w:ascii="SutonnyMJ" w:eastAsia="Times New Roman" w:hAnsi="SutonnyMJ" w:cstheme="minorHAnsi"/>
          <w:color w:val="222222"/>
          <w:sz w:val="24"/>
          <w:szCs w:val="24"/>
          <w:lang w:eastAsia="x-none" w:bidi="bn-BD"/>
        </w:rPr>
        <w:t>............</w:t>
      </w:r>
    </w:p>
    <w:p w14:paraId="07397E42" w14:textId="77777777" w:rsidR="00CE3725" w:rsidRPr="0048451C" w:rsidRDefault="00CE3725" w:rsidP="0049204F">
      <w:pPr>
        <w:numPr>
          <w:ilvl w:val="0"/>
          <w:numId w:val="33"/>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wjD‡Kvwiqv</w:t>
      </w:r>
      <w:proofErr w:type="spellEnd"/>
      <w:r w:rsidRPr="0048451C">
        <w:rPr>
          <w:rFonts w:ascii="SutonnyMJ" w:eastAsia="Times New Roman" w:hAnsi="SutonnyMJ" w:cstheme="minorHAnsi"/>
          <w:bCs/>
          <w:color w:val="000000"/>
          <w:sz w:val="24"/>
          <w:szCs w:val="24"/>
          <w:lang w:val="x-none" w:eastAsia="x-none" w:bidi="bn-BD"/>
        </w:rPr>
        <w:t>-</w:t>
      </w:r>
    </w:p>
    <w:p w14:paraId="43AD63F9" w14:textId="77777777" w:rsidR="00CE3725" w:rsidRPr="0048451C" w:rsidRDefault="00CE3725" w:rsidP="0049204F">
      <w:pPr>
        <w:numPr>
          <w:ilvl w:val="0"/>
          <w:numId w:val="33"/>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wWBDwe</w:t>
      </w:r>
      <w:proofErr w:type="spellEnd"/>
      <w:r w:rsidRPr="0048451C">
        <w:rPr>
          <w:rFonts w:ascii="SutonnyMJ" w:eastAsia="Times New Roman" w:hAnsi="SutonnyMJ" w:cstheme="minorHAnsi"/>
          <w:bCs/>
          <w:color w:val="000000"/>
          <w:sz w:val="24"/>
          <w:szCs w:val="24"/>
          <w:lang w:val="x-none" w:eastAsia="x-none" w:bidi="bn-BD"/>
        </w:rPr>
        <w:t>-</w:t>
      </w:r>
    </w:p>
    <w:p w14:paraId="6DE1118F" w14:textId="77777777" w:rsidR="00CE3725" w:rsidRPr="0048451C" w:rsidRDefault="00CE3725" w:rsidP="0049204F">
      <w:pPr>
        <w:numPr>
          <w:ilvl w:val="0"/>
          <w:numId w:val="33"/>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wbD‡gvwbqv</w:t>
      </w:r>
      <w:proofErr w:type="spellEnd"/>
      <w:r w:rsidRPr="0048451C">
        <w:rPr>
          <w:rFonts w:ascii="SutonnyMJ" w:eastAsia="Times New Roman" w:hAnsi="SutonnyMJ" w:cstheme="minorHAnsi"/>
          <w:bCs/>
          <w:color w:val="000000"/>
          <w:sz w:val="24"/>
          <w:szCs w:val="24"/>
          <w:lang w:eastAsia="x-none" w:bidi="bn-BD"/>
        </w:rPr>
        <w:t>-</w:t>
      </w:r>
    </w:p>
    <w:p w14:paraId="6E6B8D70"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eastAsia="x-none" w:bidi="bn-BD"/>
        </w:rPr>
        <w:t>wjD‡Kvwiqv</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bCs/>
          <w:color w:val="000000"/>
          <w:sz w:val="24"/>
          <w:szCs w:val="24"/>
          <w:lang w:eastAsia="x-none" w:bidi="bn-BD"/>
        </w:rPr>
        <w:t>wWBDwe</w:t>
      </w:r>
      <w:proofErr w:type="spellEnd"/>
      <w:r w:rsidRPr="0048451C">
        <w:rPr>
          <w:rFonts w:ascii="SutonnyMJ" w:eastAsia="Times New Roman" w:hAnsi="SutonnyMJ" w:cstheme="minorHAnsi"/>
          <w:bCs/>
          <w:color w:val="000000"/>
          <w:sz w:val="24"/>
          <w:szCs w:val="24"/>
          <w:lang w:eastAsia="x-none" w:bidi="bn-BD"/>
        </w:rPr>
        <w:t xml:space="preserve"> I </w:t>
      </w:r>
      <w:proofErr w:type="spellStart"/>
      <w:r w:rsidRPr="0048451C">
        <w:rPr>
          <w:rFonts w:ascii="SutonnyMJ" w:eastAsia="Times New Roman" w:hAnsi="SutonnyMJ" w:cstheme="minorHAnsi"/>
          <w:bCs/>
          <w:color w:val="000000"/>
          <w:sz w:val="24"/>
          <w:szCs w:val="24"/>
          <w:lang w:eastAsia="x-none" w:bidi="bn-BD"/>
        </w:rPr>
        <w:t>wbD‡gvwbqv</w:t>
      </w:r>
      <w:proofErr w:type="spellEnd"/>
      <w:r w:rsidRPr="0048451C">
        <w:rPr>
          <w:rFonts w:ascii="SutonnyMJ" w:eastAsia="Times New Roman" w:hAnsi="SutonnyMJ" w:cstheme="minorHAnsi"/>
          <w:bCs/>
          <w:color w:val="000000"/>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ivMx</w:t>
      </w:r>
      <w:proofErr w:type="spellEnd"/>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wPwKrmvq</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e¨envh</w:t>
      </w:r>
      <w:proofErr w:type="spellEnd"/>
      <w:r w:rsidRPr="0048451C">
        <w:rPr>
          <w:rFonts w:ascii="SutonnyMJ" w:eastAsia="Times New Roman" w:hAnsi="SutonnyMJ" w:cstheme="minorHAnsi"/>
          <w:color w:val="222222"/>
          <w:sz w:val="24"/>
          <w:szCs w:val="24"/>
          <w:lang w:val="x-none" w:eastAsia="x-none" w:bidi="bn-BD"/>
        </w:rPr>
        <w:t xml:space="preserve">© </w:t>
      </w:r>
      <w:r w:rsidRPr="0048451C">
        <w:rPr>
          <w:rFonts w:ascii="SutonnyMJ" w:eastAsia="Times New Roman" w:hAnsi="SutonnyMJ" w:cstheme="minorHAnsi"/>
          <w:noProof/>
          <w:color w:val="000000"/>
          <w:sz w:val="24"/>
          <w:szCs w:val="24"/>
          <w:lang w:val="x-none" w:eastAsia="x-none" w:bidi="bn-BD"/>
        </w:rPr>
        <w:t xml:space="preserve">Jla¸‡jv </w:t>
      </w:r>
      <w:proofErr w:type="spellStart"/>
      <w:r w:rsidRPr="0048451C">
        <w:rPr>
          <w:rFonts w:ascii="SutonnyMJ" w:eastAsia="Times New Roman" w:hAnsi="SutonnyMJ" w:cstheme="minorHAnsi"/>
          <w:color w:val="222222"/>
          <w:sz w:val="24"/>
          <w:szCs w:val="24"/>
          <w:lang w:val="x-none" w:eastAsia="x-none" w:bidi="bn-BD"/>
        </w:rPr>
        <w:t>wK</w:t>
      </w:r>
      <w:proofErr w:type="spellEnd"/>
      <w:r w:rsidRPr="0048451C">
        <w:rPr>
          <w:rFonts w:ascii="SutonnyMJ" w:eastAsia="Times New Roman" w:hAnsi="SutonnyMJ" w:cstheme="minorHAnsi"/>
          <w:noProof/>
          <w:color w:val="000000"/>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wK</w:t>
      </w:r>
      <w:proofErr w:type="spellEnd"/>
      <w:r w:rsidRPr="0048451C">
        <w:rPr>
          <w:rFonts w:ascii="SutonnyMJ" w:eastAsia="Times New Roman" w:hAnsi="SutonnyMJ" w:cstheme="minorHAnsi"/>
          <w:noProof/>
          <w:color w:val="000000"/>
          <w:sz w:val="24"/>
          <w:szCs w:val="24"/>
          <w:lang w:val="x-none" w:eastAsia="x-none" w:bidi="bn-BD"/>
        </w:rPr>
        <w:t>?</w:t>
      </w:r>
    </w:p>
    <w:p w14:paraId="2F1DF082" w14:textId="77777777" w:rsidR="00CE3725" w:rsidRPr="0048451C" w:rsidRDefault="00CE3725" w:rsidP="0049204F">
      <w:pPr>
        <w:numPr>
          <w:ilvl w:val="0"/>
          <w:numId w:val="34"/>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wjD‡Kvwiqv</w:t>
      </w:r>
      <w:proofErr w:type="spellEnd"/>
      <w:r w:rsidRPr="0048451C">
        <w:rPr>
          <w:rFonts w:ascii="SutonnyMJ" w:eastAsia="Times New Roman" w:hAnsi="SutonnyMJ" w:cstheme="minorHAnsi"/>
          <w:bCs/>
          <w:color w:val="000000"/>
          <w:sz w:val="24"/>
          <w:szCs w:val="24"/>
          <w:lang w:val="x-none" w:eastAsia="x-none" w:bidi="bn-BD"/>
        </w:rPr>
        <w:t>-</w:t>
      </w:r>
    </w:p>
    <w:p w14:paraId="2AA07795" w14:textId="77777777" w:rsidR="00CE3725" w:rsidRPr="0048451C" w:rsidRDefault="00CE3725" w:rsidP="0049204F">
      <w:pPr>
        <w:numPr>
          <w:ilvl w:val="0"/>
          <w:numId w:val="34"/>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wWBDwe</w:t>
      </w:r>
      <w:proofErr w:type="spellEnd"/>
      <w:r w:rsidRPr="0048451C">
        <w:rPr>
          <w:rFonts w:ascii="SutonnyMJ" w:eastAsia="Times New Roman" w:hAnsi="SutonnyMJ" w:cstheme="minorHAnsi"/>
          <w:bCs/>
          <w:color w:val="000000"/>
          <w:sz w:val="24"/>
          <w:szCs w:val="24"/>
          <w:lang w:val="x-none" w:eastAsia="x-none" w:bidi="bn-BD"/>
        </w:rPr>
        <w:t>-</w:t>
      </w:r>
    </w:p>
    <w:p w14:paraId="69184620" w14:textId="77777777" w:rsidR="00CE3725" w:rsidRPr="0048451C" w:rsidRDefault="00CE3725" w:rsidP="0049204F">
      <w:pPr>
        <w:numPr>
          <w:ilvl w:val="0"/>
          <w:numId w:val="34"/>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val="x-none" w:eastAsia="x-none" w:bidi="bn-BD"/>
        </w:rPr>
        <w:t>wbD‡gvwbqv</w:t>
      </w:r>
      <w:proofErr w:type="spellEnd"/>
      <w:r w:rsidRPr="0048451C">
        <w:rPr>
          <w:rFonts w:ascii="SutonnyMJ" w:eastAsia="Times New Roman" w:hAnsi="SutonnyMJ" w:cstheme="minorHAnsi"/>
          <w:bCs/>
          <w:color w:val="000000"/>
          <w:sz w:val="24"/>
          <w:szCs w:val="24"/>
          <w:lang w:eastAsia="x-none" w:bidi="bn-BD"/>
        </w:rPr>
        <w:t>-</w:t>
      </w:r>
    </w:p>
    <w:p w14:paraId="63471FE6"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proofErr w:type="spellStart"/>
      <w:r w:rsidRPr="0048451C">
        <w:rPr>
          <w:rFonts w:ascii="SutonnyMJ" w:eastAsia="Times New Roman" w:hAnsi="SutonnyMJ" w:cstheme="minorHAnsi"/>
          <w:bCs/>
          <w:color w:val="000000"/>
          <w:sz w:val="24"/>
          <w:szCs w:val="24"/>
          <w:lang w:eastAsia="x-none" w:bidi="bn-BD"/>
        </w:rPr>
        <w:t>wjD‡Kvwiqv</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bCs/>
          <w:color w:val="000000"/>
          <w:sz w:val="24"/>
          <w:szCs w:val="24"/>
          <w:lang w:eastAsia="x-none" w:bidi="bn-BD"/>
        </w:rPr>
        <w:t>wWBDwe</w:t>
      </w:r>
      <w:proofErr w:type="spellEnd"/>
      <w:r w:rsidRPr="0048451C">
        <w:rPr>
          <w:rFonts w:ascii="SutonnyMJ" w:eastAsia="Times New Roman" w:hAnsi="SutonnyMJ" w:cstheme="minorHAnsi"/>
          <w:bCs/>
          <w:color w:val="000000"/>
          <w:sz w:val="24"/>
          <w:szCs w:val="24"/>
          <w:lang w:eastAsia="x-none" w:bidi="bn-BD"/>
        </w:rPr>
        <w:t xml:space="preserve"> I </w:t>
      </w:r>
      <w:proofErr w:type="spellStart"/>
      <w:r w:rsidRPr="0048451C">
        <w:rPr>
          <w:rFonts w:ascii="SutonnyMJ" w:eastAsia="Times New Roman" w:hAnsi="SutonnyMJ" w:cstheme="minorHAnsi"/>
          <w:bCs/>
          <w:color w:val="000000"/>
          <w:sz w:val="24"/>
          <w:szCs w:val="24"/>
          <w:lang w:eastAsia="x-none" w:bidi="bn-BD"/>
        </w:rPr>
        <w:t>wbD‡gvwbqv</w:t>
      </w:r>
      <w:proofErr w:type="spellEnd"/>
      <w:r w:rsidRPr="0048451C">
        <w:rPr>
          <w:rFonts w:ascii="SutonnyMJ" w:eastAsia="Times New Roman" w:hAnsi="SutonnyMJ" w:cstheme="minorHAnsi"/>
          <w:bCs/>
          <w:color w:val="000000"/>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ivMx</w:t>
      </w:r>
      <w:proofErr w:type="spellEnd"/>
      <w:r w:rsidRPr="0048451C">
        <w:rPr>
          <w:rFonts w:ascii="SutonnyMJ" w:eastAsia="Times New Roman" w:hAnsi="SutonnyMJ" w:cstheme="minorHAnsi"/>
          <w:color w:val="222222"/>
          <w:sz w:val="24"/>
          <w:szCs w:val="24"/>
          <w:lang w:val="x-none" w:eastAsia="x-none" w:bidi="bn-BD"/>
        </w:rPr>
        <w:t>‡`</w:t>
      </w:r>
      <w:proofErr w:type="spellStart"/>
      <w:r w:rsidRPr="0048451C">
        <w:rPr>
          <w:rFonts w:ascii="SutonnyMJ" w:eastAsia="Times New Roman" w:hAnsi="SutonnyMJ" w:cstheme="minorHAnsi"/>
          <w:color w:val="222222"/>
          <w:sz w:val="24"/>
          <w:szCs w:val="24"/>
          <w:lang w:val="x-none" w:eastAsia="x-none" w:bidi="bn-BD"/>
        </w:rPr>
        <w:t>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wPwKrmvq</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e¨envh</w:t>
      </w:r>
      <w:proofErr w:type="spellEnd"/>
      <w:r w:rsidRPr="0048451C">
        <w:rPr>
          <w:rFonts w:ascii="SutonnyMJ" w:eastAsia="Times New Roman" w:hAnsi="SutonnyMJ" w:cstheme="minorHAnsi"/>
          <w:color w:val="222222"/>
          <w:sz w:val="24"/>
          <w:szCs w:val="24"/>
          <w:lang w:val="x-none" w:eastAsia="x-none" w:bidi="bn-BD"/>
        </w:rPr>
        <w:t xml:space="preserve">© </w:t>
      </w:r>
      <w:r w:rsidRPr="0048451C">
        <w:rPr>
          <w:rFonts w:ascii="SutonnyMJ" w:eastAsia="Times New Roman" w:hAnsi="SutonnyMJ" w:cstheme="minorHAnsi"/>
          <w:noProof/>
          <w:color w:val="000000"/>
          <w:sz w:val="24"/>
          <w:szCs w:val="24"/>
          <w:lang w:val="x-none" w:eastAsia="x-none" w:bidi="bn-BD"/>
        </w:rPr>
        <w:t xml:space="preserve">Jla¸‡jv </w:t>
      </w:r>
      <w:proofErr w:type="spellStart"/>
      <w:r w:rsidRPr="0048451C">
        <w:rPr>
          <w:rFonts w:ascii="SutonnyMJ" w:eastAsia="Times New Roman" w:hAnsi="SutonnyMJ" w:cstheme="minorHAnsi"/>
          <w:color w:val="222222"/>
          <w:sz w:val="24"/>
          <w:szCs w:val="24"/>
          <w:lang w:val="x-none" w:eastAsia="x-none" w:bidi="bn-BD"/>
        </w:rPr>
        <w:t>wK</w:t>
      </w:r>
      <w:proofErr w:type="spellEnd"/>
      <w:r w:rsidRPr="0048451C">
        <w:rPr>
          <w:rFonts w:ascii="SutonnyMJ" w:eastAsia="Times New Roman" w:hAnsi="SutonnyMJ" w:cstheme="minorHAnsi"/>
          <w:noProof/>
          <w:color w:val="000000"/>
          <w:sz w:val="24"/>
          <w:szCs w:val="24"/>
          <w:lang w:val="x-none" w:eastAsia="x-none" w:bidi="bn-BD"/>
        </w:rPr>
        <w:t xml:space="preserve"> AÎ nvmcvZv‡ji Jla fvÛvi ‡_‡K cvIqv hvq?</w:t>
      </w:r>
    </w:p>
    <w:p w14:paraId="3A9FB86F" w14:textId="77777777" w:rsidR="00CE3725" w:rsidRPr="0048451C" w:rsidRDefault="00CE3725" w:rsidP="0049204F">
      <w:pPr>
        <w:numPr>
          <w:ilvl w:val="0"/>
          <w:numId w:val="35"/>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Times New Roman" w:hAnsi="SutonnyMJ" w:cstheme="minorHAnsi"/>
          <w:color w:val="000000"/>
          <w:sz w:val="24"/>
          <w:szCs w:val="24"/>
          <w:lang w:val="x-none" w:eastAsia="x-none" w:bidi="bn-BD"/>
        </w:rPr>
        <w:t>n</w:t>
      </w:r>
      <w:r w:rsidRPr="0048451C">
        <w:rPr>
          <w:rFonts w:ascii="SutonnyMJ" w:eastAsia="Times New Roman" w:hAnsi="SutonnyMJ" w:cstheme="minorHAnsi"/>
          <w:color w:val="000000"/>
          <w:sz w:val="24"/>
          <w:szCs w:val="24"/>
          <w:lang w:eastAsia="x-none" w:bidi="bn-BD"/>
        </w:rPr>
        <w:t>u¨v</w:t>
      </w:r>
      <w:proofErr w:type="spellEnd"/>
    </w:p>
    <w:p w14:paraId="1C735A29" w14:textId="77777777" w:rsidR="00CE3725" w:rsidRPr="0048451C" w:rsidRDefault="00CE3725" w:rsidP="0049204F">
      <w:pPr>
        <w:numPr>
          <w:ilvl w:val="0"/>
          <w:numId w:val="35"/>
        </w:numPr>
        <w:shd w:val="clear" w:color="auto" w:fill="FFFFFF"/>
        <w:spacing w:after="160"/>
        <w:contextualSpacing/>
        <w:rPr>
          <w:rFonts w:ascii="SutonnyMJ" w:eastAsia="Times New Roman" w:hAnsi="SutonnyMJ" w:cstheme="minorHAnsi"/>
          <w:color w:val="000000"/>
          <w:sz w:val="24"/>
          <w:szCs w:val="24"/>
          <w:lang w:val="x-none" w:eastAsia="x-none" w:bidi="bn-BD"/>
        </w:rPr>
      </w:pPr>
      <w:proofErr w:type="spellStart"/>
      <w:r w:rsidRPr="0048451C">
        <w:rPr>
          <w:rFonts w:ascii="SutonnyMJ" w:eastAsia="Calibri" w:hAnsi="SutonnyMJ" w:cstheme="minorHAnsi"/>
          <w:color w:val="000000"/>
          <w:sz w:val="24"/>
          <w:szCs w:val="24"/>
        </w:rPr>
        <w:t>bv</w:t>
      </w:r>
      <w:proofErr w:type="spellEnd"/>
    </w:p>
    <w:p w14:paraId="10569696" w14:textId="77777777" w:rsidR="00CE3725" w:rsidRPr="0048451C" w:rsidRDefault="00CE3725" w:rsidP="0049204F">
      <w:pPr>
        <w:shd w:val="clear" w:color="auto" w:fill="FFFFFF"/>
        <w:ind w:left="1080"/>
        <w:contextualSpacing/>
        <w:rPr>
          <w:rFonts w:ascii="SutonnyMJ" w:eastAsia="Times New Roman" w:hAnsi="SutonnyMJ" w:cstheme="minorHAnsi"/>
          <w:color w:val="000000"/>
          <w:sz w:val="24"/>
          <w:szCs w:val="24"/>
          <w:lang w:val="x-none" w:eastAsia="x-none" w:bidi="bn-BD"/>
        </w:rPr>
      </w:pPr>
    </w:p>
    <w:p w14:paraId="64DBBB1A" w14:textId="00FBD06B"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r w:rsidRPr="0048451C">
        <w:rPr>
          <w:rFonts w:ascii="SutonnyMJ" w:eastAsia="Times New Roman" w:hAnsi="SutonnyMJ" w:cstheme="minorHAnsi"/>
          <w:color w:val="222222"/>
          <w:sz w:val="24"/>
          <w:szCs w:val="24"/>
          <w:lang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Avqy‡e©w`K</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c×wZ‡Z</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bCs/>
          <w:color w:val="000000"/>
          <w:sz w:val="24"/>
          <w:szCs w:val="24"/>
          <w:lang w:eastAsia="x-none" w:bidi="bn-BD"/>
        </w:rPr>
        <w:t>wjD‡Kvwiqv</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bCs/>
          <w:color w:val="000000"/>
          <w:sz w:val="24"/>
          <w:szCs w:val="24"/>
          <w:lang w:eastAsia="x-none" w:bidi="bn-BD"/>
        </w:rPr>
        <w:t>wWBDwe</w:t>
      </w:r>
      <w:proofErr w:type="spellEnd"/>
      <w:r w:rsidRPr="0048451C">
        <w:rPr>
          <w:rFonts w:ascii="SutonnyMJ" w:eastAsia="Times New Roman" w:hAnsi="SutonnyMJ" w:cstheme="minorHAnsi"/>
          <w:bCs/>
          <w:color w:val="000000"/>
          <w:sz w:val="24"/>
          <w:szCs w:val="24"/>
          <w:lang w:eastAsia="x-none" w:bidi="bn-BD"/>
        </w:rPr>
        <w:t xml:space="preserve"> I </w:t>
      </w:r>
      <w:proofErr w:type="spellStart"/>
      <w:r w:rsidRPr="0048451C">
        <w:rPr>
          <w:rFonts w:ascii="SutonnyMJ" w:eastAsia="Times New Roman" w:hAnsi="SutonnyMJ" w:cstheme="minorHAnsi"/>
          <w:bCs/>
          <w:color w:val="000000"/>
          <w:sz w:val="24"/>
          <w:szCs w:val="24"/>
          <w:lang w:eastAsia="x-none" w:bidi="bn-BD"/>
        </w:rPr>
        <w:t>wbD‡gvwbqv</w:t>
      </w:r>
      <w:proofErr w:type="spellEnd"/>
      <w:r w:rsidRPr="0048451C">
        <w:rPr>
          <w:rFonts w:ascii="SutonnyMJ" w:eastAsia="Times New Roman" w:hAnsi="SutonnyMJ" w:cstheme="minorHAnsi"/>
          <w:bCs/>
          <w:color w:val="000000"/>
          <w:sz w:val="24"/>
          <w:szCs w:val="24"/>
          <w:lang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wPwKrmvq</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Avcbvi</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Kvb</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mycvwik</w:t>
      </w:r>
      <w:proofErr w:type="spellEnd"/>
      <w:r w:rsidRPr="0048451C">
        <w:rPr>
          <w:rFonts w:ascii="SutonnyMJ" w:eastAsia="Times New Roman" w:hAnsi="SutonnyMJ" w:cstheme="minorHAnsi"/>
          <w:color w:val="222222"/>
          <w:sz w:val="24"/>
          <w:szCs w:val="24"/>
          <w:lang w:val="x-none"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Av‡Q</w:t>
      </w:r>
      <w:proofErr w:type="spellEnd"/>
      <w:r w:rsidRPr="0048451C">
        <w:rPr>
          <w:rFonts w:ascii="SutonnyMJ" w:eastAsia="Times New Roman" w:hAnsi="SutonnyMJ" w:cstheme="minorHAnsi"/>
          <w:color w:val="222222"/>
          <w:sz w:val="24"/>
          <w:szCs w:val="24"/>
          <w:lang w:eastAsia="x-none" w:bidi="bn-BD"/>
        </w:rPr>
        <w:t xml:space="preserve"> </w:t>
      </w:r>
      <w:proofErr w:type="spellStart"/>
      <w:r w:rsidRPr="0048451C">
        <w:rPr>
          <w:rFonts w:ascii="SutonnyMJ" w:eastAsia="Times New Roman" w:hAnsi="SutonnyMJ" w:cstheme="minorHAnsi"/>
          <w:color w:val="222222"/>
          <w:sz w:val="24"/>
          <w:szCs w:val="24"/>
          <w:lang w:val="x-none" w:eastAsia="x-none" w:bidi="bn-BD"/>
        </w:rPr>
        <w:t>wKbv</w:t>
      </w:r>
      <w:proofErr w:type="spellEnd"/>
      <w:r w:rsidRPr="0048451C">
        <w:rPr>
          <w:rFonts w:ascii="SutonnyMJ" w:eastAsia="Times New Roman" w:hAnsi="SutonnyMJ" w:cstheme="minorHAnsi"/>
          <w:color w:val="222222"/>
          <w:sz w:val="24"/>
          <w:szCs w:val="24"/>
          <w:lang w:val="x-none" w:eastAsia="x-none" w:bidi="bn-BD"/>
        </w:rPr>
        <w:t>?</w:t>
      </w:r>
      <w:r w:rsidRPr="0048451C">
        <w:rPr>
          <w:rFonts w:ascii="SutonnyMJ" w:eastAsia="Times New Roman" w:hAnsi="SutonnyMJ" w:cstheme="minorHAnsi"/>
          <w:color w:val="222222"/>
          <w:sz w:val="24"/>
          <w:szCs w:val="24"/>
          <w:lang w:eastAsia="x-none" w:bidi="bn-BD"/>
        </w:rPr>
        <w:t xml:space="preserve"> </w:t>
      </w:r>
      <w:r w:rsidRPr="0048451C">
        <w:rPr>
          <w:rFonts w:ascii="SutonnyMJ" w:eastAsia="Times New Roman" w:hAnsi="SutonnyMJ" w:cstheme="minorHAnsi"/>
          <w:color w:val="222222"/>
          <w:sz w:val="24"/>
          <w:szCs w:val="24"/>
          <w:lang w:val="x-none" w:eastAsia="x-none" w:bidi="bn-BD"/>
        </w:rPr>
        <w:t>....................................................................................................................................................................................................................................................................................................................................................</w:t>
      </w:r>
      <w:r w:rsidR="00765B20">
        <w:rPr>
          <w:rFonts w:ascii="SutonnyMJ" w:eastAsia="Times New Roman" w:hAnsi="SutonnyMJ" w:cstheme="minorHAnsi"/>
          <w:color w:val="222222"/>
          <w:sz w:val="24"/>
          <w:szCs w:val="24"/>
          <w:lang w:eastAsia="x-none" w:bidi="bn-BD"/>
        </w:rPr>
        <w:t>.........................................................................................................................................</w:t>
      </w:r>
      <w:r w:rsidRPr="0048451C">
        <w:rPr>
          <w:rFonts w:ascii="SutonnyMJ" w:eastAsia="Times New Roman" w:hAnsi="SutonnyMJ" w:cstheme="minorHAnsi"/>
          <w:color w:val="222222"/>
          <w:sz w:val="24"/>
          <w:szCs w:val="24"/>
          <w:lang w:val="x-none" w:eastAsia="x-none" w:bidi="bn-BD"/>
        </w:rPr>
        <w:t xml:space="preserve"> ..........................................................................................................................................................................</w:t>
      </w:r>
      <w:r w:rsidR="00D15990">
        <w:rPr>
          <w:rFonts w:ascii="SutonnyMJ" w:eastAsia="Times New Roman" w:hAnsi="SutonnyMJ" w:cstheme="minorHAnsi"/>
          <w:color w:val="222222"/>
          <w:sz w:val="24"/>
          <w:szCs w:val="24"/>
          <w:lang w:eastAsia="x-none" w:bidi="bn-BD"/>
        </w:rPr>
        <w:t>....................................................................................................................................................</w:t>
      </w:r>
    </w:p>
    <w:p w14:paraId="5CA5C0A4"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lastRenderedPageBreak/>
        <w:t xml:space="preserve">evsjv‡`‡k </w:t>
      </w:r>
      <w:r w:rsidRPr="0048451C">
        <w:rPr>
          <w:rFonts w:ascii="SutonnyMJ" w:eastAsia="Times New Roman" w:hAnsi="SutonnyMJ" w:cstheme="minorHAnsi"/>
          <w:noProof/>
          <w:color w:val="000000"/>
          <w:sz w:val="24"/>
          <w:szCs w:val="24"/>
          <w:lang w:eastAsia="x-none" w:bidi="bn-BD"/>
        </w:rPr>
        <w:t>Avqy‡e©w`K wPwKrmvi</w:t>
      </w:r>
      <w:r w:rsidRPr="0048451C">
        <w:rPr>
          <w:rFonts w:ascii="SutonnyMJ" w:eastAsia="Times New Roman" w:hAnsi="SutonnyMJ" w:cstheme="minorHAnsi"/>
          <w:noProof/>
          <w:color w:val="000000"/>
          <w:sz w:val="24"/>
          <w:szCs w:val="24"/>
          <w:lang w:val="x-none" w:eastAsia="x-none" w:bidi="bn-BD"/>
        </w:rPr>
        <w:t xml:space="preserve"> Ab¨ wK wK Kvh</w:t>
      </w:r>
      <w:r w:rsidRPr="0048451C">
        <w:rPr>
          <w:rFonts w:ascii="SutonnyMJ" w:eastAsia="Times New Roman" w:hAnsi="SutonnyMJ" w:cstheme="minorHAnsi"/>
          <w:color w:val="000000"/>
          <w:sz w:val="24"/>
          <w:szCs w:val="24"/>
          <w:lang w:val="x-none" w:eastAsia="x-none" w:bidi="bn-BD"/>
        </w:rPr>
        <w:t xml:space="preserve">©µg </w:t>
      </w:r>
      <w:proofErr w:type="spellStart"/>
      <w:r w:rsidRPr="0048451C">
        <w:rPr>
          <w:rFonts w:ascii="SutonnyMJ" w:eastAsia="Times New Roman" w:hAnsi="SutonnyMJ" w:cstheme="minorHAnsi"/>
          <w:color w:val="000000"/>
          <w:sz w:val="24"/>
          <w:szCs w:val="24"/>
          <w:lang w:val="x-none" w:eastAsia="x-none" w:bidi="bn-BD"/>
        </w:rPr>
        <w:t>Pjgvb</w:t>
      </w:r>
      <w:proofErr w:type="spellEnd"/>
      <w:r w:rsidRPr="0048451C">
        <w:rPr>
          <w:rFonts w:ascii="SutonnyMJ" w:eastAsia="Times New Roman" w:hAnsi="SutonnyMJ" w:cstheme="minorHAnsi"/>
          <w:color w:val="000000"/>
          <w:sz w:val="24"/>
          <w:szCs w:val="24"/>
          <w:lang w:val="x-none" w:eastAsia="x-none" w:bidi="bn-BD"/>
        </w:rPr>
        <w:t xml:space="preserve"> </w:t>
      </w:r>
      <w:proofErr w:type="spellStart"/>
      <w:r w:rsidRPr="0048451C">
        <w:rPr>
          <w:rFonts w:ascii="SutonnyMJ" w:eastAsia="Times New Roman" w:hAnsi="SutonnyMJ" w:cstheme="minorHAnsi"/>
          <w:color w:val="000000"/>
          <w:sz w:val="24"/>
          <w:szCs w:val="24"/>
          <w:lang w:val="x-none" w:eastAsia="x-none" w:bidi="bn-BD"/>
        </w:rPr>
        <w:t>Av‡Q</w:t>
      </w:r>
      <w:proofErr w:type="spellEnd"/>
      <w:r w:rsidRPr="0048451C">
        <w:rPr>
          <w:rFonts w:ascii="SutonnyMJ" w:eastAsia="Times New Roman" w:hAnsi="SutonnyMJ" w:cstheme="minorHAnsi"/>
          <w:color w:val="000000"/>
          <w:sz w:val="24"/>
          <w:szCs w:val="24"/>
          <w:lang w:val="x-none" w:eastAsia="x-none" w:bidi="bn-BD"/>
        </w:rPr>
        <w:t>?</w:t>
      </w:r>
    </w:p>
    <w:p w14:paraId="5DDC3881" w14:textId="64C22B5B" w:rsidR="00CE3725" w:rsidRPr="00BD7B2E" w:rsidRDefault="00CE3725" w:rsidP="0049204F">
      <w:pPr>
        <w:shd w:val="clear" w:color="auto" w:fill="FFFFFF"/>
        <w:ind w:left="720"/>
        <w:rPr>
          <w:rFonts w:ascii="SutonnyMJ" w:eastAsia="Times New Roman" w:hAnsi="SutonnyMJ" w:cstheme="minorHAnsi"/>
          <w:color w:val="222222"/>
          <w:sz w:val="24"/>
          <w:szCs w:val="24"/>
          <w:lang w:eastAsia="x-none" w:bidi="bn-BD"/>
        </w:rPr>
      </w:pPr>
      <w:r w:rsidRPr="0048451C">
        <w:rPr>
          <w:rFonts w:ascii="SutonnyMJ" w:eastAsia="Times New Roman" w:hAnsi="SutonnyMJ" w:cstheme="minorHAnsi"/>
          <w:noProof/>
          <w:color w:val="000000"/>
          <w:sz w:val="24"/>
          <w:szCs w:val="24"/>
          <w:lang w:val="x-none" w:eastAsia="x-none" w:bidi="bn-BD"/>
        </w:rPr>
        <w:t>..............................................</w:t>
      </w:r>
      <w:r w:rsidRPr="0048451C">
        <w:rPr>
          <w:rFonts w:ascii="SutonnyMJ" w:eastAsia="Times New Roman" w:hAnsi="SutonnyMJ" w:cstheme="minorHAnsi"/>
          <w:noProof/>
          <w:color w:val="000000"/>
          <w:sz w:val="24"/>
          <w:szCs w:val="24"/>
          <w:lang w:eastAsia="x-none" w:bidi="bn-BD"/>
        </w:rPr>
        <w:t>....</w:t>
      </w:r>
      <w:r w:rsidRPr="0048451C">
        <w:rPr>
          <w:rFonts w:ascii="SutonnyMJ" w:eastAsia="Times New Roman" w:hAnsi="SutonnyMJ" w:cstheme="minorHAnsi"/>
          <w:color w:val="222222"/>
          <w:sz w:val="24"/>
          <w:szCs w:val="24"/>
        </w:rPr>
        <w:t>..................................................................................................................................................................................................................................................................................................</w:t>
      </w:r>
      <w:r w:rsidR="00D15990">
        <w:rPr>
          <w:rFonts w:ascii="SutonnyMJ" w:eastAsia="Times New Roman" w:hAnsi="SutonnyMJ" w:cstheme="minorHAnsi"/>
          <w:color w:val="222222"/>
          <w:sz w:val="24"/>
          <w:szCs w:val="24"/>
        </w:rPr>
        <w:t>.......................................................................................................................</w:t>
      </w:r>
      <w:r w:rsidRPr="0048451C">
        <w:rPr>
          <w:rFonts w:ascii="SutonnyMJ" w:eastAsia="Times New Roman" w:hAnsi="SutonnyMJ" w:cstheme="minorHAnsi"/>
          <w:color w:val="222222"/>
          <w:sz w:val="24"/>
          <w:szCs w:val="24"/>
          <w:lang w:val="x-none" w:eastAsia="x-none" w:bidi="bn-BD"/>
        </w:rPr>
        <w:t xml:space="preserve"> ..........................................................................................................................................................................</w:t>
      </w:r>
      <w:r w:rsidR="00BD7B2E">
        <w:rPr>
          <w:rFonts w:ascii="SutonnyMJ" w:eastAsia="Times New Roman" w:hAnsi="SutonnyMJ" w:cstheme="minorHAnsi"/>
          <w:color w:val="222222"/>
          <w:sz w:val="24"/>
          <w:szCs w:val="24"/>
          <w:lang w:eastAsia="x-none" w:bidi="bn-BD"/>
        </w:rPr>
        <w:t>........................................................................................................................................</w:t>
      </w:r>
    </w:p>
    <w:p w14:paraId="6470A067"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 xml:space="preserve">Avqy‡e©w`K </w:t>
      </w:r>
      <w:r w:rsidRPr="0048451C">
        <w:rPr>
          <w:rFonts w:ascii="SutonnyMJ" w:eastAsia="Times New Roman" w:hAnsi="SutonnyMJ" w:cstheme="minorHAnsi"/>
          <w:noProof/>
          <w:color w:val="000000"/>
          <w:sz w:val="24"/>
          <w:szCs w:val="24"/>
          <w:lang w:eastAsia="x-none" w:bidi="bn-BD"/>
        </w:rPr>
        <w:t>wPwKrmvi</w:t>
      </w:r>
      <w:r w:rsidRPr="0048451C">
        <w:rPr>
          <w:rFonts w:ascii="SutonnyMJ" w:eastAsia="Times New Roman" w:hAnsi="SutonnyMJ" w:cstheme="minorHAnsi"/>
          <w:noProof/>
          <w:color w:val="000000"/>
          <w:sz w:val="24"/>
          <w:szCs w:val="24"/>
          <w:lang w:val="x-none" w:eastAsia="x-none" w:bidi="bn-BD"/>
        </w:rPr>
        <w:t xml:space="preserve"> ¸bMZ gv‡bvbœq‡b wK wK cªwZeÜKZv </w:t>
      </w:r>
      <w:proofErr w:type="spellStart"/>
      <w:r w:rsidRPr="0048451C">
        <w:rPr>
          <w:rFonts w:ascii="SutonnyMJ" w:eastAsia="Times New Roman" w:hAnsi="SutonnyMJ" w:cstheme="minorHAnsi"/>
          <w:color w:val="000000"/>
          <w:sz w:val="24"/>
          <w:szCs w:val="24"/>
          <w:lang w:val="x-none" w:eastAsia="x-none" w:bidi="bn-BD"/>
        </w:rPr>
        <w:t>Av‡Q</w:t>
      </w:r>
      <w:proofErr w:type="spellEnd"/>
      <w:r w:rsidRPr="0048451C">
        <w:rPr>
          <w:rFonts w:ascii="SutonnyMJ" w:eastAsia="Times New Roman" w:hAnsi="SutonnyMJ" w:cstheme="minorHAnsi"/>
          <w:color w:val="000000"/>
          <w:sz w:val="24"/>
          <w:szCs w:val="24"/>
          <w:lang w:val="x-none" w:eastAsia="x-none" w:bidi="bn-BD"/>
        </w:rPr>
        <w:t>?</w:t>
      </w:r>
    </w:p>
    <w:p w14:paraId="4FC66CB4" w14:textId="0C072215" w:rsidR="00CE3725" w:rsidRPr="0048451C" w:rsidRDefault="00CE3725" w:rsidP="0049204F">
      <w:pPr>
        <w:shd w:val="clear" w:color="auto" w:fill="FFFFFF"/>
        <w:ind w:left="720"/>
        <w:rPr>
          <w:rFonts w:ascii="SutonnyMJ" w:eastAsia="Times New Roman" w:hAnsi="SutonnyMJ" w:cstheme="minorHAnsi"/>
          <w:color w:val="222222"/>
          <w:sz w:val="24"/>
          <w:szCs w:val="24"/>
          <w:lang w:eastAsia="x-none" w:bidi="bn-BD"/>
        </w:rPr>
      </w:pPr>
      <w:r w:rsidRPr="0048451C">
        <w:rPr>
          <w:rFonts w:ascii="SutonnyMJ" w:eastAsia="Times New Roman" w:hAnsi="SutonnyMJ" w:cstheme="minorHAnsi"/>
          <w:color w:val="222222"/>
          <w:sz w:val="24"/>
          <w:szCs w:val="24"/>
          <w:lang w:val="x-none" w:eastAsia="x-none" w:bidi="bn-BD"/>
        </w:rPr>
        <w:t>...................................................................................................................................................................................................................................................................................................................................................................................................................................................</w:t>
      </w:r>
      <w:r w:rsidRPr="0048451C">
        <w:rPr>
          <w:rFonts w:ascii="SutonnyMJ" w:eastAsia="Times New Roman" w:hAnsi="SutonnyMJ" w:cstheme="minorHAnsi"/>
          <w:color w:val="222222"/>
          <w:sz w:val="24"/>
          <w:szCs w:val="24"/>
          <w:lang w:eastAsia="x-none" w:bidi="bn-BD"/>
        </w:rPr>
        <w:t>...........................................................................</w:t>
      </w:r>
      <w:r w:rsidR="00BD7B2E">
        <w:rPr>
          <w:rFonts w:ascii="SutonnyMJ" w:eastAsia="Times New Roman" w:hAnsi="SutonnyMJ" w:cstheme="minorHAnsi"/>
          <w:color w:val="222222"/>
          <w:sz w:val="24"/>
          <w:szCs w:val="24"/>
          <w:lang w:eastAsia="x-none" w:bidi="bn-BD"/>
        </w:rPr>
        <w:t>......................................................................................................</w:t>
      </w:r>
    </w:p>
    <w:p w14:paraId="0A4514B4" w14:textId="77777777" w:rsidR="00CE3725" w:rsidRPr="0048451C" w:rsidRDefault="00CE3725" w:rsidP="0049204F">
      <w:pPr>
        <w:numPr>
          <w:ilvl w:val="0"/>
          <w:numId w:val="18"/>
        </w:numPr>
        <w:shd w:val="clear" w:color="auto" w:fill="FFFFFF"/>
        <w:spacing w:after="160"/>
        <w:rPr>
          <w:rFonts w:ascii="SutonnyMJ" w:eastAsia="Times New Roman" w:hAnsi="SutonnyMJ" w:cstheme="minorHAnsi"/>
          <w:color w:val="222222"/>
          <w:sz w:val="24"/>
          <w:szCs w:val="24"/>
          <w:lang w:val="x-none" w:eastAsia="x-none" w:bidi="bn-BD"/>
        </w:rPr>
      </w:pPr>
      <w:r w:rsidRPr="0048451C">
        <w:rPr>
          <w:rFonts w:ascii="SutonnyMJ" w:eastAsia="Times New Roman" w:hAnsi="SutonnyMJ" w:cstheme="minorHAnsi"/>
          <w:noProof/>
          <w:color w:val="000000"/>
          <w:sz w:val="24"/>
          <w:szCs w:val="24"/>
          <w:lang w:val="x-none" w:eastAsia="x-none" w:bidi="bn-BD"/>
        </w:rPr>
        <w:t xml:space="preserve">evsjv‡`‡ki RvZxq ¯^v¯’¨‡mevq Avqy‡e©w`K </w:t>
      </w:r>
      <w:r w:rsidRPr="0048451C">
        <w:rPr>
          <w:rFonts w:ascii="SutonnyMJ" w:eastAsia="Times New Roman" w:hAnsi="SutonnyMJ" w:cstheme="minorHAnsi"/>
          <w:noProof/>
          <w:color w:val="000000"/>
          <w:sz w:val="24"/>
          <w:szCs w:val="24"/>
          <w:lang w:eastAsia="x-none" w:bidi="bn-BD"/>
        </w:rPr>
        <w:t>wPwKrmvi</w:t>
      </w:r>
      <w:r w:rsidRPr="0048451C">
        <w:rPr>
          <w:rFonts w:ascii="SutonnyMJ" w:eastAsia="Times New Roman" w:hAnsi="SutonnyMJ" w:cstheme="minorHAnsi"/>
          <w:noProof/>
          <w:color w:val="000000"/>
          <w:sz w:val="24"/>
          <w:szCs w:val="24"/>
          <w:lang w:val="x-none" w:eastAsia="x-none" w:bidi="bn-BD"/>
        </w:rPr>
        <w:t xml:space="preserve"> gvb Dbœqb I Kvh©cwiwa wKfv‡e evov‡bv hvq? </w:t>
      </w:r>
    </w:p>
    <w:p w14:paraId="1737F2AB" w14:textId="7B00A86C" w:rsidR="00CE3725" w:rsidRPr="00BD7B2E" w:rsidRDefault="00CE3725" w:rsidP="0049204F">
      <w:pPr>
        <w:shd w:val="clear" w:color="auto" w:fill="FFFFFF"/>
        <w:ind w:left="720"/>
        <w:rPr>
          <w:rFonts w:ascii="SutonnyMJ" w:eastAsia="Times New Roman" w:hAnsi="SutonnyMJ" w:cstheme="minorHAnsi"/>
          <w:color w:val="222222"/>
          <w:sz w:val="24"/>
          <w:szCs w:val="24"/>
          <w:lang w:eastAsia="x-none" w:bidi="bn-BD"/>
        </w:rPr>
      </w:pPr>
      <w:r w:rsidRPr="0048451C">
        <w:rPr>
          <w:rFonts w:ascii="SutonnyMJ" w:eastAsia="Times New Roman" w:hAnsi="SutonnyMJ" w:cstheme="minorHAnsi"/>
          <w:noProof/>
          <w:color w:val="000000"/>
          <w:sz w:val="24"/>
          <w:szCs w:val="24"/>
          <w:lang w:val="x-none" w:eastAsia="x-none" w:bidi="bn-BD"/>
        </w:rPr>
        <w:t>....................................................................................................................................................................................................................................................................................................................................................</w:t>
      </w:r>
      <w:r w:rsidR="00BD7B2E">
        <w:rPr>
          <w:rFonts w:ascii="SutonnyMJ" w:eastAsia="Times New Roman" w:hAnsi="SutonnyMJ" w:cstheme="minorHAnsi"/>
          <w:noProof/>
          <w:color w:val="000000"/>
          <w:sz w:val="24"/>
          <w:szCs w:val="24"/>
          <w:lang w:eastAsia="x-none" w:bidi="bn-BD"/>
        </w:rPr>
        <w:t>.......................................................................................................................</w:t>
      </w:r>
      <w:r w:rsidRPr="0048451C">
        <w:rPr>
          <w:rFonts w:ascii="SutonnyMJ" w:eastAsia="Times New Roman" w:hAnsi="SutonnyMJ" w:cstheme="minorHAnsi"/>
          <w:color w:val="222222"/>
          <w:sz w:val="24"/>
          <w:szCs w:val="24"/>
          <w:lang w:val="x-none" w:eastAsia="x-none" w:bidi="bn-BD"/>
        </w:rPr>
        <w:t xml:space="preserve"> ..........................................................................................................................................................................</w:t>
      </w:r>
      <w:r w:rsidR="00BD7B2E">
        <w:rPr>
          <w:rFonts w:ascii="SutonnyMJ" w:eastAsia="Times New Roman" w:hAnsi="SutonnyMJ" w:cstheme="minorHAnsi"/>
          <w:color w:val="222222"/>
          <w:sz w:val="24"/>
          <w:szCs w:val="24"/>
          <w:lang w:eastAsia="x-none" w:bidi="bn-BD"/>
        </w:rPr>
        <w:t>........................................................................................................................................</w:t>
      </w:r>
    </w:p>
    <w:p w14:paraId="58654337" w14:textId="77777777" w:rsidR="00CE3725" w:rsidRPr="0048451C" w:rsidRDefault="00CE3725" w:rsidP="0049204F">
      <w:pPr>
        <w:shd w:val="clear" w:color="auto" w:fill="FFFFFF"/>
        <w:rPr>
          <w:rFonts w:ascii="SutonnyMJ" w:eastAsia="Times New Roman" w:hAnsi="SutonnyMJ" w:cstheme="minorHAnsi"/>
          <w:b/>
          <w:color w:val="222222"/>
          <w:sz w:val="24"/>
          <w:szCs w:val="24"/>
        </w:rPr>
      </w:pPr>
    </w:p>
    <w:p w14:paraId="3FD07E8E" w14:textId="77777777" w:rsidR="00CE3725" w:rsidRPr="0048451C" w:rsidRDefault="00CE3725" w:rsidP="0049204F">
      <w:pPr>
        <w:shd w:val="clear" w:color="auto" w:fill="FFFFFF"/>
        <w:jc w:val="center"/>
        <w:rPr>
          <w:rFonts w:ascii="SutonnyMJ" w:eastAsia="Times New Roman" w:hAnsi="SutonnyMJ" w:cstheme="minorHAnsi"/>
          <w:b/>
          <w:color w:val="222222"/>
          <w:sz w:val="24"/>
          <w:szCs w:val="24"/>
        </w:rPr>
      </w:pPr>
      <w:proofErr w:type="spellStart"/>
      <w:r w:rsidRPr="0048451C">
        <w:rPr>
          <w:rFonts w:ascii="SutonnyMJ" w:eastAsia="Times New Roman" w:hAnsi="SutonnyMJ" w:cstheme="minorHAnsi"/>
          <w:b/>
          <w:color w:val="222222"/>
          <w:sz w:val="24"/>
          <w:szCs w:val="24"/>
        </w:rPr>
        <w:t>Avcbv‡K</w:t>
      </w:r>
      <w:proofErr w:type="spellEnd"/>
      <w:r w:rsidRPr="0048451C">
        <w:rPr>
          <w:rFonts w:ascii="SutonnyMJ" w:eastAsia="Times New Roman" w:hAnsi="SutonnyMJ" w:cstheme="minorHAnsi"/>
          <w:b/>
          <w:color w:val="222222"/>
          <w:sz w:val="24"/>
          <w:szCs w:val="24"/>
        </w:rPr>
        <w:t xml:space="preserve"> </w:t>
      </w:r>
      <w:proofErr w:type="spellStart"/>
      <w:r w:rsidRPr="0048451C">
        <w:rPr>
          <w:rFonts w:ascii="SutonnyMJ" w:eastAsia="Times New Roman" w:hAnsi="SutonnyMJ" w:cstheme="minorHAnsi"/>
          <w:b/>
          <w:color w:val="222222"/>
          <w:sz w:val="24"/>
          <w:szCs w:val="24"/>
        </w:rPr>
        <w:t>ab¨ev</w:t>
      </w:r>
      <w:proofErr w:type="spellEnd"/>
      <w:r w:rsidRPr="0048451C">
        <w:rPr>
          <w:rFonts w:ascii="SutonnyMJ" w:eastAsia="Times New Roman" w:hAnsi="SutonnyMJ" w:cstheme="minorHAnsi"/>
          <w:b/>
          <w:color w:val="222222"/>
          <w:sz w:val="24"/>
          <w:szCs w:val="24"/>
        </w:rPr>
        <w:t>`</w:t>
      </w:r>
    </w:p>
    <w:p w14:paraId="3C93E4CE" w14:textId="77777777" w:rsidR="00CE3725" w:rsidRPr="0048451C" w:rsidRDefault="00CE3725" w:rsidP="0049204F">
      <w:pPr>
        <w:shd w:val="clear" w:color="auto" w:fill="FFFFFF"/>
        <w:ind w:firstLine="720"/>
        <w:rPr>
          <w:rFonts w:ascii="SutonnyMJ" w:eastAsia="Calibri" w:hAnsi="SutonnyMJ" w:cstheme="minorHAnsi"/>
        </w:rPr>
      </w:pPr>
      <w:r w:rsidRPr="0048451C">
        <w:rPr>
          <w:rFonts w:ascii="SutonnyMJ" w:hAnsi="SutonnyMJ" w:cstheme="minorHAnsi"/>
          <w:b/>
          <w:noProof/>
          <w:sz w:val="24"/>
          <w:szCs w:val="24"/>
          <w:lang w:bidi="bn-BD"/>
        </w:rPr>
        <w:t xml:space="preserve">Z_¨ msMªnKvixi bvgt </w:t>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r>
      <w:r w:rsidRPr="0048451C">
        <w:rPr>
          <w:rFonts w:ascii="SutonnyMJ" w:hAnsi="SutonnyMJ" w:cstheme="minorHAnsi"/>
          <w:b/>
          <w:noProof/>
          <w:sz w:val="24"/>
          <w:szCs w:val="24"/>
          <w:lang w:bidi="bn-BD"/>
        </w:rPr>
        <w:tab/>
        <w:t>Z_¨ msMª‡ni ZvwiL</w:t>
      </w:r>
    </w:p>
    <w:p w14:paraId="10BD76CD" w14:textId="77777777" w:rsidR="00CE3725" w:rsidRPr="0048451C" w:rsidRDefault="00CE3725" w:rsidP="0049204F">
      <w:pPr>
        <w:jc w:val="center"/>
        <w:rPr>
          <w:rFonts w:ascii="SutonnyMJ" w:hAnsi="SutonnyMJ" w:cstheme="minorHAnsi"/>
          <w:b/>
          <w:noProof/>
          <w:color w:val="000000"/>
          <w:sz w:val="32"/>
          <w:szCs w:val="32"/>
          <w:u w:val="single"/>
          <w:lang w:bidi="bn-BD"/>
        </w:rPr>
      </w:pPr>
    </w:p>
    <w:p w14:paraId="4F834048" w14:textId="77777777" w:rsidR="00174681" w:rsidRPr="0048451C" w:rsidRDefault="00174681" w:rsidP="0049204F">
      <w:pPr>
        <w:jc w:val="center"/>
        <w:rPr>
          <w:rFonts w:ascii="SutonnyMJ" w:hAnsi="SutonnyMJ" w:cstheme="minorHAnsi"/>
          <w:b/>
          <w:noProof/>
          <w:color w:val="000000"/>
          <w:sz w:val="32"/>
          <w:szCs w:val="32"/>
          <w:u w:val="single"/>
          <w:lang w:bidi="bn-BD"/>
        </w:rPr>
      </w:pPr>
    </w:p>
    <w:p w14:paraId="7945F1A1" w14:textId="77777777" w:rsidR="00174681" w:rsidRPr="0048451C" w:rsidRDefault="00174681" w:rsidP="0049204F">
      <w:pPr>
        <w:jc w:val="center"/>
        <w:rPr>
          <w:rFonts w:ascii="SutonnyMJ" w:hAnsi="SutonnyMJ" w:cstheme="minorHAnsi"/>
          <w:b/>
          <w:noProof/>
          <w:color w:val="000000"/>
          <w:sz w:val="32"/>
          <w:szCs w:val="32"/>
          <w:u w:val="single"/>
          <w:lang w:bidi="bn-BD"/>
        </w:rPr>
      </w:pPr>
    </w:p>
    <w:p w14:paraId="0B53A7C6" w14:textId="77777777" w:rsidR="00174681" w:rsidRPr="0048451C" w:rsidRDefault="00174681" w:rsidP="0049204F">
      <w:pPr>
        <w:jc w:val="center"/>
        <w:rPr>
          <w:rFonts w:ascii="SutonnyMJ" w:hAnsi="SutonnyMJ" w:cstheme="minorHAnsi"/>
          <w:b/>
          <w:noProof/>
          <w:color w:val="000000"/>
          <w:sz w:val="32"/>
          <w:szCs w:val="32"/>
          <w:u w:val="single"/>
          <w:lang w:bidi="bn-BD"/>
        </w:rPr>
      </w:pPr>
    </w:p>
    <w:p w14:paraId="23581B31" w14:textId="77777777" w:rsidR="00174681" w:rsidRPr="0048451C" w:rsidRDefault="00174681" w:rsidP="0049204F">
      <w:pPr>
        <w:jc w:val="center"/>
        <w:rPr>
          <w:rFonts w:ascii="SutonnyMJ" w:hAnsi="SutonnyMJ" w:cstheme="minorHAnsi"/>
          <w:b/>
          <w:noProof/>
          <w:color w:val="000000"/>
          <w:sz w:val="32"/>
          <w:szCs w:val="32"/>
          <w:u w:val="single"/>
          <w:lang w:bidi="bn-BD"/>
        </w:rPr>
      </w:pPr>
    </w:p>
    <w:p w14:paraId="0617EC7D" w14:textId="77777777" w:rsidR="00174681" w:rsidRPr="0048451C" w:rsidRDefault="00174681" w:rsidP="0049204F">
      <w:pPr>
        <w:jc w:val="center"/>
        <w:rPr>
          <w:rFonts w:ascii="SutonnyMJ" w:hAnsi="SutonnyMJ" w:cstheme="minorHAnsi"/>
          <w:b/>
          <w:noProof/>
          <w:color w:val="000000"/>
          <w:sz w:val="32"/>
          <w:szCs w:val="32"/>
          <w:u w:val="single"/>
          <w:lang w:bidi="bn-BD"/>
        </w:rPr>
      </w:pPr>
    </w:p>
    <w:p w14:paraId="5ED82809" w14:textId="1C8FA92D" w:rsidR="008C0A12" w:rsidRDefault="008C0A12">
      <w:pPr>
        <w:rPr>
          <w:rFonts w:ascii="SutonnyMJ" w:hAnsi="SutonnyMJ" w:cstheme="minorHAnsi"/>
          <w:b/>
          <w:bCs/>
          <w:color w:val="000000"/>
          <w:sz w:val="20"/>
          <w:szCs w:val="20"/>
        </w:rPr>
      </w:pPr>
      <w:r>
        <w:rPr>
          <w:rFonts w:ascii="SutonnyMJ" w:hAnsi="SutonnyMJ" w:cstheme="minorHAnsi"/>
          <w:b/>
          <w:bCs/>
          <w:color w:val="000000"/>
          <w:sz w:val="20"/>
          <w:szCs w:val="20"/>
        </w:rPr>
        <w:br w:type="page"/>
      </w:r>
    </w:p>
    <w:p w14:paraId="4E59ECC7" w14:textId="3F25FBDB" w:rsidR="007947C5" w:rsidRPr="0048451C" w:rsidRDefault="008C0A12" w:rsidP="0049204F">
      <w:pPr>
        <w:ind w:left="630" w:hanging="720"/>
        <w:jc w:val="center"/>
        <w:rPr>
          <w:rFonts w:ascii="SutonnyMJ" w:hAnsi="SutonnyMJ" w:cstheme="minorHAnsi"/>
          <w:b/>
          <w:bCs/>
          <w:color w:val="000000"/>
          <w:sz w:val="20"/>
          <w:szCs w:val="20"/>
        </w:rPr>
      </w:pPr>
      <w:r>
        <w:rPr>
          <w:noProof/>
        </w:rPr>
        <w:lastRenderedPageBreak/>
        <w:drawing>
          <wp:anchor distT="0" distB="0" distL="114300" distR="114300" simplePos="0" relativeHeight="251728896" behindDoc="0" locked="0" layoutInCell="1" allowOverlap="1" wp14:anchorId="5F17D4D1" wp14:editId="1334B2B4">
            <wp:simplePos x="0" y="0"/>
            <wp:positionH relativeFrom="page">
              <wp:align>left</wp:align>
            </wp:positionH>
            <wp:positionV relativeFrom="paragraph">
              <wp:posOffset>-675378</wp:posOffset>
            </wp:positionV>
            <wp:extent cx="7646276" cy="107642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59198" cy="10782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47C5" w:rsidRPr="0048451C" w:rsidSect="003072B3">
      <w:pgSz w:w="11909" w:h="16834" w:code="9"/>
      <w:pgMar w:top="1080" w:right="1152" w:bottom="1008" w:left="1296"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75C1A" w14:textId="77777777" w:rsidR="005C542E" w:rsidRDefault="005C542E">
      <w:r>
        <w:separator/>
      </w:r>
    </w:p>
  </w:endnote>
  <w:endnote w:type="continuationSeparator" w:id="0">
    <w:p w14:paraId="75DB0300" w14:textId="77777777" w:rsidR="005C542E" w:rsidRDefault="005C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doni 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UWCZIR+TimesNewRomanPS-Bold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utonnyMJ">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2965" w14:textId="77777777" w:rsidR="008C0A12" w:rsidRDefault="008C0A12">
    <w:pPr>
      <w:pStyle w:val="Footer"/>
      <w:jc w:val="right"/>
    </w:pPr>
    <w:r>
      <w:fldChar w:fldCharType="begin"/>
    </w:r>
    <w:r>
      <w:instrText xml:space="preserve"> PAGE   \* MERGEFORMAT </w:instrText>
    </w:r>
    <w:r>
      <w:fldChar w:fldCharType="separate"/>
    </w:r>
    <w:r>
      <w:rPr>
        <w:noProof/>
      </w:rPr>
      <w:t>27</w:t>
    </w:r>
    <w:r>
      <w:rPr>
        <w:noProof/>
      </w:rPr>
      <w:fldChar w:fldCharType="end"/>
    </w:r>
  </w:p>
  <w:p w14:paraId="56FB0D23" w14:textId="77777777" w:rsidR="008C0A12" w:rsidRDefault="008C0A12">
    <w:pPr>
      <w:pStyle w:val="Footer"/>
      <w:pBdr>
        <w:top w:val="single" w:sz="4" w:space="1" w:color="auto"/>
      </w:pBd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C5EA9" w14:textId="77777777" w:rsidR="005C542E" w:rsidRDefault="005C542E">
      <w:r>
        <w:separator/>
      </w:r>
    </w:p>
  </w:footnote>
  <w:footnote w:type="continuationSeparator" w:id="0">
    <w:p w14:paraId="08375F15" w14:textId="77777777" w:rsidR="005C542E" w:rsidRDefault="005C54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924BD8E"/>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112885A"/>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B206365E"/>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6926484E"/>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CA4383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93ECA4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013C97E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E88627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1604C7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2A6D48"/>
    <w:multiLevelType w:val="hybridMultilevel"/>
    <w:tmpl w:val="DF685A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55B19"/>
    <w:multiLevelType w:val="hybridMultilevel"/>
    <w:tmpl w:val="F80C66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B240C4"/>
    <w:multiLevelType w:val="hybridMultilevel"/>
    <w:tmpl w:val="26A631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9B4E4F"/>
    <w:multiLevelType w:val="hybridMultilevel"/>
    <w:tmpl w:val="F01E66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C195BA8"/>
    <w:multiLevelType w:val="hybridMultilevel"/>
    <w:tmpl w:val="04C0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47FBD"/>
    <w:multiLevelType w:val="hybridMultilevel"/>
    <w:tmpl w:val="8322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676B5"/>
    <w:multiLevelType w:val="hybridMultilevel"/>
    <w:tmpl w:val="85AEF8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B872C9"/>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197426A0"/>
    <w:multiLevelType w:val="hybridMultilevel"/>
    <w:tmpl w:val="BDDC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D837EF"/>
    <w:multiLevelType w:val="hybridMultilevel"/>
    <w:tmpl w:val="F0464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D1B12"/>
    <w:multiLevelType w:val="hybridMultilevel"/>
    <w:tmpl w:val="D97CE90C"/>
    <w:lvl w:ilvl="0" w:tplc="A836B9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8C6385"/>
    <w:multiLevelType w:val="hybridMultilevel"/>
    <w:tmpl w:val="528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EC76BB"/>
    <w:multiLevelType w:val="hybridMultilevel"/>
    <w:tmpl w:val="746CD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E677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3F02FED"/>
    <w:multiLevelType w:val="hybridMultilevel"/>
    <w:tmpl w:val="D8CEE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CF6E91"/>
    <w:multiLevelType w:val="hybridMultilevel"/>
    <w:tmpl w:val="E29037D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841025"/>
    <w:multiLevelType w:val="hybridMultilevel"/>
    <w:tmpl w:val="FA9E092C"/>
    <w:lvl w:ilvl="0" w:tplc="A836B950">
      <w:numFmt w:val="bullet"/>
      <w:lvlText w:val="-"/>
      <w:lvlJc w:val="left"/>
      <w:pPr>
        <w:ind w:left="720" w:hanging="360"/>
      </w:pPr>
      <w:rPr>
        <w:rFonts w:ascii="Calibri" w:eastAsia="Calibri" w:hAnsi="Calibri" w:cs="Calibri" w:hint="default"/>
      </w:rPr>
    </w:lvl>
    <w:lvl w:ilvl="1" w:tplc="A836B95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806A3D"/>
    <w:multiLevelType w:val="hybridMultilevel"/>
    <w:tmpl w:val="E43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250B8C"/>
    <w:multiLevelType w:val="hybridMultilevel"/>
    <w:tmpl w:val="434C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C2706"/>
    <w:multiLevelType w:val="hybridMultilevel"/>
    <w:tmpl w:val="3D0079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BC0887"/>
    <w:multiLevelType w:val="hybridMultilevel"/>
    <w:tmpl w:val="961E64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C322428"/>
    <w:multiLevelType w:val="hybridMultilevel"/>
    <w:tmpl w:val="848E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E0CF0"/>
    <w:multiLevelType w:val="hybridMultilevel"/>
    <w:tmpl w:val="26841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0B3354"/>
    <w:multiLevelType w:val="hybridMultilevel"/>
    <w:tmpl w:val="DAB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76B50"/>
    <w:multiLevelType w:val="hybridMultilevel"/>
    <w:tmpl w:val="5306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D540E"/>
    <w:multiLevelType w:val="hybridMultilevel"/>
    <w:tmpl w:val="D8CEE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B12F8"/>
    <w:multiLevelType w:val="hybridMultilevel"/>
    <w:tmpl w:val="A9A83D88"/>
    <w:lvl w:ilvl="0" w:tplc="A836B95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C17474"/>
    <w:multiLevelType w:val="hybridMultilevel"/>
    <w:tmpl w:val="9DE8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37860"/>
    <w:multiLevelType w:val="hybridMultilevel"/>
    <w:tmpl w:val="99246F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D5674C"/>
    <w:multiLevelType w:val="hybridMultilevel"/>
    <w:tmpl w:val="13924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6"/>
  </w:num>
  <w:num w:numId="11">
    <w:abstractNumId w:val="22"/>
  </w:num>
  <w:num w:numId="12">
    <w:abstractNumId w:val="27"/>
  </w:num>
  <w:num w:numId="13">
    <w:abstractNumId w:val="35"/>
  </w:num>
  <w:num w:numId="14">
    <w:abstractNumId w:val="13"/>
  </w:num>
  <w:num w:numId="15">
    <w:abstractNumId w:val="29"/>
  </w:num>
  <w:num w:numId="16">
    <w:abstractNumId w:val="31"/>
  </w:num>
  <w:num w:numId="17">
    <w:abstractNumId w:val="36"/>
  </w:num>
  <w:num w:numId="18">
    <w:abstractNumId w:val="11"/>
  </w:num>
  <w:num w:numId="19">
    <w:abstractNumId w:val="34"/>
  </w:num>
  <w:num w:numId="20">
    <w:abstractNumId w:val="20"/>
  </w:num>
  <w:num w:numId="21">
    <w:abstractNumId w:val="23"/>
  </w:num>
  <w:num w:numId="22">
    <w:abstractNumId w:val="10"/>
  </w:num>
  <w:num w:numId="23">
    <w:abstractNumId w:val="26"/>
  </w:num>
  <w:num w:numId="24">
    <w:abstractNumId w:val="33"/>
  </w:num>
  <w:num w:numId="25">
    <w:abstractNumId w:val="32"/>
  </w:num>
  <w:num w:numId="26">
    <w:abstractNumId w:val="19"/>
  </w:num>
  <w:num w:numId="27">
    <w:abstractNumId w:val="38"/>
  </w:num>
  <w:num w:numId="28">
    <w:abstractNumId w:val="21"/>
  </w:num>
  <w:num w:numId="29">
    <w:abstractNumId w:val="9"/>
  </w:num>
  <w:num w:numId="30">
    <w:abstractNumId w:val="15"/>
  </w:num>
  <w:num w:numId="31">
    <w:abstractNumId w:val="18"/>
  </w:num>
  <w:num w:numId="32">
    <w:abstractNumId w:val="28"/>
  </w:num>
  <w:num w:numId="33">
    <w:abstractNumId w:val="37"/>
  </w:num>
  <w:num w:numId="34">
    <w:abstractNumId w:val="24"/>
  </w:num>
  <w:num w:numId="35">
    <w:abstractNumId w:val="12"/>
  </w:num>
  <w:num w:numId="36">
    <w:abstractNumId w:val="25"/>
  </w:num>
  <w:num w:numId="37">
    <w:abstractNumId w:val="17"/>
  </w:num>
  <w:num w:numId="38">
    <w:abstractNumId w:val="30"/>
  </w:num>
  <w:num w:numId="39">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MTW0MLYwNTewMDBV0lEKTi0uzszPAykwsqgFAEKRYJgtAAAA"/>
  </w:docVars>
  <w:rsids>
    <w:rsidRoot w:val="00AA7B31"/>
    <w:rsid w:val="00000E08"/>
    <w:rsid w:val="0000130A"/>
    <w:rsid w:val="00001AD1"/>
    <w:rsid w:val="00001E8B"/>
    <w:rsid w:val="00004DC7"/>
    <w:rsid w:val="00004EDB"/>
    <w:rsid w:val="00004FB5"/>
    <w:rsid w:val="0000523A"/>
    <w:rsid w:val="00005BFA"/>
    <w:rsid w:val="000061E9"/>
    <w:rsid w:val="00007D82"/>
    <w:rsid w:val="000104C7"/>
    <w:rsid w:val="00010D59"/>
    <w:rsid w:val="00010FC4"/>
    <w:rsid w:val="00011274"/>
    <w:rsid w:val="000114F9"/>
    <w:rsid w:val="00011587"/>
    <w:rsid w:val="00011D71"/>
    <w:rsid w:val="00011F9B"/>
    <w:rsid w:val="00013029"/>
    <w:rsid w:val="0001335F"/>
    <w:rsid w:val="0001353F"/>
    <w:rsid w:val="000139FA"/>
    <w:rsid w:val="00014D96"/>
    <w:rsid w:val="000152F0"/>
    <w:rsid w:val="00015FDA"/>
    <w:rsid w:val="00016659"/>
    <w:rsid w:val="00017B37"/>
    <w:rsid w:val="00021F86"/>
    <w:rsid w:val="00022259"/>
    <w:rsid w:val="00025995"/>
    <w:rsid w:val="000262D0"/>
    <w:rsid w:val="000271B7"/>
    <w:rsid w:val="00027776"/>
    <w:rsid w:val="0002791A"/>
    <w:rsid w:val="00027B42"/>
    <w:rsid w:val="00030ADB"/>
    <w:rsid w:val="00031623"/>
    <w:rsid w:val="00032727"/>
    <w:rsid w:val="00032AC4"/>
    <w:rsid w:val="00033164"/>
    <w:rsid w:val="00033EF0"/>
    <w:rsid w:val="0003411E"/>
    <w:rsid w:val="00034438"/>
    <w:rsid w:val="0003496C"/>
    <w:rsid w:val="00034CC7"/>
    <w:rsid w:val="00035612"/>
    <w:rsid w:val="00035A75"/>
    <w:rsid w:val="00036A77"/>
    <w:rsid w:val="000371A8"/>
    <w:rsid w:val="00040D3C"/>
    <w:rsid w:val="00041DE0"/>
    <w:rsid w:val="0004241F"/>
    <w:rsid w:val="00042CC6"/>
    <w:rsid w:val="00043A06"/>
    <w:rsid w:val="00043D5B"/>
    <w:rsid w:val="000452CA"/>
    <w:rsid w:val="00045EA9"/>
    <w:rsid w:val="00046B4C"/>
    <w:rsid w:val="0004712D"/>
    <w:rsid w:val="000508A7"/>
    <w:rsid w:val="00051F73"/>
    <w:rsid w:val="00053577"/>
    <w:rsid w:val="00053C61"/>
    <w:rsid w:val="00053DDD"/>
    <w:rsid w:val="000545D3"/>
    <w:rsid w:val="00055022"/>
    <w:rsid w:val="00055CC3"/>
    <w:rsid w:val="00055F8E"/>
    <w:rsid w:val="00056CCA"/>
    <w:rsid w:val="00057CC4"/>
    <w:rsid w:val="00060547"/>
    <w:rsid w:val="000622AE"/>
    <w:rsid w:val="00063E60"/>
    <w:rsid w:val="0006426D"/>
    <w:rsid w:val="00064525"/>
    <w:rsid w:val="0006519E"/>
    <w:rsid w:val="0006530E"/>
    <w:rsid w:val="00066B2F"/>
    <w:rsid w:val="00066F78"/>
    <w:rsid w:val="000675F2"/>
    <w:rsid w:val="00070BD8"/>
    <w:rsid w:val="00072E80"/>
    <w:rsid w:val="00073C66"/>
    <w:rsid w:val="000748CE"/>
    <w:rsid w:val="000748D1"/>
    <w:rsid w:val="0007582D"/>
    <w:rsid w:val="000767A9"/>
    <w:rsid w:val="00076BFC"/>
    <w:rsid w:val="00077ACA"/>
    <w:rsid w:val="0008003C"/>
    <w:rsid w:val="00081655"/>
    <w:rsid w:val="00081B9F"/>
    <w:rsid w:val="00082453"/>
    <w:rsid w:val="0008248E"/>
    <w:rsid w:val="0008320E"/>
    <w:rsid w:val="00083865"/>
    <w:rsid w:val="00083869"/>
    <w:rsid w:val="00083FE3"/>
    <w:rsid w:val="00084264"/>
    <w:rsid w:val="00085210"/>
    <w:rsid w:val="000856A8"/>
    <w:rsid w:val="0008577F"/>
    <w:rsid w:val="00085ADE"/>
    <w:rsid w:val="0008774D"/>
    <w:rsid w:val="00087842"/>
    <w:rsid w:val="00091343"/>
    <w:rsid w:val="00092037"/>
    <w:rsid w:val="0009216F"/>
    <w:rsid w:val="00092301"/>
    <w:rsid w:val="0009268B"/>
    <w:rsid w:val="00094427"/>
    <w:rsid w:val="00094719"/>
    <w:rsid w:val="00095496"/>
    <w:rsid w:val="00095C76"/>
    <w:rsid w:val="00096031"/>
    <w:rsid w:val="0009704A"/>
    <w:rsid w:val="000972F0"/>
    <w:rsid w:val="000979ED"/>
    <w:rsid w:val="000A06FE"/>
    <w:rsid w:val="000A0A64"/>
    <w:rsid w:val="000A0D4E"/>
    <w:rsid w:val="000A11A6"/>
    <w:rsid w:val="000A1E3C"/>
    <w:rsid w:val="000A2871"/>
    <w:rsid w:val="000A28C6"/>
    <w:rsid w:val="000A3A96"/>
    <w:rsid w:val="000A3AE3"/>
    <w:rsid w:val="000A4172"/>
    <w:rsid w:val="000A5BE7"/>
    <w:rsid w:val="000A65D4"/>
    <w:rsid w:val="000A66E1"/>
    <w:rsid w:val="000A7C1C"/>
    <w:rsid w:val="000B0329"/>
    <w:rsid w:val="000B0A7C"/>
    <w:rsid w:val="000B26C9"/>
    <w:rsid w:val="000B2768"/>
    <w:rsid w:val="000B399E"/>
    <w:rsid w:val="000B42EE"/>
    <w:rsid w:val="000B48AA"/>
    <w:rsid w:val="000B55CF"/>
    <w:rsid w:val="000B581E"/>
    <w:rsid w:val="000B7642"/>
    <w:rsid w:val="000B7C40"/>
    <w:rsid w:val="000C1C82"/>
    <w:rsid w:val="000C217D"/>
    <w:rsid w:val="000C24A1"/>
    <w:rsid w:val="000C3501"/>
    <w:rsid w:val="000C35E3"/>
    <w:rsid w:val="000C36F4"/>
    <w:rsid w:val="000C37DA"/>
    <w:rsid w:val="000C3929"/>
    <w:rsid w:val="000C3E2E"/>
    <w:rsid w:val="000C4E09"/>
    <w:rsid w:val="000C6449"/>
    <w:rsid w:val="000C76C0"/>
    <w:rsid w:val="000C7749"/>
    <w:rsid w:val="000C7C00"/>
    <w:rsid w:val="000C7DA3"/>
    <w:rsid w:val="000D0189"/>
    <w:rsid w:val="000D046A"/>
    <w:rsid w:val="000D0478"/>
    <w:rsid w:val="000D1276"/>
    <w:rsid w:val="000D14F5"/>
    <w:rsid w:val="000D2D4F"/>
    <w:rsid w:val="000D4A04"/>
    <w:rsid w:val="000D5112"/>
    <w:rsid w:val="000D5552"/>
    <w:rsid w:val="000D63D7"/>
    <w:rsid w:val="000D6C0E"/>
    <w:rsid w:val="000D760F"/>
    <w:rsid w:val="000E01AE"/>
    <w:rsid w:val="000E0F82"/>
    <w:rsid w:val="000E2396"/>
    <w:rsid w:val="000E42A7"/>
    <w:rsid w:val="000E5003"/>
    <w:rsid w:val="000E65D4"/>
    <w:rsid w:val="000E6ECD"/>
    <w:rsid w:val="000F156B"/>
    <w:rsid w:val="000F22F9"/>
    <w:rsid w:val="000F24C7"/>
    <w:rsid w:val="000F2688"/>
    <w:rsid w:val="000F36D7"/>
    <w:rsid w:val="000F3B84"/>
    <w:rsid w:val="000F3C19"/>
    <w:rsid w:val="000F4F6B"/>
    <w:rsid w:val="000F5F1B"/>
    <w:rsid w:val="000F6245"/>
    <w:rsid w:val="0010114C"/>
    <w:rsid w:val="00101966"/>
    <w:rsid w:val="00101A76"/>
    <w:rsid w:val="0010228F"/>
    <w:rsid w:val="00103910"/>
    <w:rsid w:val="00103C27"/>
    <w:rsid w:val="00103EB1"/>
    <w:rsid w:val="00104BE8"/>
    <w:rsid w:val="001064F1"/>
    <w:rsid w:val="00106F38"/>
    <w:rsid w:val="00107891"/>
    <w:rsid w:val="00107B53"/>
    <w:rsid w:val="00112126"/>
    <w:rsid w:val="00112684"/>
    <w:rsid w:val="001136B6"/>
    <w:rsid w:val="00114ADA"/>
    <w:rsid w:val="00114C3E"/>
    <w:rsid w:val="001167FD"/>
    <w:rsid w:val="001169BA"/>
    <w:rsid w:val="001169E2"/>
    <w:rsid w:val="00117BF0"/>
    <w:rsid w:val="0012097D"/>
    <w:rsid w:val="00121716"/>
    <w:rsid w:val="00121871"/>
    <w:rsid w:val="00122285"/>
    <w:rsid w:val="001222E5"/>
    <w:rsid w:val="001223AB"/>
    <w:rsid w:val="00122C75"/>
    <w:rsid w:val="00123172"/>
    <w:rsid w:val="0012401E"/>
    <w:rsid w:val="00124953"/>
    <w:rsid w:val="00124A07"/>
    <w:rsid w:val="0012714A"/>
    <w:rsid w:val="00127156"/>
    <w:rsid w:val="00127DF4"/>
    <w:rsid w:val="00130164"/>
    <w:rsid w:val="00132010"/>
    <w:rsid w:val="00132236"/>
    <w:rsid w:val="0013282C"/>
    <w:rsid w:val="00133901"/>
    <w:rsid w:val="00133DEE"/>
    <w:rsid w:val="00133E20"/>
    <w:rsid w:val="001356FA"/>
    <w:rsid w:val="001362E3"/>
    <w:rsid w:val="0013635A"/>
    <w:rsid w:val="001364CF"/>
    <w:rsid w:val="00136822"/>
    <w:rsid w:val="00136C3C"/>
    <w:rsid w:val="001375D0"/>
    <w:rsid w:val="00137B92"/>
    <w:rsid w:val="0014073C"/>
    <w:rsid w:val="00140ACE"/>
    <w:rsid w:val="00140D88"/>
    <w:rsid w:val="001427B4"/>
    <w:rsid w:val="00142BF2"/>
    <w:rsid w:val="00142F70"/>
    <w:rsid w:val="00143A86"/>
    <w:rsid w:val="00144700"/>
    <w:rsid w:val="00144B9F"/>
    <w:rsid w:val="0014528D"/>
    <w:rsid w:val="0014562A"/>
    <w:rsid w:val="00145FAC"/>
    <w:rsid w:val="001511CB"/>
    <w:rsid w:val="00151874"/>
    <w:rsid w:val="00151B19"/>
    <w:rsid w:val="00152741"/>
    <w:rsid w:val="00153F48"/>
    <w:rsid w:val="0015417E"/>
    <w:rsid w:val="001550AD"/>
    <w:rsid w:val="00155B59"/>
    <w:rsid w:val="0015626C"/>
    <w:rsid w:val="00156AF2"/>
    <w:rsid w:val="00156DD8"/>
    <w:rsid w:val="00157C6E"/>
    <w:rsid w:val="00164188"/>
    <w:rsid w:val="00164283"/>
    <w:rsid w:val="0016472F"/>
    <w:rsid w:val="0016560E"/>
    <w:rsid w:val="00165AC6"/>
    <w:rsid w:val="0017045E"/>
    <w:rsid w:val="00170D48"/>
    <w:rsid w:val="00171447"/>
    <w:rsid w:val="0017185C"/>
    <w:rsid w:val="00171A45"/>
    <w:rsid w:val="00172686"/>
    <w:rsid w:val="00172C63"/>
    <w:rsid w:val="00173DDA"/>
    <w:rsid w:val="00174679"/>
    <w:rsid w:val="00174681"/>
    <w:rsid w:val="00175B8A"/>
    <w:rsid w:val="00176752"/>
    <w:rsid w:val="00176A33"/>
    <w:rsid w:val="00177CA9"/>
    <w:rsid w:val="0018120A"/>
    <w:rsid w:val="0018207D"/>
    <w:rsid w:val="00182217"/>
    <w:rsid w:val="00182AB5"/>
    <w:rsid w:val="00182BEA"/>
    <w:rsid w:val="001838A9"/>
    <w:rsid w:val="00184331"/>
    <w:rsid w:val="00184B07"/>
    <w:rsid w:val="00185147"/>
    <w:rsid w:val="0018564D"/>
    <w:rsid w:val="00185906"/>
    <w:rsid w:val="001862D0"/>
    <w:rsid w:val="001864B7"/>
    <w:rsid w:val="00186BEE"/>
    <w:rsid w:val="00186CA3"/>
    <w:rsid w:val="00186E83"/>
    <w:rsid w:val="001871E7"/>
    <w:rsid w:val="001879F6"/>
    <w:rsid w:val="00190156"/>
    <w:rsid w:val="0019031D"/>
    <w:rsid w:val="001911C0"/>
    <w:rsid w:val="001914D7"/>
    <w:rsid w:val="0019272C"/>
    <w:rsid w:val="00192929"/>
    <w:rsid w:val="001929E9"/>
    <w:rsid w:val="00192A70"/>
    <w:rsid w:val="00192E18"/>
    <w:rsid w:val="001930A9"/>
    <w:rsid w:val="00193A26"/>
    <w:rsid w:val="00194663"/>
    <w:rsid w:val="00194CC0"/>
    <w:rsid w:val="00194D21"/>
    <w:rsid w:val="00195222"/>
    <w:rsid w:val="001972E1"/>
    <w:rsid w:val="001A0600"/>
    <w:rsid w:val="001A0659"/>
    <w:rsid w:val="001A10D3"/>
    <w:rsid w:val="001A1BBC"/>
    <w:rsid w:val="001A1F28"/>
    <w:rsid w:val="001A239C"/>
    <w:rsid w:val="001A259E"/>
    <w:rsid w:val="001A3D2F"/>
    <w:rsid w:val="001A4278"/>
    <w:rsid w:val="001A56D3"/>
    <w:rsid w:val="001A5BAC"/>
    <w:rsid w:val="001A75A1"/>
    <w:rsid w:val="001A7B36"/>
    <w:rsid w:val="001A7EE4"/>
    <w:rsid w:val="001B0F87"/>
    <w:rsid w:val="001B15D8"/>
    <w:rsid w:val="001B19FC"/>
    <w:rsid w:val="001B1C30"/>
    <w:rsid w:val="001B2AEB"/>
    <w:rsid w:val="001B3340"/>
    <w:rsid w:val="001B3BE2"/>
    <w:rsid w:val="001B56B6"/>
    <w:rsid w:val="001B5DF5"/>
    <w:rsid w:val="001B609D"/>
    <w:rsid w:val="001B6216"/>
    <w:rsid w:val="001B62A7"/>
    <w:rsid w:val="001B6CCC"/>
    <w:rsid w:val="001C11B5"/>
    <w:rsid w:val="001C2249"/>
    <w:rsid w:val="001C2F48"/>
    <w:rsid w:val="001C31C3"/>
    <w:rsid w:val="001C34E3"/>
    <w:rsid w:val="001C3938"/>
    <w:rsid w:val="001C3E2B"/>
    <w:rsid w:val="001C41E6"/>
    <w:rsid w:val="001C4A49"/>
    <w:rsid w:val="001C4D72"/>
    <w:rsid w:val="001C5147"/>
    <w:rsid w:val="001C6262"/>
    <w:rsid w:val="001C651A"/>
    <w:rsid w:val="001C7DC8"/>
    <w:rsid w:val="001C7F56"/>
    <w:rsid w:val="001D0020"/>
    <w:rsid w:val="001D1314"/>
    <w:rsid w:val="001D2CA4"/>
    <w:rsid w:val="001D308F"/>
    <w:rsid w:val="001D4479"/>
    <w:rsid w:val="001D44ED"/>
    <w:rsid w:val="001D7393"/>
    <w:rsid w:val="001E09A4"/>
    <w:rsid w:val="001E0D12"/>
    <w:rsid w:val="001E0ECF"/>
    <w:rsid w:val="001E1410"/>
    <w:rsid w:val="001E2A5B"/>
    <w:rsid w:val="001E2FD8"/>
    <w:rsid w:val="001E3A94"/>
    <w:rsid w:val="001E4089"/>
    <w:rsid w:val="001E48B3"/>
    <w:rsid w:val="001E55E0"/>
    <w:rsid w:val="001E5692"/>
    <w:rsid w:val="001E72C4"/>
    <w:rsid w:val="001E7566"/>
    <w:rsid w:val="001E78F9"/>
    <w:rsid w:val="001F00F3"/>
    <w:rsid w:val="001F07D8"/>
    <w:rsid w:val="001F0AE3"/>
    <w:rsid w:val="001F1420"/>
    <w:rsid w:val="001F2961"/>
    <w:rsid w:val="001F2A48"/>
    <w:rsid w:val="001F3245"/>
    <w:rsid w:val="001F33C5"/>
    <w:rsid w:val="001F3A3E"/>
    <w:rsid w:val="001F480A"/>
    <w:rsid w:val="001F497F"/>
    <w:rsid w:val="001F4A36"/>
    <w:rsid w:val="001F4A4C"/>
    <w:rsid w:val="001F4FA4"/>
    <w:rsid w:val="001F5AA8"/>
    <w:rsid w:val="001F5C86"/>
    <w:rsid w:val="001F6C35"/>
    <w:rsid w:val="0020120A"/>
    <w:rsid w:val="00201788"/>
    <w:rsid w:val="00202653"/>
    <w:rsid w:val="002031B3"/>
    <w:rsid w:val="00203C91"/>
    <w:rsid w:val="00203E58"/>
    <w:rsid w:val="002041A0"/>
    <w:rsid w:val="00204764"/>
    <w:rsid w:val="00204D4E"/>
    <w:rsid w:val="00204FB7"/>
    <w:rsid w:val="00205414"/>
    <w:rsid w:val="0021030B"/>
    <w:rsid w:val="002103DB"/>
    <w:rsid w:val="00210561"/>
    <w:rsid w:val="00210842"/>
    <w:rsid w:val="00210F84"/>
    <w:rsid w:val="00211576"/>
    <w:rsid w:val="00211A24"/>
    <w:rsid w:val="00212251"/>
    <w:rsid w:val="002125E7"/>
    <w:rsid w:val="00212F28"/>
    <w:rsid w:val="00214441"/>
    <w:rsid w:val="00214A6A"/>
    <w:rsid w:val="00215754"/>
    <w:rsid w:val="00216430"/>
    <w:rsid w:val="0021668A"/>
    <w:rsid w:val="00217200"/>
    <w:rsid w:val="00217899"/>
    <w:rsid w:val="00217E91"/>
    <w:rsid w:val="0022135D"/>
    <w:rsid w:val="002219E4"/>
    <w:rsid w:val="0022227A"/>
    <w:rsid w:val="00222C88"/>
    <w:rsid w:val="00223752"/>
    <w:rsid w:val="002240CD"/>
    <w:rsid w:val="00224AFD"/>
    <w:rsid w:val="00224D47"/>
    <w:rsid w:val="00225CBD"/>
    <w:rsid w:val="00226E97"/>
    <w:rsid w:val="002272CC"/>
    <w:rsid w:val="002272E4"/>
    <w:rsid w:val="00230279"/>
    <w:rsid w:val="00230381"/>
    <w:rsid w:val="002303C0"/>
    <w:rsid w:val="00230954"/>
    <w:rsid w:val="002317D8"/>
    <w:rsid w:val="00232975"/>
    <w:rsid w:val="00233006"/>
    <w:rsid w:val="0023308C"/>
    <w:rsid w:val="002337CD"/>
    <w:rsid w:val="00233B9E"/>
    <w:rsid w:val="002355C9"/>
    <w:rsid w:val="002356EB"/>
    <w:rsid w:val="0023595F"/>
    <w:rsid w:val="00240A36"/>
    <w:rsid w:val="00241B25"/>
    <w:rsid w:val="00241D42"/>
    <w:rsid w:val="00241ED0"/>
    <w:rsid w:val="002424B7"/>
    <w:rsid w:val="002434BF"/>
    <w:rsid w:val="002450DB"/>
    <w:rsid w:val="00245475"/>
    <w:rsid w:val="00246C7C"/>
    <w:rsid w:val="00247895"/>
    <w:rsid w:val="00250132"/>
    <w:rsid w:val="002501A6"/>
    <w:rsid w:val="00251189"/>
    <w:rsid w:val="00251C02"/>
    <w:rsid w:val="00252654"/>
    <w:rsid w:val="002536B4"/>
    <w:rsid w:val="002541BD"/>
    <w:rsid w:val="00254CE7"/>
    <w:rsid w:val="00255154"/>
    <w:rsid w:val="00255835"/>
    <w:rsid w:val="00255A72"/>
    <w:rsid w:val="00255AA8"/>
    <w:rsid w:val="00255C5C"/>
    <w:rsid w:val="00256754"/>
    <w:rsid w:val="0025680C"/>
    <w:rsid w:val="00256A28"/>
    <w:rsid w:val="00260267"/>
    <w:rsid w:val="002614B2"/>
    <w:rsid w:val="00261F94"/>
    <w:rsid w:val="00262C93"/>
    <w:rsid w:val="0026363F"/>
    <w:rsid w:val="00263747"/>
    <w:rsid w:val="00264593"/>
    <w:rsid w:val="00264662"/>
    <w:rsid w:val="00264CAF"/>
    <w:rsid w:val="00266A9C"/>
    <w:rsid w:val="002671AA"/>
    <w:rsid w:val="00267EE4"/>
    <w:rsid w:val="0027050E"/>
    <w:rsid w:val="0027065C"/>
    <w:rsid w:val="002710D6"/>
    <w:rsid w:val="00271E56"/>
    <w:rsid w:val="00272174"/>
    <w:rsid w:val="00272360"/>
    <w:rsid w:val="00273C84"/>
    <w:rsid w:val="00273CA0"/>
    <w:rsid w:val="0027401F"/>
    <w:rsid w:val="00274C29"/>
    <w:rsid w:val="0027521A"/>
    <w:rsid w:val="002756CC"/>
    <w:rsid w:val="00276EFA"/>
    <w:rsid w:val="00277C16"/>
    <w:rsid w:val="002802FA"/>
    <w:rsid w:val="00280860"/>
    <w:rsid w:val="00280D5E"/>
    <w:rsid w:val="002813AB"/>
    <w:rsid w:val="00282AE8"/>
    <w:rsid w:val="00282CA2"/>
    <w:rsid w:val="00284B22"/>
    <w:rsid w:val="0028619B"/>
    <w:rsid w:val="00290451"/>
    <w:rsid w:val="00290DA3"/>
    <w:rsid w:val="002912B3"/>
    <w:rsid w:val="0029224C"/>
    <w:rsid w:val="0029231A"/>
    <w:rsid w:val="00293111"/>
    <w:rsid w:val="0029394E"/>
    <w:rsid w:val="00294BC9"/>
    <w:rsid w:val="002A22F2"/>
    <w:rsid w:val="002A2442"/>
    <w:rsid w:val="002A2A3D"/>
    <w:rsid w:val="002A3B73"/>
    <w:rsid w:val="002A4B81"/>
    <w:rsid w:val="002A5681"/>
    <w:rsid w:val="002A56C1"/>
    <w:rsid w:val="002A696C"/>
    <w:rsid w:val="002A7A3C"/>
    <w:rsid w:val="002A7B6A"/>
    <w:rsid w:val="002A7F92"/>
    <w:rsid w:val="002B1235"/>
    <w:rsid w:val="002B6994"/>
    <w:rsid w:val="002B70C5"/>
    <w:rsid w:val="002B71C5"/>
    <w:rsid w:val="002B7F8A"/>
    <w:rsid w:val="002C0220"/>
    <w:rsid w:val="002C0FC2"/>
    <w:rsid w:val="002C29B0"/>
    <w:rsid w:val="002C3391"/>
    <w:rsid w:val="002C3523"/>
    <w:rsid w:val="002C54EE"/>
    <w:rsid w:val="002C692E"/>
    <w:rsid w:val="002C7B54"/>
    <w:rsid w:val="002D0CE6"/>
    <w:rsid w:val="002D1789"/>
    <w:rsid w:val="002D20EC"/>
    <w:rsid w:val="002D2590"/>
    <w:rsid w:val="002D28A2"/>
    <w:rsid w:val="002D2EFF"/>
    <w:rsid w:val="002D2FE7"/>
    <w:rsid w:val="002D3EE2"/>
    <w:rsid w:val="002D43C8"/>
    <w:rsid w:val="002D515E"/>
    <w:rsid w:val="002D5859"/>
    <w:rsid w:val="002D6629"/>
    <w:rsid w:val="002E0CC1"/>
    <w:rsid w:val="002E1043"/>
    <w:rsid w:val="002E248A"/>
    <w:rsid w:val="002E26BD"/>
    <w:rsid w:val="002E2CE7"/>
    <w:rsid w:val="002E383E"/>
    <w:rsid w:val="002E418B"/>
    <w:rsid w:val="002E4A4F"/>
    <w:rsid w:val="002E4CCC"/>
    <w:rsid w:val="002E7074"/>
    <w:rsid w:val="002E70A0"/>
    <w:rsid w:val="002E7F82"/>
    <w:rsid w:val="002F0604"/>
    <w:rsid w:val="002F0678"/>
    <w:rsid w:val="002F0E76"/>
    <w:rsid w:val="002F13A1"/>
    <w:rsid w:val="002F14C7"/>
    <w:rsid w:val="002F1A41"/>
    <w:rsid w:val="002F1A93"/>
    <w:rsid w:val="002F250B"/>
    <w:rsid w:val="002F29D8"/>
    <w:rsid w:val="002F3C4D"/>
    <w:rsid w:val="002F4167"/>
    <w:rsid w:val="002F4D67"/>
    <w:rsid w:val="002F56EF"/>
    <w:rsid w:val="002F649D"/>
    <w:rsid w:val="002F74B7"/>
    <w:rsid w:val="002F7A59"/>
    <w:rsid w:val="00300550"/>
    <w:rsid w:val="003009CE"/>
    <w:rsid w:val="00301F68"/>
    <w:rsid w:val="00302200"/>
    <w:rsid w:val="00302255"/>
    <w:rsid w:val="0030228C"/>
    <w:rsid w:val="00304A9A"/>
    <w:rsid w:val="003054EC"/>
    <w:rsid w:val="00306082"/>
    <w:rsid w:val="0030656C"/>
    <w:rsid w:val="0030669F"/>
    <w:rsid w:val="003072B3"/>
    <w:rsid w:val="003119C0"/>
    <w:rsid w:val="00311A82"/>
    <w:rsid w:val="00312BE1"/>
    <w:rsid w:val="00313F2B"/>
    <w:rsid w:val="00314D88"/>
    <w:rsid w:val="00315981"/>
    <w:rsid w:val="00316B68"/>
    <w:rsid w:val="003179A3"/>
    <w:rsid w:val="00320564"/>
    <w:rsid w:val="00320652"/>
    <w:rsid w:val="00320868"/>
    <w:rsid w:val="003220B7"/>
    <w:rsid w:val="00322553"/>
    <w:rsid w:val="00322BEF"/>
    <w:rsid w:val="00323338"/>
    <w:rsid w:val="0032346A"/>
    <w:rsid w:val="00323676"/>
    <w:rsid w:val="00323D0D"/>
    <w:rsid w:val="003250BB"/>
    <w:rsid w:val="00325930"/>
    <w:rsid w:val="0032598E"/>
    <w:rsid w:val="00326C11"/>
    <w:rsid w:val="00326E6C"/>
    <w:rsid w:val="00326F79"/>
    <w:rsid w:val="00327473"/>
    <w:rsid w:val="00327515"/>
    <w:rsid w:val="00327F03"/>
    <w:rsid w:val="00330005"/>
    <w:rsid w:val="003300D0"/>
    <w:rsid w:val="00330A6B"/>
    <w:rsid w:val="0033133E"/>
    <w:rsid w:val="0033136E"/>
    <w:rsid w:val="00332BDF"/>
    <w:rsid w:val="0033434F"/>
    <w:rsid w:val="00334E99"/>
    <w:rsid w:val="00335409"/>
    <w:rsid w:val="00335548"/>
    <w:rsid w:val="00335615"/>
    <w:rsid w:val="00335B79"/>
    <w:rsid w:val="0033627F"/>
    <w:rsid w:val="0033682F"/>
    <w:rsid w:val="00336BED"/>
    <w:rsid w:val="0034011E"/>
    <w:rsid w:val="003407A7"/>
    <w:rsid w:val="00340C1A"/>
    <w:rsid w:val="003410C1"/>
    <w:rsid w:val="003411B9"/>
    <w:rsid w:val="00341E6A"/>
    <w:rsid w:val="0034210A"/>
    <w:rsid w:val="003436AA"/>
    <w:rsid w:val="003439D2"/>
    <w:rsid w:val="00344871"/>
    <w:rsid w:val="00344A09"/>
    <w:rsid w:val="003451CA"/>
    <w:rsid w:val="003503F4"/>
    <w:rsid w:val="00350A79"/>
    <w:rsid w:val="0035102D"/>
    <w:rsid w:val="00351DD8"/>
    <w:rsid w:val="00353DC6"/>
    <w:rsid w:val="003549E8"/>
    <w:rsid w:val="00354D1F"/>
    <w:rsid w:val="00354DAE"/>
    <w:rsid w:val="00355D89"/>
    <w:rsid w:val="003563CF"/>
    <w:rsid w:val="003573AD"/>
    <w:rsid w:val="00357BC4"/>
    <w:rsid w:val="00360B47"/>
    <w:rsid w:val="0036114E"/>
    <w:rsid w:val="00361721"/>
    <w:rsid w:val="00362773"/>
    <w:rsid w:val="00362889"/>
    <w:rsid w:val="003628DD"/>
    <w:rsid w:val="00362B2E"/>
    <w:rsid w:val="00362CCF"/>
    <w:rsid w:val="00363AF7"/>
    <w:rsid w:val="0036489D"/>
    <w:rsid w:val="00364B9E"/>
    <w:rsid w:val="00364F25"/>
    <w:rsid w:val="003657FE"/>
    <w:rsid w:val="003671C6"/>
    <w:rsid w:val="00367553"/>
    <w:rsid w:val="0036757B"/>
    <w:rsid w:val="0036772B"/>
    <w:rsid w:val="00367BF4"/>
    <w:rsid w:val="003723DD"/>
    <w:rsid w:val="00372C6A"/>
    <w:rsid w:val="00372D58"/>
    <w:rsid w:val="003739A7"/>
    <w:rsid w:val="00374843"/>
    <w:rsid w:val="00374FA7"/>
    <w:rsid w:val="00375A2C"/>
    <w:rsid w:val="00375E42"/>
    <w:rsid w:val="00376769"/>
    <w:rsid w:val="00376C26"/>
    <w:rsid w:val="00377273"/>
    <w:rsid w:val="00377C5E"/>
    <w:rsid w:val="00380210"/>
    <w:rsid w:val="00380457"/>
    <w:rsid w:val="003806EA"/>
    <w:rsid w:val="00381688"/>
    <w:rsid w:val="00381CBB"/>
    <w:rsid w:val="003828AD"/>
    <w:rsid w:val="003842C7"/>
    <w:rsid w:val="00385719"/>
    <w:rsid w:val="00386612"/>
    <w:rsid w:val="00386A42"/>
    <w:rsid w:val="00387AA6"/>
    <w:rsid w:val="00387ADE"/>
    <w:rsid w:val="003904B0"/>
    <w:rsid w:val="00390B66"/>
    <w:rsid w:val="003915EB"/>
    <w:rsid w:val="00392E16"/>
    <w:rsid w:val="00393A6F"/>
    <w:rsid w:val="003940EE"/>
    <w:rsid w:val="0039486A"/>
    <w:rsid w:val="003958E7"/>
    <w:rsid w:val="00397657"/>
    <w:rsid w:val="00397970"/>
    <w:rsid w:val="003A0063"/>
    <w:rsid w:val="003A3537"/>
    <w:rsid w:val="003A368C"/>
    <w:rsid w:val="003A4254"/>
    <w:rsid w:val="003A46AC"/>
    <w:rsid w:val="003A5F3C"/>
    <w:rsid w:val="003A6B69"/>
    <w:rsid w:val="003A6EE5"/>
    <w:rsid w:val="003B1661"/>
    <w:rsid w:val="003B1DBE"/>
    <w:rsid w:val="003B20EC"/>
    <w:rsid w:val="003B2A26"/>
    <w:rsid w:val="003B30B8"/>
    <w:rsid w:val="003B37CC"/>
    <w:rsid w:val="003B3B10"/>
    <w:rsid w:val="003B3D8E"/>
    <w:rsid w:val="003B40CC"/>
    <w:rsid w:val="003B4466"/>
    <w:rsid w:val="003B486A"/>
    <w:rsid w:val="003B592C"/>
    <w:rsid w:val="003B720A"/>
    <w:rsid w:val="003B772F"/>
    <w:rsid w:val="003C05C6"/>
    <w:rsid w:val="003C1CB7"/>
    <w:rsid w:val="003C1D7B"/>
    <w:rsid w:val="003C281C"/>
    <w:rsid w:val="003C2DF3"/>
    <w:rsid w:val="003C3C70"/>
    <w:rsid w:val="003C4BC6"/>
    <w:rsid w:val="003C541A"/>
    <w:rsid w:val="003C5F54"/>
    <w:rsid w:val="003C63F1"/>
    <w:rsid w:val="003C70BC"/>
    <w:rsid w:val="003D108A"/>
    <w:rsid w:val="003D13D4"/>
    <w:rsid w:val="003D241C"/>
    <w:rsid w:val="003D53E4"/>
    <w:rsid w:val="003D5775"/>
    <w:rsid w:val="003D6248"/>
    <w:rsid w:val="003D634B"/>
    <w:rsid w:val="003D65FC"/>
    <w:rsid w:val="003D6A52"/>
    <w:rsid w:val="003D6D0F"/>
    <w:rsid w:val="003D7189"/>
    <w:rsid w:val="003D779C"/>
    <w:rsid w:val="003D7826"/>
    <w:rsid w:val="003E0367"/>
    <w:rsid w:val="003E163F"/>
    <w:rsid w:val="003E1AC3"/>
    <w:rsid w:val="003E1AD7"/>
    <w:rsid w:val="003E2158"/>
    <w:rsid w:val="003E2730"/>
    <w:rsid w:val="003E39E1"/>
    <w:rsid w:val="003E3BB5"/>
    <w:rsid w:val="003E4AAA"/>
    <w:rsid w:val="003E4B92"/>
    <w:rsid w:val="003E5D1B"/>
    <w:rsid w:val="003E5E37"/>
    <w:rsid w:val="003E648B"/>
    <w:rsid w:val="003E6F4B"/>
    <w:rsid w:val="003F017A"/>
    <w:rsid w:val="003F0263"/>
    <w:rsid w:val="003F1192"/>
    <w:rsid w:val="003F1557"/>
    <w:rsid w:val="003F19E0"/>
    <w:rsid w:val="003F23A9"/>
    <w:rsid w:val="003F2F7A"/>
    <w:rsid w:val="003F557C"/>
    <w:rsid w:val="003F629B"/>
    <w:rsid w:val="003F69AE"/>
    <w:rsid w:val="0040003A"/>
    <w:rsid w:val="0040024E"/>
    <w:rsid w:val="00400FCD"/>
    <w:rsid w:val="004020C8"/>
    <w:rsid w:val="004028C1"/>
    <w:rsid w:val="00403462"/>
    <w:rsid w:val="004044A3"/>
    <w:rsid w:val="0040554E"/>
    <w:rsid w:val="004066B1"/>
    <w:rsid w:val="00406850"/>
    <w:rsid w:val="00406C65"/>
    <w:rsid w:val="004105BA"/>
    <w:rsid w:val="00410D9D"/>
    <w:rsid w:val="00411101"/>
    <w:rsid w:val="00412181"/>
    <w:rsid w:val="00413E12"/>
    <w:rsid w:val="00413FDD"/>
    <w:rsid w:val="0041494C"/>
    <w:rsid w:val="00414B1B"/>
    <w:rsid w:val="00415E95"/>
    <w:rsid w:val="00416500"/>
    <w:rsid w:val="004172FB"/>
    <w:rsid w:val="00417345"/>
    <w:rsid w:val="00417B96"/>
    <w:rsid w:val="00420D2C"/>
    <w:rsid w:val="00420F33"/>
    <w:rsid w:val="00421330"/>
    <w:rsid w:val="00421503"/>
    <w:rsid w:val="0042180D"/>
    <w:rsid w:val="00421BEE"/>
    <w:rsid w:val="00421F84"/>
    <w:rsid w:val="0042297F"/>
    <w:rsid w:val="00424CF4"/>
    <w:rsid w:val="00425BE1"/>
    <w:rsid w:val="00425F95"/>
    <w:rsid w:val="004260FD"/>
    <w:rsid w:val="00426292"/>
    <w:rsid w:val="00427128"/>
    <w:rsid w:val="00427E3F"/>
    <w:rsid w:val="00430235"/>
    <w:rsid w:val="00431273"/>
    <w:rsid w:val="0043204F"/>
    <w:rsid w:val="004330E3"/>
    <w:rsid w:val="004343C4"/>
    <w:rsid w:val="00434540"/>
    <w:rsid w:val="00436D49"/>
    <w:rsid w:val="00436E59"/>
    <w:rsid w:val="00437A9F"/>
    <w:rsid w:val="00437E1D"/>
    <w:rsid w:val="00437E4F"/>
    <w:rsid w:val="0044013C"/>
    <w:rsid w:val="0044033E"/>
    <w:rsid w:val="004411E2"/>
    <w:rsid w:val="00441837"/>
    <w:rsid w:val="00443E46"/>
    <w:rsid w:val="0044559D"/>
    <w:rsid w:val="00445724"/>
    <w:rsid w:val="00445BD5"/>
    <w:rsid w:val="0044605C"/>
    <w:rsid w:val="00446B73"/>
    <w:rsid w:val="00447B11"/>
    <w:rsid w:val="00450584"/>
    <w:rsid w:val="00451682"/>
    <w:rsid w:val="004522DD"/>
    <w:rsid w:val="00453979"/>
    <w:rsid w:val="0045482F"/>
    <w:rsid w:val="00454A1A"/>
    <w:rsid w:val="004553CA"/>
    <w:rsid w:val="004556B3"/>
    <w:rsid w:val="00455DA5"/>
    <w:rsid w:val="00455EEC"/>
    <w:rsid w:val="00456BD8"/>
    <w:rsid w:val="004572D5"/>
    <w:rsid w:val="0045732C"/>
    <w:rsid w:val="00457701"/>
    <w:rsid w:val="00460471"/>
    <w:rsid w:val="00460EE5"/>
    <w:rsid w:val="00461279"/>
    <w:rsid w:val="004620C9"/>
    <w:rsid w:val="00462FF7"/>
    <w:rsid w:val="004630E7"/>
    <w:rsid w:val="004635E4"/>
    <w:rsid w:val="00464128"/>
    <w:rsid w:val="00464829"/>
    <w:rsid w:val="00464D21"/>
    <w:rsid w:val="0046505E"/>
    <w:rsid w:val="004650C2"/>
    <w:rsid w:val="00467382"/>
    <w:rsid w:val="00470451"/>
    <w:rsid w:val="00470857"/>
    <w:rsid w:val="00471152"/>
    <w:rsid w:val="00471918"/>
    <w:rsid w:val="00472871"/>
    <w:rsid w:val="004729C7"/>
    <w:rsid w:val="0047352A"/>
    <w:rsid w:val="00473F50"/>
    <w:rsid w:val="00474335"/>
    <w:rsid w:val="00474511"/>
    <w:rsid w:val="00475052"/>
    <w:rsid w:val="00475245"/>
    <w:rsid w:val="004769D9"/>
    <w:rsid w:val="004771F3"/>
    <w:rsid w:val="004773FA"/>
    <w:rsid w:val="004778CD"/>
    <w:rsid w:val="004804E3"/>
    <w:rsid w:val="00482655"/>
    <w:rsid w:val="004833D4"/>
    <w:rsid w:val="0048343B"/>
    <w:rsid w:val="00483DF5"/>
    <w:rsid w:val="0048451C"/>
    <w:rsid w:val="00484EC1"/>
    <w:rsid w:val="004854A6"/>
    <w:rsid w:val="004868B3"/>
    <w:rsid w:val="00486D78"/>
    <w:rsid w:val="00486F22"/>
    <w:rsid w:val="00486F27"/>
    <w:rsid w:val="00487264"/>
    <w:rsid w:val="00487D74"/>
    <w:rsid w:val="00490C1B"/>
    <w:rsid w:val="0049178E"/>
    <w:rsid w:val="0049204F"/>
    <w:rsid w:val="00492F2B"/>
    <w:rsid w:val="00493A34"/>
    <w:rsid w:val="00493BF9"/>
    <w:rsid w:val="00494606"/>
    <w:rsid w:val="004948F9"/>
    <w:rsid w:val="00494A73"/>
    <w:rsid w:val="00495212"/>
    <w:rsid w:val="004959A6"/>
    <w:rsid w:val="00495A3C"/>
    <w:rsid w:val="004A2292"/>
    <w:rsid w:val="004A23F5"/>
    <w:rsid w:val="004A2A69"/>
    <w:rsid w:val="004A2FF3"/>
    <w:rsid w:val="004A3360"/>
    <w:rsid w:val="004A3765"/>
    <w:rsid w:val="004A3964"/>
    <w:rsid w:val="004A4426"/>
    <w:rsid w:val="004A51D3"/>
    <w:rsid w:val="004A5450"/>
    <w:rsid w:val="004A56AE"/>
    <w:rsid w:val="004A5D81"/>
    <w:rsid w:val="004A78D3"/>
    <w:rsid w:val="004A7B6A"/>
    <w:rsid w:val="004B00FB"/>
    <w:rsid w:val="004B0E57"/>
    <w:rsid w:val="004B1D2D"/>
    <w:rsid w:val="004B31CB"/>
    <w:rsid w:val="004B327D"/>
    <w:rsid w:val="004B4A9B"/>
    <w:rsid w:val="004B581D"/>
    <w:rsid w:val="004B6271"/>
    <w:rsid w:val="004B66DC"/>
    <w:rsid w:val="004C02F7"/>
    <w:rsid w:val="004C03C3"/>
    <w:rsid w:val="004C081C"/>
    <w:rsid w:val="004C08CF"/>
    <w:rsid w:val="004C0FD4"/>
    <w:rsid w:val="004C3752"/>
    <w:rsid w:val="004C475D"/>
    <w:rsid w:val="004C4B8E"/>
    <w:rsid w:val="004C4C0E"/>
    <w:rsid w:val="004C4E3F"/>
    <w:rsid w:val="004C5B03"/>
    <w:rsid w:val="004C6C5F"/>
    <w:rsid w:val="004C704E"/>
    <w:rsid w:val="004D0064"/>
    <w:rsid w:val="004D1480"/>
    <w:rsid w:val="004D3433"/>
    <w:rsid w:val="004D35A7"/>
    <w:rsid w:val="004D3EA3"/>
    <w:rsid w:val="004D3F53"/>
    <w:rsid w:val="004D41B5"/>
    <w:rsid w:val="004D4BFD"/>
    <w:rsid w:val="004D4CAD"/>
    <w:rsid w:val="004D5C94"/>
    <w:rsid w:val="004D696C"/>
    <w:rsid w:val="004D7A2E"/>
    <w:rsid w:val="004E01F0"/>
    <w:rsid w:val="004E1EEE"/>
    <w:rsid w:val="004E21A6"/>
    <w:rsid w:val="004E3B33"/>
    <w:rsid w:val="004E4159"/>
    <w:rsid w:val="004E5FDF"/>
    <w:rsid w:val="004E635F"/>
    <w:rsid w:val="004E64E9"/>
    <w:rsid w:val="004E69CC"/>
    <w:rsid w:val="004E75E4"/>
    <w:rsid w:val="004F0051"/>
    <w:rsid w:val="004F0BDE"/>
    <w:rsid w:val="004F2CF1"/>
    <w:rsid w:val="004F2DA7"/>
    <w:rsid w:val="004F4168"/>
    <w:rsid w:val="004F437A"/>
    <w:rsid w:val="004F53AB"/>
    <w:rsid w:val="004F552B"/>
    <w:rsid w:val="004F5641"/>
    <w:rsid w:val="004F5798"/>
    <w:rsid w:val="004F7333"/>
    <w:rsid w:val="005000D1"/>
    <w:rsid w:val="00502EA4"/>
    <w:rsid w:val="0050399F"/>
    <w:rsid w:val="005046C9"/>
    <w:rsid w:val="00505767"/>
    <w:rsid w:val="0050616E"/>
    <w:rsid w:val="00506ABA"/>
    <w:rsid w:val="00507013"/>
    <w:rsid w:val="00510E98"/>
    <w:rsid w:val="00511278"/>
    <w:rsid w:val="00512467"/>
    <w:rsid w:val="00512B6F"/>
    <w:rsid w:val="00512CC1"/>
    <w:rsid w:val="005140E3"/>
    <w:rsid w:val="0051544B"/>
    <w:rsid w:val="0051678D"/>
    <w:rsid w:val="00516F19"/>
    <w:rsid w:val="005176D6"/>
    <w:rsid w:val="005207CB"/>
    <w:rsid w:val="00520A06"/>
    <w:rsid w:val="00522D1E"/>
    <w:rsid w:val="005231AC"/>
    <w:rsid w:val="005248E7"/>
    <w:rsid w:val="0052531A"/>
    <w:rsid w:val="00530F11"/>
    <w:rsid w:val="00530F8D"/>
    <w:rsid w:val="005314FD"/>
    <w:rsid w:val="005319A6"/>
    <w:rsid w:val="00531C98"/>
    <w:rsid w:val="005336F6"/>
    <w:rsid w:val="005338EE"/>
    <w:rsid w:val="00534C49"/>
    <w:rsid w:val="00535353"/>
    <w:rsid w:val="00535A7D"/>
    <w:rsid w:val="00535B3B"/>
    <w:rsid w:val="005366B8"/>
    <w:rsid w:val="00537367"/>
    <w:rsid w:val="00537BEB"/>
    <w:rsid w:val="00540BDE"/>
    <w:rsid w:val="00541FF8"/>
    <w:rsid w:val="005420D8"/>
    <w:rsid w:val="00542CFA"/>
    <w:rsid w:val="005437A2"/>
    <w:rsid w:val="0054431C"/>
    <w:rsid w:val="0054467A"/>
    <w:rsid w:val="00544D24"/>
    <w:rsid w:val="00544ED0"/>
    <w:rsid w:val="00544F02"/>
    <w:rsid w:val="005454CF"/>
    <w:rsid w:val="00545B11"/>
    <w:rsid w:val="00546231"/>
    <w:rsid w:val="005479AA"/>
    <w:rsid w:val="00550711"/>
    <w:rsid w:val="0055116A"/>
    <w:rsid w:val="00551D12"/>
    <w:rsid w:val="00551E3C"/>
    <w:rsid w:val="0055332F"/>
    <w:rsid w:val="005569D4"/>
    <w:rsid w:val="00556F6A"/>
    <w:rsid w:val="0055743F"/>
    <w:rsid w:val="00560146"/>
    <w:rsid w:val="00560385"/>
    <w:rsid w:val="005608CF"/>
    <w:rsid w:val="00560A3F"/>
    <w:rsid w:val="00561299"/>
    <w:rsid w:val="005612FE"/>
    <w:rsid w:val="005619D2"/>
    <w:rsid w:val="00563278"/>
    <w:rsid w:val="00563688"/>
    <w:rsid w:val="00564229"/>
    <w:rsid w:val="005643EC"/>
    <w:rsid w:val="00565154"/>
    <w:rsid w:val="0056682E"/>
    <w:rsid w:val="00567E72"/>
    <w:rsid w:val="00570023"/>
    <w:rsid w:val="005702E9"/>
    <w:rsid w:val="0057043E"/>
    <w:rsid w:val="0057105A"/>
    <w:rsid w:val="005712DF"/>
    <w:rsid w:val="0057136C"/>
    <w:rsid w:val="00571809"/>
    <w:rsid w:val="005718F4"/>
    <w:rsid w:val="00571CCA"/>
    <w:rsid w:val="0057231B"/>
    <w:rsid w:val="00572B95"/>
    <w:rsid w:val="00573283"/>
    <w:rsid w:val="005744B9"/>
    <w:rsid w:val="005749FD"/>
    <w:rsid w:val="00574F64"/>
    <w:rsid w:val="005756EA"/>
    <w:rsid w:val="00576264"/>
    <w:rsid w:val="00576BAC"/>
    <w:rsid w:val="0057703A"/>
    <w:rsid w:val="00577C28"/>
    <w:rsid w:val="00580245"/>
    <w:rsid w:val="0058212B"/>
    <w:rsid w:val="00582323"/>
    <w:rsid w:val="0058285D"/>
    <w:rsid w:val="00582A55"/>
    <w:rsid w:val="005832BE"/>
    <w:rsid w:val="00583710"/>
    <w:rsid w:val="00584348"/>
    <w:rsid w:val="005868E9"/>
    <w:rsid w:val="005875C1"/>
    <w:rsid w:val="00587B69"/>
    <w:rsid w:val="00590036"/>
    <w:rsid w:val="00590742"/>
    <w:rsid w:val="005907FD"/>
    <w:rsid w:val="00590840"/>
    <w:rsid w:val="00591554"/>
    <w:rsid w:val="00592FF1"/>
    <w:rsid w:val="00594E5F"/>
    <w:rsid w:val="00595868"/>
    <w:rsid w:val="00595C68"/>
    <w:rsid w:val="00597FE0"/>
    <w:rsid w:val="005A003E"/>
    <w:rsid w:val="005A04BC"/>
    <w:rsid w:val="005A07AB"/>
    <w:rsid w:val="005A081E"/>
    <w:rsid w:val="005A0EF6"/>
    <w:rsid w:val="005A154A"/>
    <w:rsid w:val="005A1E7D"/>
    <w:rsid w:val="005A2147"/>
    <w:rsid w:val="005A214E"/>
    <w:rsid w:val="005A3A67"/>
    <w:rsid w:val="005A3F94"/>
    <w:rsid w:val="005A4332"/>
    <w:rsid w:val="005A4603"/>
    <w:rsid w:val="005A4774"/>
    <w:rsid w:val="005A4877"/>
    <w:rsid w:val="005A4DDB"/>
    <w:rsid w:val="005A51BD"/>
    <w:rsid w:val="005A5611"/>
    <w:rsid w:val="005A6FE7"/>
    <w:rsid w:val="005A7089"/>
    <w:rsid w:val="005A7471"/>
    <w:rsid w:val="005A7500"/>
    <w:rsid w:val="005B188F"/>
    <w:rsid w:val="005B1E4F"/>
    <w:rsid w:val="005B200F"/>
    <w:rsid w:val="005B2116"/>
    <w:rsid w:val="005B2D72"/>
    <w:rsid w:val="005B32AC"/>
    <w:rsid w:val="005B3923"/>
    <w:rsid w:val="005B57BE"/>
    <w:rsid w:val="005B68CC"/>
    <w:rsid w:val="005B6E7B"/>
    <w:rsid w:val="005B74BF"/>
    <w:rsid w:val="005B7941"/>
    <w:rsid w:val="005C029E"/>
    <w:rsid w:val="005C0FA3"/>
    <w:rsid w:val="005C120F"/>
    <w:rsid w:val="005C16D2"/>
    <w:rsid w:val="005C1D65"/>
    <w:rsid w:val="005C1E54"/>
    <w:rsid w:val="005C3011"/>
    <w:rsid w:val="005C3C31"/>
    <w:rsid w:val="005C3ED5"/>
    <w:rsid w:val="005C427D"/>
    <w:rsid w:val="005C542E"/>
    <w:rsid w:val="005C55DD"/>
    <w:rsid w:val="005C5B5A"/>
    <w:rsid w:val="005C6646"/>
    <w:rsid w:val="005D14DC"/>
    <w:rsid w:val="005D1809"/>
    <w:rsid w:val="005D4ADE"/>
    <w:rsid w:val="005E0580"/>
    <w:rsid w:val="005E1527"/>
    <w:rsid w:val="005E19BC"/>
    <w:rsid w:val="005E2511"/>
    <w:rsid w:val="005E2A25"/>
    <w:rsid w:val="005E34A1"/>
    <w:rsid w:val="005E3547"/>
    <w:rsid w:val="005E55C9"/>
    <w:rsid w:val="005E63EC"/>
    <w:rsid w:val="005E6F91"/>
    <w:rsid w:val="005E75A7"/>
    <w:rsid w:val="005F0324"/>
    <w:rsid w:val="005F0CF8"/>
    <w:rsid w:val="005F16B2"/>
    <w:rsid w:val="005F199B"/>
    <w:rsid w:val="005F21FB"/>
    <w:rsid w:val="005F3B39"/>
    <w:rsid w:val="005F3D4E"/>
    <w:rsid w:val="005F4290"/>
    <w:rsid w:val="005F4831"/>
    <w:rsid w:val="005F55FF"/>
    <w:rsid w:val="005F58DE"/>
    <w:rsid w:val="005F5BB8"/>
    <w:rsid w:val="005F6DEF"/>
    <w:rsid w:val="005F6E11"/>
    <w:rsid w:val="005F78C4"/>
    <w:rsid w:val="006011B5"/>
    <w:rsid w:val="00601527"/>
    <w:rsid w:val="00602057"/>
    <w:rsid w:val="00602533"/>
    <w:rsid w:val="006031A4"/>
    <w:rsid w:val="0060336E"/>
    <w:rsid w:val="00604290"/>
    <w:rsid w:val="00605C41"/>
    <w:rsid w:val="0060683D"/>
    <w:rsid w:val="006105BE"/>
    <w:rsid w:val="006109F6"/>
    <w:rsid w:val="00610CBB"/>
    <w:rsid w:val="00611FD0"/>
    <w:rsid w:val="0061243B"/>
    <w:rsid w:val="00613909"/>
    <w:rsid w:val="006145DA"/>
    <w:rsid w:val="0061588B"/>
    <w:rsid w:val="00615891"/>
    <w:rsid w:val="0061619B"/>
    <w:rsid w:val="0061673C"/>
    <w:rsid w:val="0061685D"/>
    <w:rsid w:val="0061737C"/>
    <w:rsid w:val="006204BA"/>
    <w:rsid w:val="00620A52"/>
    <w:rsid w:val="0062160A"/>
    <w:rsid w:val="00621DB8"/>
    <w:rsid w:val="00622035"/>
    <w:rsid w:val="00623445"/>
    <w:rsid w:val="00623CB4"/>
    <w:rsid w:val="00624A35"/>
    <w:rsid w:val="00624CE0"/>
    <w:rsid w:val="0062584F"/>
    <w:rsid w:val="006270FA"/>
    <w:rsid w:val="00627579"/>
    <w:rsid w:val="00627E6B"/>
    <w:rsid w:val="0063029C"/>
    <w:rsid w:val="006302C6"/>
    <w:rsid w:val="00630EC8"/>
    <w:rsid w:val="006319A7"/>
    <w:rsid w:val="006336CE"/>
    <w:rsid w:val="00633BC4"/>
    <w:rsid w:val="00633DF6"/>
    <w:rsid w:val="00634E0A"/>
    <w:rsid w:val="00635E1F"/>
    <w:rsid w:val="00636708"/>
    <w:rsid w:val="00637319"/>
    <w:rsid w:val="006378AD"/>
    <w:rsid w:val="00640ECD"/>
    <w:rsid w:val="00640F8E"/>
    <w:rsid w:val="00641036"/>
    <w:rsid w:val="00641393"/>
    <w:rsid w:val="006415C2"/>
    <w:rsid w:val="006418ED"/>
    <w:rsid w:val="00641BE6"/>
    <w:rsid w:val="0064229D"/>
    <w:rsid w:val="00642EE7"/>
    <w:rsid w:val="00643642"/>
    <w:rsid w:val="006443E0"/>
    <w:rsid w:val="00646599"/>
    <w:rsid w:val="00646971"/>
    <w:rsid w:val="00646996"/>
    <w:rsid w:val="00646C2B"/>
    <w:rsid w:val="0064791C"/>
    <w:rsid w:val="00650FF3"/>
    <w:rsid w:val="00651473"/>
    <w:rsid w:val="006514A6"/>
    <w:rsid w:val="0065165A"/>
    <w:rsid w:val="00652CC9"/>
    <w:rsid w:val="0065363C"/>
    <w:rsid w:val="00653731"/>
    <w:rsid w:val="00654261"/>
    <w:rsid w:val="00654AF5"/>
    <w:rsid w:val="0065552D"/>
    <w:rsid w:val="0065657E"/>
    <w:rsid w:val="00656C42"/>
    <w:rsid w:val="00660773"/>
    <w:rsid w:val="00660C72"/>
    <w:rsid w:val="00660CBB"/>
    <w:rsid w:val="006616BA"/>
    <w:rsid w:val="0066209A"/>
    <w:rsid w:val="0066218C"/>
    <w:rsid w:val="006640F7"/>
    <w:rsid w:val="00665883"/>
    <w:rsid w:val="00666E4B"/>
    <w:rsid w:val="00667306"/>
    <w:rsid w:val="006700E8"/>
    <w:rsid w:val="00670413"/>
    <w:rsid w:val="00670A04"/>
    <w:rsid w:val="00671246"/>
    <w:rsid w:val="00671BED"/>
    <w:rsid w:val="00671FC8"/>
    <w:rsid w:val="0067267C"/>
    <w:rsid w:val="00672F30"/>
    <w:rsid w:val="00672FCF"/>
    <w:rsid w:val="00673183"/>
    <w:rsid w:val="0067385F"/>
    <w:rsid w:val="00673AEF"/>
    <w:rsid w:val="00673E91"/>
    <w:rsid w:val="00673F46"/>
    <w:rsid w:val="0067400F"/>
    <w:rsid w:val="00674D2C"/>
    <w:rsid w:val="00675277"/>
    <w:rsid w:val="006753E9"/>
    <w:rsid w:val="00677985"/>
    <w:rsid w:val="00677E2E"/>
    <w:rsid w:val="0068022D"/>
    <w:rsid w:val="0068034C"/>
    <w:rsid w:val="00682748"/>
    <w:rsid w:val="0068342E"/>
    <w:rsid w:val="00683B0F"/>
    <w:rsid w:val="00684388"/>
    <w:rsid w:val="00684B39"/>
    <w:rsid w:val="0068508F"/>
    <w:rsid w:val="006864F8"/>
    <w:rsid w:val="00686553"/>
    <w:rsid w:val="006866F2"/>
    <w:rsid w:val="00686705"/>
    <w:rsid w:val="00687044"/>
    <w:rsid w:val="0068741F"/>
    <w:rsid w:val="00687E10"/>
    <w:rsid w:val="00687FE3"/>
    <w:rsid w:val="0069077E"/>
    <w:rsid w:val="00690A25"/>
    <w:rsid w:val="00690DFD"/>
    <w:rsid w:val="00691548"/>
    <w:rsid w:val="006921A8"/>
    <w:rsid w:val="00693855"/>
    <w:rsid w:val="00693C53"/>
    <w:rsid w:val="00693DAB"/>
    <w:rsid w:val="0069408A"/>
    <w:rsid w:val="00694C4B"/>
    <w:rsid w:val="00695458"/>
    <w:rsid w:val="00695B79"/>
    <w:rsid w:val="00695C8C"/>
    <w:rsid w:val="00695E9C"/>
    <w:rsid w:val="00697489"/>
    <w:rsid w:val="00697F9B"/>
    <w:rsid w:val="006A11F2"/>
    <w:rsid w:val="006A1D2C"/>
    <w:rsid w:val="006A24CD"/>
    <w:rsid w:val="006A3F1B"/>
    <w:rsid w:val="006A436F"/>
    <w:rsid w:val="006A52A8"/>
    <w:rsid w:val="006A580C"/>
    <w:rsid w:val="006A5B0C"/>
    <w:rsid w:val="006A5BE8"/>
    <w:rsid w:val="006A5EAF"/>
    <w:rsid w:val="006A6C2B"/>
    <w:rsid w:val="006A6C85"/>
    <w:rsid w:val="006A6ED3"/>
    <w:rsid w:val="006A7801"/>
    <w:rsid w:val="006B0855"/>
    <w:rsid w:val="006B35D7"/>
    <w:rsid w:val="006B3FF6"/>
    <w:rsid w:val="006B4141"/>
    <w:rsid w:val="006B427A"/>
    <w:rsid w:val="006B4CD4"/>
    <w:rsid w:val="006B5633"/>
    <w:rsid w:val="006B6697"/>
    <w:rsid w:val="006B715B"/>
    <w:rsid w:val="006B7BC2"/>
    <w:rsid w:val="006B7D59"/>
    <w:rsid w:val="006C0F36"/>
    <w:rsid w:val="006C1522"/>
    <w:rsid w:val="006C2BAD"/>
    <w:rsid w:val="006C4395"/>
    <w:rsid w:val="006C47F3"/>
    <w:rsid w:val="006C4FFB"/>
    <w:rsid w:val="006C6550"/>
    <w:rsid w:val="006D055C"/>
    <w:rsid w:val="006D0959"/>
    <w:rsid w:val="006D280A"/>
    <w:rsid w:val="006D411B"/>
    <w:rsid w:val="006D4BFA"/>
    <w:rsid w:val="006D54FD"/>
    <w:rsid w:val="006D585E"/>
    <w:rsid w:val="006D59FB"/>
    <w:rsid w:val="006D73B0"/>
    <w:rsid w:val="006D7C14"/>
    <w:rsid w:val="006D7C80"/>
    <w:rsid w:val="006D7FD8"/>
    <w:rsid w:val="006E0E1C"/>
    <w:rsid w:val="006E1486"/>
    <w:rsid w:val="006E22CE"/>
    <w:rsid w:val="006E27EC"/>
    <w:rsid w:val="006E3E59"/>
    <w:rsid w:val="006E4255"/>
    <w:rsid w:val="006E6CC8"/>
    <w:rsid w:val="006E6CDD"/>
    <w:rsid w:val="006E6D4E"/>
    <w:rsid w:val="006E73B8"/>
    <w:rsid w:val="006E74DA"/>
    <w:rsid w:val="006F0B23"/>
    <w:rsid w:val="006F0D98"/>
    <w:rsid w:val="006F2C5C"/>
    <w:rsid w:val="006F2D27"/>
    <w:rsid w:val="006F393C"/>
    <w:rsid w:val="006F48BB"/>
    <w:rsid w:val="006F4D96"/>
    <w:rsid w:val="006F5286"/>
    <w:rsid w:val="006F535B"/>
    <w:rsid w:val="006F5FC0"/>
    <w:rsid w:val="006F6F42"/>
    <w:rsid w:val="006F71A3"/>
    <w:rsid w:val="006F77B7"/>
    <w:rsid w:val="006F7B51"/>
    <w:rsid w:val="00700284"/>
    <w:rsid w:val="00700D73"/>
    <w:rsid w:val="00701943"/>
    <w:rsid w:val="00701CD9"/>
    <w:rsid w:val="00701E34"/>
    <w:rsid w:val="00701E47"/>
    <w:rsid w:val="00702363"/>
    <w:rsid w:val="00703BD9"/>
    <w:rsid w:val="00704649"/>
    <w:rsid w:val="007050C3"/>
    <w:rsid w:val="0070537A"/>
    <w:rsid w:val="0070555C"/>
    <w:rsid w:val="0070590A"/>
    <w:rsid w:val="00705BF4"/>
    <w:rsid w:val="00705C1B"/>
    <w:rsid w:val="00705E1E"/>
    <w:rsid w:val="00706207"/>
    <w:rsid w:val="0070647C"/>
    <w:rsid w:val="00707E4C"/>
    <w:rsid w:val="00710D55"/>
    <w:rsid w:val="00711689"/>
    <w:rsid w:val="00713163"/>
    <w:rsid w:val="00713926"/>
    <w:rsid w:val="00714AA8"/>
    <w:rsid w:val="00714CEA"/>
    <w:rsid w:val="00715616"/>
    <w:rsid w:val="00715E38"/>
    <w:rsid w:val="00717188"/>
    <w:rsid w:val="00717274"/>
    <w:rsid w:val="00717B40"/>
    <w:rsid w:val="00720A26"/>
    <w:rsid w:val="007212A1"/>
    <w:rsid w:val="007240E8"/>
    <w:rsid w:val="00726D67"/>
    <w:rsid w:val="0072739A"/>
    <w:rsid w:val="00727D4B"/>
    <w:rsid w:val="007302BB"/>
    <w:rsid w:val="00730491"/>
    <w:rsid w:val="00730948"/>
    <w:rsid w:val="00730AB1"/>
    <w:rsid w:val="00730DA7"/>
    <w:rsid w:val="00731312"/>
    <w:rsid w:val="00732B05"/>
    <w:rsid w:val="00732C58"/>
    <w:rsid w:val="007334C5"/>
    <w:rsid w:val="00733FED"/>
    <w:rsid w:val="00735AA1"/>
    <w:rsid w:val="00736225"/>
    <w:rsid w:val="007364B6"/>
    <w:rsid w:val="00737B25"/>
    <w:rsid w:val="007401B6"/>
    <w:rsid w:val="00740817"/>
    <w:rsid w:val="00741907"/>
    <w:rsid w:val="00742431"/>
    <w:rsid w:val="00743BD2"/>
    <w:rsid w:val="00744366"/>
    <w:rsid w:val="007460A0"/>
    <w:rsid w:val="0074659C"/>
    <w:rsid w:val="00746F37"/>
    <w:rsid w:val="00751057"/>
    <w:rsid w:val="007513A8"/>
    <w:rsid w:val="00752438"/>
    <w:rsid w:val="00752B91"/>
    <w:rsid w:val="00752E77"/>
    <w:rsid w:val="00753017"/>
    <w:rsid w:val="00753275"/>
    <w:rsid w:val="00753526"/>
    <w:rsid w:val="00754115"/>
    <w:rsid w:val="00754B4A"/>
    <w:rsid w:val="007552C0"/>
    <w:rsid w:val="00755D64"/>
    <w:rsid w:val="00756CEB"/>
    <w:rsid w:val="007573BB"/>
    <w:rsid w:val="0075751A"/>
    <w:rsid w:val="00761034"/>
    <w:rsid w:val="007610E3"/>
    <w:rsid w:val="007611D1"/>
    <w:rsid w:val="00761953"/>
    <w:rsid w:val="00761D56"/>
    <w:rsid w:val="00761F14"/>
    <w:rsid w:val="007623B2"/>
    <w:rsid w:val="0076251F"/>
    <w:rsid w:val="00762737"/>
    <w:rsid w:val="00762959"/>
    <w:rsid w:val="00763053"/>
    <w:rsid w:val="0076347E"/>
    <w:rsid w:val="007639B2"/>
    <w:rsid w:val="00763B1C"/>
    <w:rsid w:val="00763BFE"/>
    <w:rsid w:val="00764049"/>
    <w:rsid w:val="007640ED"/>
    <w:rsid w:val="007641D6"/>
    <w:rsid w:val="007642BD"/>
    <w:rsid w:val="0076464E"/>
    <w:rsid w:val="00764EEE"/>
    <w:rsid w:val="00765B20"/>
    <w:rsid w:val="00766CF3"/>
    <w:rsid w:val="0076787B"/>
    <w:rsid w:val="00767ED4"/>
    <w:rsid w:val="00770012"/>
    <w:rsid w:val="00770726"/>
    <w:rsid w:val="0077103A"/>
    <w:rsid w:val="00772870"/>
    <w:rsid w:val="00773F60"/>
    <w:rsid w:val="00773FDD"/>
    <w:rsid w:val="00774AED"/>
    <w:rsid w:val="00775BAD"/>
    <w:rsid w:val="00775BC9"/>
    <w:rsid w:val="007770A2"/>
    <w:rsid w:val="00777783"/>
    <w:rsid w:val="00780C72"/>
    <w:rsid w:val="0078189C"/>
    <w:rsid w:val="00783093"/>
    <w:rsid w:val="007830C6"/>
    <w:rsid w:val="00784271"/>
    <w:rsid w:val="007842B1"/>
    <w:rsid w:val="00784971"/>
    <w:rsid w:val="00784C52"/>
    <w:rsid w:val="007875F8"/>
    <w:rsid w:val="00790840"/>
    <w:rsid w:val="0079105E"/>
    <w:rsid w:val="007915BD"/>
    <w:rsid w:val="0079185D"/>
    <w:rsid w:val="007925BF"/>
    <w:rsid w:val="0079271D"/>
    <w:rsid w:val="00793D17"/>
    <w:rsid w:val="007947C5"/>
    <w:rsid w:val="0079504D"/>
    <w:rsid w:val="007951C2"/>
    <w:rsid w:val="007956D2"/>
    <w:rsid w:val="00795A7C"/>
    <w:rsid w:val="0079620B"/>
    <w:rsid w:val="00796EAD"/>
    <w:rsid w:val="0079770C"/>
    <w:rsid w:val="007A1D54"/>
    <w:rsid w:val="007A2F78"/>
    <w:rsid w:val="007A3358"/>
    <w:rsid w:val="007A4E58"/>
    <w:rsid w:val="007A5243"/>
    <w:rsid w:val="007A5C05"/>
    <w:rsid w:val="007A6640"/>
    <w:rsid w:val="007B03A2"/>
    <w:rsid w:val="007B03A7"/>
    <w:rsid w:val="007B0BCA"/>
    <w:rsid w:val="007B14AE"/>
    <w:rsid w:val="007B1D00"/>
    <w:rsid w:val="007B3BDD"/>
    <w:rsid w:val="007B5532"/>
    <w:rsid w:val="007B6136"/>
    <w:rsid w:val="007B758F"/>
    <w:rsid w:val="007C00E5"/>
    <w:rsid w:val="007C03A7"/>
    <w:rsid w:val="007C0C9E"/>
    <w:rsid w:val="007C1EFF"/>
    <w:rsid w:val="007C3FBC"/>
    <w:rsid w:val="007C51E8"/>
    <w:rsid w:val="007C6666"/>
    <w:rsid w:val="007C68BB"/>
    <w:rsid w:val="007C731C"/>
    <w:rsid w:val="007D03AC"/>
    <w:rsid w:val="007D2F6B"/>
    <w:rsid w:val="007D434C"/>
    <w:rsid w:val="007D4949"/>
    <w:rsid w:val="007D4E1B"/>
    <w:rsid w:val="007D5303"/>
    <w:rsid w:val="007D6CF6"/>
    <w:rsid w:val="007D7042"/>
    <w:rsid w:val="007D75E1"/>
    <w:rsid w:val="007E081E"/>
    <w:rsid w:val="007E0BE2"/>
    <w:rsid w:val="007E11DD"/>
    <w:rsid w:val="007E14D1"/>
    <w:rsid w:val="007E1E56"/>
    <w:rsid w:val="007E236F"/>
    <w:rsid w:val="007E287B"/>
    <w:rsid w:val="007E2F31"/>
    <w:rsid w:val="007E3152"/>
    <w:rsid w:val="007E399D"/>
    <w:rsid w:val="007E46D1"/>
    <w:rsid w:val="007E4CC0"/>
    <w:rsid w:val="007E4E22"/>
    <w:rsid w:val="007E5721"/>
    <w:rsid w:val="007E5C0D"/>
    <w:rsid w:val="007E6343"/>
    <w:rsid w:val="007E6781"/>
    <w:rsid w:val="007E6BF1"/>
    <w:rsid w:val="007E7191"/>
    <w:rsid w:val="007E7791"/>
    <w:rsid w:val="007F0B77"/>
    <w:rsid w:val="007F1E87"/>
    <w:rsid w:val="007F2AAE"/>
    <w:rsid w:val="007F314E"/>
    <w:rsid w:val="007F32B6"/>
    <w:rsid w:val="007F497C"/>
    <w:rsid w:val="007F75FD"/>
    <w:rsid w:val="007F7690"/>
    <w:rsid w:val="0080092C"/>
    <w:rsid w:val="00801034"/>
    <w:rsid w:val="008023EF"/>
    <w:rsid w:val="008024DD"/>
    <w:rsid w:val="00804209"/>
    <w:rsid w:val="00804C45"/>
    <w:rsid w:val="00805B34"/>
    <w:rsid w:val="008061E1"/>
    <w:rsid w:val="008063B4"/>
    <w:rsid w:val="008064E6"/>
    <w:rsid w:val="00806B83"/>
    <w:rsid w:val="0080729F"/>
    <w:rsid w:val="008073D4"/>
    <w:rsid w:val="008077F4"/>
    <w:rsid w:val="00807F31"/>
    <w:rsid w:val="00810346"/>
    <w:rsid w:val="00810A27"/>
    <w:rsid w:val="00810A63"/>
    <w:rsid w:val="00811476"/>
    <w:rsid w:val="00812C34"/>
    <w:rsid w:val="0081324B"/>
    <w:rsid w:val="00813297"/>
    <w:rsid w:val="0081355B"/>
    <w:rsid w:val="008135EC"/>
    <w:rsid w:val="0081473A"/>
    <w:rsid w:val="00815044"/>
    <w:rsid w:val="0081603C"/>
    <w:rsid w:val="00816D18"/>
    <w:rsid w:val="00816E99"/>
    <w:rsid w:val="00817C50"/>
    <w:rsid w:val="00817EBC"/>
    <w:rsid w:val="00820804"/>
    <w:rsid w:val="008209FF"/>
    <w:rsid w:val="00820C72"/>
    <w:rsid w:val="00820DFA"/>
    <w:rsid w:val="00821030"/>
    <w:rsid w:val="00821BA0"/>
    <w:rsid w:val="00821DDC"/>
    <w:rsid w:val="00822EEB"/>
    <w:rsid w:val="0082375D"/>
    <w:rsid w:val="00824504"/>
    <w:rsid w:val="00824D99"/>
    <w:rsid w:val="00825128"/>
    <w:rsid w:val="008251F6"/>
    <w:rsid w:val="008257EB"/>
    <w:rsid w:val="008258D0"/>
    <w:rsid w:val="0082636E"/>
    <w:rsid w:val="00826DB5"/>
    <w:rsid w:val="00827B52"/>
    <w:rsid w:val="00830470"/>
    <w:rsid w:val="0083227D"/>
    <w:rsid w:val="0083279C"/>
    <w:rsid w:val="008328F1"/>
    <w:rsid w:val="0083445D"/>
    <w:rsid w:val="0083482C"/>
    <w:rsid w:val="00834EDF"/>
    <w:rsid w:val="00834FFE"/>
    <w:rsid w:val="00835315"/>
    <w:rsid w:val="00835AAC"/>
    <w:rsid w:val="00840A4B"/>
    <w:rsid w:val="008412A2"/>
    <w:rsid w:val="00841326"/>
    <w:rsid w:val="008414C1"/>
    <w:rsid w:val="00841B58"/>
    <w:rsid w:val="008421A2"/>
    <w:rsid w:val="00843088"/>
    <w:rsid w:val="0084626F"/>
    <w:rsid w:val="00846ECE"/>
    <w:rsid w:val="00847046"/>
    <w:rsid w:val="00850F14"/>
    <w:rsid w:val="00850F5D"/>
    <w:rsid w:val="00851744"/>
    <w:rsid w:val="00851AF3"/>
    <w:rsid w:val="00852507"/>
    <w:rsid w:val="00852E4E"/>
    <w:rsid w:val="00853B85"/>
    <w:rsid w:val="00853D07"/>
    <w:rsid w:val="00853EB9"/>
    <w:rsid w:val="00853F88"/>
    <w:rsid w:val="0085437C"/>
    <w:rsid w:val="00854A07"/>
    <w:rsid w:val="00855511"/>
    <w:rsid w:val="00855AE0"/>
    <w:rsid w:val="00856291"/>
    <w:rsid w:val="0085704D"/>
    <w:rsid w:val="008571F7"/>
    <w:rsid w:val="008574E8"/>
    <w:rsid w:val="00857565"/>
    <w:rsid w:val="008601B2"/>
    <w:rsid w:val="00860225"/>
    <w:rsid w:val="0086040C"/>
    <w:rsid w:val="00860854"/>
    <w:rsid w:val="0086100C"/>
    <w:rsid w:val="00861291"/>
    <w:rsid w:val="008619F9"/>
    <w:rsid w:val="008631D4"/>
    <w:rsid w:val="00864DDD"/>
    <w:rsid w:val="008652FC"/>
    <w:rsid w:val="00865E58"/>
    <w:rsid w:val="00870CC3"/>
    <w:rsid w:val="00871281"/>
    <w:rsid w:val="00872576"/>
    <w:rsid w:val="00873008"/>
    <w:rsid w:val="00874D7E"/>
    <w:rsid w:val="008755D9"/>
    <w:rsid w:val="008764B7"/>
    <w:rsid w:val="00877D73"/>
    <w:rsid w:val="00880B52"/>
    <w:rsid w:val="00880D43"/>
    <w:rsid w:val="00881EEA"/>
    <w:rsid w:val="0088262F"/>
    <w:rsid w:val="008826F9"/>
    <w:rsid w:val="00882BBE"/>
    <w:rsid w:val="00883176"/>
    <w:rsid w:val="008837FE"/>
    <w:rsid w:val="00883893"/>
    <w:rsid w:val="00883CD8"/>
    <w:rsid w:val="0088520C"/>
    <w:rsid w:val="00885A9A"/>
    <w:rsid w:val="00885E55"/>
    <w:rsid w:val="00887AF9"/>
    <w:rsid w:val="008906F1"/>
    <w:rsid w:val="0089100E"/>
    <w:rsid w:val="00892245"/>
    <w:rsid w:val="008922D0"/>
    <w:rsid w:val="008943D5"/>
    <w:rsid w:val="008951B9"/>
    <w:rsid w:val="00895D61"/>
    <w:rsid w:val="00897088"/>
    <w:rsid w:val="00897220"/>
    <w:rsid w:val="008A0898"/>
    <w:rsid w:val="008A098E"/>
    <w:rsid w:val="008A0C6E"/>
    <w:rsid w:val="008A21D1"/>
    <w:rsid w:val="008A29D6"/>
    <w:rsid w:val="008A3383"/>
    <w:rsid w:val="008A5962"/>
    <w:rsid w:val="008A7617"/>
    <w:rsid w:val="008A7CAF"/>
    <w:rsid w:val="008B0556"/>
    <w:rsid w:val="008B07D1"/>
    <w:rsid w:val="008B0DEB"/>
    <w:rsid w:val="008B16AF"/>
    <w:rsid w:val="008B18B0"/>
    <w:rsid w:val="008B1F97"/>
    <w:rsid w:val="008B3136"/>
    <w:rsid w:val="008B3B9C"/>
    <w:rsid w:val="008B4C29"/>
    <w:rsid w:val="008B52A2"/>
    <w:rsid w:val="008B5A01"/>
    <w:rsid w:val="008B5E5A"/>
    <w:rsid w:val="008B5FF3"/>
    <w:rsid w:val="008B6185"/>
    <w:rsid w:val="008B621D"/>
    <w:rsid w:val="008B74A0"/>
    <w:rsid w:val="008C058A"/>
    <w:rsid w:val="008C0A12"/>
    <w:rsid w:val="008C101C"/>
    <w:rsid w:val="008C1802"/>
    <w:rsid w:val="008C18D0"/>
    <w:rsid w:val="008C1B50"/>
    <w:rsid w:val="008C24A9"/>
    <w:rsid w:val="008C2D3F"/>
    <w:rsid w:val="008C3262"/>
    <w:rsid w:val="008C328C"/>
    <w:rsid w:val="008C4095"/>
    <w:rsid w:val="008C44B3"/>
    <w:rsid w:val="008C45A1"/>
    <w:rsid w:val="008C4C7C"/>
    <w:rsid w:val="008C4FB6"/>
    <w:rsid w:val="008C5474"/>
    <w:rsid w:val="008C5AB4"/>
    <w:rsid w:val="008C6BE6"/>
    <w:rsid w:val="008C71F9"/>
    <w:rsid w:val="008C7AE1"/>
    <w:rsid w:val="008C7B60"/>
    <w:rsid w:val="008D042A"/>
    <w:rsid w:val="008D15A7"/>
    <w:rsid w:val="008D1ACB"/>
    <w:rsid w:val="008D24E8"/>
    <w:rsid w:val="008D2A22"/>
    <w:rsid w:val="008D2D1B"/>
    <w:rsid w:val="008D3770"/>
    <w:rsid w:val="008D3C50"/>
    <w:rsid w:val="008D4305"/>
    <w:rsid w:val="008D4E3E"/>
    <w:rsid w:val="008D601C"/>
    <w:rsid w:val="008D74DB"/>
    <w:rsid w:val="008D75B4"/>
    <w:rsid w:val="008D7C47"/>
    <w:rsid w:val="008D7C49"/>
    <w:rsid w:val="008E0E1A"/>
    <w:rsid w:val="008E0F29"/>
    <w:rsid w:val="008E137A"/>
    <w:rsid w:val="008E1E6E"/>
    <w:rsid w:val="008E21DA"/>
    <w:rsid w:val="008E2D64"/>
    <w:rsid w:val="008E2E41"/>
    <w:rsid w:val="008E3235"/>
    <w:rsid w:val="008E3266"/>
    <w:rsid w:val="008E3632"/>
    <w:rsid w:val="008E394A"/>
    <w:rsid w:val="008E51BD"/>
    <w:rsid w:val="008E5E61"/>
    <w:rsid w:val="008E6B00"/>
    <w:rsid w:val="008E6F2E"/>
    <w:rsid w:val="008E705B"/>
    <w:rsid w:val="008E7141"/>
    <w:rsid w:val="008E75B6"/>
    <w:rsid w:val="008F1926"/>
    <w:rsid w:val="008F21F8"/>
    <w:rsid w:val="008F3279"/>
    <w:rsid w:val="008F3BE1"/>
    <w:rsid w:val="008F4065"/>
    <w:rsid w:val="008F4924"/>
    <w:rsid w:val="008F4CE4"/>
    <w:rsid w:val="008F53D6"/>
    <w:rsid w:val="008F6095"/>
    <w:rsid w:val="008F70B3"/>
    <w:rsid w:val="008F7731"/>
    <w:rsid w:val="008F7A42"/>
    <w:rsid w:val="008F7CDE"/>
    <w:rsid w:val="0090037E"/>
    <w:rsid w:val="009012CF"/>
    <w:rsid w:val="0090275F"/>
    <w:rsid w:val="00902A01"/>
    <w:rsid w:val="00902F64"/>
    <w:rsid w:val="009039F3"/>
    <w:rsid w:val="00903A7E"/>
    <w:rsid w:val="00903D26"/>
    <w:rsid w:val="009047B7"/>
    <w:rsid w:val="00905486"/>
    <w:rsid w:val="0090555D"/>
    <w:rsid w:val="009060C6"/>
    <w:rsid w:val="0090650B"/>
    <w:rsid w:val="00906878"/>
    <w:rsid w:val="00907426"/>
    <w:rsid w:val="009075DE"/>
    <w:rsid w:val="00907932"/>
    <w:rsid w:val="00907C98"/>
    <w:rsid w:val="00910936"/>
    <w:rsid w:val="00911291"/>
    <w:rsid w:val="009124D1"/>
    <w:rsid w:val="00912596"/>
    <w:rsid w:val="009129A4"/>
    <w:rsid w:val="00912AE4"/>
    <w:rsid w:val="00913637"/>
    <w:rsid w:val="00914C20"/>
    <w:rsid w:val="00914E9D"/>
    <w:rsid w:val="009156EF"/>
    <w:rsid w:val="009161FF"/>
    <w:rsid w:val="00916528"/>
    <w:rsid w:val="00916DD8"/>
    <w:rsid w:val="00917197"/>
    <w:rsid w:val="00917883"/>
    <w:rsid w:val="009179C8"/>
    <w:rsid w:val="00917A62"/>
    <w:rsid w:val="00917DA8"/>
    <w:rsid w:val="009205C4"/>
    <w:rsid w:val="009208BF"/>
    <w:rsid w:val="00920F6D"/>
    <w:rsid w:val="00921290"/>
    <w:rsid w:val="00921C45"/>
    <w:rsid w:val="00922299"/>
    <w:rsid w:val="00923569"/>
    <w:rsid w:val="0092422A"/>
    <w:rsid w:val="0092553C"/>
    <w:rsid w:val="009256B7"/>
    <w:rsid w:val="0092573C"/>
    <w:rsid w:val="00926DCF"/>
    <w:rsid w:val="00927C4D"/>
    <w:rsid w:val="00930B0E"/>
    <w:rsid w:val="00931E51"/>
    <w:rsid w:val="00932708"/>
    <w:rsid w:val="00932A06"/>
    <w:rsid w:val="00932C0F"/>
    <w:rsid w:val="00933125"/>
    <w:rsid w:val="00933C81"/>
    <w:rsid w:val="00936350"/>
    <w:rsid w:val="009375C6"/>
    <w:rsid w:val="00941892"/>
    <w:rsid w:val="00941898"/>
    <w:rsid w:val="009435B5"/>
    <w:rsid w:val="00943EBA"/>
    <w:rsid w:val="00944720"/>
    <w:rsid w:val="00946330"/>
    <w:rsid w:val="00947374"/>
    <w:rsid w:val="00947420"/>
    <w:rsid w:val="009478A2"/>
    <w:rsid w:val="00950C7C"/>
    <w:rsid w:val="00951DA1"/>
    <w:rsid w:val="009523DE"/>
    <w:rsid w:val="00952C13"/>
    <w:rsid w:val="00952CE2"/>
    <w:rsid w:val="0095342E"/>
    <w:rsid w:val="009539AD"/>
    <w:rsid w:val="00953DF2"/>
    <w:rsid w:val="00953E40"/>
    <w:rsid w:val="0095533E"/>
    <w:rsid w:val="00955C9F"/>
    <w:rsid w:val="009563C1"/>
    <w:rsid w:val="00956B68"/>
    <w:rsid w:val="00957B89"/>
    <w:rsid w:val="00960279"/>
    <w:rsid w:val="00961A7B"/>
    <w:rsid w:val="00962012"/>
    <w:rsid w:val="0096252F"/>
    <w:rsid w:val="00963B0C"/>
    <w:rsid w:val="00964212"/>
    <w:rsid w:val="009656BD"/>
    <w:rsid w:val="00965829"/>
    <w:rsid w:val="00965EFD"/>
    <w:rsid w:val="00965F23"/>
    <w:rsid w:val="00966319"/>
    <w:rsid w:val="00966B54"/>
    <w:rsid w:val="009702EE"/>
    <w:rsid w:val="00970968"/>
    <w:rsid w:val="00971428"/>
    <w:rsid w:val="00972A04"/>
    <w:rsid w:val="00972D1E"/>
    <w:rsid w:val="009758E0"/>
    <w:rsid w:val="00976FE9"/>
    <w:rsid w:val="00977210"/>
    <w:rsid w:val="0098022B"/>
    <w:rsid w:val="00980697"/>
    <w:rsid w:val="00980E44"/>
    <w:rsid w:val="00980EAC"/>
    <w:rsid w:val="00981274"/>
    <w:rsid w:val="009819F2"/>
    <w:rsid w:val="00981E33"/>
    <w:rsid w:val="00982EAE"/>
    <w:rsid w:val="0098301A"/>
    <w:rsid w:val="00983C15"/>
    <w:rsid w:val="0098417D"/>
    <w:rsid w:val="00984C81"/>
    <w:rsid w:val="0098651B"/>
    <w:rsid w:val="0099006C"/>
    <w:rsid w:val="00990E69"/>
    <w:rsid w:val="00991E5D"/>
    <w:rsid w:val="0099299A"/>
    <w:rsid w:val="009929E9"/>
    <w:rsid w:val="009949D9"/>
    <w:rsid w:val="009955D0"/>
    <w:rsid w:val="009956C2"/>
    <w:rsid w:val="00995886"/>
    <w:rsid w:val="00997ABF"/>
    <w:rsid w:val="00997CFF"/>
    <w:rsid w:val="009A1510"/>
    <w:rsid w:val="009A1EDB"/>
    <w:rsid w:val="009A2805"/>
    <w:rsid w:val="009A283D"/>
    <w:rsid w:val="009A293D"/>
    <w:rsid w:val="009A33DF"/>
    <w:rsid w:val="009A4EB2"/>
    <w:rsid w:val="009A503E"/>
    <w:rsid w:val="009A5062"/>
    <w:rsid w:val="009A599B"/>
    <w:rsid w:val="009A5BFB"/>
    <w:rsid w:val="009A5C49"/>
    <w:rsid w:val="009A5E66"/>
    <w:rsid w:val="009A5F6E"/>
    <w:rsid w:val="009A665B"/>
    <w:rsid w:val="009A6ADD"/>
    <w:rsid w:val="009A7643"/>
    <w:rsid w:val="009A7CC2"/>
    <w:rsid w:val="009B0D2E"/>
    <w:rsid w:val="009B2611"/>
    <w:rsid w:val="009B2F3E"/>
    <w:rsid w:val="009B39C7"/>
    <w:rsid w:val="009B5858"/>
    <w:rsid w:val="009B5BFC"/>
    <w:rsid w:val="009B6406"/>
    <w:rsid w:val="009B6BB7"/>
    <w:rsid w:val="009C072F"/>
    <w:rsid w:val="009C097B"/>
    <w:rsid w:val="009C188C"/>
    <w:rsid w:val="009C1B90"/>
    <w:rsid w:val="009C34C6"/>
    <w:rsid w:val="009C34E1"/>
    <w:rsid w:val="009C5A27"/>
    <w:rsid w:val="009C7606"/>
    <w:rsid w:val="009C7AB3"/>
    <w:rsid w:val="009D1588"/>
    <w:rsid w:val="009D196E"/>
    <w:rsid w:val="009D1DD4"/>
    <w:rsid w:val="009D2330"/>
    <w:rsid w:val="009D2900"/>
    <w:rsid w:val="009D4D31"/>
    <w:rsid w:val="009D5F6B"/>
    <w:rsid w:val="009D67DF"/>
    <w:rsid w:val="009D6F4C"/>
    <w:rsid w:val="009D7172"/>
    <w:rsid w:val="009D72B1"/>
    <w:rsid w:val="009D7782"/>
    <w:rsid w:val="009E15BE"/>
    <w:rsid w:val="009E1A98"/>
    <w:rsid w:val="009E23C3"/>
    <w:rsid w:val="009E2445"/>
    <w:rsid w:val="009E2DB4"/>
    <w:rsid w:val="009E3331"/>
    <w:rsid w:val="009E40D2"/>
    <w:rsid w:val="009E57AE"/>
    <w:rsid w:val="009E5C9D"/>
    <w:rsid w:val="009F00F3"/>
    <w:rsid w:val="009F2479"/>
    <w:rsid w:val="009F32FE"/>
    <w:rsid w:val="009F3560"/>
    <w:rsid w:val="009F35E8"/>
    <w:rsid w:val="009F371B"/>
    <w:rsid w:val="009F3850"/>
    <w:rsid w:val="009F3E56"/>
    <w:rsid w:val="009F4697"/>
    <w:rsid w:val="009F4A81"/>
    <w:rsid w:val="009F4BED"/>
    <w:rsid w:val="009F52FD"/>
    <w:rsid w:val="009F59A7"/>
    <w:rsid w:val="009F60CA"/>
    <w:rsid w:val="009F64EA"/>
    <w:rsid w:val="00A00A9E"/>
    <w:rsid w:val="00A0139E"/>
    <w:rsid w:val="00A013EC"/>
    <w:rsid w:val="00A032B7"/>
    <w:rsid w:val="00A03E0E"/>
    <w:rsid w:val="00A048C4"/>
    <w:rsid w:val="00A051D5"/>
    <w:rsid w:val="00A05A7D"/>
    <w:rsid w:val="00A05F0A"/>
    <w:rsid w:val="00A1009A"/>
    <w:rsid w:val="00A10CB4"/>
    <w:rsid w:val="00A11028"/>
    <w:rsid w:val="00A1146F"/>
    <w:rsid w:val="00A12804"/>
    <w:rsid w:val="00A1292B"/>
    <w:rsid w:val="00A12CA8"/>
    <w:rsid w:val="00A1478A"/>
    <w:rsid w:val="00A15A3B"/>
    <w:rsid w:val="00A17A2F"/>
    <w:rsid w:val="00A213C7"/>
    <w:rsid w:val="00A21534"/>
    <w:rsid w:val="00A21628"/>
    <w:rsid w:val="00A21A75"/>
    <w:rsid w:val="00A21B5E"/>
    <w:rsid w:val="00A22610"/>
    <w:rsid w:val="00A2269F"/>
    <w:rsid w:val="00A22EA2"/>
    <w:rsid w:val="00A235CC"/>
    <w:rsid w:val="00A23601"/>
    <w:rsid w:val="00A2365A"/>
    <w:rsid w:val="00A23933"/>
    <w:rsid w:val="00A2410F"/>
    <w:rsid w:val="00A24C6B"/>
    <w:rsid w:val="00A24EE6"/>
    <w:rsid w:val="00A25EB2"/>
    <w:rsid w:val="00A262BC"/>
    <w:rsid w:val="00A264DF"/>
    <w:rsid w:val="00A270AE"/>
    <w:rsid w:val="00A273DB"/>
    <w:rsid w:val="00A277AC"/>
    <w:rsid w:val="00A27F07"/>
    <w:rsid w:val="00A300AD"/>
    <w:rsid w:val="00A302AB"/>
    <w:rsid w:val="00A30BEB"/>
    <w:rsid w:val="00A31785"/>
    <w:rsid w:val="00A31AF7"/>
    <w:rsid w:val="00A333FE"/>
    <w:rsid w:val="00A33528"/>
    <w:rsid w:val="00A33825"/>
    <w:rsid w:val="00A33C30"/>
    <w:rsid w:val="00A3677B"/>
    <w:rsid w:val="00A41815"/>
    <w:rsid w:val="00A4196F"/>
    <w:rsid w:val="00A426F7"/>
    <w:rsid w:val="00A441AA"/>
    <w:rsid w:val="00A44B2B"/>
    <w:rsid w:val="00A44B94"/>
    <w:rsid w:val="00A521DA"/>
    <w:rsid w:val="00A5287C"/>
    <w:rsid w:val="00A52E29"/>
    <w:rsid w:val="00A53412"/>
    <w:rsid w:val="00A54907"/>
    <w:rsid w:val="00A54DC7"/>
    <w:rsid w:val="00A565A2"/>
    <w:rsid w:val="00A568FD"/>
    <w:rsid w:val="00A57136"/>
    <w:rsid w:val="00A61C9B"/>
    <w:rsid w:val="00A61D9B"/>
    <w:rsid w:val="00A62BC3"/>
    <w:rsid w:val="00A64117"/>
    <w:rsid w:val="00A65600"/>
    <w:rsid w:val="00A66112"/>
    <w:rsid w:val="00A663A2"/>
    <w:rsid w:val="00A6644A"/>
    <w:rsid w:val="00A6671D"/>
    <w:rsid w:val="00A67EC4"/>
    <w:rsid w:val="00A7075F"/>
    <w:rsid w:val="00A70842"/>
    <w:rsid w:val="00A70863"/>
    <w:rsid w:val="00A70E57"/>
    <w:rsid w:val="00A72464"/>
    <w:rsid w:val="00A72C6C"/>
    <w:rsid w:val="00A74572"/>
    <w:rsid w:val="00A74FBC"/>
    <w:rsid w:val="00A75200"/>
    <w:rsid w:val="00A7546B"/>
    <w:rsid w:val="00A75622"/>
    <w:rsid w:val="00A765B4"/>
    <w:rsid w:val="00A76BC5"/>
    <w:rsid w:val="00A7796D"/>
    <w:rsid w:val="00A77ACC"/>
    <w:rsid w:val="00A8024D"/>
    <w:rsid w:val="00A806B9"/>
    <w:rsid w:val="00A80761"/>
    <w:rsid w:val="00A818E5"/>
    <w:rsid w:val="00A81B31"/>
    <w:rsid w:val="00A83862"/>
    <w:rsid w:val="00A8514E"/>
    <w:rsid w:val="00A861E9"/>
    <w:rsid w:val="00A86220"/>
    <w:rsid w:val="00A8677B"/>
    <w:rsid w:val="00A86959"/>
    <w:rsid w:val="00A908D1"/>
    <w:rsid w:val="00A90C80"/>
    <w:rsid w:val="00A90CBF"/>
    <w:rsid w:val="00A91312"/>
    <w:rsid w:val="00A91491"/>
    <w:rsid w:val="00A92349"/>
    <w:rsid w:val="00A929F1"/>
    <w:rsid w:val="00A92E19"/>
    <w:rsid w:val="00A93110"/>
    <w:rsid w:val="00A93C47"/>
    <w:rsid w:val="00A9400B"/>
    <w:rsid w:val="00A944CE"/>
    <w:rsid w:val="00A94772"/>
    <w:rsid w:val="00A94DBA"/>
    <w:rsid w:val="00A955FC"/>
    <w:rsid w:val="00A96B69"/>
    <w:rsid w:val="00AA0C90"/>
    <w:rsid w:val="00AA1606"/>
    <w:rsid w:val="00AA2E54"/>
    <w:rsid w:val="00AA40F8"/>
    <w:rsid w:val="00AA41C7"/>
    <w:rsid w:val="00AA4B51"/>
    <w:rsid w:val="00AA5828"/>
    <w:rsid w:val="00AA589D"/>
    <w:rsid w:val="00AA7B31"/>
    <w:rsid w:val="00AB08B7"/>
    <w:rsid w:val="00AB1F41"/>
    <w:rsid w:val="00AB2277"/>
    <w:rsid w:val="00AB2308"/>
    <w:rsid w:val="00AB2E80"/>
    <w:rsid w:val="00AB35FF"/>
    <w:rsid w:val="00AB365B"/>
    <w:rsid w:val="00AB4B6E"/>
    <w:rsid w:val="00AB5A50"/>
    <w:rsid w:val="00AC0568"/>
    <w:rsid w:val="00AC0D27"/>
    <w:rsid w:val="00AC0D8B"/>
    <w:rsid w:val="00AC1178"/>
    <w:rsid w:val="00AC20BE"/>
    <w:rsid w:val="00AC3230"/>
    <w:rsid w:val="00AC3823"/>
    <w:rsid w:val="00AC3CD0"/>
    <w:rsid w:val="00AC4E19"/>
    <w:rsid w:val="00AC564C"/>
    <w:rsid w:val="00AC7D54"/>
    <w:rsid w:val="00AD0889"/>
    <w:rsid w:val="00AD1647"/>
    <w:rsid w:val="00AD277C"/>
    <w:rsid w:val="00AD3FFD"/>
    <w:rsid w:val="00AD4B98"/>
    <w:rsid w:val="00AD4C31"/>
    <w:rsid w:val="00AD5141"/>
    <w:rsid w:val="00AD55E4"/>
    <w:rsid w:val="00AD6274"/>
    <w:rsid w:val="00AD7EC5"/>
    <w:rsid w:val="00AE03B8"/>
    <w:rsid w:val="00AE0EA6"/>
    <w:rsid w:val="00AE10DA"/>
    <w:rsid w:val="00AE1357"/>
    <w:rsid w:val="00AE1458"/>
    <w:rsid w:val="00AE1D3B"/>
    <w:rsid w:val="00AE299E"/>
    <w:rsid w:val="00AE38A3"/>
    <w:rsid w:val="00AE3D57"/>
    <w:rsid w:val="00AE4464"/>
    <w:rsid w:val="00AE4673"/>
    <w:rsid w:val="00AE53B8"/>
    <w:rsid w:val="00AE5B3B"/>
    <w:rsid w:val="00AE6264"/>
    <w:rsid w:val="00AF0663"/>
    <w:rsid w:val="00AF0A79"/>
    <w:rsid w:val="00AF3504"/>
    <w:rsid w:val="00AF4AA2"/>
    <w:rsid w:val="00AF5BD5"/>
    <w:rsid w:val="00AF5C67"/>
    <w:rsid w:val="00AF68B5"/>
    <w:rsid w:val="00AF6C5A"/>
    <w:rsid w:val="00AF728C"/>
    <w:rsid w:val="00AF7DD4"/>
    <w:rsid w:val="00B01EF0"/>
    <w:rsid w:val="00B0303F"/>
    <w:rsid w:val="00B03781"/>
    <w:rsid w:val="00B03EBD"/>
    <w:rsid w:val="00B04FBD"/>
    <w:rsid w:val="00B05E2A"/>
    <w:rsid w:val="00B0656C"/>
    <w:rsid w:val="00B0792B"/>
    <w:rsid w:val="00B07DD2"/>
    <w:rsid w:val="00B10779"/>
    <w:rsid w:val="00B10866"/>
    <w:rsid w:val="00B1128A"/>
    <w:rsid w:val="00B1173D"/>
    <w:rsid w:val="00B1190E"/>
    <w:rsid w:val="00B12049"/>
    <w:rsid w:val="00B12569"/>
    <w:rsid w:val="00B12EFE"/>
    <w:rsid w:val="00B13192"/>
    <w:rsid w:val="00B133A3"/>
    <w:rsid w:val="00B15557"/>
    <w:rsid w:val="00B15A5F"/>
    <w:rsid w:val="00B15BDB"/>
    <w:rsid w:val="00B15C38"/>
    <w:rsid w:val="00B15F2A"/>
    <w:rsid w:val="00B177EF"/>
    <w:rsid w:val="00B203C9"/>
    <w:rsid w:val="00B2040D"/>
    <w:rsid w:val="00B20DA9"/>
    <w:rsid w:val="00B20E00"/>
    <w:rsid w:val="00B21505"/>
    <w:rsid w:val="00B22390"/>
    <w:rsid w:val="00B22A31"/>
    <w:rsid w:val="00B230D3"/>
    <w:rsid w:val="00B2355D"/>
    <w:rsid w:val="00B23B05"/>
    <w:rsid w:val="00B24107"/>
    <w:rsid w:val="00B25642"/>
    <w:rsid w:val="00B25692"/>
    <w:rsid w:val="00B26337"/>
    <w:rsid w:val="00B27145"/>
    <w:rsid w:val="00B27778"/>
    <w:rsid w:val="00B27AC9"/>
    <w:rsid w:val="00B27FD0"/>
    <w:rsid w:val="00B303F7"/>
    <w:rsid w:val="00B3072D"/>
    <w:rsid w:val="00B3167F"/>
    <w:rsid w:val="00B31CED"/>
    <w:rsid w:val="00B3211E"/>
    <w:rsid w:val="00B329A8"/>
    <w:rsid w:val="00B32A3E"/>
    <w:rsid w:val="00B33E14"/>
    <w:rsid w:val="00B3420D"/>
    <w:rsid w:val="00B349F4"/>
    <w:rsid w:val="00B361CA"/>
    <w:rsid w:val="00B365D8"/>
    <w:rsid w:val="00B36C53"/>
    <w:rsid w:val="00B37403"/>
    <w:rsid w:val="00B40A16"/>
    <w:rsid w:val="00B41186"/>
    <w:rsid w:val="00B41713"/>
    <w:rsid w:val="00B41B5C"/>
    <w:rsid w:val="00B421F4"/>
    <w:rsid w:val="00B42432"/>
    <w:rsid w:val="00B42E10"/>
    <w:rsid w:val="00B43557"/>
    <w:rsid w:val="00B44FC9"/>
    <w:rsid w:val="00B4512E"/>
    <w:rsid w:val="00B4542B"/>
    <w:rsid w:val="00B458BF"/>
    <w:rsid w:val="00B46857"/>
    <w:rsid w:val="00B505FD"/>
    <w:rsid w:val="00B50C80"/>
    <w:rsid w:val="00B526FF"/>
    <w:rsid w:val="00B52902"/>
    <w:rsid w:val="00B52B34"/>
    <w:rsid w:val="00B52F9C"/>
    <w:rsid w:val="00B53616"/>
    <w:rsid w:val="00B53DB0"/>
    <w:rsid w:val="00B54533"/>
    <w:rsid w:val="00B5520D"/>
    <w:rsid w:val="00B55BC7"/>
    <w:rsid w:val="00B60519"/>
    <w:rsid w:val="00B60B69"/>
    <w:rsid w:val="00B61CD1"/>
    <w:rsid w:val="00B61DFA"/>
    <w:rsid w:val="00B6341C"/>
    <w:rsid w:val="00B63757"/>
    <w:rsid w:val="00B6378B"/>
    <w:rsid w:val="00B64498"/>
    <w:rsid w:val="00B655C9"/>
    <w:rsid w:val="00B65647"/>
    <w:rsid w:val="00B667EB"/>
    <w:rsid w:val="00B670E8"/>
    <w:rsid w:val="00B67474"/>
    <w:rsid w:val="00B67529"/>
    <w:rsid w:val="00B6776B"/>
    <w:rsid w:val="00B679EA"/>
    <w:rsid w:val="00B70F1A"/>
    <w:rsid w:val="00B71C0C"/>
    <w:rsid w:val="00B720E5"/>
    <w:rsid w:val="00B7292F"/>
    <w:rsid w:val="00B745C4"/>
    <w:rsid w:val="00B75B70"/>
    <w:rsid w:val="00B762E1"/>
    <w:rsid w:val="00B7651E"/>
    <w:rsid w:val="00B76937"/>
    <w:rsid w:val="00B76F15"/>
    <w:rsid w:val="00B77114"/>
    <w:rsid w:val="00B813AD"/>
    <w:rsid w:val="00B81703"/>
    <w:rsid w:val="00B81D7F"/>
    <w:rsid w:val="00B820B3"/>
    <w:rsid w:val="00B83827"/>
    <w:rsid w:val="00B838B9"/>
    <w:rsid w:val="00B84287"/>
    <w:rsid w:val="00B843F3"/>
    <w:rsid w:val="00B85179"/>
    <w:rsid w:val="00B85530"/>
    <w:rsid w:val="00B858EB"/>
    <w:rsid w:val="00B86294"/>
    <w:rsid w:val="00B86630"/>
    <w:rsid w:val="00B867C6"/>
    <w:rsid w:val="00B8726E"/>
    <w:rsid w:val="00B87503"/>
    <w:rsid w:val="00B90D8D"/>
    <w:rsid w:val="00B90F83"/>
    <w:rsid w:val="00B9133D"/>
    <w:rsid w:val="00B91C46"/>
    <w:rsid w:val="00B91CAC"/>
    <w:rsid w:val="00B924D5"/>
    <w:rsid w:val="00B9272B"/>
    <w:rsid w:val="00B932E1"/>
    <w:rsid w:val="00B95332"/>
    <w:rsid w:val="00B9552D"/>
    <w:rsid w:val="00B95E7D"/>
    <w:rsid w:val="00B960BF"/>
    <w:rsid w:val="00B9697C"/>
    <w:rsid w:val="00B96BBB"/>
    <w:rsid w:val="00B97134"/>
    <w:rsid w:val="00BA0096"/>
    <w:rsid w:val="00BA01C9"/>
    <w:rsid w:val="00BA0796"/>
    <w:rsid w:val="00BA103C"/>
    <w:rsid w:val="00BA13CC"/>
    <w:rsid w:val="00BA1B88"/>
    <w:rsid w:val="00BA361D"/>
    <w:rsid w:val="00BA3BDD"/>
    <w:rsid w:val="00BA4EBD"/>
    <w:rsid w:val="00BA5F6B"/>
    <w:rsid w:val="00BA7116"/>
    <w:rsid w:val="00BA74B1"/>
    <w:rsid w:val="00BB0A15"/>
    <w:rsid w:val="00BB1A28"/>
    <w:rsid w:val="00BB1CA2"/>
    <w:rsid w:val="00BB2CCC"/>
    <w:rsid w:val="00BB32DE"/>
    <w:rsid w:val="00BB3678"/>
    <w:rsid w:val="00BB44E5"/>
    <w:rsid w:val="00BB4806"/>
    <w:rsid w:val="00BB5982"/>
    <w:rsid w:val="00BB5C4B"/>
    <w:rsid w:val="00BB5E33"/>
    <w:rsid w:val="00BB68F9"/>
    <w:rsid w:val="00BB7E05"/>
    <w:rsid w:val="00BC0809"/>
    <w:rsid w:val="00BC0B7A"/>
    <w:rsid w:val="00BC116C"/>
    <w:rsid w:val="00BC2101"/>
    <w:rsid w:val="00BC2F9E"/>
    <w:rsid w:val="00BC33CA"/>
    <w:rsid w:val="00BC4524"/>
    <w:rsid w:val="00BC4805"/>
    <w:rsid w:val="00BC4D11"/>
    <w:rsid w:val="00BC6581"/>
    <w:rsid w:val="00BC679E"/>
    <w:rsid w:val="00BC73A2"/>
    <w:rsid w:val="00BD129C"/>
    <w:rsid w:val="00BD3020"/>
    <w:rsid w:val="00BD39B4"/>
    <w:rsid w:val="00BD4882"/>
    <w:rsid w:val="00BD4A05"/>
    <w:rsid w:val="00BD4CEA"/>
    <w:rsid w:val="00BD4D2C"/>
    <w:rsid w:val="00BD57DC"/>
    <w:rsid w:val="00BD5DD6"/>
    <w:rsid w:val="00BD5E10"/>
    <w:rsid w:val="00BD6F0F"/>
    <w:rsid w:val="00BD7B2E"/>
    <w:rsid w:val="00BE261D"/>
    <w:rsid w:val="00BE2F92"/>
    <w:rsid w:val="00BE345C"/>
    <w:rsid w:val="00BE4B3D"/>
    <w:rsid w:val="00BE5664"/>
    <w:rsid w:val="00BE5E63"/>
    <w:rsid w:val="00BE69D8"/>
    <w:rsid w:val="00BE6B43"/>
    <w:rsid w:val="00BE7458"/>
    <w:rsid w:val="00BE7A22"/>
    <w:rsid w:val="00BE7C26"/>
    <w:rsid w:val="00BE7DED"/>
    <w:rsid w:val="00BF0018"/>
    <w:rsid w:val="00BF0188"/>
    <w:rsid w:val="00BF03D0"/>
    <w:rsid w:val="00BF2368"/>
    <w:rsid w:val="00BF25FB"/>
    <w:rsid w:val="00BF26B6"/>
    <w:rsid w:val="00BF6645"/>
    <w:rsid w:val="00BF6C1A"/>
    <w:rsid w:val="00BF6C2C"/>
    <w:rsid w:val="00BF72B3"/>
    <w:rsid w:val="00BF780B"/>
    <w:rsid w:val="00C002C3"/>
    <w:rsid w:val="00C028C9"/>
    <w:rsid w:val="00C02ADB"/>
    <w:rsid w:val="00C0319A"/>
    <w:rsid w:val="00C033E9"/>
    <w:rsid w:val="00C0360A"/>
    <w:rsid w:val="00C038ED"/>
    <w:rsid w:val="00C05182"/>
    <w:rsid w:val="00C05265"/>
    <w:rsid w:val="00C060E7"/>
    <w:rsid w:val="00C06D11"/>
    <w:rsid w:val="00C06E62"/>
    <w:rsid w:val="00C10A3D"/>
    <w:rsid w:val="00C10F3F"/>
    <w:rsid w:val="00C11712"/>
    <w:rsid w:val="00C11BA9"/>
    <w:rsid w:val="00C14C64"/>
    <w:rsid w:val="00C14C88"/>
    <w:rsid w:val="00C155CA"/>
    <w:rsid w:val="00C16265"/>
    <w:rsid w:val="00C162ED"/>
    <w:rsid w:val="00C1701E"/>
    <w:rsid w:val="00C172BB"/>
    <w:rsid w:val="00C20857"/>
    <w:rsid w:val="00C20D16"/>
    <w:rsid w:val="00C21B19"/>
    <w:rsid w:val="00C22355"/>
    <w:rsid w:val="00C2282D"/>
    <w:rsid w:val="00C22BBF"/>
    <w:rsid w:val="00C22D42"/>
    <w:rsid w:val="00C22EDB"/>
    <w:rsid w:val="00C23AF2"/>
    <w:rsid w:val="00C24740"/>
    <w:rsid w:val="00C268F0"/>
    <w:rsid w:val="00C26A93"/>
    <w:rsid w:val="00C26F6A"/>
    <w:rsid w:val="00C27D8E"/>
    <w:rsid w:val="00C309FA"/>
    <w:rsid w:val="00C3105A"/>
    <w:rsid w:val="00C31236"/>
    <w:rsid w:val="00C320BF"/>
    <w:rsid w:val="00C32664"/>
    <w:rsid w:val="00C330D6"/>
    <w:rsid w:val="00C35335"/>
    <w:rsid w:val="00C3582A"/>
    <w:rsid w:val="00C35FFA"/>
    <w:rsid w:val="00C36036"/>
    <w:rsid w:val="00C377F1"/>
    <w:rsid w:val="00C37AB1"/>
    <w:rsid w:val="00C40635"/>
    <w:rsid w:val="00C41148"/>
    <w:rsid w:val="00C418BB"/>
    <w:rsid w:val="00C41D70"/>
    <w:rsid w:val="00C42D49"/>
    <w:rsid w:val="00C43705"/>
    <w:rsid w:val="00C43797"/>
    <w:rsid w:val="00C43917"/>
    <w:rsid w:val="00C446E8"/>
    <w:rsid w:val="00C45D79"/>
    <w:rsid w:val="00C461C3"/>
    <w:rsid w:val="00C47033"/>
    <w:rsid w:val="00C475B7"/>
    <w:rsid w:val="00C47804"/>
    <w:rsid w:val="00C50E8A"/>
    <w:rsid w:val="00C52390"/>
    <w:rsid w:val="00C53326"/>
    <w:rsid w:val="00C5390A"/>
    <w:rsid w:val="00C53918"/>
    <w:rsid w:val="00C53DB9"/>
    <w:rsid w:val="00C54A76"/>
    <w:rsid w:val="00C54A7A"/>
    <w:rsid w:val="00C54CAA"/>
    <w:rsid w:val="00C5532F"/>
    <w:rsid w:val="00C568DC"/>
    <w:rsid w:val="00C579B2"/>
    <w:rsid w:val="00C62702"/>
    <w:rsid w:val="00C62AE6"/>
    <w:rsid w:val="00C62CBE"/>
    <w:rsid w:val="00C63058"/>
    <w:rsid w:val="00C63310"/>
    <w:rsid w:val="00C63EE9"/>
    <w:rsid w:val="00C64770"/>
    <w:rsid w:val="00C65DD7"/>
    <w:rsid w:val="00C73DB0"/>
    <w:rsid w:val="00C754A9"/>
    <w:rsid w:val="00C76114"/>
    <w:rsid w:val="00C763EC"/>
    <w:rsid w:val="00C76482"/>
    <w:rsid w:val="00C7653E"/>
    <w:rsid w:val="00C766AD"/>
    <w:rsid w:val="00C769A2"/>
    <w:rsid w:val="00C770B9"/>
    <w:rsid w:val="00C77720"/>
    <w:rsid w:val="00C81333"/>
    <w:rsid w:val="00C81432"/>
    <w:rsid w:val="00C82877"/>
    <w:rsid w:val="00C82899"/>
    <w:rsid w:val="00C82F4E"/>
    <w:rsid w:val="00C859CE"/>
    <w:rsid w:val="00C86650"/>
    <w:rsid w:val="00C86731"/>
    <w:rsid w:val="00C90183"/>
    <w:rsid w:val="00C9107E"/>
    <w:rsid w:val="00C9194E"/>
    <w:rsid w:val="00C91A2B"/>
    <w:rsid w:val="00C9379F"/>
    <w:rsid w:val="00C93B76"/>
    <w:rsid w:val="00C9420C"/>
    <w:rsid w:val="00C955D4"/>
    <w:rsid w:val="00C95909"/>
    <w:rsid w:val="00C964D3"/>
    <w:rsid w:val="00C96656"/>
    <w:rsid w:val="00C972F0"/>
    <w:rsid w:val="00C976CE"/>
    <w:rsid w:val="00CA1524"/>
    <w:rsid w:val="00CA182E"/>
    <w:rsid w:val="00CA29F3"/>
    <w:rsid w:val="00CA488D"/>
    <w:rsid w:val="00CA5772"/>
    <w:rsid w:val="00CA5BA4"/>
    <w:rsid w:val="00CA676A"/>
    <w:rsid w:val="00CA6A86"/>
    <w:rsid w:val="00CA75A6"/>
    <w:rsid w:val="00CB1624"/>
    <w:rsid w:val="00CB1CB5"/>
    <w:rsid w:val="00CB22D0"/>
    <w:rsid w:val="00CB28AC"/>
    <w:rsid w:val="00CB574A"/>
    <w:rsid w:val="00CB5A20"/>
    <w:rsid w:val="00CB621C"/>
    <w:rsid w:val="00CB7771"/>
    <w:rsid w:val="00CB7BEB"/>
    <w:rsid w:val="00CC2275"/>
    <w:rsid w:val="00CC2401"/>
    <w:rsid w:val="00CC253F"/>
    <w:rsid w:val="00CC2614"/>
    <w:rsid w:val="00CC2631"/>
    <w:rsid w:val="00CC3116"/>
    <w:rsid w:val="00CC5608"/>
    <w:rsid w:val="00CC6342"/>
    <w:rsid w:val="00CC697F"/>
    <w:rsid w:val="00CC6A57"/>
    <w:rsid w:val="00CC6B36"/>
    <w:rsid w:val="00CC6D63"/>
    <w:rsid w:val="00CC74AB"/>
    <w:rsid w:val="00CC7C3D"/>
    <w:rsid w:val="00CD0221"/>
    <w:rsid w:val="00CD0856"/>
    <w:rsid w:val="00CD0A85"/>
    <w:rsid w:val="00CD0BE2"/>
    <w:rsid w:val="00CD12F3"/>
    <w:rsid w:val="00CD145A"/>
    <w:rsid w:val="00CD1B1C"/>
    <w:rsid w:val="00CD1C93"/>
    <w:rsid w:val="00CD2854"/>
    <w:rsid w:val="00CD39A6"/>
    <w:rsid w:val="00CD3B1B"/>
    <w:rsid w:val="00CD3EF7"/>
    <w:rsid w:val="00CD4759"/>
    <w:rsid w:val="00CD4BC9"/>
    <w:rsid w:val="00CD4F9E"/>
    <w:rsid w:val="00CD5172"/>
    <w:rsid w:val="00CD51E4"/>
    <w:rsid w:val="00CD524D"/>
    <w:rsid w:val="00CD5336"/>
    <w:rsid w:val="00CD57BD"/>
    <w:rsid w:val="00CD6040"/>
    <w:rsid w:val="00CD7E04"/>
    <w:rsid w:val="00CD7EB6"/>
    <w:rsid w:val="00CE024A"/>
    <w:rsid w:val="00CE06A9"/>
    <w:rsid w:val="00CE0C5A"/>
    <w:rsid w:val="00CE1CAB"/>
    <w:rsid w:val="00CE2B9C"/>
    <w:rsid w:val="00CE30E4"/>
    <w:rsid w:val="00CE358A"/>
    <w:rsid w:val="00CE3725"/>
    <w:rsid w:val="00CE3FBE"/>
    <w:rsid w:val="00CE40E8"/>
    <w:rsid w:val="00CE57F3"/>
    <w:rsid w:val="00CE6996"/>
    <w:rsid w:val="00CE6A8B"/>
    <w:rsid w:val="00CE7901"/>
    <w:rsid w:val="00CE7A18"/>
    <w:rsid w:val="00CE7A96"/>
    <w:rsid w:val="00CF046D"/>
    <w:rsid w:val="00CF207F"/>
    <w:rsid w:val="00CF2745"/>
    <w:rsid w:val="00CF2D48"/>
    <w:rsid w:val="00CF3773"/>
    <w:rsid w:val="00CF3852"/>
    <w:rsid w:val="00CF4B13"/>
    <w:rsid w:val="00CF5581"/>
    <w:rsid w:val="00CF715E"/>
    <w:rsid w:val="00CF74B7"/>
    <w:rsid w:val="00CF7B17"/>
    <w:rsid w:val="00D00B4E"/>
    <w:rsid w:val="00D01231"/>
    <w:rsid w:val="00D01A64"/>
    <w:rsid w:val="00D028E5"/>
    <w:rsid w:val="00D03922"/>
    <w:rsid w:val="00D03D24"/>
    <w:rsid w:val="00D048D6"/>
    <w:rsid w:val="00D05E1E"/>
    <w:rsid w:val="00D07C09"/>
    <w:rsid w:val="00D118E5"/>
    <w:rsid w:val="00D11956"/>
    <w:rsid w:val="00D13B92"/>
    <w:rsid w:val="00D14770"/>
    <w:rsid w:val="00D14F81"/>
    <w:rsid w:val="00D15990"/>
    <w:rsid w:val="00D16D1D"/>
    <w:rsid w:val="00D179C9"/>
    <w:rsid w:val="00D2073C"/>
    <w:rsid w:val="00D21E07"/>
    <w:rsid w:val="00D221BE"/>
    <w:rsid w:val="00D2223D"/>
    <w:rsid w:val="00D23984"/>
    <w:rsid w:val="00D23D60"/>
    <w:rsid w:val="00D23F56"/>
    <w:rsid w:val="00D24015"/>
    <w:rsid w:val="00D2404E"/>
    <w:rsid w:val="00D26F8C"/>
    <w:rsid w:val="00D27EBE"/>
    <w:rsid w:val="00D30413"/>
    <w:rsid w:val="00D309D9"/>
    <w:rsid w:val="00D31BF6"/>
    <w:rsid w:val="00D31E3C"/>
    <w:rsid w:val="00D324DB"/>
    <w:rsid w:val="00D32576"/>
    <w:rsid w:val="00D3448D"/>
    <w:rsid w:val="00D3459C"/>
    <w:rsid w:val="00D34789"/>
    <w:rsid w:val="00D34831"/>
    <w:rsid w:val="00D355B3"/>
    <w:rsid w:val="00D35AAA"/>
    <w:rsid w:val="00D36168"/>
    <w:rsid w:val="00D364E5"/>
    <w:rsid w:val="00D36A5A"/>
    <w:rsid w:val="00D36ED1"/>
    <w:rsid w:val="00D37629"/>
    <w:rsid w:val="00D377D0"/>
    <w:rsid w:val="00D37A60"/>
    <w:rsid w:val="00D402BB"/>
    <w:rsid w:val="00D40770"/>
    <w:rsid w:val="00D407E4"/>
    <w:rsid w:val="00D40E28"/>
    <w:rsid w:val="00D41DD2"/>
    <w:rsid w:val="00D42057"/>
    <w:rsid w:val="00D422C4"/>
    <w:rsid w:val="00D42F4A"/>
    <w:rsid w:val="00D43BD0"/>
    <w:rsid w:val="00D44291"/>
    <w:rsid w:val="00D4458C"/>
    <w:rsid w:val="00D446D1"/>
    <w:rsid w:val="00D458E6"/>
    <w:rsid w:val="00D469A6"/>
    <w:rsid w:val="00D47888"/>
    <w:rsid w:val="00D505DF"/>
    <w:rsid w:val="00D508BB"/>
    <w:rsid w:val="00D51017"/>
    <w:rsid w:val="00D51884"/>
    <w:rsid w:val="00D521AB"/>
    <w:rsid w:val="00D52204"/>
    <w:rsid w:val="00D528CF"/>
    <w:rsid w:val="00D543AC"/>
    <w:rsid w:val="00D5444F"/>
    <w:rsid w:val="00D56701"/>
    <w:rsid w:val="00D57789"/>
    <w:rsid w:val="00D60388"/>
    <w:rsid w:val="00D60AC4"/>
    <w:rsid w:val="00D6112E"/>
    <w:rsid w:val="00D62193"/>
    <w:rsid w:val="00D62C23"/>
    <w:rsid w:val="00D637A4"/>
    <w:rsid w:val="00D6472F"/>
    <w:rsid w:val="00D64B5E"/>
    <w:rsid w:val="00D64F5F"/>
    <w:rsid w:val="00D66008"/>
    <w:rsid w:val="00D669FC"/>
    <w:rsid w:val="00D66BBD"/>
    <w:rsid w:val="00D67217"/>
    <w:rsid w:val="00D7237C"/>
    <w:rsid w:val="00D73D10"/>
    <w:rsid w:val="00D744B2"/>
    <w:rsid w:val="00D757EE"/>
    <w:rsid w:val="00D7670F"/>
    <w:rsid w:val="00D76CB0"/>
    <w:rsid w:val="00D77DE1"/>
    <w:rsid w:val="00D805D9"/>
    <w:rsid w:val="00D80FE2"/>
    <w:rsid w:val="00D8184E"/>
    <w:rsid w:val="00D81A15"/>
    <w:rsid w:val="00D82D2E"/>
    <w:rsid w:val="00D82F80"/>
    <w:rsid w:val="00D83487"/>
    <w:rsid w:val="00D835AA"/>
    <w:rsid w:val="00D840B6"/>
    <w:rsid w:val="00D8446E"/>
    <w:rsid w:val="00D844FB"/>
    <w:rsid w:val="00D8478A"/>
    <w:rsid w:val="00D8624A"/>
    <w:rsid w:val="00D86B20"/>
    <w:rsid w:val="00D87DD3"/>
    <w:rsid w:val="00D9094C"/>
    <w:rsid w:val="00D9129D"/>
    <w:rsid w:val="00D91438"/>
    <w:rsid w:val="00D9314F"/>
    <w:rsid w:val="00D934AA"/>
    <w:rsid w:val="00D93840"/>
    <w:rsid w:val="00D93920"/>
    <w:rsid w:val="00D949F8"/>
    <w:rsid w:val="00D95246"/>
    <w:rsid w:val="00D9549D"/>
    <w:rsid w:val="00D969EE"/>
    <w:rsid w:val="00D97F35"/>
    <w:rsid w:val="00DA1889"/>
    <w:rsid w:val="00DA1C3C"/>
    <w:rsid w:val="00DA241B"/>
    <w:rsid w:val="00DA25B3"/>
    <w:rsid w:val="00DA2CBD"/>
    <w:rsid w:val="00DA3C24"/>
    <w:rsid w:val="00DA3E99"/>
    <w:rsid w:val="00DA4472"/>
    <w:rsid w:val="00DA59EF"/>
    <w:rsid w:val="00DA5E56"/>
    <w:rsid w:val="00DA60FA"/>
    <w:rsid w:val="00DA6144"/>
    <w:rsid w:val="00DA663C"/>
    <w:rsid w:val="00DA7E3D"/>
    <w:rsid w:val="00DB0171"/>
    <w:rsid w:val="00DB102F"/>
    <w:rsid w:val="00DB2B32"/>
    <w:rsid w:val="00DB2DE3"/>
    <w:rsid w:val="00DB422E"/>
    <w:rsid w:val="00DB6F82"/>
    <w:rsid w:val="00DB7ED5"/>
    <w:rsid w:val="00DC0073"/>
    <w:rsid w:val="00DC02AA"/>
    <w:rsid w:val="00DC040B"/>
    <w:rsid w:val="00DC1BDF"/>
    <w:rsid w:val="00DC2A77"/>
    <w:rsid w:val="00DC3E84"/>
    <w:rsid w:val="00DC44F6"/>
    <w:rsid w:val="00DC4CAF"/>
    <w:rsid w:val="00DC4F14"/>
    <w:rsid w:val="00DC500A"/>
    <w:rsid w:val="00DC60AE"/>
    <w:rsid w:val="00DC6A07"/>
    <w:rsid w:val="00DC7CE2"/>
    <w:rsid w:val="00DD0A64"/>
    <w:rsid w:val="00DD1135"/>
    <w:rsid w:val="00DD12E6"/>
    <w:rsid w:val="00DD1C52"/>
    <w:rsid w:val="00DD3E4F"/>
    <w:rsid w:val="00DD4054"/>
    <w:rsid w:val="00DD4185"/>
    <w:rsid w:val="00DD4743"/>
    <w:rsid w:val="00DD4C10"/>
    <w:rsid w:val="00DD4D71"/>
    <w:rsid w:val="00DD5585"/>
    <w:rsid w:val="00DD57CC"/>
    <w:rsid w:val="00DD5CD2"/>
    <w:rsid w:val="00DD6332"/>
    <w:rsid w:val="00DD707C"/>
    <w:rsid w:val="00DD7B44"/>
    <w:rsid w:val="00DE0001"/>
    <w:rsid w:val="00DE095A"/>
    <w:rsid w:val="00DE14ED"/>
    <w:rsid w:val="00DE1EBC"/>
    <w:rsid w:val="00DE20F4"/>
    <w:rsid w:val="00DE2EE0"/>
    <w:rsid w:val="00DE2F56"/>
    <w:rsid w:val="00DE4545"/>
    <w:rsid w:val="00DE5903"/>
    <w:rsid w:val="00DE676C"/>
    <w:rsid w:val="00DE6A18"/>
    <w:rsid w:val="00DF222D"/>
    <w:rsid w:val="00DF3E4F"/>
    <w:rsid w:val="00DF4D5C"/>
    <w:rsid w:val="00DF4E25"/>
    <w:rsid w:val="00DF675A"/>
    <w:rsid w:val="00DF7025"/>
    <w:rsid w:val="00DF73F5"/>
    <w:rsid w:val="00E01172"/>
    <w:rsid w:val="00E01289"/>
    <w:rsid w:val="00E0160C"/>
    <w:rsid w:val="00E01B73"/>
    <w:rsid w:val="00E025C8"/>
    <w:rsid w:val="00E038BE"/>
    <w:rsid w:val="00E03BD8"/>
    <w:rsid w:val="00E03FD1"/>
    <w:rsid w:val="00E042F4"/>
    <w:rsid w:val="00E04BD7"/>
    <w:rsid w:val="00E0577F"/>
    <w:rsid w:val="00E06A12"/>
    <w:rsid w:val="00E06DC4"/>
    <w:rsid w:val="00E07109"/>
    <w:rsid w:val="00E071EB"/>
    <w:rsid w:val="00E074E9"/>
    <w:rsid w:val="00E123A4"/>
    <w:rsid w:val="00E13608"/>
    <w:rsid w:val="00E139C0"/>
    <w:rsid w:val="00E14C74"/>
    <w:rsid w:val="00E16442"/>
    <w:rsid w:val="00E166B2"/>
    <w:rsid w:val="00E16891"/>
    <w:rsid w:val="00E17075"/>
    <w:rsid w:val="00E2029A"/>
    <w:rsid w:val="00E22B3A"/>
    <w:rsid w:val="00E22BFE"/>
    <w:rsid w:val="00E22CE0"/>
    <w:rsid w:val="00E22E77"/>
    <w:rsid w:val="00E23281"/>
    <w:rsid w:val="00E2342D"/>
    <w:rsid w:val="00E242B9"/>
    <w:rsid w:val="00E242E9"/>
    <w:rsid w:val="00E25258"/>
    <w:rsid w:val="00E2677C"/>
    <w:rsid w:val="00E26E4C"/>
    <w:rsid w:val="00E2701C"/>
    <w:rsid w:val="00E2717D"/>
    <w:rsid w:val="00E278CD"/>
    <w:rsid w:val="00E31EB0"/>
    <w:rsid w:val="00E34D55"/>
    <w:rsid w:val="00E351EC"/>
    <w:rsid w:val="00E35B05"/>
    <w:rsid w:val="00E35C45"/>
    <w:rsid w:val="00E3697B"/>
    <w:rsid w:val="00E371E9"/>
    <w:rsid w:val="00E37C76"/>
    <w:rsid w:val="00E37DDB"/>
    <w:rsid w:val="00E40073"/>
    <w:rsid w:val="00E413C8"/>
    <w:rsid w:val="00E41D33"/>
    <w:rsid w:val="00E41EBA"/>
    <w:rsid w:val="00E4224C"/>
    <w:rsid w:val="00E42998"/>
    <w:rsid w:val="00E446E1"/>
    <w:rsid w:val="00E45EB2"/>
    <w:rsid w:val="00E46081"/>
    <w:rsid w:val="00E4657F"/>
    <w:rsid w:val="00E5074E"/>
    <w:rsid w:val="00E5091D"/>
    <w:rsid w:val="00E50ED8"/>
    <w:rsid w:val="00E517AC"/>
    <w:rsid w:val="00E51D1A"/>
    <w:rsid w:val="00E52856"/>
    <w:rsid w:val="00E52A2D"/>
    <w:rsid w:val="00E54DDA"/>
    <w:rsid w:val="00E551E0"/>
    <w:rsid w:val="00E55CF2"/>
    <w:rsid w:val="00E60357"/>
    <w:rsid w:val="00E60567"/>
    <w:rsid w:val="00E60C27"/>
    <w:rsid w:val="00E61546"/>
    <w:rsid w:val="00E62433"/>
    <w:rsid w:val="00E6289E"/>
    <w:rsid w:val="00E62DCF"/>
    <w:rsid w:val="00E633A1"/>
    <w:rsid w:val="00E64E5F"/>
    <w:rsid w:val="00E659B1"/>
    <w:rsid w:val="00E65E28"/>
    <w:rsid w:val="00E663F2"/>
    <w:rsid w:val="00E71895"/>
    <w:rsid w:val="00E72A42"/>
    <w:rsid w:val="00E73B38"/>
    <w:rsid w:val="00E74E79"/>
    <w:rsid w:val="00E75822"/>
    <w:rsid w:val="00E762A0"/>
    <w:rsid w:val="00E76C3C"/>
    <w:rsid w:val="00E774A9"/>
    <w:rsid w:val="00E77815"/>
    <w:rsid w:val="00E77C12"/>
    <w:rsid w:val="00E77F11"/>
    <w:rsid w:val="00E804B1"/>
    <w:rsid w:val="00E80BD2"/>
    <w:rsid w:val="00E81250"/>
    <w:rsid w:val="00E830A2"/>
    <w:rsid w:val="00E832A8"/>
    <w:rsid w:val="00E837C1"/>
    <w:rsid w:val="00E8418A"/>
    <w:rsid w:val="00E851D6"/>
    <w:rsid w:val="00E85603"/>
    <w:rsid w:val="00E85B80"/>
    <w:rsid w:val="00E86630"/>
    <w:rsid w:val="00E870FF"/>
    <w:rsid w:val="00E90677"/>
    <w:rsid w:val="00E90B1B"/>
    <w:rsid w:val="00E90E9F"/>
    <w:rsid w:val="00E90EC6"/>
    <w:rsid w:val="00E914F5"/>
    <w:rsid w:val="00E9170C"/>
    <w:rsid w:val="00E91859"/>
    <w:rsid w:val="00E92ECD"/>
    <w:rsid w:val="00E93783"/>
    <w:rsid w:val="00E93B8F"/>
    <w:rsid w:val="00E941B7"/>
    <w:rsid w:val="00E941C5"/>
    <w:rsid w:val="00E9438C"/>
    <w:rsid w:val="00E94E96"/>
    <w:rsid w:val="00E9520E"/>
    <w:rsid w:val="00E967B6"/>
    <w:rsid w:val="00E96839"/>
    <w:rsid w:val="00E96913"/>
    <w:rsid w:val="00E97B61"/>
    <w:rsid w:val="00EA0CFE"/>
    <w:rsid w:val="00EA357B"/>
    <w:rsid w:val="00EA36A4"/>
    <w:rsid w:val="00EA49D1"/>
    <w:rsid w:val="00EA4F16"/>
    <w:rsid w:val="00EA59A0"/>
    <w:rsid w:val="00EA6F0A"/>
    <w:rsid w:val="00EB0584"/>
    <w:rsid w:val="00EB16F4"/>
    <w:rsid w:val="00EB1E62"/>
    <w:rsid w:val="00EB2E6A"/>
    <w:rsid w:val="00EB4B13"/>
    <w:rsid w:val="00EB5D74"/>
    <w:rsid w:val="00EB7549"/>
    <w:rsid w:val="00EC01C7"/>
    <w:rsid w:val="00EC0ED8"/>
    <w:rsid w:val="00EC1DD9"/>
    <w:rsid w:val="00EC30FC"/>
    <w:rsid w:val="00EC407D"/>
    <w:rsid w:val="00EC4130"/>
    <w:rsid w:val="00EC4788"/>
    <w:rsid w:val="00EC481F"/>
    <w:rsid w:val="00EC5D2F"/>
    <w:rsid w:val="00EC71A1"/>
    <w:rsid w:val="00EC7251"/>
    <w:rsid w:val="00EC729F"/>
    <w:rsid w:val="00EC734E"/>
    <w:rsid w:val="00EC74C6"/>
    <w:rsid w:val="00ED00B6"/>
    <w:rsid w:val="00ED0BE1"/>
    <w:rsid w:val="00ED137D"/>
    <w:rsid w:val="00ED1A58"/>
    <w:rsid w:val="00ED20B6"/>
    <w:rsid w:val="00ED3311"/>
    <w:rsid w:val="00ED346E"/>
    <w:rsid w:val="00ED3D19"/>
    <w:rsid w:val="00ED46C3"/>
    <w:rsid w:val="00ED59C4"/>
    <w:rsid w:val="00ED5AC4"/>
    <w:rsid w:val="00ED5CF4"/>
    <w:rsid w:val="00EE0C87"/>
    <w:rsid w:val="00EE15B1"/>
    <w:rsid w:val="00EE2733"/>
    <w:rsid w:val="00EE2A1F"/>
    <w:rsid w:val="00EE4D45"/>
    <w:rsid w:val="00EE4DA4"/>
    <w:rsid w:val="00EE541A"/>
    <w:rsid w:val="00EE5A88"/>
    <w:rsid w:val="00EE63DB"/>
    <w:rsid w:val="00EE71D1"/>
    <w:rsid w:val="00EE7E52"/>
    <w:rsid w:val="00EF0702"/>
    <w:rsid w:val="00EF1200"/>
    <w:rsid w:val="00EF217F"/>
    <w:rsid w:val="00EF38B8"/>
    <w:rsid w:val="00EF3AAC"/>
    <w:rsid w:val="00EF40E6"/>
    <w:rsid w:val="00EF41BE"/>
    <w:rsid w:val="00EF538B"/>
    <w:rsid w:val="00EF58AC"/>
    <w:rsid w:val="00EF5A2C"/>
    <w:rsid w:val="00EF76FA"/>
    <w:rsid w:val="00EF7FF5"/>
    <w:rsid w:val="00F00BB5"/>
    <w:rsid w:val="00F00EAF"/>
    <w:rsid w:val="00F0104D"/>
    <w:rsid w:val="00F015D3"/>
    <w:rsid w:val="00F01F91"/>
    <w:rsid w:val="00F0259E"/>
    <w:rsid w:val="00F03461"/>
    <w:rsid w:val="00F03737"/>
    <w:rsid w:val="00F046FB"/>
    <w:rsid w:val="00F0486D"/>
    <w:rsid w:val="00F04E37"/>
    <w:rsid w:val="00F05A50"/>
    <w:rsid w:val="00F06457"/>
    <w:rsid w:val="00F072F3"/>
    <w:rsid w:val="00F07E2E"/>
    <w:rsid w:val="00F07F88"/>
    <w:rsid w:val="00F10604"/>
    <w:rsid w:val="00F10684"/>
    <w:rsid w:val="00F10AA6"/>
    <w:rsid w:val="00F11026"/>
    <w:rsid w:val="00F127C5"/>
    <w:rsid w:val="00F12BE6"/>
    <w:rsid w:val="00F131A8"/>
    <w:rsid w:val="00F1478D"/>
    <w:rsid w:val="00F15E25"/>
    <w:rsid w:val="00F169C5"/>
    <w:rsid w:val="00F2168F"/>
    <w:rsid w:val="00F21A3F"/>
    <w:rsid w:val="00F235BA"/>
    <w:rsid w:val="00F23A9A"/>
    <w:rsid w:val="00F24210"/>
    <w:rsid w:val="00F24CB6"/>
    <w:rsid w:val="00F261FE"/>
    <w:rsid w:val="00F2777F"/>
    <w:rsid w:val="00F27E0F"/>
    <w:rsid w:val="00F311E2"/>
    <w:rsid w:val="00F31C62"/>
    <w:rsid w:val="00F31E91"/>
    <w:rsid w:val="00F3242D"/>
    <w:rsid w:val="00F33271"/>
    <w:rsid w:val="00F33C9C"/>
    <w:rsid w:val="00F33DFA"/>
    <w:rsid w:val="00F34019"/>
    <w:rsid w:val="00F352E2"/>
    <w:rsid w:val="00F357F4"/>
    <w:rsid w:val="00F358A9"/>
    <w:rsid w:val="00F3624D"/>
    <w:rsid w:val="00F3627D"/>
    <w:rsid w:val="00F36320"/>
    <w:rsid w:val="00F3732B"/>
    <w:rsid w:val="00F3760C"/>
    <w:rsid w:val="00F404D2"/>
    <w:rsid w:val="00F40F41"/>
    <w:rsid w:val="00F411D3"/>
    <w:rsid w:val="00F41DE0"/>
    <w:rsid w:val="00F42BCC"/>
    <w:rsid w:val="00F434F0"/>
    <w:rsid w:val="00F43CAA"/>
    <w:rsid w:val="00F440E5"/>
    <w:rsid w:val="00F460F8"/>
    <w:rsid w:val="00F4785A"/>
    <w:rsid w:val="00F47EB2"/>
    <w:rsid w:val="00F47FFE"/>
    <w:rsid w:val="00F502E8"/>
    <w:rsid w:val="00F518E8"/>
    <w:rsid w:val="00F5202B"/>
    <w:rsid w:val="00F521A8"/>
    <w:rsid w:val="00F523BF"/>
    <w:rsid w:val="00F52612"/>
    <w:rsid w:val="00F53369"/>
    <w:rsid w:val="00F53994"/>
    <w:rsid w:val="00F54674"/>
    <w:rsid w:val="00F54B21"/>
    <w:rsid w:val="00F54D79"/>
    <w:rsid w:val="00F54F82"/>
    <w:rsid w:val="00F55091"/>
    <w:rsid w:val="00F55156"/>
    <w:rsid w:val="00F55592"/>
    <w:rsid w:val="00F561A2"/>
    <w:rsid w:val="00F5728A"/>
    <w:rsid w:val="00F579D1"/>
    <w:rsid w:val="00F60DA3"/>
    <w:rsid w:val="00F60E7F"/>
    <w:rsid w:val="00F61942"/>
    <w:rsid w:val="00F62854"/>
    <w:rsid w:val="00F631B4"/>
    <w:rsid w:val="00F6349A"/>
    <w:rsid w:val="00F637F0"/>
    <w:rsid w:val="00F64177"/>
    <w:rsid w:val="00F65485"/>
    <w:rsid w:val="00F65C6D"/>
    <w:rsid w:val="00F663A6"/>
    <w:rsid w:val="00F67D27"/>
    <w:rsid w:val="00F70BF8"/>
    <w:rsid w:val="00F70C41"/>
    <w:rsid w:val="00F7205F"/>
    <w:rsid w:val="00F7290A"/>
    <w:rsid w:val="00F7469B"/>
    <w:rsid w:val="00F74BCA"/>
    <w:rsid w:val="00F74EC1"/>
    <w:rsid w:val="00F750F1"/>
    <w:rsid w:val="00F755B9"/>
    <w:rsid w:val="00F75B3F"/>
    <w:rsid w:val="00F76262"/>
    <w:rsid w:val="00F770C7"/>
    <w:rsid w:val="00F81130"/>
    <w:rsid w:val="00F8262E"/>
    <w:rsid w:val="00F82EB6"/>
    <w:rsid w:val="00F82F2E"/>
    <w:rsid w:val="00F845F0"/>
    <w:rsid w:val="00F84ABB"/>
    <w:rsid w:val="00F84F4B"/>
    <w:rsid w:val="00F8527B"/>
    <w:rsid w:val="00F8549C"/>
    <w:rsid w:val="00F8614B"/>
    <w:rsid w:val="00F8614C"/>
    <w:rsid w:val="00F8638D"/>
    <w:rsid w:val="00F86DFB"/>
    <w:rsid w:val="00F87487"/>
    <w:rsid w:val="00F90F35"/>
    <w:rsid w:val="00F91FC5"/>
    <w:rsid w:val="00F927C9"/>
    <w:rsid w:val="00F92B36"/>
    <w:rsid w:val="00F92FD8"/>
    <w:rsid w:val="00F9615E"/>
    <w:rsid w:val="00F9618C"/>
    <w:rsid w:val="00F97466"/>
    <w:rsid w:val="00FA016A"/>
    <w:rsid w:val="00FA1242"/>
    <w:rsid w:val="00FA1F8B"/>
    <w:rsid w:val="00FA3A1D"/>
    <w:rsid w:val="00FA4913"/>
    <w:rsid w:val="00FA4EA4"/>
    <w:rsid w:val="00FA5113"/>
    <w:rsid w:val="00FA5C43"/>
    <w:rsid w:val="00FA6C40"/>
    <w:rsid w:val="00FA73C3"/>
    <w:rsid w:val="00FA797C"/>
    <w:rsid w:val="00FB0CD1"/>
    <w:rsid w:val="00FB17F1"/>
    <w:rsid w:val="00FB4A88"/>
    <w:rsid w:val="00FB4CCA"/>
    <w:rsid w:val="00FB4F2B"/>
    <w:rsid w:val="00FB6D10"/>
    <w:rsid w:val="00FB7876"/>
    <w:rsid w:val="00FB7940"/>
    <w:rsid w:val="00FC0051"/>
    <w:rsid w:val="00FC03FA"/>
    <w:rsid w:val="00FC206E"/>
    <w:rsid w:val="00FC2665"/>
    <w:rsid w:val="00FC2B82"/>
    <w:rsid w:val="00FC2F9E"/>
    <w:rsid w:val="00FC4479"/>
    <w:rsid w:val="00FC59B3"/>
    <w:rsid w:val="00FC63F2"/>
    <w:rsid w:val="00FC7ECC"/>
    <w:rsid w:val="00FC7F13"/>
    <w:rsid w:val="00FD0232"/>
    <w:rsid w:val="00FD142E"/>
    <w:rsid w:val="00FD2DD7"/>
    <w:rsid w:val="00FD3D70"/>
    <w:rsid w:val="00FD49B3"/>
    <w:rsid w:val="00FD5C27"/>
    <w:rsid w:val="00FD6A69"/>
    <w:rsid w:val="00FD7E62"/>
    <w:rsid w:val="00FE1620"/>
    <w:rsid w:val="00FE181F"/>
    <w:rsid w:val="00FE1D95"/>
    <w:rsid w:val="00FE2431"/>
    <w:rsid w:val="00FE292B"/>
    <w:rsid w:val="00FE3281"/>
    <w:rsid w:val="00FE373C"/>
    <w:rsid w:val="00FE3889"/>
    <w:rsid w:val="00FE3ED0"/>
    <w:rsid w:val="00FE44E5"/>
    <w:rsid w:val="00FE4503"/>
    <w:rsid w:val="00FE4629"/>
    <w:rsid w:val="00FE5D4D"/>
    <w:rsid w:val="00FE62F6"/>
    <w:rsid w:val="00FE76D1"/>
    <w:rsid w:val="00FF059E"/>
    <w:rsid w:val="00FF0BB0"/>
    <w:rsid w:val="00FF0FED"/>
    <w:rsid w:val="00FF1CC0"/>
    <w:rsid w:val="00FF1D46"/>
    <w:rsid w:val="00FF1F47"/>
    <w:rsid w:val="00FF26F3"/>
    <w:rsid w:val="00FF2DE2"/>
    <w:rsid w:val="00FF3287"/>
    <w:rsid w:val="00FF3291"/>
    <w:rsid w:val="00FF3497"/>
    <w:rsid w:val="00FF4326"/>
    <w:rsid w:val="00FF473F"/>
    <w:rsid w:val="00FF49D5"/>
    <w:rsid w:val="00FF56C9"/>
    <w:rsid w:val="00FF65B5"/>
    <w:rsid w:val="00FF6B8B"/>
    <w:rsid w:val="00FF6F4B"/>
    <w:rsid w:val="00FF7BDF"/>
    <w:rsid w:val="00FF7E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7E3CD"/>
  <w15:chartTrackingRefBased/>
  <w15:docId w15:val="{056F300D-DBF8-40A4-ADB7-937B0C1BC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1E33"/>
    <w:rPr>
      <w:rFonts w:ascii="Arial" w:hAnsi="Arial" w:cs="Arial"/>
      <w:sz w:val="22"/>
      <w:szCs w:val="22"/>
    </w:rPr>
  </w:style>
  <w:style w:type="paragraph" w:styleId="Heading1">
    <w:name w:val="heading 1"/>
    <w:basedOn w:val="Normal"/>
    <w:next w:val="Normal"/>
    <w:link w:val="Heading1Char"/>
    <w:uiPriority w:val="9"/>
    <w:qFormat/>
    <w:rsid w:val="00981E33"/>
    <w:pPr>
      <w:keepNext/>
      <w:spacing w:before="120" w:after="120"/>
      <w:jc w:val="center"/>
      <w:outlineLvl w:val="0"/>
    </w:pPr>
    <w:rPr>
      <w:rFonts w:cs="Times New Roman"/>
      <w:b/>
      <w:bCs/>
      <w:kern w:val="32"/>
      <w:sz w:val="32"/>
      <w:szCs w:val="32"/>
      <w:lang w:val="x-none" w:eastAsia="x-none"/>
    </w:rPr>
  </w:style>
  <w:style w:type="paragraph" w:styleId="Heading2">
    <w:name w:val="heading 2"/>
    <w:basedOn w:val="Normal"/>
    <w:next w:val="Normal"/>
    <w:link w:val="Heading2Char"/>
    <w:uiPriority w:val="9"/>
    <w:qFormat/>
    <w:rsid w:val="00981E33"/>
    <w:pPr>
      <w:keepNext/>
      <w:jc w:val="center"/>
      <w:outlineLvl w:val="1"/>
    </w:pPr>
    <w:rPr>
      <w:rFonts w:cs="Times New Roman"/>
      <w:b/>
      <w:sz w:val="28"/>
      <w:lang w:val="x-none" w:eastAsia="x-none"/>
    </w:rPr>
  </w:style>
  <w:style w:type="paragraph" w:styleId="Heading3">
    <w:name w:val="heading 3"/>
    <w:aliases w:val="Heading 3 Char Char,Heading 3 Char1,Heading 3 Char Char Char Char Char Char Char Char Char Char,Heading 3 Char Char Char Char Char Char Char Char Char Char Char Char Char,Heading 31,Heading 3 Char Char1,Heading 3 Char11 Char"/>
    <w:basedOn w:val="Normal"/>
    <w:next w:val="Normal"/>
    <w:link w:val="Heading3Char2"/>
    <w:uiPriority w:val="9"/>
    <w:qFormat/>
    <w:rsid w:val="00981E33"/>
    <w:pPr>
      <w:outlineLvl w:val="2"/>
    </w:pPr>
  </w:style>
  <w:style w:type="paragraph" w:styleId="Heading4">
    <w:name w:val="heading 4"/>
    <w:basedOn w:val="Normal"/>
    <w:next w:val="Normal"/>
    <w:link w:val="Heading4Char"/>
    <w:autoRedefine/>
    <w:uiPriority w:val="9"/>
    <w:qFormat/>
    <w:rsid w:val="00981E33"/>
    <w:pPr>
      <w:keepNext/>
      <w:outlineLvl w:val="3"/>
    </w:pPr>
    <w:rPr>
      <w:rFonts w:cs="Times New Roman"/>
      <w:bCs/>
      <w:szCs w:val="28"/>
      <w:lang w:val="x-none" w:eastAsia="x-none"/>
    </w:rPr>
  </w:style>
  <w:style w:type="paragraph" w:styleId="Heading5">
    <w:name w:val="heading 5"/>
    <w:basedOn w:val="Normal"/>
    <w:next w:val="Normal"/>
    <w:link w:val="Heading5Char"/>
    <w:uiPriority w:val="9"/>
    <w:qFormat/>
    <w:rsid w:val="00981E33"/>
    <w:pPr>
      <w:spacing w:before="240" w:after="60"/>
      <w:outlineLvl w:val="4"/>
    </w:pPr>
    <w:rPr>
      <w:rFonts w:ascii="Times New Roman" w:hAnsi="Times New Roman" w:cs="Times New Roman"/>
      <w:b/>
      <w:bCs/>
      <w:i/>
      <w:iCs/>
      <w:sz w:val="26"/>
      <w:szCs w:val="26"/>
      <w:lang w:val="x-none" w:eastAsia="zh-CN"/>
    </w:rPr>
  </w:style>
  <w:style w:type="paragraph" w:styleId="Heading6">
    <w:name w:val="heading 6"/>
    <w:basedOn w:val="Normal"/>
    <w:next w:val="Normal"/>
    <w:link w:val="Heading6Char"/>
    <w:uiPriority w:val="9"/>
    <w:qFormat/>
    <w:rsid w:val="00981E33"/>
    <w:pPr>
      <w:numPr>
        <w:ilvl w:val="5"/>
        <w:numId w:val="10"/>
      </w:numPr>
      <w:spacing w:after="240"/>
      <w:outlineLvl w:val="5"/>
    </w:pPr>
    <w:rPr>
      <w:rFonts w:cs="Times New Roman"/>
      <w:lang w:val="x-none" w:eastAsia="x-none"/>
    </w:rPr>
  </w:style>
  <w:style w:type="paragraph" w:styleId="Heading7">
    <w:name w:val="heading 7"/>
    <w:basedOn w:val="Normal"/>
    <w:next w:val="Normal"/>
    <w:link w:val="Heading7Char"/>
    <w:uiPriority w:val="9"/>
    <w:qFormat/>
    <w:rsid w:val="00981E33"/>
    <w:pPr>
      <w:keepNext/>
      <w:numPr>
        <w:ilvl w:val="6"/>
        <w:numId w:val="10"/>
      </w:numPr>
      <w:jc w:val="both"/>
      <w:outlineLvl w:val="6"/>
    </w:pPr>
    <w:rPr>
      <w:rFonts w:cs="Times New Roman"/>
      <w:b/>
      <w:bCs/>
      <w:sz w:val="20"/>
      <w:szCs w:val="20"/>
      <w:lang w:val="x-none" w:eastAsia="x-none"/>
    </w:rPr>
  </w:style>
  <w:style w:type="paragraph" w:styleId="Heading8">
    <w:name w:val="heading 8"/>
    <w:basedOn w:val="Normal"/>
    <w:next w:val="Normal"/>
    <w:link w:val="Heading8Char"/>
    <w:uiPriority w:val="9"/>
    <w:qFormat/>
    <w:rsid w:val="00981E33"/>
    <w:pPr>
      <w:keepNext/>
      <w:numPr>
        <w:ilvl w:val="7"/>
        <w:numId w:val="10"/>
      </w:numPr>
      <w:jc w:val="both"/>
      <w:outlineLvl w:val="7"/>
    </w:pPr>
    <w:rPr>
      <w:rFonts w:cs="Times New Roman"/>
      <w:b/>
      <w:bCs/>
      <w:sz w:val="20"/>
      <w:szCs w:val="20"/>
      <w:lang w:val="x-none" w:eastAsia="x-none"/>
    </w:rPr>
  </w:style>
  <w:style w:type="paragraph" w:styleId="Heading9">
    <w:name w:val="heading 9"/>
    <w:basedOn w:val="Normal"/>
    <w:next w:val="Normal"/>
    <w:link w:val="Heading9Char"/>
    <w:uiPriority w:val="9"/>
    <w:qFormat/>
    <w:rsid w:val="00981E33"/>
    <w:pPr>
      <w:keepNext/>
      <w:numPr>
        <w:ilvl w:val="8"/>
        <w:numId w:val="10"/>
      </w:numPr>
      <w:jc w:val="center"/>
      <w:outlineLvl w:val="8"/>
    </w:pPr>
    <w:rPr>
      <w:rFonts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Paragraph spacing"/>
    <w:basedOn w:val="Normal"/>
    <w:link w:val="BodyTextChar"/>
    <w:rsid w:val="00981E33"/>
    <w:pPr>
      <w:suppressAutoHyphens/>
      <w:spacing w:after="120"/>
      <w:jc w:val="both"/>
    </w:pPr>
    <w:rPr>
      <w:rFonts w:cs="Times New Roman"/>
      <w:lang w:val="x-none" w:eastAsia="x-none"/>
    </w:rPr>
  </w:style>
  <w:style w:type="paragraph" w:styleId="Salutation">
    <w:name w:val="Salutation"/>
    <w:basedOn w:val="Normal"/>
    <w:next w:val="Normal"/>
    <w:link w:val="SalutationChar"/>
    <w:rsid w:val="00981E33"/>
    <w:rPr>
      <w:rFonts w:cs="Times New Roman"/>
      <w:lang w:val="x-none" w:eastAsia="x-none"/>
    </w:rPr>
  </w:style>
  <w:style w:type="paragraph" w:styleId="NormalIndent">
    <w:name w:val="Normal Indent"/>
    <w:basedOn w:val="Normal"/>
    <w:rsid w:val="00981E33"/>
    <w:pPr>
      <w:ind w:left="708"/>
    </w:pPr>
  </w:style>
  <w:style w:type="paragraph" w:styleId="Header">
    <w:name w:val="header"/>
    <w:basedOn w:val="Normal"/>
    <w:link w:val="HeaderChar"/>
    <w:uiPriority w:val="99"/>
    <w:rsid w:val="00981E33"/>
    <w:pPr>
      <w:tabs>
        <w:tab w:val="center" w:pos="4320"/>
        <w:tab w:val="right" w:pos="8640"/>
      </w:tabs>
    </w:pPr>
    <w:rPr>
      <w:rFonts w:cs="Times New Roman"/>
      <w:lang w:val="x-none" w:eastAsia="x-none"/>
    </w:rPr>
  </w:style>
  <w:style w:type="paragraph" w:styleId="Footer">
    <w:name w:val="footer"/>
    <w:basedOn w:val="Normal"/>
    <w:link w:val="FooterChar"/>
    <w:uiPriority w:val="99"/>
    <w:rsid w:val="00981E33"/>
    <w:pPr>
      <w:tabs>
        <w:tab w:val="center" w:pos="4320"/>
        <w:tab w:val="right" w:pos="8640"/>
      </w:tabs>
    </w:pPr>
    <w:rPr>
      <w:rFonts w:cs="Times New Roman"/>
      <w:lang w:val="x-none" w:eastAsia="x-none"/>
    </w:rPr>
  </w:style>
  <w:style w:type="character" w:styleId="CommentReference">
    <w:name w:val="annotation reference"/>
    <w:semiHidden/>
    <w:rsid w:val="00981E33"/>
    <w:rPr>
      <w:sz w:val="16"/>
      <w:szCs w:val="16"/>
    </w:rPr>
  </w:style>
  <w:style w:type="paragraph" w:styleId="CommentText">
    <w:name w:val="annotation text"/>
    <w:basedOn w:val="Normal"/>
    <w:link w:val="CommentTextChar"/>
    <w:semiHidden/>
    <w:rsid w:val="00981E33"/>
    <w:rPr>
      <w:rFonts w:cs="Times New Roman"/>
      <w:sz w:val="20"/>
      <w:szCs w:val="20"/>
      <w:lang w:val="x-none" w:eastAsia="x-none"/>
    </w:rPr>
  </w:style>
  <w:style w:type="paragraph" w:styleId="BodyTextIndent2">
    <w:name w:val="Body Text Indent 2"/>
    <w:basedOn w:val="Normal"/>
    <w:link w:val="BodyTextIndent2Char"/>
    <w:rsid w:val="00981E33"/>
    <w:pPr>
      <w:spacing w:after="120" w:line="480" w:lineRule="auto"/>
      <w:ind w:left="283"/>
    </w:pPr>
    <w:rPr>
      <w:rFonts w:cs="Times New Roman"/>
      <w:lang w:val="x-none" w:eastAsia="x-none"/>
    </w:rPr>
  </w:style>
  <w:style w:type="character" w:customStyle="1" w:styleId="Char">
    <w:name w:val="Char"/>
    <w:rsid w:val="00981E33"/>
    <w:rPr>
      <w:rFonts w:ascii="Arial" w:eastAsia="SimSun" w:hAnsi="Arial" w:cs="Arial"/>
      <w:b/>
      <w:noProof w:val="0"/>
      <w:sz w:val="26"/>
      <w:szCs w:val="22"/>
      <w:lang w:val="en-US" w:eastAsia="en-US" w:bidi="ar-SA"/>
    </w:rPr>
  </w:style>
  <w:style w:type="paragraph" w:styleId="Title">
    <w:name w:val="Title"/>
    <w:basedOn w:val="Normal"/>
    <w:link w:val="TitleChar"/>
    <w:uiPriority w:val="10"/>
    <w:qFormat/>
    <w:rsid w:val="00981E33"/>
    <w:pPr>
      <w:tabs>
        <w:tab w:val="right" w:leader="dot" w:pos="8640"/>
      </w:tabs>
      <w:jc w:val="center"/>
    </w:pPr>
    <w:rPr>
      <w:rFonts w:cs="Times New Roman"/>
      <w:b/>
      <w:bCs/>
      <w:sz w:val="36"/>
      <w:szCs w:val="36"/>
      <w:lang w:val="x-none" w:eastAsia="x-none"/>
    </w:rPr>
  </w:style>
  <w:style w:type="paragraph" w:styleId="Subtitle">
    <w:name w:val="Subtitle"/>
    <w:basedOn w:val="Normal"/>
    <w:link w:val="SubtitleChar"/>
    <w:uiPriority w:val="11"/>
    <w:qFormat/>
    <w:rsid w:val="00981E33"/>
    <w:pPr>
      <w:spacing w:after="60"/>
      <w:jc w:val="center"/>
      <w:outlineLvl w:val="1"/>
    </w:pPr>
    <w:rPr>
      <w:rFonts w:cs="Times New Roman"/>
      <w:lang w:val="x-none" w:eastAsia="x-none"/>
    </w:rPr>
  </w:style>
  <w:style w:type="paragraph" w:styleId="List">
    <w:name w:val="List"/>
    <w:basedOn w:val="Normal"/>
    <w:rsid w:val="00981E33"/>
    <w:pPr>
      <w:ind w:left="283" w:hanging="283"/>
    </w:pPr>
  </w:style>
  <w:style w:type="paragraph" w:styleId="TOC1">
    <w:name w:val="toc 1"/>
    <w:basedOn w:val="Normal"/>
    <w:next w:val="Normal"/>
    <w:autoRedefine/>
    <w:semiHidden/>
    <w:rsid w:val="00164283"/>
    <w:pPr>
      <w:tabs>
        <w:tab w:val="left" w:pos="1440"/>
        <w:tab w:val="right" w:leader="dot" w:pos="9019"/>
      </w:tabs>
      <w:spacing w:before="120" w:after="120"/>
      <w:ind w:right="29"/>
      <w:jc w:val="both"/>
    </w:pPr>
    <w:rPr>
      <w:noProof/>
      <w:lang w:val="en-GB"/>
    </w:rPr>
  </w:style>
  <w:style w:type="paragraph" w:styleId="ListContinue">
    <w:name w:val="List Continue"/>
    <w:basedOn w:val="Normal"/>
    <w:rsid w:val="00981E33"/>
    <w:pPr>
      <w:spacing w:after="120"/>
      <w:ind w:left="283"/>
    </w:pPr>
  </w:style>
  <w:style w:type="paragraph" w:styleId="BodyTextIndent">
    <w:name w:val="Body Text Indent"/>
    <w:basedOn w:val="Normal"/>
    <w:link w:val="BodyTextIndentChar"/>
    <w:rsid w:val="00981E33"/>
    <w:pPr>
      <w:ind w:left="1440" w:hanging="720"/>
      <w:jc w:val="both"/>
    </w:pPr>
    <w:rPr>
      <w:rFonts w:cs="Times New Roman"/>
      <w:lang w:val="x-none" w:eastAsia="x-none"/>
    </w:rPr>
  </w:style>
  <w:style w:type="paragraph" w:styleId="BodyText2">
    <w:name w:val="Body Text 2"/>
    <w:basedOn w:val="Normal"/>
    <w:link w:val="BodyText2Char"/>
    <w:rsid w:val="00981E33"/>
    <w:pPr>
      <w:tabs>
        <w:tab w:val="left" w:pos="360"/>
        <w:tab w:val="right" w:leader="dot" w:pos="8640"/>
      </w:tabs>
    </w:pPr>
    <w:rPr>
      <w:rFonts w:cs="Times New Roman"/>
      <w:sz w:val="20"/>
      <w:szCs w:val="20"/>
      <w:lang w:val="x-none" w:eastAsia="x-none"/>
    </w:rPr>
  </w:style>
  <w:style w:type="paragraph" w:styleId="BodyTextIndent3">
    <w:name w:val="Body Text Indent 3"/>
    <w:basedOn w:val="Normal"/>
    <w:link w:val="BodyTextIndent3Char"/>
    <w:rsid w:val="00981E33"/>
    <w:pPr>
      <w:ind w:left="1854" w:hanging="414"/>
      <w:jc w:val="both"/>
    </w:pPr>
    <w:rPr>
      <w:rFonts w:cs="Times New Roman"/>
      <w:lang w:val="x-none" w:eastAsia="x-none"/>
    </w:rPr>
  </w:style>
  <w:style w:type="character" w:styleId="PageNumber">
    <w:name w:val="page number"/>
    <w:basedOn w:val="DefaultParagraphFont"/>
    <w:rsid w:val="00981E33"/>
  </w:style>
  <w:style w:type="paragraph" w:styleId="FootnoteText">
    <w:name w:val="footnote text"/>
    <w:basedOn w:val="Normal"/>
    <w:link w:val="FootnoteTextChar"/>
    <w:uiPriority w:val="99"/>
    <w:semiHidden/>
    <w:rsid w:val="00981E33"/>
    <w:rPr>
      <w:rFonts w:cs="Times New Roman"/>
      <w:sz w:val="20"/>
      <w:szCs w:val="20"/>
      <w:lang w:val="x-none" w:eastAsia="x-none"/>
    </w:rPr>
  </w:style>
  <w:style w:type="character" w:styleId="FootnoteReference">
    <w:name w:val="footnote reference"/>
    <w:uiPriority w:val="99"/>
    <w:semiHidden/>
    <w:rsid w:val="00981E33"/>
    <w:rPr>
      <w:vertAlign w:val="superscript"/>
    </w:rPr>
  </w:style>
  <w:style w:type="paragraph" w:styleId="BodyText3">
    <w:name w:val="Body Text 3"/>
    <w:basedOn w:val="Normal"/>
    <w:link w:val="BodyText3Char"/>
    <w:rsid w:val="00981E33"/>
    <w:pPr>
      <w:tabs>
        <w:tab w:val="left" w:pos="405"/>
      </w:tabs>
    </w:pPr>
    <w:rPr>
      <w:rFonts w:cs="Times New Roman"/>
      <w:sz w:val="16"/>
      <w:szCs w:val="16"/>
      <w:lang w:val="x-none" w:eastAsia="x-none"/>
    </w:rPr>
  </w:style>
  <w:style w:type="paragraph" w:customStyle="1" w:styleId="BodyText1">
    <w:name w:val="Body Text1"/>
    <w:basedOn w:val="Normal"/>
    <w:semiHidden/>
    <w:rsid w:val="00981E33"/>
    <w:pPr>
      <w:tabs>
        <w:tab w:val="left" w:pos="980"/>
      </w:tabs>
      <w:spacing w:after="270" w:line="270" w:lineRule="exact"/>
      <w:ind w:left="454"/>
    </w:pPr>
    <w:rPr>
      <w:rFonts w:ascii="Bodoni Book" w:hAnsi="Bodoni Book"/>
      <w:color w:val="000000"/>
      <w:sz w:val="20"/>
      <w:szCs w:val="20"/>
    </w:rPr>
  </w:style>
  <w:style w:type="paragraph" w:styleId="BalloonText">
    <w:name w:val="Balloon Text"/>
    <w:basedOn w:val="Normal"/>
    <w:link w:val="BalloonTextChar"/>
    <w:uiPriority w:val="99"/>
    <w:semiHidden/>
    <w:rsid w:val="00981E33"/>
    <w:rPr>
      <w:rFonts w:ascii="Tahoma" w:hAnsi="Tahoma" w:cs="Times New Roman"/>
      <w:sz w:val="16"/>
      <w:szCs w:val="16"/>
      <w:lang w:val="x-none" w:eastAsia="x-none"/>
    </w:rPr>
  </w:style>
  <w:style w:type="paragraph" w:styleId="BlockText">
    <w:name w:val="Block Text"/>
    <w:basedOn w:val="Normal"/>
    <w:rsid w:val="00981E33"/>
    <w:pPr>
      <w:numPr>
        <w:ilvl w:val="12"/>
      </w:numPr>
      <w:tabs>
        <w:tab w:val="left" w:pos="540"/>
      </w:tabs>
      <w:ind w:left="540" w:right="-72" w:hanging="540"/>
      <w:jc w:val="both"/>
    </w:pPr>
    <w:rPr>
      <w:lang w:val="en-GB" w:eastAsia="it-IT"/>
    </w:rPr>
  </w:style>
  <w:style w:type="paragraph" w:styleId="Date">
    <w:name w:val="Date"/>
    <w:basedOn w:val="Normal"/>
    <w:next w:val="Normal"/>
    <w:link w:val="DateChar"/>
    <w:rsid w:val="00981E33"/>
    <w:pPr>
      <w:widowControl w:val="0"/>
    </w:pPr>
    <w:rPr>
      <w:rFonts w:cs="Times New Roman"/>
      <w:szCs w:val="20"/>
      <w:lang w:val="sv-SE" w:eastAsia="x-none"/>
    </w:rPr>
  </w:style>
  <w:style w:type="paragraph" w:customStyle="1" w:styleId="Header2-SubClauses">
    <w:name w:val="Header 2 - SubClauses"/>
    <w:basedOn w:val="Normal"/>
    <w:semiHidden/>
    <w:rsid w:val="00981E33"/>
    <w:pPr>
      <w:tabs>
        <w:tab w:val="left" w:pos="619"/>
        <w:tab w:val="num" w:pos="1440"/>
      </w:tabs>
      <w:spacing w:after="200"/>
      <w:ind w:left="619" w:hanging="619"/>
      <w:jc w:val="both"/>
    </w:pPr>
    <w:rPr>
      <w:szCs w:val="20"/>
      <w:lang w:val="es-ES_tradnl"/>
    </w:rPr>
  </w:style>
  <w:style w:type="paragraph" w:customStyle="1" w:styleId="Header3-Paragraph">
    <w:name w:val="Header 3 - Paragraph"/>
    <w:basedOn w:val="Normal"/>
    <w:semiHidden/>
    <w:rsid w:val="00981E33"/>
    <w:pPr>
      <w:tabs>
        <w:tab w:val="num" w:pos="504"/>
      </w:tabs>
      <w:spacing w:after="200"/>
      <w:ind w:left="504" w:hanging="504"/>
      <w:jc w:val="both"/>
    </w:pPr>
    <w:rPr>
      <w:szCs w:val="20"/>
    </w:rPr>
  </w:style>
  <w:style w:type="paragraph" w:customStyle="1" w:styleId="P3Header1-Clauses">
    <w:name w:val="P3 Header1-Clauses"/>
    <w:basedOn w:val="Normal"/>
    <w:semiHidden/>
    <w:rsid w:val="00981E33"/>
    <w:pPr>
      <w:tabs>
        <w:tab w:val="num" w:pos="864"/>
      </w:tabs>
      <w:ind w:left="864" w:hanging="432"/>
    </w:pPr>
    <w:rPr>
      <w:b/>
      <w:szCs w:val="20"/>
      <w:lang w:val="es-ES_tradnl"/>
    </w:rPr>
  </w:style>
  <w:style w:type="paragraph" w:customStyle="1" w:styleId="BodyText21">
    <w:name w:val="Body Text 21"/>
    <w:basedOn w:val="Normal"/>
    <w:semiHidden/>
    <w:rsid w:val="00981E33"/>
    <w:pPr>
      <w:tabs>
        <w:tab w:val="left" w:pos="-720"/>
      </w:tabs>
      <w:suppressAutoHyphens/>
      <w:jc w:val="both"/>
    </w:pPr>
    <w:rPr>
      <w:spacing w:val="-2"/>
      <w:szCs w:val="20"/>
      <w:lang w:eastAsia="it-IT"/>
    </w:rPr>
  </w:style>
  <w:style w:type="paragraph" w:styleId="TOC3">
    <w:name w:val="toc 3"/>
    <w:basedOn w:val="Normal"/>
    <w:next w:val="Normal"/>
    <w:autoRedefine/>
    <w:semiHidden/>
    <w:rsid w:val="00981E33"/>
    <w:pPr>
      <w:tabs>
        <w:tab w:val="left" w:pos="1560"/>
        <w:tab w:val="right" w:leader="dot" w:pos="9019"/>
      </w:tabs>
      <w:ind w:left="1080"/>
    </w:pPr>
    <w:rPr>
      <w:sz w:val="20"/>
      <w:szCs w:val="24"/>
    </w:rPr>
  </w:style>
  <w:style w:type="paragraph" w:styleId="TOC2">
    <w:name w:val="toc 2"/>
    <w:basedOn w:val="Normal"/>
    <w:next w:val="Normal"/>
    <w:autoRedefine/>
    <w:semiHidden/>
    <w:rsid w:val="00981E33"/>
    <w:pPr>
      <w:tabs>
        <w:tab w:val="left" w:pos="720"/>
        <w:tab w:val="right" w:leader="dot" w:pos="9017"/>
      </w:tabs>
      <w:spacing w:before="120" w:after="20"/>
      <w:ind w:left="432"/>
    </w:pPr>
    <w:rPr>
      <w:b/>
      <w:noProof/>
      <w:lang w:val="en-GB"/>
    </w:rPr>
  </w:style>
  <w:style w:type="character" w:styleId="Hyperlink">
    <w:name w:val="Hyperlink"/>
    <w:uiPriority w:val="99"/>
    <w:rsid w:val="00981E33"/>
    <w:rPr>
      <w:color w:val="0000FF"/>
      <w:u w:val="single"/>
    </w:rPr>
  </w:style>
  <w:style w:type="paragraph" w:customStyle="1" w:styleId="Sub-ClauseText">
    <w:name w:val="Sub-Clause Text"/>
    <w:basedOn w:val="Normal"/>
    <w:semiHidden/>
    <w:rsid w:val="00981E33"/>
    <w:pPr>
      <w:spacing w:before="120" w:after="120"/>
      <w:jc w:val="both"/>
    </w:pPr>
    <w:rPr>
      <w:spacing w:val="-4"/>
      <w:szCs w:val="20"/>
    </w:rPr>
  </w:style>
  <w:style w:type="paragraph" w:customStyle="1" w:styleId="i">
    <w:name w:val="(i)"/>
    <w:basedOn w:val="Normal"/>
    <w:semiHidden/>
    <w:rsid w:val="00981E33"/>
    <w:pPr>
      <w:suppressAutoHyphens/>
      <w:jc w:val="both"/>
    </w:pPr>
    <w:rPr>
      <w:rFonts w:ascii="Tms Rmn" w:hAnsi="Tms Rmn"/>
      <w:szCs w:val="20"/>
    </w:rPr>
  </w:style>
  <w:style w:type="paragraph" w:customStyle="1" w:styleId="Sec1-Clauses">
    <w:name w:val="Sec1-Clauses"/>
    <w:basedOn w:val="Normal"/>
    <w:semiHidden/>
    <w:rsid w:val="00981E33"/>
    <w:pPr>
      <w:spacing w:before="120" w:after="120"/>
    </w:pPr>
    <w:rPr>
      <w:b/>
      <w:szCs w:val="20"/>
    </w:rPr>
  </w:style>
  <w:style w:type="paragraph" w:styleId="TOC4">
    <w:name w:val="toc 4"/>
    <w:basedOn w:val="Normal"/>
    <w:next w:val="Normal"/>
    <w:autoRedefine/>
    <w:semiHidden/>
    <w:rsid w:val="00981E33"/>
    <w:pPr>
      <w:tabs>
        <w:tab w:val="left" w:pos="1540"/>
        <w:tab w:val="right" w:leader="dot" w:pos="9017"/>
      </w:tabs>
      <w:ind w:left="1008" w:right="29"/>
    </w:pPr>
    <w:rPr>
      <w:noProof/>
      <w:lang w:val="en-GB"/>
    </w:rPr>
  </w:style>
  <w:style w:type="paragraph" w:styleId="TOC5">
    <w:name w:val="toc 5"/>
    <w:basedOn w:val="Normal"/>
    <w:next w:val="Normal"/>
    <w:autoRedefine/>
    <w:semiHidden/>
    <w:rsid w:val="00981E33"/>
    <w:pPr>
      <w:spacing w:before="40"/>
      <w:ind w:left="1440"/>
    </w:pPr>
    <w:rPr>
      <w:sz w:val="18"/>
      <w:szCs w:val="18"/>
    </w:rPr>
  </w:style>
  <w:style w:type="paragraph" w:customStyle="1" w:styleId="Heading1-Clausename">
    <w:name w:val="Heading 1- Clause name"/>
    <w:basedOn w:val="Normal"/>
    <w:semiHidden/>
    <w:rsid w:val="00981E33"/>
    <w:pPr>
      <w:tabs>
        <w:tab w:val="num" w:pos="1440"/>
      </w:tabs>
      <w:spacing w:before="120" w:after="120"/>
      <w:ind w:left="1440" w:hanging="720"/>
    </w:pPr>
    <w:rPr>
      <w:b/>
      <w:szCs w:val="20"/>
    </w:rPr>
  </w:style>
  <w:style w:type="paragraph" w:styleId="DocumentMap">
    <w:name w:val="Document Map"/>
    <w:basedOn w:val="Normal"/>
    <w:link w:val="DocumentMapChar"/>
    <w:semiHidden/>
    <w:rsid w:val="00981E33"/>
    <w:pPr>
      <w:shd w:val="clear" w:color="auto" w:fill="000080"/>
    </w:pPr>
    <w:rPr>
      <w:rFonts w:ascii="Tahoma" w:hAnsi="Tahoma" w:cs="Times New Roman"/>
      <w:lang w:val="x-none" w:eastAsia="x-none"/>
    </w:rPr>
  </w:style>
  <w:style w:type="paragraph" w:customStyle="1" w:styleId="RightPar7">
    <w:name w:val="Right Par[7]"/>
    <w:semiHidden/>
    <w:rsid w:val="00981E3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bCs/>
      <w:i/>
      <w:iCs/>
      <w:sz w:val="24"/>
      <w:szCs w:val="24"/>
      <w:lang w:eastAsia="zh-CN"/>
    </w:rPr>
  </w:style>
  <w:style w:type="paragraph" w:customStyle="1" w:styleId="StyleHeading2Complex15ptChar">
    <w:name w:val="Style Heading 2 + (Complex) 15 pt Char"/>
    <w:basedOn w:val="Heading2"/>
    <w:autoRedefine/>
    <w:semiHidden/>
    <w:rsid w:val="00981E33"/>
    <w:pPr>
      <w:spacing w:before="240" w:after="60"/>
    </w:pPr>
    <w:rPr>
      <w:szCs w:val="30"/>
    </w:rPr>
  </w:style>
  <w:style w:type="character" w:customStyle="1" w:styleId="StyleHeading2Complex15ptCharChar">
    <w:name w:val="Style Heading 2 + (Complex) 15 pt Char Char"/>
    <w:rsid w:val="00981E33"/>
    <w:rPr>
      <w:rFonts w:ascii="Arial" w:eastAsia="SimSun" w:hAnsi="Arial" w:cs="Arial"/>
      <w:b w:val="0"/>
      <w:noProof w:val="0"/>
      <w:sz w:val="26"/>
      <w:szCs w:val="30"/>
      <w:lang w:val="en-US" w:eastAsia="en-US" w:bidi="ar-SA"/>
    </w:rPr>
  </w:style>
  <w:style w:type="paragraph" w:customStyle="1" w:styleId="StyleHeading2LatinArialComplexArial11ptLatinBoldSmallca">
    <w:name w:val="Style Heading 2 (Latin) Arial (Complex) Arial 11 pt (Latin) Bold Small ca..."/>
    <w:basedOn w:val="Normal"/>
    <w:semiHidden/>
    <w:rsid w:val="00981E33"/>
    <w:pPr>
      <w:jc w:val="center"/>
    </w:pPr>
    <w:rPr>
      <w:b/>
      <w:smallCaps/>
      <w:lang w:val="en-GB" w:eastAsia="it-IT"/>
    </w:rPr>
  </w:style>
  <w:style w:type="paragraph" w:styleId="TOC6">
    <w:name w:val="toc 6"/>
    <w:basedOn w:val="Normal"/>
    <w:next w:val="Normal"/>
    <w:autoRedefine/>
    <w:semiHidden/>
    <w:rsid w:val="00981E33"/>
    <w:pPr>
      <w:ind w:left="1100"/>
    </w:pPr>
    <w:rPr>
      <w:rFonts w:ascii="Times New Roman" w:hAnsi="Times New Roman" w:cs="Times New Roman"/>
      <w:sz w:val="18"/>
      <w:szCs w:val="21"/>
    </w:rPr>
  </w:style>
  <w:style w:type="paragraph" w:styleId="TOC7">
    <w:name w:val="toc 7"/>
    <w:basedOn w:val="Normal"/>
    <w:next w:val="Normal"/>
    <w:autoRedefine/>
    <w:semiHidden/>
    <w:rsid w:val="00981E33"/>
    <w:pPr>
      <w:ind w:left="1320"/>
    </w:pPr>
    <w:rPr>
      <w:rFonts w:ascii="Times New Roman" w:hAnsi="Times New Roman" w:cs="Times New Roman"/>
      <w:sz w:val="18"/>
      <w:szCs w:val="21"/>
    </w:rPr>
  </w:style>
  <w:style w:type="paragraph" w:styleId="TOC8">
    <w:name w:val="toc 8"/>
    <w:basedOn w:val="Normal"/>
    <w:next w:val="Normal"/>
    <w:autoRedefine/>
    <w:semiHidden/>
    <w:rsid w:val="00981E33"/>
    <w:pPr>
      <w:ind w:left="1540"/>
    </w:pPr>
    <w:rPr>
      <w:rFonts w:ascii="Times New Roman" w:hAnsi="Times New Roman" w:cs="Times New Roman"/>
      <w:sz w:val="18"/>
      <w:szCs w:val="21"/>
    </w:rPr>
  </w:style>
  <w:style w:type="paragraph" w:styleId="TOC9">
    <w:name w:val="toc 9"/>
    <w:basedOn w:val="Normal"/>
    <w:next w:val="Normal"/>
    <w:autoRedefine/>
    <w:semiHidden/>
    <w:rsid w:val="00981E33"/>
    <w:pPr>
      <w:ind w:left="1760"/>
    </w:pPr>
    <w:rPr>
      <w:rFonts w:ascii="Times New Roman" w:hAnsi="Times New Roman" w:cs="Times New Roman"/>
      <w:sz w:val="18"/>
      <w:szCs w:val="21"/>
    </w:rPr>
  </w:style>
  <w:style w:type="paragraph" w:customStyle="1" w:styleId="StyleHeading1Centered">
    <w:name w:val="Style Heading 1 + Centered"/>
    <w:basedOn w:val="Heading1"/>
    <w:autoRedefine/>
    <w:semiHidden/>
    <w:rsid w:val="00981E33"/>
    <w:pPr>
      <w:spacing w:before="0"/>
    </w:pPr>
    <w:rPr>
      <w:rFonts w:cs="Times New Roman Bold"/>
      <w:sz w:val="28"/>
      <w:szCs w:val="26"/>
      <w:lang w:eastAsia="zh-CN"/>
    </w:rPr>
  </w:style>
  <w:style w:type="paragraph" w:customStyle="1" w:styleId="StyleHeading2Left">
    <w:name w:val="Style Heading 2 + Left"/>
    <w:basedOn w:val="Heading2"/>
    <w:autoRedefine/>
    <w:semiHidden/>
    <w:rsid w:val="00981E33"/>
    <w:pPr>
      <w:spacing w:before="240" w:after="60"/>
    </w:pPr>
    <w:rPr>
      <w:rFonts w:ascii="Times New Roman Bold" w:hAnsi="Times New Roman Bold" w:cs="Times New Roman Bold"/>
      <w:b w:val="0"/>
      <w:szCs w:val="28"/>
      <w:lang w:eastAsia="zh-CN"/>
    </w:rPr>
  </w:style>
  <w:style w:type="paragraph" w:customStyle="1" w:styleId="BankNormal">
    <w:name w:val="BankNormal"/>
    <w:basedOn w:val="Normal"/>
    <w:semiHidden/>
    <w:rsid w:val="00981E33"/>
    <w:pPr>
      <w:spacing w:after="240"/>
    </w:pPr>
  </w:style>
  <w:style w:type="character" w:customStyle="1" w:styleId="Char1">
    <w:name w:val="Char1"/>
    <w:rsid w:val="00981E33"/>
    <w:rPr>
      <w:rFonts w:ascii="Arial" w:eastAsia="SimSun" w:hAnsi="Arial" w:cs="Arial"/>
      <w:b/>
      <w:bCs/>
      <w:noProof w:val="0"/>
      <w:sz w:val="28"/>
      <w:szCs w:val="28"/>
      <w:lang w:val="en-US" w:eastAsia="en-US" w:bidi="ar-SA"/>
    </w:rPr>
  </w:style>
  <w:style w:type="paragraph" w:styleId="List2">
    <w:name w:val="List 2"/>
    <w:basedOn w:val="Normal"/>
    <w:rsid w:val="00981E33"/>
    <w:pPr>
      <w:ind w:left="720" w:hanging="360"/>
    </w:pPr>
  </w:style>
  <w:style w:type="paragraph" w:styleId="List3">
    <w:name w:val="List 3"/>
    <w:basedOn w:val="Normal"/>
    <w:rsid w:val="00981E33"/>
    <w:pPr>
      <w:ind w:left="1080" w:hanging="360"/>
    </w:pPr>
  </w:style>
  <w:style w:type="paragraph" w:styleId="MessageHeader">
    <w:name w:val="Message Header"/>
    <w:basedOn w:val="Normal"/>
    <w:link w:val="MessageHeaderChar"/>
    <w:rsid w:val="00981E33"/>
    <w:pPr>
      <w:pBdr>
        <w:top w:val="single" w:sz="6" w:space="1" w:color="auto"/>
        <w:left w:val="single" w:sz="6" w:space="1" w:color="auto"/>
        <w:bottom w:val="single" w:sz="6" w:space="1" w:color="auto"/>
        <w:right w:val="single" w:sz="6" w:space="1" w:color="auto"/>
      </w:pBdr>
      <w:shd w:val="pct20" w:color="auto" w:fill="auto"/>
      <w:ind w:left="1080" w:hanging="1080"/>
    </w:pPr>
    <w:rPr>
      <w:rFonts w:cs="Times New Roman"/>
      <w:lang w:val="x-none" w:eastAsia="x-none"/>
    </w:rPr>
  </w:style>
  <w:style w:type="paragraph" w:styleId="Closing">
    <w:name w:val="Closing"/>
    <w:basedOn w:val="Normal"/>
    <w:link w:val="ClosingChar"/>
    <w:rsid w:val="00981E33"/>
    <w:pPr>
      <w:ind w:left="4320"/>
    </w:pPr>
    <w:rPr>
      <w:rFonts w:cs="Times New Roman"/>
      <w:lang w:val="x-none" w:eastAsia="x-none"/>
    </w:rPr>
  </w:style>
  <w:style w:type="paragraph" w:styleId="ListBullet2">
    <w:name w:val="List Bullet 2"/>
    <w:basedOn w:val="Normal"/>
    <w:autoRedefine/>
    <w:rsid w:val="00981E33"/>
    <w:pPr>
      <w:numPr>
        <w:numId w:val="2"/>
      </w:numPr>
    </w:pPr>
  </w:style>
  <w:style w:type="paragraph" w:styleId="ListContinue2">
    <w:name w:val="List Continue 2"/>
    <w:basedOn w:val="Normal"/>
    <w:rsid w:val="00981E33"/>
    <w:pPr>
      <w:spacing w:after="120"/>
      <w:ind w:left="720"/>
    </w:pPr>
  </w:style>
  <w:style w:type="paragraph" w:styleId="ListContinue3">
    <w:name w:val="List Continue 3"/>
    <w:basedOn w:val="Normal"/>
    <w:rsid w:val="00981E33"/>
    <w:pPr>
      <w:spacing w:after="120"/>
      <w:ind w:left="1080"/>
    </w:pPr>
  </w:style>
  <w:style w:type="paragraph" w:styleId="BodyTextFirstIndent">
    <w:name w:val="Body Text First Indent"/>
    <w:basedOn w:val="BodyText"/>
    <w:link w:val="BodyTextFirstIndentChar"/>
    <w:rsid w:val="00981E33"/>
    <w:pPr>
      <w:suppressAutoHyphens w:val="0"/>
      <w:ind w:firstLine="210"/>
      <w:jc w:val="left"/>
    </w:pPr>
  </w:style>
  <w:style w:type="paragraph" w:styleId="BodyTextFirstIndent2">
    <w:name w:val="Body Text First Indent 2"/>
    <w:basedOn w:val="BodyTextIndent"/>
    <w:link w:val="BodyTextFirstIndent2Char"/>
    <w:rsid w:val="00981E33"/>
    <w:pPr>
      <w:spacing w:after="120"/>
      <w:ind w:left="360" w:firstLine="210"/>
      <w:jc w:val="left"/>
    </w:pPr>
  </w:style>
  <w:style w:type="paragraph" w:styleId="E-mailSignature">
    <w:name w:val="E-mail Signature"/>
    <w:basedOn w:val="Normal"/>
    <w:link w:val="E-mailSignatureChar"/>
    <w:rsid w:val="00981E33"/>
    <w:rPr>
      <w:rFonts w:cs="Times New Roman"/>
      <w:lang w:val="x-none" w:eastAsia="x-none"/>
    </w:rPr>
  </w:style>
  <w:style w:type="character" w:styleId="Emphasis">
    <w:name w:val="Emphasis"/>
    <w:uiPriority w:val="20"/>
    <w:qFormat/>
    <w:rsid w:val="00981E33"/>
    <w:rPr>
      <w:i/>
      <w:iCs/>
    </w:rPr>
  </w:style>
  <w:style w:type="paragraph" w:styleId="EnvelopeAddress">
    <w:name w:val="envelope address"/>
    <w:basedOn w:val="Normal"/>
    <w:rsid w:val="00981E33"/>
    <w:pPr>
      <w:framePr w:w="7920" w:h="1980" w:hRule="exact" w:hSpace="180" w:wrap="auto" w:hAnchor="page" w:xAlign="center" w:yAlign="bottom"/>
      <w:ind w:left="2880"/>
    </w:pPr>
    <w:rPr>
      <w:sz w:val="24"/>
      <w:szCs w:val="24"/>
    </w:rPr>
  </w:style>
  <w:style w:type="paragraph" w:styleId="EnvelopeReturn">
    <w:name w:val="envelope return"/>
    <w:basedOn w:val="Normal"/>
    <w:rsid w:val="00981E33"/>
    <w:rPr>
      <w:sz w:val="20"/>
      <w:szCs w:val="20"/>
    </w:rPr>
  </w:style>
  <w:style w:type="character" w:styleId="FollowedHyperlink">
    <w:name w:val="FollowedHyperlink"/>
    <w:rsid w:val="00981E33"/>
    <w:rPr>
      <w:color w:val="800080"/>
      <w:u w:val="single"/>
    </w:rPr>
  </w:style>
  <w:style w:type="character" w:styleId="HTMLAcronym">
    <w:name w:val="HTML Acronym"/>
    <w:basedOn w:val="DefaultParagraphFont"/>
    <w:rsid w:val="00981E33"/>
  </w:style>
  <w:style w:type="paragraph" w:styleId="HTMLAddress">
    <w:name w:val="HTML Address"/>
    <w:basedOn w:val="Normal"/>
    <w:link w:val="HTMLAddressChar"/>
    <w:rsid w:val="00981E33"/>
    <w:rPr>
      <w:rFonts w:cs="Times New Roman"/>
      <w:i/>
      <w:iCs/>
      <w:lang w:val="x-none" w:eastAsia="x-none"/>
    </w:rPr>
  </w:style>
  <w:style w:type="character" w:styleId="HTMLCite">
    <w:name w:val="HTML Cite"/>
    <w:rsid w:val="00981E33"/>
    <w:rPr>
      <w:i/>
      <w:iCs/>
    </w:rPr>
  </w:style>
  <w:style w:type="character" w:styleId="HTMLCode">
    <w:name w:val="HTML Code"/>
    <w:rsid w:val="00981E33"/>
    <w:rPr>
      <w:rFonts w:ascii="Courier New" w:hAnsi="Courier New" w:cs="Courier New"/>
      <w:sz w:val="20"/>
      <w:szCs w:val="20"/>
    </w:rPr>
  </w:style>
  <w:style w:type="character" w:styleId="HTMLDefinition">
    <w:name w:val="HTML Definition"/>
    <w:rsid w:val="00981E33"/>
    <w:rPr>
      <w:i/>
      <w:iCs/>
    </w:rPr>
  </w:style>
  <w:style w:type="character" w:styleId="HTMLKeyboard">
    <w:name w:val="HTML Keyboard"/>
    <w:rsid w:val="00981E33"/>
    <w:rPr>
      <w:rFonts w:ascii="Courier New" w:hAnsi="Courier New" w:cs="Courier New"/>
      <w:sz w:val="20"/>
      <w:szCs w:val="20"/>
    </w:rPr>
  </w:style>
  <w:style w:type="paragraph" w:styleId="HTMLPreformatted">
    <w:name w:val="HTML Preformatted"/>
    <w:basedOn w:val="Normal"/>
    <w:link w:val="HTMLPreformattedChar"/>
    <w:uiPriority w:val="99"/>
    <w:rsid w:val="00981E33"/>
    <w:rPr>
      <w:rFonts w:ascii="Courier New" w:hAnsi="Courier New" w:cs="Times New Roman"/>
      <w:sz w:val="20"/>
      <w:szCs w:val="20"/>
      <w:lang w:val="x-none" w:eastAsia="x-none"/>
    </w:rPr>
  </w:style>
  <w:style w:type="character" w:styleId="HTMLSample">
    <w:name w:val="HTML Sample"/>
    <w:rsid w:val="00981E33"/>
    <w:rPr>
      <w:rFonts w:ascii="Courier New" w:hAnsi="Courier New" w:cs="Courier New"/>
    </w:rPr>
  </w:style>
  <w:style w:type="character" w:styleId="HTMLTypewriter">
    <w:name w:val="HTML Typewriter"/>
    <w:rsid w:val="00981E33"/>
    <w:rPr>
      <w:rFonts w:ascii="Courier New" w:hAnsi="Courier New" w:cs="Courier New"/>
      <w:sz w:val="20"/>
      <w:szCs w:val="20"/>
    </w:rPr>
  </w:style>
  <w:style w:type="character" w:styleId="HTMLVariable">
    <w:name w:val="HTML Variable"/>
    <w:rsid w:val="00981E33"/>
    <w:rPr>
      <w:i/>
      <w:iCs/>
    </w:rPr>
  </w:style>
  <w:style w:type="character" w:styleId="LineNumber">
    <w:name w:val="line number"/>
    <w:basedOn w:val="DefaultParagraphFont"/>
    <w:rsid w:val="00981E33"/>
  </w:style>
  <w:style w:type="paragraph" w:styleId="List4">
    <w:name w:val="List 4"/>
    <w:basedOn w:val="Normal"/>
    <w:rsid w:val="00981E33"/>
    <w:pPr>
      <w:ind w:left="1440" w:hanging="360"/>
    </w:pPr>
  </w:style>
  <w:style w:type="paragraph" w:styleId="List5">
    <w:name w:val="List 5"/>
    <w:basedOn w:val="Normal"/>
    <w:rsid w:val="00981E33"/>
    <w:pPr>
      <w:ind w:left="1800" w:hanging="360"/>
    </w:pPr>
  </w:style>
  <w:style w:type="paragraph" w:styleId="ListBullet">
    <w:name w:val="List Bullet"/>
    <w:basedOn w:val="Normal"/>
    <w:autoRedefine/>
    <w:rsid w:val="00981E33"/>
    <w:pPr>
      <w:numPr>
        <w:numId w:val="1"/>
      </w:numPr>
    </w:pPr>
  </w:style>
  <w:style w:type="paragraph" w:styleId="ListBullet3">
    <w:name w:val="List Bullet 3"/>
    <w:basedOn w:val="Normal"/>
    <w:autoRedefine/>
    <w:rsid w:val="00981E33"/>
    <w:pPr>
      <w:numPr>
        <w:numId w:val="3"/>
      </w:numPr>
    </w:pPr>
  </w:style>
  <w:style w:type="paragraph" w:styleId="ListBullet4">
    <w:name w:val="List Bullet 4"/>
    <w:basedOn w:val="Normal"/>
    <w:autoRedefine/>
    <w:rsid w:val="00981E33"/>
    <w:pPr>
      <w:numPr>
        <w:numId w:val="4"/>
      </w:numPr>
    </w:pPr>
  </w:style>
  <w:style w:type="paragraph" w:styleId="ListBullet5">
    <w:name w:val="List Bullet 5"/>
    <w:basedOn w:val="Normal"/>
    <w:autoRedefine/>
    <w:rsid w:val="00981E33"/>
    <w:pPr>
      <w:numPr>
        <w:numId w:val="5"/>
      </w:numPr>
    </w:pPr>
  </w:style>
  <w:style w:type="paragraph" w:styleId="ListContinue4">
    <w:name w:val="List Continue 4"/>
    <w:basedOn w:val="Normal"/>
    <w:rsid w:val="00981E33"/>
    <w:pPr>
      <w:spacing w:after="120"/>
      <w:ind w:left="1440"/>
    </w:pPr>
  </w:style>
  <w:style w:type="paragraph" w:styleId="ListContinue5">
    <w:name w:val="List Continue 5"/>
    <w:basedOn w:val="Normal"/>
    <w:rsid w:val="00981E33"/>
    <w:pPr>
      <w:spacing w:after="120"/>
      <w:ind w:left="1800"/>
    </w:pPr>
  </w:style>
  <w:style w:type="paragraph" w:styleId="ListNumber">
    <w:name w:val="List Number"/>
    <w:basedOn w:val="Normal"/>
    <w:rsid w:val="00981E33"/>
    <w:pPr>
      <w:numPr>
        <w:numId w:val="6"/>
      </w:numPr>
    </w:pPr>
  </w:style>
  <w:style w:type="paragraph" w:styleId="ListNumber2">
    <w:name w:val="List Number 2"/>
    <w:basedOn w:val="Normal"/>
    <w:rsid w:val="00981E33"/>
    <w:pPr>
      <w:numPr>
        <w:numId w:val="7"/>
      </w:numPr>
    </w:pPr>
  </w:style>
  <w:style w:type="paragraph" w:styleId="ListNumber3">
    <w:name w:val="List Number 3"/>
    <w:basedOn w:val="Normal"/>
    <w:rsid w:val="00981E33"/>
    <w:pPr>
      <w:numPr>
        <w:numId w:val="8"/>
      </w:numPr>
    </w:pPr>
  </w:style>
  <w:style w:type="paragraph" w:styleId="ListNumber4">
    <w:name w:val="List Number 4"/>
    <w:basedOn w:val="Normal"/>
    <w:rsid w:val="00981E33"/>
    <w:pPr>
      <w:numPr>
        <w:numId w:val="9"/>
      </w:numPr>
    </w:pPr>
  </w:style>
  <w:style w:type="paragraph" w:styleId="ListNumber5">
    <w:name w:val="List Number 5"/>
    <w:basedOn w:val="Normal"/>
    <w:rsid w:val="00981E33"/>
  </w:style>
  <w:style w:type="paragraph" w:styleId="NormalWeb">
    <w:name w:val="Normal (Web)"/>
    <w:basedOn w:val="Normal"/>
    <w:uiPriority w:val="99"/>
    <w:rsid w:val="00981E33"/>
    <w:rPr>
      <w:rFonts w:ascii="Times New Roman" w:hAnsi="Times New Roman" w:cs="Times New Roman"/>
      <w:sz w:val="24"/>
      <w:szCs w:val="24"/>
    </w:rPr>
  </w:style>
  <w:style w:type="paragraph" w:styleId="NoteHeading">
    <w:name w:val="Note Heading"/>
    <w:basedOn w:val="Normal"/>
    <w:next w:val="Normal"/>
    <w:link w:val="NoteHeadingChar"/>
    <w:rsid w:val="00981E33"/>
    <w:rPr>
      <w:rFonts w:cs="Times New Roman"/>
      <w:lang w:val="x-none" w:eastAsia="x-none"/>
    </w:rPr>
  </w:style>
  <w:style w:type="paragraph" w:styleId="PlainText">
    <w:name w:val="Plain Text"/>
    <w:basedOn w:val="Normal"/>
    <w:link w:val="PlainTextChar"/>
    <w:uiPriority w:val="99"/>
    <w:rsid w:val="00981E33"/>
    <w:rPr>
      <w:rFonts w:ascii="Courier New" w:hAnsi="Courier New" w:cs="Times New Roman"/>
      <w:sz w:val="20"/>
      <w:szCs w:val="20"/>
      <w:lang w:val="x-none" w:eastAsia="x-none"/>
    </w:rPr>
  </w:style>
  <w:style w:type="paragraph" w:styleId="Signature">
    <w:name w:val="Signature"/>
    <w:basedOn w:val="Normal"/>
    <w:link w:val="SignatureChar"/>
    <w:rsid w:val="00981E33"/>
    <w:pPr>
      <w:ind w:left="4320"/>
    </w:pPr>
    <w:rPr>
      <w:rFonts w:cs="Times New Roman"/>
      <w:lang w:val="x-none" w:eastAsia="x-none"/>
    </w:rPr>
  </w:style>
  <w:style w:type="character" w:styleId="Strong">
    <w:name w:val="Strong"/>
    <w:uiPriority w:val="22"/>
    <w:qFormat/>
    <w:rsid w:val="00981E33"/>
    <w:rPr>
      <w:b/>
      <w:bCs/>
    </w:rPr>
  </w:style>
  <w:style w:type="character" w:customStyle="1" w:styleId="Heading3Char">
    <w:name w:val="Heading 3 Char"/>
    <w:uiPriority w:val="9"/>
    <w:rsid w:val="00981E33"/>
    <w:rPr>
      <w:rFonts w:ascii="Arial" w:eastAsia="SimSun" w:hAnsi="Arial" w:cs="Arial"/>
      <w:b/>
      <w:bCs/>
      <w:noProof w:val="0"/>
      <w:sz w:val="22"/>
      <w:szCs w:val="22"/>
      <w:lang w:val="en-US" w:eastAsia="zh-CN" w:bidi="ar-SA"/>
    </w:rPr>
  </w:style>
  <w:style w:type="character" w:customStyle="1" w:styleId="NormalIndentChar">
    <w:name w:val="Normal Indent Char"/>
    <w:rsid w:val="00981E33"/>
    <w:rPr>
      <w:rFonts w:ascii="Arial" w:eastAsia="SimSun" w:hAnsi="Arial" w:cs="Arial"/>
      <w:noProof w:val="0"/>
      <w:sz w:val="22"/>
      <w:szCs w:val="22"/>
      <w:lang w:val="en-US" w:eastAsia="en-US" w:bidi="ar-SA"/>
    </w:rPr>
  </w:style>
  <w:style w:type="paragraph" w:styleId="CommentSubject">
    <w:name w:val="annotation subject"/>
    <w:basedOn w:val="CommentText"/>
    <w:next w:val="CommentText"/>
    <w:link w:val="CommentSubjectChar"/>
    <w:semiHidden/>
    <w:rsid w:val="00981E33"/>
    <w:rPr>
      <w:b/>
      <w:bCs/>
    </w:rPr>
  </w:style>
  <w:style w:type="character" w:customStyle="1" w:styleId="Heading3Char2">
    <w:name w:val="Heading 3 Char2"/>
    <w:aliases w:val="Heading 3 Char Char Char,Heading 3 Char1 Char,Heading 3 Char Char Char Char Char Char Char Char Char Char Char,Heading 3 Char Char Char Char Char Char Char Char Char Char Char Char Char Char,Heading 31 Char,Heading 3 Char Char1 Char"/>
    <w:link w:val="Heading3"/>
    <w:rsid w:val="005C6646"/>
    <w:rPr>
      <w:rFonts w:ascii="Arial" w:eastAsia="SimSun" w:hAnsi="Arial" w:cs="Arial"/>
      <w:sz w:val="22"/>
      <w:szCs w:val="22"/>
      <w:lang w:val="en-US" w:eastAsia="en-US" w:bidi="ar-SA"/>
    </w:rPr>
  </w:style>
  <w:style w:type="numbering" w:styleId="1ai">
    <w:name w:val="Outline List 1"/>
    <w:basedOn w:val="NoList"/>
    <w:rsid w:val="00784271"/>
    <w:pPr>
      <w:numPr>
        <w:numId w:val="11"/>
      </w:numPr>
    </w:pPr>
  </w:style>
  <w:style w:type="paragraph" w:styleId="ListParagraph">
    <w:name w:val="List Paragraph"/>
    <w:basedOn w:val="Normal"/>
    <w:link w:val="ListParagraphChar"/>
    <w:uiPriority w:val="34"/>
    <w:qFormat/>
    <w:rsid w:val="00946330"/>
    <w:pPr>
      <w:ind w:left="720"/>
    </w:pPr>
    <w:rPr>
      <w:rFonts w:ascii="Times New Roman" w:eastAsia="Times New Roman" w:hAnsi="Times New Roman" w:cs="Vrinda"/>
      <w:sz w:val="24"/>
      <w:szCs w:val="30"/>
      <w:lang w:val="x-none" w:eastAsia="x-none" w:bidi="bn-BD"/>
    </w:rPr>
  </w:style>
  <w:style w:type="character" w:customStyle="1" w:styleId="FooterChar">
    <w:name w:val="Footer Char"/>
    <w:link w:val="Footer"/>
    <w:uiPriority w:val="99"/>
    <w:rsid w:val="004C03C3"/>
    <w:rPr>
      <w:rFonts w:ascii="Arial" w:hAnsi="Arial" w:cs="Arial"/>
      <w:sz w:val="22"/>
      <w:szCs w:val="22"/>
    </w:rPr>
  </w:style>
  <w:style w:type="table" w:styleId="TableGrid">
    <w:name w:val="Table Grid"/>
    <w:basedOn w:val="TableNormal"/>
    <w:uiPriority w:val="39"/>
    <w:rsid w:val="003B3D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753017"/>
    <w:rPr>
      <w:color w:val="808080"/>
      <w:shd w:val="clear" w:color="auto" w:fill="E6E6E6"/>
    </w:rPr>
  </w:style>
  <w:style w:type="character" w:customStyle="1" w:styleId="a">
    <w:name w:val="_"/>
    <w:basedOn w:val="DefaultParagraphFont"/>
    <w:rsid w:val="007E6781"/>
  </w:style>
  <w:style w:type="character" w:customStyle="1" w:styleId="pg-7ff2">
    <w:name w:val="pg-7ff2"/>
    <w:basedOn w:val="DefaultParagraphFont"/>
    <w:rsid w:val="007E6781"/>
  </w:style>
  <w:style w:type="character" w:customStyle="1" w:styleId="pg-8ff1">
    <w:name w:val="pg-8ff1"/>
    <w:basedOn w:val="DefaultParagraphFont"/>
    <w:rsid w:val="007E6781"/>
  </w:style>
  <w:style w:type="paragraph" w:customStyle="1" w:styleId="Default">
    <w:name w:val="Default"/>
    <w:rsid w:val="00BF0018"/>
    <w:pPr>
      <w:autoSpaceDE w:val="0"/>
      <w:autoSpaceDN w:val="0"/>
      <w:adjustRightInd w:val="0"/>
    </w:pPr>
    <w:rPr>
      <w:rFonts w:ascii="Calibri" w:hAnsi="Calibri" w:cs="Calibri"/>
      <w:color w:val="000000"/>
      <w:sz w:val="24"/>
      <w:szCs w:val="24"/>
    </w:rPr>
  </w:style>
  <w:style w:type="paragraph" w:customStyle="1" w:styleId="Copy">
    <w:name w:val="Copy"/>
    <w:basedOn w:val="Normal"/>
    <w:rsid w:val="00027776"/>
    <w:pPr>
      <w:tabs>
        <w:tab w:val="left" w:pos="440"/>
      </w:tabs>
      <w:autoSpaceDE w:val="0"/>
      <w:autoSpaceDN w:val="0"/>
      <w:adjustRightInd w:val="0"/>
      <w:spacing w:after="260" w:line="260" w:lineRule="atLeast"/>
      <w:jc w:val="both"/>
    </w:pPr>
    <w:rPr>
      <w:rFonts w:ascii="Adobe Garamond Pro" w:eastAsia="Times New Roman" w:hAnsi="Adobe Garamond Pro" w:cs="Adobe Garamond Pro"/>
      <w:color w:val="000000"/>
      <w:lang w:val="en-GB"/>
    </w:rPr>
  </w:style>
  <w:style w:type="paragraph" w:customStyle="1" w:styleId="Tablecontent">
    <w:name w:val="Table content"/>
    <w:basedOn w:val="Normal"/>
    <w:rsid w:val="00027776"/>
    <w:pPr>
      <w:autoSpaceDE w:val="0"/>
      <w:autoSpaceDN w:val="0"/>
      <w:adjustRightInd w:val="0"/>
      <w:spacing w:after="113" w:line="230" w:lineRule="atLeast"/>
      <w:textAlignment w:val="center"/>
    </w:pPr>
    <w:rPr>
      <w:rFonts w:ascii="Myriad Pro" w:eastAsia="Times New Roman" w:hAnsi="Myriad Pro" w:cs="Myriad Pro"/>
      <w:color w:val="000000"/>
      <w:sz w:val="19"/>
      <w:szCs w:val="19"/>
      <w:lang w:val="en-GB"/>
    </w:rPr>
  </w:style>
  <w:style w:type="character" w:customStyle="1" w:styleId="ListParagraphChar">
    <w:name w:val="List Paragraph Char"/>
    <w:link w:val="ListParagraph"/>
    <w:uiPriority w:val="34"/>
    <w:locked/>
    <w:rsid w:val="00027776"/>
    <w:rPr>
      <w:rFonts w:eastAsia="Times New Roman" w:cs="Vrinda"/>
      <w:sz w:val="24"/>
      <w:szCs w:val="30"/>
      <w:lang w:bidi="bn-BD"/>
    </w:rPr>
  </w:style>
  <w:style w:type="paragraph" w:customStyle="1" w:styleId="HeadingA">
    <w:name w:val="Heading A"/>
    <w:basedOn w:val="Normal"/>
    <w:rsid w:val="00027776"/>
    <w:pPr>
      <w:autoSpaceDE w:val="0"/>
      <w:autoSpaceDN w:val="0"/>
      <w:adjustRightInd w:val="0"/>
      <w:spacing w:after="1660" w:line="480" w:lineRule="atLeast"/>
      <w:textAlignment w:val="center"/>
    </w:pPr>
    <w:rPr>
      <w:rFonts w:ascii="Myriad Pro" w:eastAsia="Times New Roman" w:hAnsi="Myriad Pro" w:cs="Myriad Pro"/>
      <w:caps/>
      <w:color w:val="000000"/>
      <w:sz w:val="40"/>
      <w:szCs w:val="40"/>
      <w:lang w:val="en-GB"/>
    </w:rPr>
  </w:style>
  <w:style w:type="paragraph" w:styleId="z-TopofForm">
    <w:name w:val="HTML Top of Form"/>
    <w:basedOn w:val="Normal"/>
    <w:next w:val="Normal"/>
    <w:link w:val="z-TopofFormChar"/>
    <w:hidden/>
    <w:uiPriority w:val="99"/>
    <w:unhideWhenUsed/>
    <w:rsid w:val="003C2DF3"/>
    <w:pPr>
      <w:pBdr>
        <w:bottom w:val="single" w:sz="6" w:space="1" w:color="auto"/>
      </w:pBdr>
      <w:jc w:val="center"/>
    </w:pPr>
    <w:rPr>
      <w:rFonts w:eastAsia="Times New Roman" w:cs="Times New Roman"/>
      <w:vanish/>
      <w:sz w:val="16"/>
      <w:szCs w:val="16"/>
      <w:lang w:val="x-none" w:eastAsia="x-none"/>
    </w:rPr>
  </w:style>
  <w:style w:type="character" w:customStyle="1" w:styleId="z-TopofFormChar">
    <w:name w:val="z-Top of Form Char"/>
    <w:link w:val="z-TopofForm"/>
    <w:uiPriority w:val="99"/>
    <w:rsid w:val="003C2DF3"/>
    <w:rPr>
      <w:rFonts w:ascii="Arial" w:eastAsia="Times New Roman" w:hAnsi="Arial" w:cs="Arial"/>
      <w:vanish/>
      <w:sz w:val="16"/>
      <w:szCs w:val="16"/>
    </w:rPr>
  </w:style>
  <w:style w:type="character" w:customStyle="1" w:styleId="wpcf7-list-item">
    <w:name w:val="wpcf7-list-item"/>
    <w:basedOn w:val="DefaultParagraphFont"/>
    <w:rsid w:val="003C2DF3"/>
  </w:style>
  <w:style w:type="character" w:customStyle="1" w:styleId="wpcf7-list-item-label">
    <w:name w:val="wpcf7-list-item-label"/>
    <w:basedOn w:val="DefaultParagraphFont"/>
    <w:rsid w:val="003C2DF3"/>
  </w:style>
  <w:style w:type="paragraph" w:styleId="z-BottomofForm">
    <w:name w:val="HTML Bottom of Form"/>
    <w:basedOn w:val="Normal"/>
    <w:next w:val="Normal"/>
    <w:link w:val="z-BottomofFormChar"/>
    <w:hidden/>
    <w:uiPriority w:val="99"/>
    <w:unhideWhenUsed/>
    <w:rsid w:val="003C2DF3"/>
    <w:pPr>
      <w:pBdr>
        <w:top w:val="single" w:sz="6" w:space="1" w:color="auto"/>
      </w:pBdr>
      <w:jc w:val="center"/>
    </w:pPr>
    <w:rPr>
      <w:rFonts w:eastAsia="Times New Roman" w:cs="Times New Roman"/>
      <w:vanish/>
      <w:sz w:val="16"/>
      <w:szCs w:val="16"/>
      <w:lang w:val="x-none" w:eastAsia="x-none"/>
    </w:rPr>
  </w:style>
  <w:style w:type="character" w:customStyle="1" w:styleId="z-BottomofFormChar">
    <w:name w:val="z-Bottom of Form Char"/>
    <w:link w:val="z-BottomofForm"/>
    <w:uiPriority w:val="99"/>
    <w:rsid w:val="003C2DF3"/>
    <w:rPr>
      <w:rFonts w:ascii="Arial" w:eastAsia="Times New Roman" w:hAnsi="Arial" w:cs="Arial"/>
      <w:vanish/>
      <w:sz w:val="16"/>
      <w:szCs w:val="16"/>
    </w:rPr>
  </w:style>
  <w:style w:type="paragraph" w:customStyle="1" w:styleId="phulki">
    <w:name w:val="phulki"/>
    <w:basedOn w:val="Normal"/>
    <w:rsid w:val="003C2DF3"/>
    <w:pPr>
      <w:spacing w:before="100" w:beforeAutospacing="1" w:after="100" w:afterAutospacing="1"/>
      <w:jc w:val="both"/>
    </w:pPr>
    <w:rPr>
      <w:rFonts w:ascii="Verdana" w:eastAsia="Times New Roman" w:hAnsi="Verdana" w:cs="Times New Roman"/>
      <w:color w:val="000000"/>
      <w:sz w:val="18"/>
      <w:szCs w:val="18"/>
    </w:rPr>
  </w:style>
  <w:style w:type="character" w:customStyle="1" w:styleId="Heading1Char">
    <w:name w:val="Heading 1 Char"/>
    <w:link w:val="Heading1"/>
    <w:uiPriority w:val="9"/>
    <w:rsid w:val="00B20DA9"/>
    <w:rPr>
      <w:rFonts w:ascii="Arial" w:hAnsi="Arial" w:cs="Arial"/>
      <w:b/>
      <w:bCs/>
      <w:kern w:val="32"/>
      <w:sz w:val="32"/>
      <w:szCs w:val="32"/>
    </w:rPr>
  </w:style>
  <w:style w:type="character" w:customStyle="1" w:styleId="Heading2Char">
    <w:name w:val="Heading 2 Char"/>
    <w:link w:val="Heading2"/>
    <w:uiPriority w:val="9"/>
    <w:rsid w:val="00B20DA9"/>
    <w:rPr>
      <w:rFonts w:ascii="Arial" w:hAnsi="Arial" w:cs="Arial"/>
      <w:b/>
      <w:sz w:val="28"/>
      <w:szCs w:val="22"/>
    </w:rPr>
  </w:style>
  <w:style w:type="character" w:customStyle="1" w:styleId="Heading4Char">
    <w:name w:val="Heading 4 Char"/>
    <w:link w:val="Heading4"/>
    <w:uiPriority w:val="9"/>
    <w:rsid w:val="00B20DA9"/>
    <w:rPr>
      <w:rFonts w:ascii="Arial" w:hAnsi="Arial"/>
      <w:bCs/>
      <w:sz w:val="22"/>
      <w:szCs w:val="28"/>
    </w:rPr>
  </w:style>
  <w:style w:type="character" w:customStyle="1" w:styleId="Heading5Char">
    <w:name w:val="Heading 5 Char"/>
    <w:link w:val="Heading5"/>
    <w:uiPriority w:val="9"/>
    <w:rsid w:val="00B20DA9"/>
    <w:rPr>
      <w:b/>
      <w:bCs/>
      <w:i/>
      <w:iCs/>
      <w:sz w:val="26"/>
      <w:szCs w:val="26"/>
      <w:lang w:eastAsia="zh-CN"/>
    </w:rPr>
  </w:style>
  <w:style w:type="character" w:customStyle="1" w:styleId="Heading6Char">
    <w:name w:val="Heading 6 Char"/>
    <w:link w:val="Heading6"/>
    <w:uiPriority w:val="9"/>
    <w:rsid w:val="00B20DA9"/>
    <w:rPr>
      <w:rFonts w:ascii="Arial" w:hAnsi="Arial"/>
      <w:sz w:val="22"/>
      <w:szCs w:val="22"/>
      <w:lang w:val="x-none" w:eastAsia="x-none"/>
    </w:rPr>
  </w:style>
  <w:style w:type="character" w:customStyle="1" w:styleId="Heading7Char">
    <w:name w:val="Heading 7 Char"/>
    <w:link w:val="Heading7"/>
    <w:uiPriority w:val="9"/>
    <w:rsid w:val="00B20DA9"/>
    <w:rPr>
      <w:rFonts w:ascii="Arial" w:hAnsi="Arial"/>
      <w:b/>
      <w:bCs/>
      <w:lang w:val="x-none" w:eastAsia="x-none"/>
    </w:rPr>
  </w:style>
  <w:style w:type="character" w:customStyle="1" w:styleId="Heading8Char">
    <w:name w:val="Heading 8 Char"/>
    <w:link w:val="Heading8"/>
    <w:uiPriority w:val="9"/>
    <w:rsid w:val="00B20DA9"/>
    <w:rPr>
      <w:rFonts w:ascii="Arial" w:hAnsi="Arial"/>
      <w:b/>
      <w:bCs/>
      <w:lang w:val="x-none" w:eastAsia="x-none"/>
    </w:rPr>
  </w:style>
  <w:style w:type="character" w:customStyle="1" w:styleId="Heading9Char">
    <w:name w:val="Heading 9 Char"/>
    <w:link w:val="Heading9"/>
    <w:uiPriority w:val="9"/>
    <w:rsid w:val="00B20DA9"/>
    <w:rPr>
      <w:rFonts w:ascii="Arial" w:hAnsi="Arial"/>
      <w:b/>
      <w:bCs/>
      <w:sz w:val="28"/>
      <w:szCs w:val="28"/>
      <w:lang w:val="x-none" w:eastAsia="x-none"/>
    </w:rPr>
  </w:style>
  <w:style w:type="character" w:customStyle="1" w:styleId="BodyTextChar">
    <w:name w:val="Body Text Char"/>
    <w:aliases w:val="Paragraph spacing Char"/>
    <w:link w:val="BodyText"/>
    <w:rsid w:val="00B20DA9"/>
    <w:rPr>
      <w:rFonts w:ascii="Arial" w:hAnsi="Arial" w:cs="Arial"/>
      <w:sz w:val="22"/>
      <w:szCs w:val="22"/>
    </w:rPr>
  </w:style>
  <w:style w:type="character" w:customStyle="1" w:styleId="SalutationChar">
    <w:name w:val="Salutation Char"/>
    <w:link w:val="Salutation"/>
    <w:rsid w:val="00B20DA9"/>
    <w:rPr>
      <w:rFonts w:ascii="Arial" w:hAnsi="Arial" w:cs="Arial"/>
      <w:sz w:val="22"/>
      <w:szCs w:val="22"/>
    </w:rPr>
  </w:style>
  <w:style w:type="character" w:customStyle="1" w:styleId="HeaderChar">
    <w:name w:val="Header Char"/>
    <w:link w:val="Header"/>
    <w:uiPriority w:val="99"/>
    <w:rsid w:val="00B20DA9"/>
    <w:rPr>
      <w:rFonts w:ascii="Arial" w:hAnsi="Arial" w:cs="Arial"/>
      <w:sz w:val="22"/>
      <w:szCs w:val="22"/>
    </w:rPr>
  </w:style>
  <w:style w:type="character" w:customStyle="1" w:styleId="CommentTextChar">
    <w:name w:val="Comment Text Char"/>
    <w:link w:val="CommentText"/>
    <w:semiHidden/>
    <w:rsid w:val="00B20DA9"/>
    <w:rPr>
      <w:rFonts w:ascii="Arial" w:hAnsi="Arial" w:cs="Arial"/>
    </w:rPr>
  </w:style>
  <w:style w:type="character" w:customStyle="1" w:styleId="BodyTextIndent2Char">
    <w:name w:val="Body Text Indent 2 Char"/>
    <w:link w:val="BodyTextIndent2"/>
    <w:rsid w:val="00B20DA9"/>
    <w:rPr>
      <w:rFonts w:ascii="Arial" w:hAnsi="Arial" w:cs="Arial"/>
      <w:sz w:val="22"/>
      <w:szCs w:val="22"/>
    </w:rPr>
  </w:style>
  <w:style w:type="character" w:customStyle="1" w:styleId="TitleChar">
    <w:name w:val="Title Char"/>
    <w:link w:val="Title"/>
    <w:uiPriority w:val="10"/>
    <w:rsid w:val="00B20DA9"/>
    <w:rPr>
      <w:rFonts w:ascii="Arial" w:hAnsi="Arial" w:cs="Arial"/>
      <w:b/>
      <w:bCs/>
      <w:sz w:val="36"/>
      <w:szCs w:val="36"/>
    </w:rPr>
  </w:style>
  <w:style w:type="character" w:customStyle="1" w:styleId="SubtitleChar">
    <w:name w:val="Subtitle Char"/>
    <w:link w:val="Subtitle"/>
    <w:uiPriority w:val="11"/>
    <w:rsid w:val="00B20DA9"/>
    <w:rPr>
      <w:rFonts w:ascii="Arial" w:hAnsi="Arial" w:cs="Arial"/>
      <w:sz w:val="22"/>
      <w:szCs w:val="22"/>
    </w:rPr>
  </w:style>
  <w:style w:type="character" w:customStyle="1" w:styleId="BodyTextIndentChar">
    <w:name w:val="Body Text Indent Char"/>
    <w:link w:val="BodyTextIndent"/>
    <w:rsid w:val="00B20DA9"/>
    <w:rPr>
      <w:rFonts w:ascii="Arial" w:hAnsi="Arial" w:cs="Arial"/>
      <w:sz w:val="22"/>
      <w:szCs w:val="22"/>
    </w:rPr>
  </w:style>
  <w:style w:type="character" w:customStyle="1" w:styleId="BodyText2Char">
    <w:name w:val="Body Text 2 Char"/>
    <w:link w:val="BodyText2"/>
    <w:rsid w:val="00B20DA9"/>
    <w:rPr>
      <w:rFonts w:ascii="Arial" w:hAnsi="Arial" w:cs="Arial"/>
    </w:rPr>
  </w:style>
  <w:style w:type="character" w:customStyle="1" w:styleId="BodyTextIndent3Char">
    <w:name w:val="Body Text Indent 3 Char"/>
    <w:link w:val="BodyTextIndent3"/>
    <w:rsid w:val="00B20DA9"/>
    <w:rPr>
      <w:rFonts w:ascii="Arial" w:hAnsi="Arial" w:cs="Arial"/>
      <w:sz w:val="22"/>
      <w:szCs w:val="22"/>
    </w:rPr>
  </w:style>
  <w:style w:type="character" w:customStyle="1" w:styleId="FootnoteTextChar">
    <w:name w:val="Footnote Text Char"/>
    <w:link w:val="FootnoteText"/>
    <w:uiPriority w:val="99"/>
    <w:semiHidden/>
    <w:rsid w:val="00B20DA9"/>
    <w:rPr>
      <w:rFonts w:ascii="Arial" w:hAnsi="Arial" w:cs="Arial"/>
    </w:rPr>
  </w:style>
  <w:style w:type="character" w:customStyle="1" w:styleId="BodyText3Char">
    <w:name w:val="Body Text 3 Char"/>
    <w:link w:val="BodyText3"/>
    <w:rsid w:val="00B20DA9"/>
    <w:rPr>
      <w:rFonts w:ascii="Arial" w:hAnsi="Arial" w:cs="Arial"/>
      <w:sz w:val="16"/>
      <w:szCs w:val="16"/>
    </w:rPr>
  </w:style>
  <w:style w:type="character" w:customStyle="1" w:styleId="BalloonTextChar">
    <w:name w:val="Balloon Text Char"/>
    <w:link w:val="BalloonText"/>
    <w:uiPriority w:val="99"/>
    <w:semiHidden/>
    <w:rsid w:val="00B20DA9"/>
    <w:rPr>
      <w:rFonts w:ascii="Tahoma" w:hAnsi="Tahoma" w:cs="Tahoma"/>
      <w:sz w:val="16"/>
      <w:szCs w:val="16"/>
    </w:rPr>
  </w:style>
  <w:style w:type="character" w:customStyle="1" w:styleId="DateChar">
    <w:name w:val="Date Char"/>
    <w:link w:val="Date"/>
    <w:rsid w:val="00B20DA9"/>
    <w:rPr>
      <w:rFonts w:ascii="Arial" w:hAnsi="Arial" w:cs="Arial"/>
      <w:sz w:val="22"/>
      <w:lang w:val="sv-SE"/>
    </w:rPr>
  </w:style>
  <w:style w:type="character" w:customStyle="1" w:styleId="DocumentMapChar">
    <w:name w:val="Document Map Char"/>
    <w:link w:val="DocumentMap"/>
    <w:semiHidden/>
    <w:rsid w:val="00B20DA9"/>
    <w:rPr>
      <w:rFonts w:ascii="Tahoma" w:hAnsi="Tahoma" w:cs="Tahoma"/>
      <w:sz w:val="22"/>
      <w:szCs w:val="22"/>
      <w:shd w:val="clear" w:color="auto" w:fill="000080"/>
    </w:rPr>
  </w:style>
  <w:style w:type="character" w:customStyle="1" w:styleId="MessageHeaderChar">
    <w:name w:val="Message Header Char"/>
    <w:link w:val="MessageHeader"/>
    <w:rsid w:val="00B20DA9"/>
    <w:rPr>
      <w:rFonts w:ascii="Arial" w:hAnsi="Arial" w:cs="Arial"/>
      <w:sz w:val="22"/>
      <w:szCs w:val="22"/>
      <w:shd w:val="pct20" w:color="auto" w:fill="auto"/>
    </w:rPr>
  </w:style>
  <w:style w:type="character" w:customStyle="1" w:styleId="ClosingChar">
    <w:name w:val="Closing Char"/>
    <w:link w:val="Closing"/>
    <w:rsid w:val="00B20DA9"/>
    <w:rPr>
      <w:rFonts w:ascii="Arial" w:hAnsi="Arial" w:cs="Arial"/>
      <w:sz w:val="22"/>
      <w:szCs w:val="22"/>
    </w:rPr>
  </w:style>
  <w:style w:type="character" w:customStyle="1" w:styleId="BodyTextFirstIndentChar">
    <w:name w:val="Body Text First Indent Char"/>
    <w:basedOn w:val="BodyTextChar"/>
    <w:link w:val="BodyTextFirstIndent"/>
    <w:rsid w:val="00B20DA9"/>
    <w:rPr>
      <w:rFonts w:ascii="Arial" w:hAnsi="Arial" w:cs="Arial"/>
      <w:sz w:val="22"/>
      <w:szCs w:val="22"/>
    </w:rPr>
  </w:style>
  <w:style w:type="character" w:customStyle="1" w:styleId="BodyTextFirstIndent2Char">
    <w:name w:val="Body Text First Indent 2 Char"/>
    <w:basedOn w:val="BodyTextIndentChar"/>
    <w:link w:val="BodyTextFirstIndent2"/>
    <w:rsid w:val="00B20DA9"/>
    <w:rPr>
      <w:rFonts w:ascii="Arial" w:hAnsi="Arial" w:cs="Arial"/>
      <w:sz w:val="22"/>
      <w:szCs w:val="22"/>
    </w:rPr>
  </w:style>
  <w:style w:type="character" w:customStyle="1" w:styleId="E-mailSignatureChar">
    <w:name w:val="E-mail Signature Char"/>
    <w:link w:val="E-mailSignature"/>
    <w:rsid w:val="00B20DA9"/>
    <w:rPr>
      <w:rFonts w:ascii="Arial" w:hAnsi="Arial" w:cs="Arial"/>
      <w:sz w:val="22"/>
      <w:szCs w:val="22"/>
    </w:rPr>
  </w:style>
  <w:style w:type="character" w:customStyle="1" w:styleId="HTMLAddressChar">
    <w:name w:val="HTML Address Char"/>
    <w:link w:val="HTMLAddress"/>
    <w:rsid w:val="00B20DA9"/>
    <w:rPr>
      <w:rFonts w:ascii="Arial" w:hAnsi="Arial" w:cs="Arial"/>
      <w:i/>
      <w:iCs/>
      <w:sz w:val="22"/>
      <w:szCs w:val="22"/>
    </w:rPr>
  </w:style>
  <w:style w:type="character" w:customStyle="1" w:styleId="HTMLPreformattedChar">
    <w:name w:val="HTML Preformatted Char"/>
    <w:link w:val="HTMLPreformatted"/>
    <w:uiPriority w:val="99"/>
    <w:rsid w:val="00B20DA9"/>
    <w:rPr>
      <w:rFonts w:ascii="Courier New" w:hAnsi="Courier New" w:cs="Courier New"/>
    </w:rPr>
  </w:style>
  <w:style w:type="character" w:customStyle="1" w:styleId="NoteHeadingChar">
    <w:name w:val="Note Heading Char"/>
    <w:link w:val="NoteHeading"/>
    <w:rsid w:val="00B20DA9"/>
    <w:rPr>
      <w:rFonts w:ascii="Arial" w:hAnsi="Arial" w:cs="Arial"/>
      <w:sz w:val="22"/>
      <w:szCs w:val="22"/>
    </w:rPr>
  </w:style>
  <w:style w:type="character" w:customStyle="1" w:styleId="PlainTextChar">
    <w:name w:val="Plain Text Char"/>
    <w:link w:val="PlainText"/>
    <w:uiPriority w:val="99"/>
    <w:rsid w:val="00B20DA9"/>
    <w:rPr>
      <w:rFonts w:ascii="Courier New" w:hAnsi="Courier New" w:cs="Courier New"/>
    </w:rPr>
  </w:style>
  <w:style w:type="character" w:customStyle="1" w:styleId="SignatureChar">
    <w:name w:val="Signature Char"/>
    <w:link w:val="Signature"/>
    <w:rsid w:val="00B20DA9"/>
    <w:rPr>
      <w:rFonts w:ascii="Arial" w:hAnsi="Arial" w:cs="Arial"/>
      <w:sz w:val="22"/>
      <w:szCs w:val="22"/>
    </w:rPr>
  </w:style>
  <w:style w:type="character" w:customStyle="1" w:styleId="CommentSubjectChar">
    <w:name w:val="Comment Subject Char"/>
    <w:link w:val="CommentSubject"/>
    <w:semiHidden/>
    <w:rsid w:val="00B20DA9"/>
    <w:rPr>
      <w:rFonts w:ascii="Arial" w:hAnsi="Arial" w:cs="Arial"/>
      <w:b/>
      <w:bCs/>
    </w:rPr>
  </w:style>
  <w:style w:type="character" w:customStyle="1" w:styleId="xbe">
    <w:name w:val="_xbe"/>
    <w:basedOn w:val="DefaultParagraphFont"/>
    <w:rsid w:val="00BB2CCC"/>
  </w:style>
  <w:style w:type="character" w:customStyle="1" w:styleId="hvr">
    <w:name w:val="hvr"/>
    <w:basedOn w:val="DefaultParagraphFont"/>
    <w:rsid w:val="006E6CC8"/>
  </w:style>
  <w:style w:type="character" w:customStyle="1" w:styleId="ff7">
    <w:name w:val="ff7"/>
    <w:rsid w:val="00FE292B"/>
  </w:style>
  <w:style w:type="character" w:customStyle="1" w:styleId="ws7">
    <w:name w:val="ws7"/>
    <w:rsid w:val="00FE292B"/>
  </w:style>
  <w:style w:type="character" w:customStyle="1" w:styleId="ff8">
    <w:name w:val="ff8"/>
    <w:rsid w:val="00FE292B"/>
  </w:style>
  <w:style w:type="character" w:customStyle="1" w:styleId="lsf">
    <w:name w:val="lsf"/>
    <w:rsid w:val="00FE292B"/>
  </w:style>
  <w:style w:type="character" w:customStyle="1" w:styleId="ff2">
    <w:name w:val="ff2"/>
    <w:rsid w:val="00FE292B"/>
  </w:style>
  <w:style w:type="character" w:customStyle="1" w:styleId="ff3">
    <w:name w:val="ff3"/>
    <w:rsid w:val="00FE292B"/>
  </w:style>
  <w:style w:type="character" w:customStyle="1" w:styleId="ls10">
    <w:name w:val="ls10"/>
    <w:rsid w:val="00FE292B"/>
  </w:style>
  <w:style w:type="character" w:customStyle="1" w:styleId="ls13">
    <w:name w:val="ls13"/>
    <w:rsid w:val="00FE292B"/>
  </w:style>
  <w:style w:type="character" w:customStyle="1" w:styleId="ls6">
    <w:name w:val="ls6"/>
    <w:rsid w:val="00FE292B"/>
  </w:style>
  <w:style w:type="character" w:customStyle="1" w:styleId="ff4">
    <w:name w:val="ff4"/>
    <w:rsid w:val="00FE292B"/>
  </w:style>
  <w:style w:type="character" w:customStyle="1" w:styleId="ls3">
    <w:name w:val="ls3"/>
    <w:rsid w:val="00FE292B"/>
  </w:style>
  <w:style w:type="character" w:customStyle="1" w:styleId="black">
    <w:name w:val="black"/>
    <w:rsid w:val="003009CE"/>
  </w:style>
  <w:style w:type="paragraph" w:customStyle="1" w:styleId="List1">
    <w:name w:val="List1"/>
    <w:basedOn w:val="Normal"/>
    <w:rsid w:val="003B2A26"/>
    <w:pPr>
      <w:spacing w:before="100" w:beforeAutospacing="1" w:after="100" w:afterAutospacing="1"/>
    </w:pPr>
    <w:rPr>
      <w:rFonts w:ascii="Times New Roman" w:eastAsia="Times New Roman" w:hAnsi="Times New Roman" w:cs="Times New Roman"/>
      <w:sz w:val="24"/>
      <w:szCs w:val="24"/>
      <w:lang w:bidi="bn-BD"/>
    </w:rPr>
  </w:style>
  <w:style w:type="paragraph" w:customStyle="1" w:styleId="normaltableau">
    <w:name w:val="normal_tableau"/>
    <w:basedOn w:val="Normal"/>
    <w:rsid w:val="003B2A26"/>
    <w:pPr>
      <w:spacing w:before="120" w:after="120"/>
      <w:jc w:val="both"/>
    </w:pPr>
    <w:rPr>
      <w:rFonts w:ascii="Optima" w:eastAsia="Times New Roman" w:hAnsi="Optima" w:cs="Times New Roman"/>
      <w:szCs w:val="20"/>
      <w:lang w:val="en-GB" w:eastAsia="en-GB"/>
    </w:rPr>
  </w:style>
  <w:style w:type="paragraph" w:customStyle="1" w:styleId="yiv4097719014msonormal">
    <w:name w:val="yiv4097719014msonormal"/>
    <w:basedOn w:val="Normal"/>
    <w:rsid w:val="003B2A26"/>
    <w:pPr>
      <w:spacing w:before="100" w:beforeAutospacing="1" w:after="100" w:afterAutospacing="1"/>
    </w:pPr>
    <w:rPr>
      <w:rFonts w:ascii="Times New Roman" w:eastAsia="Times New Roman" w:hAnsi="Times New Roman" w:cs="Times New Roman"/>
      <w:sz w:val="24"/>
      <w:szCs w:val="24"/>
    </w:rPr>
  </w:style>
  <w:style w:type="paragraph" w:customStyle="1" w:styleId="verybigtext">
    <w:name w:val="verybigtext"/>
    <w:basedOn w:val="Normal"/>
    <w:rsid w:val="003B2A26"/>
    <w:pPr>
      <w:spacing w:before="100" w:beforeAutospacing="1" w:after="100" w:afterAutospacing="1"/>
    </w:pPr>
    <w:rPr>
      <w:rFonts w:ascii="Times New Roman" w:eastAsia="Times New Roman" w:hAnsi="Times New Roman" w:cs="Times New Roman"/>
      <w:sz w:val="24"/>
      <w:szCs w:val="24"/>
      <w:lang w:bidi="bn-BD"/>
    </w:rPr>
  </w:style>
  <w:style w:type="character" w:customStyle="1" w:styleId="element-citation">
    <w:name w:val="element-citation"/>
    <w:rsid w:val="00066B2F"/>
  </w:style>
  <w:style w:type="character" w:customStyle="1" w:styleId="ref-journal">
    <w:name w:val="ref-journal"/>
    <w:rsid w:val="00066B2F"/>
  </w:style>
  <w:style w:type="character" w:customStyle="1" w:styleId="ref-vol">
    <w:name w:val="ref-vol"/>
    <w:rsid w:val="00066B2F"/>
  </w:style>
  <w:style w:type="character" w:customStyle="1" w:styleId="nowrap">
    <w:name w:val="nowrap"/>
    <w:rsid w:val="00066B2F"/>
  </w:style>
  <w:style w:type="paragraph" w:customStyle="1" w:styleId="c-author-listitem">
    <w:name w:val="c-author-list__item"/>
    <w:basedOn w:val="Normal"/>
    <w:rsid w:val="007C6666"/>
    <w:pPr>
      <w:spacing w:before="100" w:beforeAutospacing="1" w:after="100" w:afterAutospacing="1"/>
    </w:pPr>
    <w:rPr>
      <w:rFonts w:ascii="Times New Roman" w:eastAsia="Times New Roman" w:hAnsi="Times New Roman" w:cs="Times New Roman"/>
      <w:sz w:val="24"/>
      <w:szCs w:val="24"/>
      <w:lang w:bidi="bn-BD"/>
    </w:rPr>
  </w:style>
  <w:style w:type="character" w:customStyle="1" w:styleId="title-text">
    <w:name w:val="title-text"/>
    <w:rsid w:val="007C6666"/>
  </w:style>
  <w:style w:type="character" w:customStyle="1" w:styleId="sr-only">
    <w:name w:val="sr-only"/>
    <w:rsid w:val="007C6666"/>
  </w:style>
  <w:style w:type="character" w:customStyle="1" w:styleId="text">
    <w:name w:val="text"/>
    <w:rsid w:val="007C6666"/>
  </w:style>
  <w:style w:type="character" w:customStyle="1" w:styleId="author-ref">
    <w:name w:val="author-ref"/>
    <w:rsid w:val="007C6666"/>
  </w:style>
  <w:style w:type="paragraph" w:styleId="NoSpacing">
    <w:name w:val="No Spacing"/>
    <w:uiPriority w:val="1"/>
    <w:qFormat/>
    <w:rsid w:val="00730DA7"/>
    <w:rPr>
      <w:rFonts w:ascii="Calibri" w:eastAsia="Times New Roman" w:hAnsi="Calibri" w:cs="Vrinda"/>
      <w:sz w:val="22"/>
      <w:szCs w:val="22"/>
    </w:rPr>
  </w:style>
  <w:style w:type="character" w:customStyle="1" w:styleId="fontstyle01">
    <w:name w:val="fontstyle01"/>
    <w:rsid w:val="007947C5"/>
    <w:rPr>
      <w:rFonts w:ascii="TimesNewRomanPSMT" w:hAnsi="TimesNewRomanPSMT" w:hint="default"/>
      <w:b w:val="0"/>
      <w:bCs w:val="0"/>
      <w:i w:val="0"/>
      <w:iCs w:val="0"/>
      <w:color w:val="000000"/>
      <w:sz w:val="20"/>
      <w:szCs w:val="20"/>
    </w:rPr>
  </w:style>
  <w:style w:type="paragraph" w:styleId="EndnoteText">
    <w:name w:val="endnote text"/>
    <w:basedOn w:val="Normal"/>
    <w:link w:val="EndnoteTextChar"/>
    <w:rsid w:val="007947C5"/>
    <w:rPr>
      <w:rFonts w:cs="Times New Roman"/>
      <w:sz w:val="20"/>
      <w:szCs w:val="20"/>
      <w:lang w:val="x-none" w:eastAsia="x-none"/>
    </w:rPr>
  </w:style>
  <w:style w:type="character" w:customStyle="1" w:styleId="EndnoteTextChar">
    <w:name w:val="Endnote Text Char"/>
    <w:link w:val="EndnoteText"/>
    <w:rsid w:val="007947C5"/>
    <w:rPr>
      <w:rFonts w:ascii="Arial" w:hAnsi="Arial" w:cs="Arial"/>
    </w:rPr>
  </w:style>
  <w:style w:type="character" w:styleId="EndnoteReference">
    <w:name w:val="endnote reference"/>
    <w:rsid w:val="007947C5"/>
    <w:rPr>
      <w:vertAlign w:val="superscript"/>
    </w:rPr>
  </w:style>
  <w:style w:type="character" w:customStyle="1" w:styleId="UnresolvedMention1">
    <w:name w:val="Unresolved Mention1"/>
    <w:uiPriority w:val="99"/>
    <w:semiHidden/>
    <w:unhideWhenUsed/>
    <w:rsid w:val="007947C5"/>
    <w:rPr>
      <w:color w:val="605E5C"/>
      <w:shd w:val="clear" w:color="auto" w:fill="E1DFDD"/>
    </w:rPr>
  </w:style>
  <w:style w:type="paragraph" w:customStyle="1" w:styleId="CM106">
    <w:name w:val="CM106"/>
    <w:basedOn w:val="Default"/>
    <w:next w:val="Default"/>
    <w:uiPriority w:val="99"/>
    <w:rsid w:val="007947C5"/>
    <w:rPr>
      <w:rFonts w:ascii="UWCZIR+TimesNewRomanPS-BoldMT" w:eastAsia="Calibri" w:hAnsi="UWCZIR+TimesNewRomanPS-BoldMT" w:cs="Times New Roman"/>
      <w:color w:val="auto"/>
    </w:rPr>
  </w:style>
  <w:style w:type="character" w:customStyle="1" w:styleId="st">
    <w:name w:val="st"/>
    <w:basedOn w:val="DefaultParagraphFont"/>
    <w:rsid w:val="007947C5"/>
  </w:style>
  <w:style w:type="character" w:customStyle="1" w:styleId="tgc">
    <w:name w:val="_tgc"/>
    <w:basedOn w:val="DefaultParagraphFont"/>
    <w:rsid w:val="007947C5"/>
  </w:style>
  <w:style w:type="paragraph" w:customStyle="1" w:styleId="yiv3163899595ydp8fcfb8fcyiv0747871180msonormal">
    <w:name w:val="yiv3163899595ydp8fcfb8fcyiv0747871180msonormal"/>
    <w:basedOn w:val="Normal"/>
    <w:rsid w:val="007947C5"/>
    <w:pPr>
      <w:spacing w:before="100" w:beforeAutospacing="1" w:after="100" w:afterAutospacing="1"/>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6772B"/>
  </w:style>
  <w:style w:type="paragraph" w:customStyle="1" w:styleId="Quote1">
    <w:name w:val="Quote1"/>
    <w:basedOn w:val="Normal"/>
    <w:next w:val="Normal"/>
    <w:uiPriority w:val="29"/>
    <w:qFormat/>
    <w:rsid w:val="0036772B"/>
    <w:pPr>
      <w:spacing w:before="200" w:line="276" w:lineRule="auto"/>
      <w:ind w:left="360" w:right="360"/>
    </w:pPr>
    <w:rPr>
      <w:rFonts w:ascii="Calibri" w:eastAsia="Times New Roman" w:hAnsi="Calibri" w:cs="Vrinda"/>
      <w:i/>
      <w:iCs/>
      <w:lang w:bidi="en-US"/>
    </w:rPr>
  </w:style>
  <w:style w:type="character" w:customStyle="1" w:styleId="QuoteChar">
    <w:name w:val="Quote Char"/>
    <w:link w:val="Quote"/>
    <w:uiPriority w:val="29"/>
    <w:rsid w:val="0036772B"/>
    <w:rPr>
      <w:i/>
      <w:iCs/>
    </w:rPr>
  </w:style>
  <w:style w:type="paragraph" w:customStyle="1" w:styleId="IntenseQuote1">
    <w:name w:val="Intense Quote1"/>
    <w:basedOn w:val="Normal"/>
    <w:next w:val="Normal"/>
    <w:uiPriority w:val="30"/>
    <w:qFormat/>
    <w:rsid w:val="0036772B"/>
    <w:pPr>
      <w:pBdr>
        <w:bottom w:val="single" w:sz="4" w:space="1" w:color="auto"/>
      </w:pBdr>
      <w:spacing w:before="200" w:after="280" w:line="276" w:lineRule="auto"/>
      <w:ind w:left="1008" w:right="1152"/>
      <w:jc w:val="both"/>
    </w:pPr>
    <w:rPr>
      <w:rFonts w:ascii="Calibri" w:eastAsia="Times New Roman" w:hAnsi="Calibri" w:cs="Vrinda"/>
      <w:b/>
      <w:bCs/>
      <w:i/>
      <w:iCs/>
      <w:lang w:bidi="en-US"/>
    </w:rPr>
  </w:style>
  <w:style w:type="character" w:customStyle="1" w:styleId="IntenseQuoteChar">
    <w:name w:val="Intense Quote Char"/>
    <w:link w:val="IntenseQuote"/>
    <w:uiPriority w:val="30"/>
    <w:rsid w:val="0036772B"/>
    <w:rPr>
      <w:b/>
      <w:bCs/>
      <w:i/>
      <w:iCs/>
    </w:rPr>
  </w:style>
  <w:style w:type="character" w:styleId="SubtleEmphasis">
    <w:name w:val="Subtle Emphasis"/>
    <w:uiPriority w:val="19"/>
    <w:qFormat/>
    <w:rsid w:val="0036772B"/>
    <w:rPr>
      <w:i/>
      <w:iCs/>
    </w:rPr>
  </w:style>
  <w:style w:type="character" w:styleId="IntenseEmphasis">
    <w:name w:val="Intense Emphasis"/>
    <w:uiPriority w:val="21"/>
    <w:qFormat/>
    <w:rsid w:val="0036772B"/>
    <w:rPr>
      <w:b/>
      <w:bCs/>
    </w:rPr>
  </w:style>
  <w:style w:type="character" w:styleId="SubtleReference">
    <w:name w:val="Subtle Reference"/>
    <w:uiPriority w:val="31"/>
    <w:qFormat/>
    <w:rsid w:val="0036772B"/>
    <w:rPr>
      <w:smallCaps/>
    </w:rPr>
  </w:style>
  <w:style w:type="character" w:styleId="IntenseReference">
    <w:name w:val="Intense Reference"/>
    <w:uiPriority w:val="32"/>
    <w:qFormat/>
    <w:rsid w:val="0036772B"/>
    <w:rPr>
      <w:smallCaps/>
      <w:spacing w:val="5"/>
      <w:u w:val="single"/>
    </w:rPr>
  </w:style>
  <w:style w:type="character" w:styleId="BookTitle">
    <w:name w:val="Book Title"/>
    <w:uiPriority w:val="33"/>
    <w:qFormat/>
    <w:rsid w:val="0036772B"/>
    <w:rPr>
      <w:i/>
      <w:iCs/>
      <w:smallCaps/>
      <w:spacing w:val="5"/>
    </w:rPr>
  </w:style>
  <w:style w:type="paragraph" w:customStyle="1" w:styleId="TOCHeading1">
    <w:name w:val="TOC Heading1"/>
    <w:basedOn w:val="Heading1"/>
    <w:next w:val="Normal"/>
    <w:uiPriority w:val="39"/>
    <w:semiHidden/>
    <w:unhideWhenUsed/>
    <w:qFormat/>
    <w:rsid w:val="0036772B"/>
    <w:pPr>
      <w:keepNext w:val="0"/>
      <w:spacing w:before="480" w:after="0" w:line="276" w:lineRule="auto"/>
      <w:contextualSpacing/>
      <w:jc w:val="left"/>
      <w:outlineLvl w:val="9"/>
    </w:pPr>
    <w:rPr>
      <w:rFonts w:ascii="Cambria" w:eastAsia="Times New Roman" w:hAnsi="Cambria" w:cs="Vrinda"/>
      <w:kern w:val="0"/>
      <w:sz w:val="28"/>
      <w:szCs w:val="28"/>
      <w:lang w:val="en-US" w:eastAsia="en-US" w:bidi="en-US"/>
    </w:rPr>
  </w:style>
  <w:style w:type="table" w:customStyle="1" w:styleId="TableGrid1">
    <w:name w:val="Table Grid1"/>
    <w:basedOn w:val="TableNormal"/>
    <w:next w:val="TableGrid"/>
    <w:uiPriority w:val="39"/>
    <w:rsid w:val="0036772B"/>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6772B"/>
    <w:pPr>
      <w:spacing w:before="200" w:after="160"/>
      <w:ind w:left="864" w:right="864"/>
      <w:jc w:val="center"/>
    </w:pPr>
    <w:rPr>
      <w:rFonts w:ascii="Times New Roman" w:hAnsi="Times New Roman" w:cs="Times New Roman"/>
      <w:i/>
      <w:iCs/>
      <w:sz w:val="20"/>
      <w:szCs w:val="20"/>
    </w:rPr>
  </w:style>
  <w:style w:type="character" w:customStyle="1" w:styleId="QuoteChar1">
    <w:name w:val="Quote Char1"/>
    <w:uiPriority w:val="29"/>
    <w:rsid w:val="0036772B"/>
    <w:rPr>
      <w:rFonts w:ascii="Arial" w:hAnsi="Arial" w:cs="Arial"/>
      <w:i/>
      <w:iCs/>
      <w:color w:val="404040"/>
      <w:sz w:val="22"/>
      <w:szCs w:val="22"/>
    </w:rPr>
  </w:style>
  <w:style w:type="paragraph" w:styleId="IntenseQuote">
    <w:name w:val="Intense Quote"/>
    <w:basedOn w:val="Normal"/>
    <w:next w:val="Normal"/>
    <w:link w:val="IntenseQuoteChar"/>
    <w:uiPriority w:val="30"/>
    <w:qFormat/>
    <w:rsid w:val="0036772B"/>
    <w:pPr>
      <w:pBdr>
        <w:top w:val="single" w:sz="4" w:space="10" w:color="4472C4"/>
        <w:bottom w:val="single" w:sz="4" w:space="10" w:color="4472C4"/>
      </w:pBdr>
      <w:spacing w:before="360" w:after="360"/>
      <w:ind w:left="864" w:right="864"/>
      <w:jc w:val="center"/>
    </w:pPr>
    <w:rPr>
      <w:rFonts w:ascii="Times New Roman" w:hAnsi="Times New Roman" w:cs="Times New Roman"/>
      <w:b/>
      <w:bCs/>
      <w:i/>
      <w:iCs/>
      <w:sz w:val="20"/>
      <w:szCs w:val="20"/>
    </w:rPr>
  </w:style>
  <w:style w:type="character" w:customStyle="1" w:styleId="IntenseQuoteChar1">
    <w:name w:val="Intense Quote Char1"/>
    <w:uiPriority w:val="30"/>
    <w:rsid w:val="0036772B"/>
    <w:rPr>
      <w:rFonts w:ascii="Arial" w:hAnsi="Arial" w:cs="Arial"/>
      <w:i/>
      <w:iCs/>
      <w:color w:val="4472C4"/>
      <w:sz w:val="22"/>
      <w:szCs w:val="22"/>
    </w:rPr>
  </w:style>
  <w:style w:type="table" w:customStyle="1" w:styleId="TableGrid2">
    <w:name w:val="Table Grid2"/>
    <w:basedOn w:val="TableNormal"/>
    <w:next w:val="TableGrid"/>
    <w:uiPriority w:val="39"/>
    <w:rsid w:val="00D521AB"/>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7CAF"/>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65829"/>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3601"/>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3682F"/>
    <w:rPr>
      <w:rFonts w:ascii="Calibri" w:eastAsia="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F535B"/>
    <w:pPr>
      <w:keepNext w:val="0"/>
      <w:spacing w:before="480" w:after="0" w:line="276" w:lineRule="auto"/>
      <w:contextualSpacing/>
      <w:jc w:val="left"/>
      <w:outlineLvl w:val="9"/>
    </w:pPr>
    <w:rPr>
      <w:rFonts w:asciiTheme="majorHAnsi" w:eastAsiaTheme="majorEastAsia" w:hAnsiTheme="majorHAnsi" w:cstheme="majorBidi"/>
      <w:kern w:val="0"/>
      <w:sz w:val="28"/>
      <w:szCs w:val="28"/>
      <w:lang w:val="en-US" w:eastAsia="en-US" w:bidi="en-US"/>
    </w:rPr>
  </w:style>
  <w:style w:type="table" w:customStyle="1" w:styleId="TableGrid0">
    <w:name w:val="TableGrid"/>
    <w:rsid w:val="00853D0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5513">
      <w:bodyDiv w:val="1"/>
      <w:marLeft w:val="0"/>
      <w:marRight w:val="0"/>
      <w:marTop w:val="0"/>
      <w:marBottom w:val="0"/>
      <w:divBdr>
        <w:top w:val="none" w:sz="0" w:space="0" w:color="auto"/>
        <w:left w:val="none" w:sz="0" w:space="0" w:color="auto"/>
        <w:bottom w:val="none" w:sz="0" w:space="0" w:color="auto"/>
        <w:right w:val="none" w:sz="0" w:space="0" w:color="auto"/>
      </w:divBdr>
    </w:div>
    <w:div w:id="55125825">
      <w:bodyDiv w:val="1"/>
      <w:marLeft w:val="0"/>
      <w:marRight w:val="0"/>
      <w:marTop w:val="0"/>
      <w:marBottom w:val="0"/>
      <w:divBdr>
        <w:top w:val="none" w:sz="0" w:space="0" w:color="auto"/>
        <w:left w:val="none" w:sz="0" w:space="0" w:color="auto"/>
        <w:bottom w:val="none" w:sz="0" w:space="0" w:color="auto"/>
        <w:right w:val="none" w:sz="0" w:space="0" w:color="auto"/>
      </w:divBdr>
    </w:div>
    <w:div w:id="65956994">
      <w:bodyDiv w:val="1"/>
      <w:marLeft w:val="0"/>
      <w:marRight w:val="0"/>
      <w:marTop w:val="0"/>
      <w:marBottom w:val="0"/>
      <w:divBdr>
        <w:top w:val="none" w:sz="0" w:space="0" w:color="auto"/>
        <w:left w:val="none" w:sz="0" w:space="0" w:color="auto"/>
        <w:bottom w:val="none" w:sz="0" w:space="0" w:color="auto"/>
        <w:right w:val="none" w:sz="0" w:space="0" w:color="auto"/>
      </w:divBdr>
    </w:div>
    <w:div w:id="113254498">
      <w:bodyDiv w:val="1"/>
      <w:marLeft w:val="0"/>
      <w:marRight w:val="0"/>
      <w:marTop w:val="0"/>
      <w:marBottom w:val="0"/>
      <w:divBdr>
        <w:top w:val="none" w:sz="0" w:space="0" w:color="auto"/>
        <w:left w:val="none" w:sz="0" w:space="0" w:color="auto"/>
        <w:bottom w:val="none" w:sz="0" w:space="0" w:color="auto"/>
        <w:right w:val="none" w:sz="0" w:space="0" w:color="auto"/>
      </w:divBdr>
    </w:div>
    <w:div w:id="158423908">
      <w:bodyDiv w:val="1"/>
      <w:marLeft w:val="0"/>
      <w:marRight w:val="0"/>
      <w:marTop w:val="0"/>
      <w:marBottom w:val="0"/>
      <w:divBdr>
        <w:top w:val="none" w:sz="0" w:space="0" w:color="auto"/>
        <w:left w:val="none" w:sz="0" w:space="0" w:color="auto"/>
        <w:bottom w:val="none" w:sz="0" w:space="0" w:color="auto"/>
        <w:right w:val="none" w:sz="0" w:space="0" w:color="auto"/>
      </w:divBdr>
    </w:div>
    <w:div w:id="234364330">
      <w:bodyDiv w:val="1"/>
      <w:marLeft w:val="0"/>
      <w:marRight w:val="0"/>
      <w:marTop w:val="0"/>
      <w:marBottom w:val="0"/>
      <w:divBdr>
        <w:top w:val="none" w:sz="0" w:space="0" w:color="auto"/>
        <w:left w:val="none" w:sz="0" w:space="0" w:color="auto"/>
        <w:bottom w:val="none" w:sz="0" w:space="0" w:color="auto"/>
        <w:right w:val="none" w:sz="0" w:space="0" w:color="auto"/>
      </w:divBdr>
    </w:div>
    <w:div w:id="334457811">
      <w:bodyDiv w:val="1"/>
      <w:marLeft w:val="0"/>
      <w:marRight w:val="0"/>
      <w:marTop w:val="0"/>
      <w:marBottom w:val="0"/>
      <w:divBdr>
        <w:top w:val="none" w:sz="0" w:space="0" w:color="auto"/>
        <w:left w:val="none" w:sz="0" w:space="0" w:color="auto"/>
        <w:bottom w:val="none" w:sz="0" w:space="0" w:color="auto"/>
        <w:right w:val="none" w:sz="0" w:space="0" w:color="auto"/>
      </w:divBdr>
    </w:div>
    <w:div w:id="363949839">
      <w:bodyDiv w:val="1"/>
      <w:marLeft w:val="0"/>
      <w:marRight w:val="0"/>
      <w:marTop w:val="0"/>
      <w:marBottom w:val="0"/>
      <w:divBdr>
        <w:top w:val="none" w:sz="0" w:space="0" w:color="auto"/>
        <w:left w:val="none" w:sz="0" w:space="0" w:color="auto"/>
        <w:bottom w:val="none" w:sz="0" w:space="0" w:color="auto"/>
        <w:right w:val="none" w:sz="0" w:space="0" w:color="auto"/>
      </w:divBdr>
    </w:div>
    <w:div w:id="405688677">
      <w:bodyDiv w:val="1"/>
      <w:marLeft w:val="0"/>
      <w:marRight w:val="0"/>
      <w:marTop w:val="0"/>
      <w:marBottom w:val="0"/>
      <w:divBdr>
        <w:top w:val="none" w:sz="0" w:space="0" w:color="auto"/>
        <w:left w:val="none" w:sz="0" w:space="0" w:color="auto"/>
        <w:bottom w:val="none" w:sz="0" w:space="0" w:color="auto"/>
        <w:right w:val="none" w:sz="0" w:space="0" w:color="auto"/>
      </w:divBdr>
    </w:div>
    <w:div w:id="459808198">
      <w:bodyDiv w:val="1"/>
      <w:marLeft w:val="0"/>
      <w:marRight w:val="0"/>
      <w:marTop w:val="0"/>
      <w:marBottom w:val="0"/>
      <w:divBdr>
        <w:top w:val="none" w:sz="0" w:space="0" w:color="auto"/>
        <w:left w:val="none" w:sz="0" w:space="0" w:color="auto"/>
        <w:bottom w:val="none" w:sz="0" w:space="0" w:color="auto"/>
        <w:right w:val="none" w:sz="0" w:space="0" w:color="auto"/>
      </w:divBdr>
    </w:div>
    <w:div w:id="494226722">
      <w:bodyDiv w:val="1"/>
      <w:marLeft w:val="0"/>
      <w:marRight w:val="0"/>
      <w:marTop w:val="0"/>
      <w:marBottom w:val="0"/>
      <w:divBdr>
        <w:top w:val="none" w:sz="0" w:space="0" w:color="auto"/>
        <w:left w:val="none" w:sz="0" w:space="0" w:color="auto"/>
        <w:bottom w:val="none" w:sz="0" w:space="0" w:color="auto"/>
        <w:right w:val="none" w:sz="0" w:space="0" w:color="auto"/>
      </w:divBdr>
      <w:divsChild>
        <w:div w:id="447043324">
          <w:marLeft w:val="0"/>
          <w:marRight w:val="0"/>
          <w:marTop w:val="0"/>
          <w:marBottom w:val="0"/>
          <w:divBdr>
            <w:top w:val="none" w:sz="0" w:space="0" w:color="auto"/>
            <w:left w:val="none" w:sz="0" w:space="0" w:color="auto"/>
            <w:bottom w:val="none" w:sz="0" w:space="0" w:color="auto"/>
            <w:right w:val="none" w:sz="0" w:space="0" w:color="auto"/>
          </w:divBdr>
        </w:div>
      </w:divsChild>
    </w:div>
    <w:div w:id="535583965">
      <w:bodyDiv w:val="1"/>
      <w:marLeft w:val="0"/>
      <w:marRight w:val="0"/>
      <w:marTop w:val="0"/>
      <w:marBottom w:val="0"/>
      <w:divBdr>
        <w:top w:val="none" w:sz="0" w:space="0" w:color="auto"/>
        <w:left w:val="none" w:sz="0" w:space="0" w:color="auto"/>
        <w:bottom w:val="none" w:sz="0" w:space="0" w:color="auto"/>
        <w:right w:val="none" w:sz="0" w:space="0" w:color="auto"/>
      </w:divBdr>
    </w:div>
    <w:div w:id="550776829">
      <w:bodyDiv w:val="1"/>
      <w:marLeft w:val="0"/>
      <w:marRight w:val="0"/>
      <w:marTop w:val="0"/>
      <w:marBottom w:val="0"/>
      <w:divBdr>
        <w:top w:val="none" w:sz="0" w:space="0" w:color="auto"/>
        <w:left w:val="none" w:sz="0" w:space="0" w:color="auto"/>
        <w:bottom w:val="none" w:sz="0" w:space="0" w:color="auto"/>
        <w:right w:val="none" w:sz="0" w:space="0" w:color="auto"/>
      </w:divBdr>
    </w:div>
    <w:div w:id="571160355">
      <w:bodyDiv w:val="1"/>
      <w:marLeft w:val="0"/>
      <w:marRight w:val="0"/>
      <w:marTop w:val="0"/>
      <w:marBottom w:val="0"/>
      <w:divBdr>
        <w:top w:val="none" w:sz="0" w:space="0" w:color="auto"/>
        <w:left w:val="none" w:sz="0" w:space="0" w:color="auto"/>
        <w:bottom w:val="none" w:sz="0" w:space="0" w:color="auto"/>
        <w:right w:val="none" w:sz="0" w:space="0" w:color="auto"/>
      </w:divBdr>
      <w:divsChild>
        <w:div w:id="1440103162">
          <w:marLeft w:val="0"/>
          <w:marRight w:val="0"/>
          <w:marTop w:val="256"/>
          <w:marBottom w:val="256"/>
          <w:divBdr>
            <w:top w:val="none" w:sz="0" w:space="0" w:color="auto"/>
            <w:left w:val="none" w:sz="0" w:space="0" w:color="auto"/>
            <w:bottom w:val="none" w:sz="0" w:space="0" w:color="auto"/>
            <w:right w:val="none" w:sz="0" w:space="0" w:color="auto"/>
          </w:divBdr>
          <w:divsChild>
            <w:div w:id="572080778">
              <w:marLeft w:val="0"/>
              <w:marRight w:val="0"/>
              <w:marTop w:val="256"/>
              <w:marBottom w:val="256"/>
              <w:divBdr>
                <w:top w:val="none" w:sz="0" w:space="0" w:color="auto"/>
                <w:left w:val="none" w:sz="0" w:space="0" w:color="auto"/>
                <w:bottom w:val="none" w:sz="0" w:space="0" w:color="auto"/>
                <w:right w:val="none" w:sz="0" w:space="0" w:color="auto"/>
              </w:divBdr>
            </w:div>
          </w:divsChild>
        </w:div>
      </w:divsChild>
    </w:div>
    <w:div w:id="590550864">
      <w:bodyDiv w:val="1"/>
      <w:marLeft w:val="0"/>
      <w:marRight w:val="0"/>
      <w:marTop w:val="0"/>
      <w:marBottom w:val="0"/>
      <w:divBdr>
        <w:top w:val="none" w:sz="0" w:space="0" w:color="auto"/>
        <w:left w:val="none" w:sz="0" w:space="0" w:color="auto"/>
        <w:bottom w:val="none" w:sz="0" w:space="0" w:color="auto"/>
        <w:right w:val="none" w:sz="0" w:space="0" w:color="auto"/>
      </w:divBdr>
    </w:div>
    <w:div w:id="613710959">
      <w:bodyDiv w:val="1"/>
      <w:marLeft w:val="0"/>
      <w:marRight w:val="0"/>
      <w:marTop w:val="0"/>
      <w:marBottom w:val="0"/>
      <w:divBdr>
        <w:top w:val="none" w:sz="0" w:space="0" w:color="auto"/>
        <w:left w:val="none" w:sz="0" w:space="0" w:color="auto"/>
        <w:bottom w:val="none" w:sz="0" w:space="0" w:color="auto"/>
        <w:right w:val="none" w:sz="0" w:space="0" w:color="auto"/>
      </w:divBdr>
    </w:div>
    <w:div w:id="685447381">
      <w:bodyDiv w:val="1"/>
      <w:marLeft w:val="0"/>
      <w:marRight w:val="0"/>
      <w:marTop w:val="0"/>
      <w:marBottom w:val="0"/>
      <w:divBdr>
        <w:top w:val="none" w:sz="0" w:space="0" w:color="auto"/>
        <w:left w:val="none" w:sz="0" w:space="0" w:color="auto"/>
        <w:bottom w:val="none" w:sz="0" w:space="0" w:color="auto"/>
        <w:right w:val="none" w:sz="0" w:space="0" w:color="auto"/>
      </w:divBdr>
    </w:div>
    <w:div w:id="753746022">
      <w:bodyDiv w:val="1"/>
      <w:marLeft w:val="0"/>
      <w:marRight w:val="0"/>
      <w:marTop w:val="0"/>
      <w:marBottom w:val="0"/>
      <w:divBdr>
        <w:top w:val="none" w:sz="0" w:space="0" w:color="auto"/>
        <w:left w:val="none" w:sz="0" w:space="0" w:color="auto"/>
        <w:bottom w:val="none" w:sz="0" w:space="0" w:color="auto"/>
        <w:right w:val="none" w:sz="0" w:space="0" w:color="auto"/>
      </w:divBdr>
    </w:div>
    <w:div w:id="939725717">
      <w:bodyDiv w:val="1"/>
      <w:marLeft w:val="0"/>
      <w:marRight w:val="0"/>
      <w:marTop w:val="0"/>
      <w:marBottom w:val="0"/>
      <w:divBdr>
        <w:top w:val="none" w:sz="0" w:space="0" w:color="auto"/>
        <w:left w:val="none" w:sz="0" w:space="0" w:color="auto"/>
        <w:bottom w:val="none" w:sz="0" w:space="0" w:color="auto"/>
        <w:right w:val="none" w:sz="0" w:space="0" w:color="auto"/>
      </w:divBdr>
    </w:div>
    <w:div w:id="1019241550">
      <w:bodyDiv w:val="1"/>
      <w:marLeft w:val="0"/>
      <w:marRight w:val="0"/>
      <w:marTop w:val="0"/>
      <w:marBottom w:val="0"/>
      <w:divBdr>
        <w:top w:val="none" w:sz="0" w:space="0" w:color="auto"/>
        <w:left w:val="none" w:sz="0" w:space="0" w:color="auto"/>
        <w:bottom w:val="none" w:sz="0" w:space="0" w:color="auto"/>
        <w:right w:val="none" w:sz="0" w:space="0" w:color="auto"/>
      </w:divBdr>
    </w:div>
    <w:div w:id="1033264244">
      <w:bodyDiv w:val="1"/>
      <w:marLeft w:val="0"/>
      <w:marRight w:val="0"/>
      <w:marTop w:val="0"/>
      <w:marBottom w:val="0"/>
      <w:divBdr>
        <w:top w:val="none" w:sz="0" w:space="0" w:color="auto"/>
        <w:left w:val="none" w:sz="0" w:space="0" w:color="auto"/>
        <w:bottom w:val="none" w:sz="0" w:space="0" w:color="auto"/>
        <w:right w:val="none" w:sz="0" w:space="0" w:color="auto"/>
      </w:divBdr>
    </w:div>
    <w:div w:id="1046566638">
      <w:bodyDiv w:val="1"/>
      <w:marLeft w:val="0"/>
      <w:marRight w:val="0"/>
      <w:marTop w:val="0"/>
      <w:marBottom w:val="0"/>
      <w:divBdr>
        <w:top w:val="none" w:sz="0" w:space="0" w:color="auto"/>
        <w:left w:val="none" w:sz="0" w:space="0" w:color="auto"/>
        <w:bottom w:val="none" w:sz="0" w:space="0" w:color="auto"/>
        <w:right w:val="none" w:sz="0" w:space="0" w:color="auto"/>
      </w:divBdr>
    </w:div>
    <w:div w:id="1053433653">
      <w:bodyDiv w:val="1"/>
      <w:marLeft w:val="0"/>
      <w:marRight w:val="0"/>
      <w:marTop w:val="0"/>
      <w:marBottom w:val="0"/>
      <w:divBdr>
        <w:top w:val="none" w:sz="0" w:space="0" w:color="auto"/>
        <w:left w:val="none" w:sz="0" w:space="0" w:color="auto"/>
        <w:bottom w:val="none" w:sz="0" w:space="0" w:color="auto"/>
        <w:right w:val="none" w:sz="0" w:space="0" w:color="auto"/>
      </w:divBdr>
    </w:div>
    <w:div w:id="1094546404">
      <w:bodyDiv w:val="1"/>
      <w:marLeft w:val="0"/>
      <w:marRight w:val="0"/>
      <w:marTop w:val="0"/>
      <w:marBottom w:val="0"/>
      <w:divBdr>
        <w:top w:val="none" w:sz="0" w:space="0" w:color="auto"/>
        <w:left w:val="none" w:sz="0" w:space="0" w:color="auto"/>
        <w:bottom w:val="none" w:sz="0" w:space="0" w:color="auto"/>
        <w:right w:val="none" w:sz="0" w:space="0" w:color="auto"/>
      </w:divBdr>
    </w:div>
    <w:div w:id="1102456074">
      <w:bodyDiv w:val="1"/>
      <w:marLeft w:val="0"/>
      <w:marRight w:val="0"/>
      <w:marTop w:val="0"/>
      <w:marBottom w:val="0"/>
      <w:divBdr>
        <w:top w:val="none" w:sz="0" w:space="0" w:color="auto"/>
        <w:left w:val="none" w:sz="0" w:space="0" w:color="auto"/>
        <w:bottom w:val="none" w:sz="0" w:space="0" w:color="auto"/>
        <w:right w:val="none" w:sz="0" w:space="0" w:color="auto"/>
      </w:divBdr>
    </w:div>
    <w:div w:id="1107118890">
      <w:bodyDiv w:val="1"/>
      <w:marLeft w:val="0"/>
      <w:marRight w:val="0"/>
      <w:marTop w:val="0"/>
      <w:marBottom w:val="0"/>
      <w:divBdr>
        <w:top w:val="none" w:sz="0" w:space="0" w:color="auto"/>
        <w:left w:val="none" w:sz="0" w:space="0" w:color="auto"/>
        <w:bottom w:val="none" w:sz="0" w:space="0" w:color="auto"/>
        <w:right w:val="none" w:sz="0" w:space="0" w:color="auto"/>
      </w:divBdr>
    </w:div>
    <w:div w:id="1132940769">
      <w:bodyDiv w:val="1"/>
      <w:marLeft w:val="0"/>
      <w:marRight w:val="0"/>
      <w:marTop w:val="0"/>
      <w:marBottom w:val="0"/>
      <w:divBdr>
        <w:top w:val="none" w:sz="0" w:space="0" w:color="auto"/>
        <w:left w:val="none" w:sz="0" w:space="0" w:color="auto"/>
        <w:bottom w:val="none" w:sz="0" w:space="0" w:color="auto"/>
        <w:right w:val="none" w:sz="0" w:space="0" w:color="auto"/>
      </w:divBdr>
    </w:div>
    <w:div w:id="1133446053">
      <w:bodyDiv w:val="1"/>
      <w:marLeft w:val="0"/>
      <w:marRight w:val="0"/>
      <w:marTop w:val="0"/>
      <w:marBottom w:val="0"/>
      <w:divBdr>
        <w:top w:val="none" w:sz="0" w:space="0" w:color="auto"/>
        <w:left w:val="none" w:sz="0" w:space="0" w:color="auto"/>
        <w:bottom w:val="none" w:sz="0" w:space="0" w:color="auto"/>
        <w:right w:val="none" w:sz="0" w:space="0" w:color="auto"/>
      </w:divBdr>
    </w:div>
    <w:div w:id="1225144312">
      <w:bodyDiv w:val="1"/>
      <w:marLeft w:val="0"/>
      <w:marRight w:val="0"/>
      <w:marTop w:val="0"/>
      <w:marBottom w:val="0"/>
      <w:divBdr>
        <w:top w:val="none" w:sz="0" w:space="0" w:color="auto"/>
        <w:left w:val="none" w:sz="0" w:space="0" w:color="auto"/>
        <w:bottom w:val="none" w:sz="0" w:space="0" w:color="auto"/>
        <w:right w:val="none" w:sz="0" w:space="0" w:color="auto"/>
      </w:divBdr>
    </w:div>
    <w:div w:id="1248225734">
      <w:bodyDiv w:val="1"/>
      <w:marLeft w:val="0"/>
      <w:marRight w:val="0"/>
      <w:marTop w:val="0"/>
      <w:marBottom w:val="0"/>
      <w:divBdr>
        <w:top w:val="none" w:sz="0" w:space="0" w:color="auto"/>
        <w:left w:val="none" w:sz="0" w:space="0" w:color="auto"/>
        <w:bottom w:val="none" w:sz="0" w:space="0" w:color="auto"/>
        <w:right w:val="none" w:sz="0" w:space="0" w:color="auto"/>
      </w:divBdr>
    </w:div>
    <w:div w:id="1465536823">
      <w:bodyDiv w:val="1"/>
      <w:marLeft w:val="0"/>
      <w:marRight w:val="0"/>
      <w:marTop w:val="0"/>
      <w:marBottom w:val="0"/>
      <w:divBdr>
        <w:top w:val="none" w:sz="0" w:space="0" w:color="auto"/>
        <w:left w:val="none" w:sz="0" w:space="0" w:color="auto"/>
        <w:bottom w:val="none" w:sz="0" w:space="0" w:color="auto"/>
        <w:right w:val="none" w:sz="0" w:space="0" w:color="auto"/>
      </w:divBdr>
    </w:div>
    <w:div w:id="1548106097">
      <w:bodyDiv w:val="1"/>
      <w:marLeft w:val="0"/>
      <w:marRight w:val="0"/>
      <w:marTop w:val="0"/>
      <w:marBottom w:val="0"/>
      <w:divBdr>
        <w:top w:val="none" w:sz="0" w:space="0" w:color="auto"/>
        <w:left w:val="none" w:sz="0" w:space="0" w:color="auto"/>
        <w:bottom w:val="none" w:sz="0" w:space="0" w:color="auto"/>
        <w:right w:val="none" w:sz="0" w:space="0" w:color="auto"/>
      </w:divBdr>
    </w:div>
    <w:div w:id="1641837399">
      <w:bodyDiv w:val="1"/>
      <w:marLeft w:val="0"/>
      <w:marRight w:val="0"/>
      <w:marTop w:val="0"/>
      <w:marBottom w:val="0"/>
      <w:divBdr>
        <w:top w:val="none" w:sz="0" w:space="0" w:color="auto"/>
        <w:left w:val="none" w:sz="0" w:space="0" w:color="auto"/>
        <w:bottom w:val="none" w:sz="0" w:space="0" w:color="auto"/>
        <w:right w:val="none" w:sz="0" w:space="0" w:color="auto"/>
      </w:divBdr>
    </w:div>
    <w:div w:id="1753316333">
      <w:bodyDiv w:val="1"/>
      <w:marLeft w:val="0"/>
      <w:marRight w:val="0"/>
      <w:marTop w:val="0"/>
      <w:marBottom w:val="0"/>
      <w:divBdr>
        <w:top w:val="none" w:sz="0" w:space="0" w:color="auto"/>
        <w:left w:val="none" w:sz="0" w:space="0" w:color="auto"/>
        <w:bottom w:val="none" w:sz="0" w:space="0" w:color="auto"/>
        <w:right w:val="none" w:sz="0" w:space="0" w:color="auto"/>
      </w:divBdr>
    </w:div>
    <w:div w:id="1836650341">
      <w:bodyDiv w:val="1"/>
      <w:marLeft w:val="0"/>
      <w:marRight w:val="0"/>
      <w:marTop w:val="0"/>
      <w:marBottom w:val="0"/>
      <w:divBdr>
        <w:top w:val="none" w:sz="0" w:space="0" w:color="auto"/>
        <w:left w:val="none" w:sz="0" w:space="0" w:color="auto"/>
        <w:bottom w:val="none" w:sz="0" w:space="0" w:color="auto"/>
        <w:right w:val="none" w:sz="0" w:space="0" w:color="auto"/>
      </w:divBdr>
    </w:div>
    <w:div w:id="1884514679">
      <w:bodyDiv w:val="1"/>
      <w:marLeft w:val="0"/>
      <w:marRight w:val="0"/>
      <w:marTop w:val="0"/>
      <w:marBottom w:val="0"/>
      <w:divBdr>
        <w:top w:val="none" w:sz="0" w:space="0" w:color="auto"/>
        <w:left w:val="none" w:sz="0" w:space="0" w:color="auto"/>
        <w:bottom w:val="none" w:sz="0" w:space="0" w:color="auto"/>
        <w:right w:val="none" w:sz="0" w:space="0" w:color="auto"/>
      </w:divBdr>
      <w:divsChild>
        <w:div w:id="1802379516">
          <w:marLeft w:val="0"/>
          <w:marRight w:val="0"/>
          <w:marTop w:val="0"/>
          <w:marBottom w:val="120"/>
          <w:divBdr>
            <w:top w:val="none" w:sz="0" w:space="0" w:color="auto"/>
            <w:left w:val="none" w:sz="0" w:space="0" w:color="auto"/>
            <w:bottom w:val="none" w:sz="0" w:space="0" w:color="auto"/>
            <w:right w:val="none" w:sz="0" w:space="0" w:color="auto"/>
          </w:divBdr>
          <w:divsChild>
            <w:div w:id="2126001318">
              <w:marLeft w:val="0"/>
              <w:marRight w:val="0"/>
              <w:marTop w:val="0"/>
              <w:marBottom w:val="0"/>
              <w:divBdr>
                <w:top w:val="none" w:sz="0" w:space="0" w:color="auto"/>
                <w:left w:val="none" w:sz="0" w:space="0" w:color="auto"/>
                <w:bottom w:val="none" w:sz="0" w:space="0" w:color="auto"/>
                <w:right w:val="none" w:sz="0" w:space="0" w:color="auto"/>
              </w:divBdr>
              <w:divsChild>
                <w:div w:id="2030524379">
                  <w:marLeft w:val="0"/>
                  <w:marRight w:val="0"/>
                  <w:marTop w:val="0"/>
                  <w:marBottom w:val="0"/>
                  <w:divBdr>
                    <w:top w:val="none" w:sz="0" w:space="0" w:color="auto"/>
                    <w:left w:val="none" w:sz="0" w:space="0" w:color="auto"/>
                    <w:bottom w:val="none" w:sz="0" w:space="0" w:color="auto"/>
                    <w:right w:val="none" w:sz="0" w:space="0" w:color="auto"/>
                  </w:divBdr>
                  <w:divsChild>
                    <w:div w:id="1297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2407">
      <w:bodyDiv w:val="1"/>
      <w:marLeft w:val="0"/>
      <w:marRight w:val="0"/>
      <w:marTop w:val="0"/>
      <w:marBottom w:val="0"/>
      <w:divBdr>
        <w:top w:val="none" w:sz="0" w:space="0" w:color="auto"/>
        <w:left w:val="none" w:sz="0" w:space="0" w:color="auto"/>
        <w:bottom w:val="none" w:sz="0" w:space="0" w:color="auto"/>
        <w:right w:val="none" w:sz="0" w:space="0" w:color="auto"/>
      </w:divBdr>
    </w:div>
    <w:div w:id="1953322331">
      <w:bodyDiv w:val="1"/>
      <w:marLeft w:val="0"/>
      <w:marRight w:val="0"/>
      <w:marTop w:val="0"/>
      <w:marBottom w:val="0"/>
      <w:divBdr>
        <w:top w:val="none" w:sz="0" w:space="0" w:color="auto"/>
        <w:left w:val="none" w:sz="0" w:space="0" w:color="auto"/>
        <w:bottom w:val="none" w:sz="0" w:space="0" w:color="auto"/>
        <w:right w:val="none" w:sz="0" w:space="0" w:color="auto"/>
      </w:divBdr>
    </w:div>
    <w:div w:id="2005627069">
      <w:bodyDiv w:val="1"/>
      <w:marLeft w:val="0"/>
      <w:marRight w:val="0"/>
      <w:marTop w:val="0"/>
      <w:marBottom w:val="0"/>
      <w:divBdr>
        <w:top w:val="none" w:sz="0" w:space="0" w:color="auto"/>
        <w:left w:val="none" w:sz="0" w:space="0" w:color="auto"/>
        <w:bottom w:val="none" w:sz="0" w:space="0" w:color="auto"/>
        <w:right w:val="none" w:sz="0" w:space="0" w:color="auto"/>
      </w:divBdr>
    </w:div>
    <w:div w:id="201190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statisticshowto.com/wp-content/uploads/2018/01/cochran-1.jpeg"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image" Target="media/image4.png"/><Relationship Id="rId50"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hyperlink" Target="http://www.statisticshowto.com/wp-content/uploads/2018/01/cochran-1.jpeg"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image" Target="media/image6.png"/><Relationship Id="rId10" Type="http://schemas.openxmlformats.org/officeDocument/2006/relationships/image" Target="https://upload.wikimedia.org/wikipedia/commons/thumb/8/84/Government_Seal_of_Bangladesh.svg/220px-Government_Seal_of_Bangladesh.svg.png" TargetMode="Externa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footer" Target="footer1.xml"/><Relationship Id="rId20" Type="http://schemas.openxmlformats.org/officeDocument/2006/relationships/chart" Target="charts/chart7.xml"/><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AMC%20Life%20center\AMC%20Study\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8.xml.rels><?xml version="1.0" encoding="UTF-8" standalone="yes"?>
<Relationships xmlns="http://schemas.openxmlformats.org/package/2006/relationships"><Relationship Id="rId3" Type="http://schemas.openxmlformats.org/officeDocument/2006/relationships/oleObject" Target="file:///C:\Users\Life%20Center\Desktop\Ayurvedic%20Study%20Report\Figure%20of%20different%20category.xlsx" TargetMode="External"/><Relationship Id="rId2" Type="http://schemas.microsoft.com/office/2011/relationships/chartColorStyle" Target="colors22.xml"/><Relationship Id="rId1" Type="http://schemas.microsoft.com/office/2011/relationships/chartStyle" Target="style22.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7.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8.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Final%20Report%20AMC%2029%20July%202022\excel%20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rgbClr val="0070C0"/>
                </a:solidFill>
              </a:rPr>
              <a:t>Fig 1: Sex</a:t>
            </a:r>
            <a:r>
              <a:rPr lang="en-US" sz="1000" b="1" baseline="0">
                <a:solidFill>
                  <a:srgbClr val="0070C0"/>
                </a:solidFill>
              </a:rPr>
              <a:t> Ratio of Ayurvedic patients</a:t>
            </a:r>
            <a:endParaRPr lang="en-US" sz="1000" b="1">
              <a:solidFill>
                <a:srgbClr val="0070C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Sheet1!$D$8</c:f>
              <c:strCache>
                <c:ptCount val="1"/>
                <c:pt idx="0">
                  <c:v>AMC Hospital, Mirpur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Sheet1!$E$7:$G$7</c:f>
              <c:strCache>
                <c:ptCount val="3"/>
                <c:pt idx="0">
                  <c:v>0-5 yrs</c:v>
                </c:pt>
                <c:pt idx="1">
                  <c:v>Female</c:v>
                </c:pt>
                <c:pt idx="2">
                  <c:v>Male </c:v>
                </c:pt>
              </c:strCache>
            </c:strRef>
          </c:cat>
          <c:val>
            <c:numRef>
              <c:f>Sheet1!$E$8:$G$8</c:f>
              <c:numCache>
                <c:formatCode>0.00%</c:formatCode>
                <c:ptCount val="3"/>
                <c:pt idx="0">
                  <c:v>0.12590000000000001</c:v>
                </c:pt>
                <c:pt idx="1">
                  <c:v>0.45300000000000001</c:v>
                </c:pt>
                <c:pt idx="2">
                  <c:v>0.42099999999999999</c:v>
                </c:pt>
              </c:numCache>
            </c:numRef>
          </c:val>
          <c:extLst>
            <c:ext xmlns:c16="http://schemas.microsoft.com/office/drawing/2014/chart" uri="{C3380CC4-5D6E-409C-BE32-E72D297353CC}">
              <c16:uniqueId val="{00000000-E5B4-4B08-8313-6C0CBFFDB404}"/>
            </c:ext>
          </c:extLst>
        </c:ser>
        <c:ser>
          <c:idx val="1"/>
          <c:order val="1"/>
          <c:tx>
            <c:strRef>
              <c:f>Sheet1!$D$9</c:f>
              <c:strCache>
                <c:ptCount val="1"/>
                <c:pt idx="0">
                  <c:v>Shaheed Monsur Ali Hosp.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Sheet1!$E$7:$G$7</c:f>
              <c:strCache>
                <c:ptCount val="3"/>
                <c:pt idx="0">
                  <c:v>0-5 yrs</c:v>
                </c:pt>
                <c:pt idx="1">
                  <c:v>Female</c:v>
                </c:pt>
                <c:pt idx="2">
                  <c:v>Male </c:v>
                </c:pt>
              </c:strCache>
            </c:strRef>
          </c:cat>
          <c:val>
            <c:numRef>
              <c:f>Sheet1!$E$9:$G$9</c:f>
              <c:numCache>
                <c:formatCode>0.00%</c:formatCode>
                <c:ptCount val="3"/>
                <c:pt idx="0">
                  <c:v>0.19400000000000001</c:v>
                </c:pt>
                <c:pt idx="1">
                  <c:v>0.442</c:v>
                </c:pt>
                <c:pt idx="2">
                  <c:v>0.36359999999999998</c:v>
                </c:pt>
              </c:numCache>
            </c:numRef>
          </c:val>
          <c:extLst>
            <c:ext xmlns:c16="http://schemas.microsoft.com/office/drawing/2014/chart" uri="{C3380CC4-5D6E-409C-BE32-E72D297353CC}">
              <c16:uniqueId val="{00000001-E5B4-4B08-8313-6C0CBFFDB404}"/>
            </c:ext>
          </c:extLst>
        </c:ser>
        <c:ser>
          <c:idx val="2"/>
          <c:order val="2"/>
          <c:tx>
            <c:strRef>
              <c:f>Sheet1!$D$10</c:f>
              <c:strCache>
                <c:ptCount val="1"/>
                <c:pt idx="0">
                  <c:v>District Hosp. and UHC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Sheet1!$E$7:$G$7</c:f>
              <c:strCache>
                <c:ptCount val="3"/>
                <c:pt idx="0">
                  <c:v>0-5 yrs</c:v>
                </c:pt>
                <c:pt idx="1">
                  <c:v>Female</c:v>
                </c:pt>
                <c:pt idx="2">
                  <c:v>Male </c:v>
                </c:pt>
              </c:strCache>
            </c:strRef>
          </c:cat>
          <c:val>
            <c:numRef>
              <c:f>Sheet1!$E$10:$G$10</c:f>
              <c:numCache>
                <c:formatCode>0.00%</c:formatCode>
                <c:ptCount val="3"/>
                <c:pt idx="0">
                  <c:v>0.14710000000000001</c:v>
                </c:pt>
                <c:pt idx="1">
                  <c:v>0.36209999999999998</c:v>
                </c:pt>
                <c:pt idx="2">
                  <c:v>0.49059999999999998</c:v>
                </c:pt>
              </c:numCache>
            </c:numRef>
          </c:val>
          <c:extLst>
            <c:ext xmlns:c16="http://schemas.microsoft.com/office/drawing/2014/chart" uri="{C3380CC4-5D6E-409C-BE32-E72D297353CC}">
              <c16:uniqueId val="{00000002-E5B4-4B08-8313-6C0CBFFDB404}"/>
            </c:ext>
          </c:extLst>
        </c:ser>
        <c:dLbls>
          <c:dLblPos val="outEnd"/>
          <c:showLegendKey val="0"/>
          <c:showVal val="1"/>
          <c:showCatName val="0"/>
          <c:showSerName val="0"/>
          <c:showPercent val="0"/>
          <c:showBubbleSize val="0"/>
        </c:dLbls>
        <c:gapWidth val="219"/>
        <c:overlap val="-27"/>
        <c:axId val="1759501039"/>
        <c:axId val="1755084399"/>
      </c:barChart>
      <c:catAx>
        <c:axId val="175950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55084399"/>
        <c:crosses val="autoZero"/>
        <c:auto val="1"/>
        <c:lblAlgn val="ctr"/>
        <c:lblOffset val="100"/>
        <c:noMultiLvlLbl val="0"/>
      </c:catAx>
      <c:valAx>
        <c:axId val="17550843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5950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Fig.</a:t>
            </a:r>
            <a:r>
              <a:rPr lang="en-US" sz="1000" baseline="0"/>
              <a:t> 10: </a:t>
            </a:r>
            <a:r>
              <a:rPr lang="en-US" sz="1000"/>
              <a:t>Sex</a:t>
            </a:r>
            <a:r>
              <a:rPr lang="en-US" sz="1000" baseline="0"/>
              <a:t> ratio of the respondents</a:t>
            </a:r>
            <a:endParaRPr lang="en-US" sz="1000"/>
          </a:p>
        </c:rich>
      </c:tx>
      <c:layout>
        <c:manualLayout>
          <c:xMode val="edge"/>
          <c:yMode val="edge"/>
          <c:x val="0.20279181708784597"/>
          <c:y val="0"/>
        </c:manualLayout>
      </c:layout>
      <c:overlay val="0"/>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74-48B6-A098-0D9ED82039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74-48B6-A098-0D9ED82039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74-48B6-A098-0D9ED82039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74-48B6-A098-0D9ED82039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74-48B6-A098-0D9ED82039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Sheet2!$D$5:$D$9</c:f>
              <c:strCache>
                <c:ptCount val="5"/>
                <c:pt idx="0">
                  <c:v>Female</c:v>
                </c:pt>
                <c:pt idx="1">
                  <c:v>Male</c:v>
                </c:pt>
                <c:pt idx="2">
                  <c:v>Baby Boy</c:v>
                </c:pt>
                <c:pt idx="3">
                  <c:v>Baby Girl</c:v>
                </c:pt>
                <c:pt idx="4">
                  <c:v>Others</c:v>
                </c:pt>
              </c:strCache>
            </c:strRef>
          </c:cat>
          <c:val>
            <c:numRef>
              <c:f>Sheet2!$E$5:$E$9</c:f>
              <c:numCache>
                <c:formatCode>0.0%</c:formatCode>
                <c:ptCount val="5"/>
                <c:pt idx="0">
                  <c:v>0.64300000000000113</c:v>
                </c:pt>
                <c:pt idx="1">
                  <c:v>0.28000000000000008</c:v>
                </c:pt>
                <c:pt idx="2">
                  <c:v>4.4000000000000032E-2</c:v>
                </c:pt>
                <c:pt idx="3">
                  <c:v>3.0000000000000002E-2</c:v>
                </c:pt>
                <c:pt idx="4">
                  <c:v>3.0000000000000044E-3</c:v>
                </c:pt>
              </c:numCache>
            </c:numRef>
          </c:val>
          <c:extLst>
            <c:ext xmlns:c16="http://schemas.microsoft.com/office/drawing/2014/chart" uri="{C3380CC4-5D6E-409C-BE32-E72D297353CC}">
              <c16:uniqueId val="{0000000A-1274-48B6-A098-0D9ED820394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n-US" sz="800"/>
              <a:t>Fig.11</a:t>
            </a:r>
            <a:r>
              <a:rPr lang="en-US" sz="800" baseline="0"/>
              <a:t>: Marital Status of the respondendes</a:t>
            </a:r>
            <a:endParaRPr lang="en-US" sz="800"/>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7CB-40A9-89C6-434D2B23E80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7CB-40A9-89C6-434D2B23E80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7CB-40A9-89C6-434D2B23E80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7CB-40A9-89C6-434D2B23E80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7CB-40A9-89C6-434D2B23E80D}"/>
              </c:ext>
            </c:extLst>
          </c:dPt>
          <c:dLbls>
            <c:dLbl>
              <c:idx val="2"/>
              <c:layout>
                <c:manualLayout>
                  <c:x val="7.7874234470691112E-2"/>
                  <c:y val="0.145507436570428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CB-40A9-89C6-434D2B23E80D}"/>
                </c:ext>
              </c:extLst>
            </c:dLbl>
            <c:dLbl>
              <c:idx val="3"/>
              <c:layout>
                <c:manualLayout>
                  <c:x val="-6.4681102362204729E-2"/>
                  <c:y val="1.45665645960921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CB-40A9-89C6-434D2B23E80D}"/>
                </c:ext>
              </c:extLst>
            </c:dLbl>
            <c:dLbl>
              <c:idx val="4"/>
              <c:layout>
                <c:manualLayout>
                  <c:x val="0.10783945756780403"/>
                  <c:y val="6.010863225430154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CB-40A9-89C6-434D2B23E80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Sheet1!$F$79:$F$84</c:f>
              <c:strCache>
                <c:ptCount val="4"/>
                <c:pt idx="0">
                  <c:v>Married</c:v>
                </c:pt>
                <c:pt idx="1">
                  <c:v>Unmarried</c:v>
                </c:pt>
                <c:pt idx="2">
                  <c:v>Divorced</c:v>
                </c:pt>
                <c:pt idx="3">
                  <c:v>Separated</c:v>
                </c:pt>
              </c:strCache>
            </c:strRef>
          </c:cat>
          <c:val>
            <c:numRef>
              <c:f>Sheet1!$G$79:$G$84</c:f>
              <c:numCache>
                <c:formatCode>General</c:formatCode>
                <c:ptCount val="4"/>
                <c:pt idx="0">
                  <c:v>259</c:v>
                </c:pt>
                <c:pt idx="1">
                  <c:v>87</c:v>
                </c:pt>
                <c:pt idx="2">
                  <c:v>1</c:v>
                </c:pt>
                <c:pt idx="3">
                  <c:v>2</c:v>
                </c:pt>
              </c:numCache>
            </c:numRef>
          </c:val>
          <c:extLst>
            <c:ext xmlns:c16="http://schemas.microsoft.com/office/drawing/2014/chart" uri="{C3380CC4-5D6E-409C-BE32-E72D297353CC}">
              <c16:uniqueId val="{0000000C-A7CB-40A9-89C6-434D2B23E8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Fig.12: Religion of</a:t>
            </a:r>
            <a:r>
              <a:rPr lang="en-US" sz="1000" baseline="0"/>
              <a:t> the respondents</a:t>
            </a:r>
            <a:endParaRPr lang="en-US" sz="1000"/>
          </a:p>
        </c:rich>
      </c:tx>
      <c:layout>
        <c:manualLayout>
          <c:xMode val="edge"/>
          <c:yMode val="edge"/>
          <c:x val="0.13758305211848521"/>
          <c:y val="5.259203606311044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76190476190474E-2"/>
          <c:y val="0.234448079414566"/>
          <c:w val="0.66118260217472813"/>
          <c:h val="0.6753941444772446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573-4B4B-BDD5-9A0581844B0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573-4B4B-BDD5-9A0581844B0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573-4B4B-BDD5-9A0581844B05}"/>
              </c:ext>
            </c:extLst>
          </c:dPt>
          <c:dLbls>
            <c:dLbl>
              <c:idx val="1"/>
              <c:layout>
                <c:manualLayout>
                  <c:x val="-8.3280839895013125E-3"/>
                  <c:y val="0.139148804316127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73-4B4B-BDD5-9A0581844B05}"/>
                </c:ext>
              </c:extLst>
            </c:dLbl>
            <c:dLbl>
              <c:idx val="2"/>
              <c:layout>
                <c:manualLayout>
                  <c:x val="8.3322397200349951E-3"/>
                  <c:y val="8.91229221347331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73-4B4B-BDD5-9A0581844B0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Sheet1!$A$15:$A$17</c:f>
              <c:strCache>
                <c:ptCount val="3"/>
                <c:pt idx="0">
                  <c:v>Muslim</c:v>
                </c:pt>
                <c:pt idx="1">
                  <c:v>Hindu</c:v>
                </c:pt>
                <c:pt idx="2">
                  <c:v>Others</c:v>
                </c:pt>
              </c:strCache>
            </c:strRef>
          </c:cat>
          <c:val>
            <c:numRef>
              <c:f>Sheet1!$B$15:$B$17</c:f>
              <c:numCache>
                <c:formatCode>General</c:formatCode>
                <c:ptCount val="3"/>
                <c:pt idx="0">
                  <c:v>335</c:v>
                </c:pt>
                <c:pt idx="1">
                  <c:v>28</c:v>
                </c:pt>
                <c:pt idx="2">
                  <c:v>1</c:v>
                </c:pt>
              </c:numCache>
            </c:numRef>
          </c:val>
          <c:extLst>
            <c:ext xmlns:c16="http://schemas.microsoft.com/office/drawing/2014/chart" uri="{C3380CC4-5D6E-409C-BE32-E72D297353CC}">
              <c16:uniqueId val="{00000006-6573-4B4B-BDD5-9A0581844B0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Fig.13: Occupation</a:t>
            </a:r>
            <a:r>
              <a:rPr lang="en-US" sz="1000" baseline="0"/>
              <a:t> of the respondents</a:t>
            </a:r>
            <a:endParaRPr lang="en-US" sz="1000"/>
          </a:p>
        </c:rich>
      </c:tx>
      <c:layout>
        <c:manualLayout>
          <c:xMode val="edge"/>
          <c:yMode val="edge"/>
          <c:x val="0.22169820004726898"/>
          <c:y val="3.0888030888030889E-2"/>
        </c:manualLayout>
      </c:layout>
      <c:overlay val="0"/>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Sheet2!$L$19:$L$33</c:f>
              <c:strCache>
                <c:ptCount val="15"/>
                <c:pt idx="0">
                  <c:v>Jobless</c:v>
                </c:pt>
                <c:pt idx="1">
                  <c:v>Day labourer</c:v>
                </c:pt>
                <c:pt idx="2">
                  <c:v>Puller of Rickshaw/Van/Easybike</c:v>
                </c:pt>
                <c:pt idx="3">
                  <c:v>Farming</c:v>
                </c:pt>
                <c:pt idx="4">
                  <c:v>Technician(wood,machine)</c:v>
                </c:pt>
                <c:pt idx="5">
                  <c:v>Small Business</c:v>
                </c:pt>
                <c:pt idx="6">
                  <c:v>Medium Business</c:v>
                </c:pt>
                <c:pt idx="7">
                  <c:v>Large Business</c:v>
                </c:pt>
                <c:pt idx="8">
                  <c:v>Service Holder</c:v>
                </c:pt>
                <c:pt idx="9">
                  <c:v>Student</c:v>
                </c:pt>
                <c:pt idx="10">
                  <c:v>Housewife</c:v>
                </c:pt>
                <c:pt idx="11">
                  <c:v>Housekeeper</c:v>
                </c:pt>
                <c:pt idx="12">
                  <c:v>Others</c:v>
                </c:pt>
                <c:pt idx="13">
                  <c:v>Total</c:v>
                </c:pt>
                <c:pt idx="14">
                  <c:v>Non-Response</c:v>
                </c:pt>
              </c:strCache>
            </c:strRef>
          </c:cat>
          <c:val>
            <c:numRef>
              <c:f>Sheet2!$M$19:$M$33</c:f>
              <c:numCache>
                <c:formatCode>0.0%</c:formatCode>
                <c:ptCount val="15"/>
                <c:pt idx="0">
                  <c:v>2.5000000000000001E-2</c:v>
                </c:pt>
                <c:pt idx="1">
                  <c:v>3.0000000000000002E-2</c:v>
                </c:pt>
                <c:pt idx="2">
                  <c:v>1.1000000000000024E-2</c:v>
                </c:pt>
                <c:pt idx="3">
                  <c:v>5.2000000000000032E-2</c:v>
                </c:pt>
                <c:pt idx="4">
                  <c:v>3.0000000000000044E-3</c:v>
                </c:pt>
                <c:pt idx="5">
                  <c:v>2.5000000000000001E-2</c:v>
                </c:pt>
                <c:pt idx="6">
                  <c:v>3.6000000000000011E-2</c:v>
                </c:pt>
                <c:pt idx="7">
                  <c:v>5.0000000000000079E-3</c:v>
                </c:pt>
                <c:pt idx="8">
                  <c:v>9.6000000000000002E-2</c:v>
                </c:pt>
                <c:pt idx="9">
                  <c:v>0.18400000000000025</c:v>
                </c:pt>
                <c:pt idx="10">
                  <c:v>0.42300000000000032</c:v>
                </c:pt>
                <c:pt idx="11">
                  <c:v>3.6000000000000011E-2</c:v>
                </c:pt>
                <c:pt idx="13">
                  <c:v>0.96400000000000063</c:v>
                </c:pt>
                <c:pt idx="14">
                  <c:v>3.6000000000000011E-2</c:v>
                </c:pt>
              </c:numCache>
            </c:numRef>
          </c:val>
          <c:extLst>
            <c:ext xmlns:c16="http://schemas.microsoft.com/office/drawing/2014/chart" uri="{C3380CC4-5D6E-409C-BE32-E72D297353CC}">
              <c16:uniqueId val="{00000000-040B-4305-B8C9-2946B36A197C}"/>
            </c:ext>
          </c:extLst>
        </c:ser>
        <c:dLbls>
          <c:showLegendKey val="0"/>
          <c:showVal val="1"/>
          <c:showCatName val="0"/>
          <c:showSerName val="0"/>
          <c:showPercent val="0"/>
          <c:showBubbleSize val="0"/>
        </c:dLbls>
        <c:gapWidth val="182"/>
        <c:axId val="127388672"/>
        <c:axId val="132672128"/>
      </c:barChart>
      <c:catAx>
        <c:axId val="12738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72128"/>
        <c:crosses val="autoZero"/>
        <c:auto val="1"/>
        <c:lblAlgn val="ctr"/>
        <c:lblOffset val="100"/>
        <c:noMultiLvlLbl val="0"/>
      </c:catAx>
      <c:valAx>
        <c:axId val="132672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8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Fig.</a:t>
            </a:r>
            <a:r>
              <a:rPr lang="en-US" sz="1000" baseline="0"/>
              <a:t> 14: Monthly family income of the respondents</a:t>
            </a:r>
            <a:endParaRPr lang="en-US" sz="1000"/>
          </a:p>
        </c:rich>
      </c:tx>
      <c:overlay val="0"/>
    </c:title>
    <c:autoTitleDeleted val="0"/>
    <c:plotArea>
      <c:layout/>
      <c:barChart>
        <c:barDir val="col"/>
        <c:grouping val="clustered"/>
        <c:varyColors val="0"/>
        <c:ser>
          <c:idx val="0"/>
          <c:order val="0"/>
          <c:tx>
            <c:strRef>
              <c:f>Sheet3!$C$2</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Sheet3!$B$3:$B$11</c:f>
              <c:strCache>
                <c:ptCount val="9"/>
                <c:pt idx="0">
                  <c:v>upto 5000</c:v>
                </c:pt>
                <c:pt idx="1">
                  <c:v>5001 to 10000</c:v>
                </c:pt>
                <c:pt idx="2">
                  <c:v>10001 to 15000</c:v>
                </c:pt>
                <c:pt idx="3">
                  <c:v>15001 to 20000</c:v>
                </c:pt>
                <c:pt idx="4">
                  <c:v>20001 to 25000</c:v>
                </c:pt>
                <c:pt idx="5">
                  <c:v>25001 to 30000</c:v>
                </c:pt>
                <c:pt idx="6">
                  <c:v>More than 30000</c:v>
                </c:pt>
                <c:pt idx="7">
                  <c:v>Total</c:v>
                </c:pt>
                <c:pt idx="8">
                  <c:v>Non-response</c:v>
                </c:pt>
              </c:strCache>
            </c:strRef>
          </c:cat>
          <c:val>
            <c:numRef>
              <c:f>Sheet3!$C$3:$C$11</c:f>
              <c:numCache>
                <c:formatCode>0.0%</c:formatCode>
                <c:ptCount val="9"/>
                <c:pt idx="0">
                  <c:v>0.10199999999999998</c:v>
                </c:pt>
                <c:pt idx="1">
                  <c:v>0.20900000000000021</c:v>
                </c:pt>
                <c:pt idx="2">
                  <c:v>0.23400000000000001</c:v>
                </c:pt>
                <c:pt idx="3">
                  <c:v>0.255</c:v>
                </c:pt>
                <c:pt idx="4">
                  <c:v>7.4000000000000024E-2</c:v>
                </c:pt>
                <c:pt idx="5">
                  <c:v>5.5000000000000014E-2</c:v>
                </c:pt>
                <c:pt idx="6">
                  <c:v>4.7000000000000014E-2</c:v>
                </c:pt>
                <c:pt idx="7">
                  <c:v>0.97500000000000064</c:v>
                </c:pt>
                <c:pt idx="8">
                  <c:v>2.5000000000000001E-2</c:v>
                </c:pt>
              </c:numCache>
            </c:numRef>
          </c:val>
          <c:extLst>
            <c:ext xmlns:c16="http://schemas.microsoft.com/office/drawing/2014/chart" uri="{C3380CC4-5D6E-409C-BE32-E72D297353CC}">
              <c16:uniqueId val="{00000000-0B3D-47A4-87C0-EDCF1FF8390B}"/>
            </c:ext>
          </c:extLst>
        </c:ser>
        <c:dLbls>
          <c:showLegendKey val="0"/>
          <c:showVal val="1"/>
          <c:showCatName val="0"/>
          <c:showSerName val="0"/>
          <c:showPercent val="0"/>
          <c:showBubbleSize val="0"/>
        </c:dLbls>
        <c:gapWidth val="219"/>
        <c:overlap val="-27"/>
        <c:axId val="143233792"/>
        <c:axId val="143236096"/>
      </c:barChart>
      <c:catAx>
        <c:axId val="14323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36096"/>
        <c:crosses val="autoZero"/>
        <c:auto val="1"/>
        <c:lblAlgn val="ctr"/>
        <c:lblOffset val="100"/>
        <c:noMultiLvlLbl val="0"/>
      </c:catAx>
      <c:valAx>
        <c:axId val="14323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3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900" b="1">
                <a:solidFill>
                  <a:schemeClr val="tx1"/>
                </a:solidFill>
              </a:rPr>
              <a:t>Fig. 15: Family member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094-4B88-A88B-6F1097A3A46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094-4B88-A88B-6F1097A3A46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094-4B88-A88B-6F1097A3A46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094-4B88-A88B-6F1097A3A46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094-4B88-A88B-6F1097A3A46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094-4B88-A88B-6F1097A3A46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094-4B88-A88B-6F1097A3A4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Sheet3!$L$4:$L$10</c:f>
              <c:strCache>
                <c:ptCount val="7"/>
                <c:pt idx="0">
                  <c:v>One Person</c:v>
                </c:pt>
                <c:pt idx="1">
                  <c:v>Two People</c:v>
                </c:pt>
                <c:pt idx="2">
                  <c:v>3 to 5 people</c:v>
                </c:pt>
                <c:pt idx="3">
                  <c:v>6 to 10 people</c:v>
                </c:pt>
                <c:pt idx="4">
                  <c:v>30</c:v>
                </c:pt>
                <c:pt idx="5">
                  <c:v>Total</c:v>
                </c:pt>
                <c:pt idx="6">
                  <c:v>Non-response</c:v>
                </c:pt>
              </c:strCache>
            </c:strRef>
          </c:cat>
          <c:val>
            <c:numRef>
              <c:f>Sheet3!$M$4:$M$10</c:f>
              <c:numCache>
                <c:formatCode>0.00%</c:formatCode>
                <c:ptCount val="7"/>
                <c:pt idx="0">
                  <c:v>1.9000000000000031E-2</c:v>
                </c:pt>
                <c:pt idx="1">
                  <c:v>3.6000000000000011E-2</c:v>
                </c:pt>
                <c:pt idx="2">
                  <c:v>0.65900000000000125</c:v>
                </c:pt>
                <c:pt idx="3">
                  <c:v>0.25</c:v>
                </c:pt>
                <c:pt idx="4">
                  <c:v>3.0000000000000044E-3</c:v>
                </c:pt>
                <c:pt idx="5">
                  <c:v>0.96700000000000064</c:v>
                </c:pt>
                <c:pt idx="6">
                  <c:v>3.3000000000000002E-2</c:v>
                </c:pt>
              </c:numCache>
            </c:numRef>
          </c:val>
          <c:extLst>
            <c:ext xmlns:c16="http://schemas.microsoft.com/office/drawing/2014/chart" uri="{C3380CC4-5D6E-409C-BE32-E72D297353CC}">
              <c16:uniqueId val="{0000000E-E094-4B88-A88B-6F1097A3A46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n-US" sz="800"/>
              <a:t>Fig.</a:t>
            </a:r>
            <a:r>
              <a:rPr lang="en-US" sz="800" baseline="0"/>
              <a:t> 16: Previous disease history of the respondents</a:t>
            </a:r>
            <a:endParaRPr lang="en-US" sz="800"/>
          </a:p>
        </c:rich>
      </c:tx>
      <c:layout>
        <c:manualLayout>
          <c:xMode val="edge"/>
          <c:yMode val="edge"/>
          <c:x val="0.17568746214415507"/>
          <c:y val="2.431610166300435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107024209386409E-2"/>
          <c:y val="0.10596255082629835"/>
          <c:w val="0.57590763781858523"/>
          <c:h val="0.8270068493690541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789-4787-B762-1ECEC675A16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789-4787-B762-1ECEC675A16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789-4787-B762-1ECEC675A16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789-4787-B762-1ECEC675A16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789-4787-B762-1ECEC675A16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789-4787-B762-1ECEC675A16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5789-4787-B762-1ECEC675A16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789-4787-B762-1ECEC675A16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789-4787-B762-1ECEC675A16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5789-4787-B762-1ECEC675A16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5789-4787-B762-1ECEC675A161}"/>
              </c:ext>
            </c:extLst>
          </c:dPt>
          <c:dLbls>
            <c:dLbl>
              <c:idx val="1"/>
              <c:layout>
                <c:manualLayout>
                  <c:x val="-9.8673695819147422E-2"/>
                  <c:y val="7.402164617063316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89-4787-B762-1ECEC675A161}"/>
                </c:ext>
              </c:extLst>
            </c:dLbl>
            <c:dLbl>
              <c:idx val="2"/>
              <c:layout>
                <c:manualLayout>
                  <c:x val="-7.4485929319770036E-2"/>
                  <c:y val="-7.34285882803975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89-4787-B762-1ECEC675A161}"/>
                </c:ext>
              </c:extLst>
            </c:dLbl>
            <c:dLbl>
              <c:idx val="3"/>
              <c:layout>
                <c:manualLayout>
                  <c:x val="-5.0839225786975778E-2"/>
                  <c:y val="-6.72311185820874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89-4787-B762-1ECEC675A161}"/>
                </c:ext>
              </c:extLst>
            </c:dLbl>
            <c:dLbl>
              <c:idx val="4"/>
              <c:layout>
                <c:manualLayout>
                  <c:x val="-0.1198816599738781"/>
                  <c:y val="-9.14883954112476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789-4787-B762-1ECEC675A161}"/>
                </c:ext>
              </c:extLst>
            </c:dLbl>
            <c:dLbl>
              <c:idx val="5"/>
              <c:layout>
                <c:manualLayout>
                  <c:x val="-9.5129702957039972E-2"/>
                  <c:y val="-0.112321802471320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789-4787-B762-1ECEC675A161}"/>
                </c:ext>
              </c:extLst>
            </c:dLbl>
            <c:dLbl>
              <c:idx val="7"/>
              <c:layout>
                <c:manualLayout>
                  <c:x val="8.218679514224049E-2"/>
                  <c:y val="-0.10057683800760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789-4787-B762-1ECEC675A161}"/>
                </c:ext>
              </c:extLst>
            </c:dLbl>
            <c:dLbl>
              <c:idx val="8"/>
              <c:layout>
                <c:manualLayout>
                  <c:x val="0.13977896147558644"/>
                  <c:y val="-0.10162257807661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789-4787-B762-1ECEC675A161}"/>
                </c:ext>
              </c:extLst>
            </c:dLbl>
            <c:dLbl>
              <c:idx val="9"/>
              <c:layout>
                <c:manualLayout>
                  <c:x val="7.3799710540442168E-2"/>
                  <c:y val="-7.81960541449173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789-4787-B762-1ECEC675A161}"/>
                </c:ext>
              </c:extLst>
            </c:dLbl>
            <c:dLbl>
              <c:idx val="10"/>
              <c:layout>
                <c:manualLayout>
                  <c:x val="0.16500655483481447"/>
                  <c:y val="5.079772331829239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789-4787-B762-1ECEC675A16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Sheet1!$A$29:$A$39</c:f>
              <c:strCache>
                <c:ptCount val="11"/>
                <c:pt idx="0">
                  <c:v>Diabetes </c:v>
                </c:pt>
                <c:pt idx="1">
                  <c:v>High blood pressure </c:v>
                </c:pt>
                <c:pt idx="2">
                  <c:v>Jaundice </c:v>
                </c:pt>
                <c:pt idx="3">
                  <c:v>Tuberculosis </c:v>
                </c:pt>
                <c:pt idx="4">
                  <c:v>Thyroid problem </c:v>
                </c:pt>
                <c:pt idx="5">
                  <c:v>Leucorrhea </c:v>
                </c:pt>
                <c:pt idx="6">
                  <c:v>DUB </c:v>
                </c:pt>
                <c:pt idx="7">
                  <c:v>Pneumonia </c:v>
                </c:pt>
                <c:pt idx="8">
                  <c:v>COPD </c:v>
                </c:pt>
                <c:pt idx="9">
                  <c:v>Cardiovascular diseases </c:v>
                </c:pt>
                <c:pt idx="10">
                  <c:v>Other Diseases </c:v>
                </c:pt>
              </c:strCache>
            </c:strRef>
          </c:cat>
          <c:val>
            <c:numRef>
              <c:f>Sheet1!$B$29:$B$39</c:f>
              <c:numCache>
                <c:formatCode>General</c:formatCode>
                <c:ptCount val="11"/>
                <c:pt idx="0">
                  <c:v>35</c:v>
                </c:pt>
                <c:pt idx="1">
                  <c:v>66</c:v>
                </c:pt>
                <c:pt idx="2">
                  <c:v>28</c:v>
                </c:pt>
                <c:pt idx="3">
                  <c:v>4</c:v>
                </c:pt>
                <c:pt idx="4">
                  <c:v>8</c:v>
                </c:pt>
                <c:pt idx="5">
                  <c:v>57</c:v>
                </c:pt>
                <c:pt idx="6">
                  <c:v>26</c:v>
                </c:pt>
                <c:pt idx="7">
                  <c:v>37</c:v>
                </c:pt>
                <c:pt idx="8">
                  <c:v>12</c:v>
                </c:pt>
                <c:pt idx="9">
                  <c:v>6</c:v>
                </c:pt>
                <c:pt idx="10">
                  <c:v>129</c:v>
                </c:pt>
              </c:numCache>
            </c:numRef>
          </c:val>
          <c:extLst>
            <c:ext xmlns:c16="http://schemas.microsoft.com/office/drawing/2014/chart" uri="{C3380CC4-5D6E-409C-BE32-E72D297353CC}">
              <c16:uniqueId val="{00000016-5789-4787-B762-1ECEC675A16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628893416294997"/>
          <c:y val="0.12666266048261599"/>
          <c:w val="0.31653674663524567"/>
          <c:h val="0.729231908309861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n-US" sz="800"/>
              <a:t>Fig.17:</a:t>
            </a:r>
            <a:r>
              <a:rPr lang="en-US" sz="800" baseline="0"/>
              <a:t> Family disease history of the respondents</a:t>
            </a:r>
            <a:endParaRPr lang="en-US" sz="800"/>
          </a:p>
        </c:rich>
      </c:tx>
      <c:layout>
        <c:manualLayout>
          <c:xMode val="edge"/>
          <c:yMode val="edge"/>
          <c:x val="0.21906233595800528"/>
          <c:y val="0"/>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6620046620046623E-2"/>
          <c:y val="0.23269104695246429"/>
          <c:w val="0.53604573903786501"/>
          <c:h val="0.6813736949547972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2D-4E2B-9740-10B92700E71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2D-4E2B-9740-10B92700E7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2D-4E2B-9740-10B92700E71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2D-4E2B-9740-10B92700E71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B2D-4E2B-9740-10B92700E71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B2D-4E2B-9740-10B92700E71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3B2D-4E2B-9740-10B92700E71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3B2D-4E2B-9740-10B92700E71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3B2D-4E2B-9740-10B92700E711}"/>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3B2D-4E2B-9740-10B92700E711}"/>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3B2D-4E2B-9740-10B92700E711}"/>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3B2D-4E2B-9740-10B92700E711}"/>
              </c:ext>
            </c:extLst>
          </c:dPt>
          <c:dLbls>
            <c:dLbl>
              <c:idx val="2"/>
              <c:layout>
                <c:manualLayout>
                  <c:x val="7.9272839913116039E-2"/>
                  <c:y val="-5.9498409328414728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6.0069746526439427E-2"/>
                      <c:h val="6.4554399835822993E-2"/>
                    </c:manualLayout>
                  </c15:layout>
                </c:ext>
                <c:ext xmlns:c16="http://schemas.microsoft.com/office/drawing/2014/chart" uri="{C3380CC4-5D6E-409C-BE32-E72D297353CC}">
                  <c16:uniqueId val="{00000005-3B2D-4E2B-9740-10B92700E711}"/>
                </c:ext>
              </c:extLst>
            </c:dLbl>
            <c:dLbl>
              <c:idx val="3"/>
              <c:layout>
                <c:manualLayout>
                  <c:x val="7.5603399225446469E-2"/>
                  <c:y val="-9.62176641500059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2D-4E2B-9740-10B92700E711}"/>
                </c:ext>
              </c:extLst>
            </c:dLbl>
            <c:dLbl>
              <c:idx val="4"/>
              <c:layout>
                <c:manualLayout>
                  <c:x val="0.15533505864214525"/>
                  <c:y val="-0.126970610155212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2D-4E2B-9740-10B92700E711}"/>
                </c:ext>
              </c:extLst>
            </c:dLbl>
            <c:dLbl>
              <c:idx val="5"/>
              <c:layout>
                <c:manualLayout>
                  <c:x val="5.645820299859778E-2"/>
                  <c:y val="-1.43145629725361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B2D-4E2B-9740-10B92700E711}"/>
                </c:ext>
              </c:extLst>
            </c:dLbl>
            <c:dLbl>
              <c:idx val="6"/>
              <c:layout>
                <c:manualLayout>
                  <c:x val="8.1027559055118104E-2"/>
                  <c:y val="2.2185895865256035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B2D-4E2B-9740-10B92700E711}"/>
                </c:ext>
              </c:extLst>
            </c:dLbl>
            <c:dLbl>
              <c:idx val="7"/>
              <c:layout>
                <c:manualLayout>
                  <c:x val="7.36173731708194E-2"/>
                  <c:y val="2.71992203010504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B2D-4E2B-9740-10B92700E711}"/>
                </c:ext>
              </c:extLst>
            </c:dLbl>
            <c:dLbl>
              <c:idx val="8"/>
              <c:layout>
                <c:manualLayout>
                  <c:x val="0.1685318376298853"/>
                  <c:y val="6.02527920655361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B2D-4E2B-9740-10B92700E711}"/>
                </c:ext>
              </c:extLst>
            </c:dLbl>
            <c:dLbl>
              <c:idx val="9"/>
              <c:layout>
                <c:manualLayout>
                  <c:x val="5.8870312443821224E-2"/>
                  <c:y val="3.01406315378463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B2D-4E2B-9740-10B92700E711}"/>
                </c:ext>
              </c:extLst>
            </c:dLbl>
            <c:dLbl>
              <c:idx val="10"/>
              <c:layout>
                <c:manualLayout>
                  <c:x val="9.2510408801639521E-2"/>
                  <c:y val="4.79052708482784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B2D-4E2B-9740-10B92700E711}"/>
                </c:ext>
              </c:extLst>
            </c:dLbl>
            <c:dLbl>
              <c:idx val="11"/>
              <c:layout>
                <c:manualLayout>
                  <c:x val="9.3200158199403152E-2"/>
                  <c:y val="6.67289300543542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B2D-4E2B-9740-10B92700E71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Sheet1!$A$48:$A$59</c:f>
              <c:strCache>
                <c:ptCount val="12"/>
                <c:pt idx="0">
                  <c:v>Diabetes </c:v>
                </c:pt>
                <c:pt idx="1">
                  <c:v>High blood pressure </c:v>
                </c:pt>
                <c:pt idx="2">
                  <c:v>Jaundice </c:v>
                </c:pt>
                <c:pt idx="3">
                  <c:v>Tuberculosis </c:v>
                </c:pt>
                <c:pt idx="4">
                  <c:v>Thyroid </c:v>
                </c:pt>
                <c:pt idx="5">
                  <c:v>Leucorrhea </c:v>
                </c:pt>
                <c:pt idx="6">
                  <c:v>DUB </c:v>
                </c:pt>
                <c:pt idx="7">
                  <c:v>Pneumonia </c:v>
                </c:pt>
                <c:pt idx="8">
                  <c:v>Cancer </c:v>
                </c:pt>
                <c:pt idx="9">
                  <c:v>COPD </c:v>
                </c:pt>
                <c:pt idx="10">
                  <c:v>Cardiovascular diseases </c:v>
                </c:pt>
                <c:pt idx="11">
                  <c:v>Other diseases </c:v>
                </c:pt>
              </c:strCache>
            </c:strRef>
          </c:cat>
          <c:val>
            <c:numRef>
              <c:f>Sheet1!$B$48:$B$59</c:f>
              <c:numCache>
                <c:formatCode>General</c:formatCode>
                <c:ptCount val="12"/>
                <c:pt idx="0">
                  <c:v>108</c:v>
                </c:pt>
                <c:pt idx="1">
                  <c:v>121</c:v>
                </c:pt>
                <c:pt idx="2">
                  <c:v>13</c:v>
                </c:pt>
                <c:pt idx="3">
                  <c:v>6</c:v>
                </c:pt>
                <c:pt idx="4">
                  <c:v>9</c:v>
                </c:pt>
                <c:pt idx="5">
                  <c:v>22</c:v>
                </c:pt>
                <c:pt idx="6">
                  <c:v>8</c:v>
                </c:pt>
                <c:pt idx="7">
                  <c:v>26</c:v>
                </c:pt>
                <c:pt idx="8">
                  <c:v>2</c:v>
                </c:pt>
                <c:pt idx="9">
                  <c:v>8</c:v>
                </c:pt>
                <c:pt idx="10">
                  <c:v>17</c:v>
                </c:pt>
                <c:pt idx="11">
                  <c:v>46</c:v>
                </c:pt>
              </c:numCache>
            </c:numRef>
          </c:val>
          <c:extLst>
            <c:ext xmlns:c16="http://schemas.microsoft.com/office/drawing/2014/chart" uri="{C3380CC4-5D6E-409C-BE32-E72D297353CC}">
              <c16:uniqueId val="{00000018-3B2D-4E2B-9740-10B92700E7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115348794800156"/>
          <c:y val="0.13949391889394108"/>
          <c:w val="0.3089953954266883"/>
          <c:h val="0.827889911648367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Fig.</a:t>
            </a:r>
            <a:r>
              <a:rPr lang="en-US" sz="1000" baseline="0"/>
              <a:t> 18: Smoking Status</a:t>
            </a:r>
            <a:endParaRPr lang="en-US"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89-4BD5-8A73-BB816F7D367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89-4BD5-8A73-BB816F7D367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D89-4BD5-8A73-BB816F7D3676}"/>
              </c:ext>
            </c:extLst>
          </c:dPt>
          <c:dLbls>
            <c:dLbl>
              <c:idx val="0"/>
              <c:layout>
                <c:manualLayout>
                  <c:x val="-2.7139511407227989E-2"/>
                  <c:y val="0.153699522499446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89-4BD5-8A73-BB816F7D367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Sheet1!$A$66:$A$68</c:f>
              <c:strCache>
                <c:ptCount val="3"/>
                <c:pt idx="0">
                  <c:v>Smoker</c:v>
                </c:pt>
                <c:pt idx="1">
                  <c:v>Non-smoker</c:v>
                </c:pt>
                <c:pt idx="2">
                  <c:v>Drug peddler/user</c:v>
                </c:pt>
              </c:strCache>
            </c:strRef>
          </c:cat>
          <c:val>
            <c:numRef>
              <c:f>Sheet1!$B$66:$B$68</c:f>
              <c:numCache>
                <c:formatCode>General</c:formatCode>
                <c:ptCount val="3"/>
                <c:pt idx="0">
                  <c:v>48</c:v>
                </c:pt>
                <c:pt idx="1">
                  <c:v>233</c:v>
                </c:pt>
                <c:pt idx="2">
                  <c:v>34</c:v>
                </c:pt>
              </c:numCache>
            </c:numRef>
          </c:val>
          <c:extLst>
            <c:ext xmlns:c16="http://schemas.microsoft.com/office/drawing/2014/chart" uri="{C3380CC4-5D6E-409C-BE32-E72D297353CC}">
              <c16:uniqueId val="{00000006-CD89-4BD5-8A73-BB816F7D367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Fig.19: Reasons for coming hospital</a:t>
            </a:r>
          </a:p>
        </c:rich>
      </c:tx>
      <c:layout>
        <c:manualLayout>
          <c:xMode val="edge"/>
          <c:yMode val="edge"/>
          <c:x val="0.3872707786526684"/>
          <c:y val="5.092592592592592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F6F-4CB3-828F-414AF509870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F6F-4CB3-828F-414AF5098705}"/>
              </c:ext>
            </c:extLst>
          </c:dPt>
          <c:dLbls>
            <c:dLbl>
              <c:idx val="1"/>
              <c:layout>
                <c:manualLayout>
                  <c:x val="9.4850304728858068E-2"/>
                  <c:y val="3.20753262485545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6F-4CB3-828F-414AF509870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Sheet1!$A$81:$A$82</c:f>
              <c:strCache>
                <c:ptCount val="2"/>
                <c:pt idx="0">
                  <c:v>Own Treatment</c:v>
                </c:pt>
                <c:pt idx="1">
                  <c:v>As Attendant</c:v>
                </c:pt>
              </c:strCache>
            </c:strRef>
          </c:cat>
          <c:val>
            <c:numRef>
              <c:f>Sheet1!$B$81:$B$82</c:f>
              <c:numCache>
                <c:formatCode>General</c:formatCode>
                <c:ptCount val="2"/>
                <c:pt idx="0">
                  <c:v>317</c:v>
                </c:pt>
                <c:pt idx="1">
                  <c:v>40</c:v>
                </c:pt>
              </c:numCache>
            </c:numRef>
          </c:val>
          <c:extLst>
            <c:ext xmlns:c16="http://schemas.microsoft.com/office/drawing/2014/chart" uri="{C3380CC4-5D6E-409C-BE32-E72D297353CC}">
              <c16:uniqueId val="{00000004-1F6F-4CB3-828F-414AF509870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Fig 2: Treatment of Leucorrhea Patients by Ayurvedic system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Sheet1!$B$32</c:f>
              <c:strCache>
                <c:ptCount val="1"/>
                <c:pt idx="0">
                  <c:v>AMC hospital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Sheet1!$C$31:$F$31</c:f>
              <c:strCache>
                <c:ptCount val="4"/>
                <c:pt idx="0">
                  <c:v>% Leucorrhea patients enrolled in the Hospital (out of total patients)</c:v>
                </c:pt>
                <c:pt idx="1">
                  <c:v>% of Leucorrhea Patient received Ayurvedic treatment out of total enrolled Leucorrhea patients </c:v>
                </c:pt>
                <c:pt idx="2">
                  <c:v>% of Leucorrhea Patient received Ayurvedic treatment out of total enrolled Ayurvedic patients</c:v>
                </c:pt>
                <c:pt idx="3">
                  <c:v>% of Leucorrhea Patient received Ayurvedic treatment out of total enrolled female Ayurvedic patients</c:v>
                </c:pt>
              </c:strCache>
            </c:strRef>
          </c:cat>
          <c:val>
            <c:numRef>
              <c:f>Sheet1!$C$32:$F$32</c:f>
              <c:numCache>
                <c:formatCode>0.00%</c:formatCode>
                <c:ptCount val="4"/>
                <c:pt idx="0">
                  <c:v>3.2399999999999998E-2</c:v>
                </c:pt>
                <c:pt idx="1">
                  <c:v>0.5222</c:v>
                </c:pt>
                <c:pt idx="2">
                  <c:v>3.1E-2</c:v>
                </c:pt>
                <c:pt idx="3">
                  <c:v>8.6199999999999999E-2</c:v>
                </c:pt>
              </c:numCache>
            </c:numRef>
          </c:val>
          <c:extLst>
            <c:ext xmlns:c16="http://schemas.microsoft.com/office/drawing/2014/chart" uri="{C3380CC4-5D6E-409C-BE32-E72D297353CC}">
              <c16:uniqueId val="{00000000-42A3-4B13-95F4-A1A9B6488FCB}"/>
            </c:ext>
          </c:extLst>
        </c:ser>
        <c:ser>
          <c:idx val="1"/>
          <c:order val="1"/>
          <c:tx>
            <c:strRef>
              <c:f>Sheet1!$B$33</c:f>
              <c:strCache>
                <c:ptCount val="1"/>
                <c:pt idx="0">
                  <c:v>Shaheed Monsur Ali Hosp.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Sheet1!$C$31:$F$31</c:f>
              <c:strCache>
                <c:ptCount val="4"/>
                <c:pt idx="0">
                  <c:v>% Leucorrhea patients enrolled in the Hospital (out of total patients)</c:v>
                </c:pt>
                <c:pt idx="1">
                  <c:v>% of Leucorrhea Patient received Ayurvedic treatment out of total enrolled Leucorrhea patients </c:v>
                </c:pt>
                <c:pt idx="2">
                  <c:v>% of Leucorrhea Patient received Ayurvedic treatment out of total enrolled Ayurvedic patients</c:v>
                </c:pt>
                <c:pt idx="3">
                  <c:v>% of Leucorrhea Patient received Ayurvedic treatment out of total enrolled female Ayurvedic patients</c:v>
                </c:pt>
              </c:strCache>
            </c:strRef>
          </c:cat>
          <c:val>
            <c:numRef>
              <c:f>Sheet1!$C$33:$F$33</c:f>
              <c:numCache>
                <c:formatCode>0.00%</c:formatCode>
                <c:ptCount val="4"/>
                <c:pt idx="0">
                  <c:v>2.87E-2</c:v>
                </c:pt>
                <c:pt idx="1">
                  <c:v>0.34110000000000001</c:v>
                </c:pt>
                <c:pt idx="2">
                  <c:v>6.4600000000000005E-2</c:v>
                </c:pt>
                <c:pt idx="3">
                  <c:v>0.14610000000000001</c:v>
                </c:pt>
              </c:numCache>
            </c:numRef>
          </c:val>
          <c:extLst>
            <c:ext xmlns:c16="http://schemas.microsoft.com/office/drawing/2014/chart" uri="{C3380CC4-5D6E-409C-BE32-E72D297353CC}">
              <c16:uniqueId val="{00000001-42A3-4B13-95F4-A1A9B6488FCB}"/>
            </c:ext>
          </c:extLst>
        </c:ser>
        <c:ser>
          <c:idx val="2"/>
          <c:order val="2"/>
          <c:tx>
            <c:strRef>
              <c:f>Sheet1!$B$34</c:f>
              <c:strCache>
                <c:ptCount val="1"/>
                <c:pt idx="0">
                  <c:v>DHs and UHCs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Sheet1!$C$31:$F$31</c:f>
              <c:strCache>
                <c:ptCount val="4"/>
                <c:pt idx="0">
                  <c:v>% Leucorrhea patients enrolled in the Hospital (out of total patients)</c:v>
                </c:pt>
                <c:pt idx="1">
                  <c:v>% of Leucorrhea Patient received Ayurvedic treatment out of total enrolled Leucorrhea patients </c:v>
                </c:pt>
                <c:pt idx="2">
                  <c:v>% of Leucorrhea Patient received Ayurvedic treatment out of total enrolled Ayurvedic patients</c:v>
                </c:pt>
                <c:pt idx="3">
                  <c:v>% of Leucorrhea Patient received Ayurvedic treatment out of total enrolled female Ayurvedic patients</c:v>
                </c:pt>
              </c:strCache>
            </c:strRef>
          </c:cat>
          <c:val>
            <c:numRef>
              <c:f>Sheet1!$C$34:$F$34</c:f>
              <c:numCache>
                <c:formatCode>0.00%</c:formatCode>
                <c:ptCount val="4"/>
                <c:pt idx="0">
                  <c:v>1.24E-2</c:v>
                </c:pt>
                <c:pt idx="1">
                  <c:v>0.1341</c:v>
                </c:pt>
                <c:pt idx="2">
                  <c:v>2.3E-2</c:v>
                </c:pt>
                <c:pt idx="3">
                  <c:v>6.3600000000000004E-2</c:v>
                </c:pt>
              </c:numCache>
            </c:numRef>
          </c:val>
          <c:extLst>
            <c:ext xmlns:c16="http://schemas.microsoft.com/office/drawing/2014/chart" uri="{C3380CC4-5D6E-409C-BE32-E72D297353CC}">
              <c16:uniqueId val="{00000002-42A3-4B13-95F4-A1A9B6488FCB}"/>
            </c:ext>
          </c:extLst>
        </c:ser>
        <c:dLbls>
          <c:dLblPos val="outEnd"/>
          <c:showLegendKey val="0"/>
          <c:showVal val="1"/>
          <c:showCatName val="0"/>
          <c:showSerName val="0"/>
          <c:showPercent val="0"/>
          <c:showBubbleSize val="0"/>
        </c:dLbls>
        <c:gapWidth val="219"/>
        <c:overlap val="-27"/>
        <c:axId val="528768927"/>
        <c:axId val="528768511"/>
      </c:barChart>
      <c:catAx>
        <c:axId val="52876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28768511"/>
        <c:crosses val="autoZero"/>
        <c:auto val="1"/>
        <c:lblAlgn val="ctr"/>
        <c:lblOffset val="100"/>
        <c:noMultiLvlLbl val="0"/>
      </c:catAx>
      <c:valAx>
        <c:axId val="5287685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8768927"/>
        <c:crosses val="autoZero"/>
        <c:crossBetween val="between"/>
      </c:valAx>
      <c:spPr>
        <a:noFill/>
        <a:ln>
          <a:noFill/>
        </a:ln>
        <a:effectLst/>
      </c:spPr>
    </c:plotArea>
    <c:legend>
      <c:legendPos val="b"/>
      <c:layout>
        <c:manualLayout>
          <c:xMode val="edge"/>
          <c:yMode val="edge"/>
          <c:x val="0.17364397730592313"/>
          <c:y val="0.86334348717359233"/>
          <c:w val="0.65271204538815375"/>
          <c:h val="8.312853229112783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Fig. 20: Heard about Ayurvedic Treatment</a:t>
            </a:r>
          </a:p>
        </c:rich>
      </c:tx>
      <c:layout>
        <c:manualLayout>
          <c:xMode val="edge"/>
          <c:yMode val="edge"/>
          <c:x val="0.17637795275590551"/>
          <c:y val="3.333333333333333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008665816214313E-2"/>
          <c:y val="0.1896994750656168"/>
          <c:w val="0.71600896762904642"/>
          <c:h val="0.754745188101487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C1C-4953-8587-F5C3C020DD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C1C-4953-8587-F5C3C020DD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C1C-4953-8587-F5C3C020DDE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C1C-4953-8587-F5C3C020DDE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C1C-4953-8587-F5C3C020DDE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C1C-4953-8587-F5C3C020DDE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C1C-4953-8587-F5C3C020DDE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C1C-4953-8587-F5C3C020DDE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C1C-4953-8587-F5C3C020DDE6}"/>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C1C-4953-8587-F5C3C020DDE6}"/>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CC1C-4953-8587-F5C3C020DDE6}"/>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CC1C-4953-8587-F5C3C020DDE6}"/>
              </c:ext>
            </c:extLst>
          </c:dPt>
          <c:dLbls>
            <c:dLbl>
              <c:idx val="0"/>
              <c:layout>
                <c:manualLayout>
                  <c:x val="-4.5012248468941383E-2"/>
                  <c:y val="9.5755686789151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1C-4953-8587-F5C3C020DDE6}"/>
                </c:ext>
              </c:extLst>
            </c:dLbl>
            <c:dLbl>
              <c:idx val="1"/>
              <c:layout>
                <c:manualLayout>
                  <c:x val="-3.9062773403324584E-2"/>
                  <c:y val="2.22185768445610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1C-4953-8587-F5C3C020DDE6}"/>
                </c:ext>
              </c:extLst>
            </c:dLbl>
            <c:dLbl>
              <c:idx val="2"/>
              <c:layout>
                <c:manualLayout>
                  <c:x val="-9.3737629126634345E-2"/>
                  <c:y val="0.145668507854428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1C-4953-8587-F5C3C020DDE6}"/>
                </c:ext>
              </c:extLst>
            </c:dLbl>
            <c:dLbl>
              <c:idx val="3"/>
              <c:layout>
                <c:manualLayout>
                  <c:x val="-5.4692038495188201E-2"/>
                  <c:y val="4.62638616818055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1C-4953-8587-F5C3C020DDE6}"/>
                </c:ext>
              </c:extLst>
            </c:dLbl>
            <c:dLbl>
              <c:idx val="4"/>
              <c:layout>
                <c:manualLayout>
                  <c:x val="8.4003937007874022E-2"/>
                  <c:y val="2.837561971420239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1C-4953-8587-F5C3C020DDE6}"/>
                </c:ext>
              </c:extLst>
            </c:dLbl>
            <c:dLbl>
              <c:idx val="5"/>
              <c:layout>
                <c:manualLayout>
                  <c:x val="1.7139107611548455E-2"/>
                  <c:y val="-3.77628317293671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C1C-4953-8587-F5C3C020DDE6}"/>
                </c:ext>
              </c:extLst>
            </c:dLbl>
            <c:dLbl>
              <c:idx val="6"/>
              <c:layout>
                <c:manualLayout>
                  <c:x val="-8.5680664916885391E-2"/>
                  <c:y val="2.50291630212890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C1C-4953-8587-F5C3C020DDE6}"/>
                </c:ext>
              </c:extLst>
            </c:dLbl>
            <c:dLbl>
              <c:idx val="7"/>
              <c:layout>
                <c:manualLayout>
                  <c:x val="1.658989501312336E-2"/>
                  <c:y val="-0.157606809565470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C1C-4953-8587-F5C3C020DDE6}"/>
                </c:ext>
              </c:extLst>
            </c:dLbl>
            <c:dLbl>
              <c:idx val="8"/>
              <c:layout>
                <c:manualLayout>
                  <c:x val="-6.8280402449693786E-2"/>
                  <c:y val="-7.75352484756013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C1C-4953-8587-F5C3C020DDE6}"/>
                </c:ext>
              </c:extLst>
            </c:dLbl>
            <c:dLbl>
              <c:idx val="9"/>
              <c:layout>
                <c:manualLayout>
                  <c:x val="-5.7768810148731406E-2"/>
                  <c:y val="-6.715332941247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C1C-4953-8587-F5C3C020DDE6}"/>
                </c:ext>
              </c:extLst>
            </c:dLbl>
            <c:dLbl>
              <c:idx val="10"/>
              <c:layout>
                <c:manualLayout>
                  <c:x val="-0.20599278215223096"/>
                  <c:y val="-0.153688571302652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C1C-4953-8587-F5C3C020DDE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Sheet1!$A$94:$A$105</c:f>
              <c:strCache>
                <c:ptCount val="12"/>
                <c:pt idx="0">
                  <c:v>Relatives</c:v>
                </c:pt>
                <c:pt idx="1">
                  <c:v>Husband</c:v>
                </c:pt>
                <c:pt idx="2">
                  <c:v>Friend</c:v>
                </c:pt>
                <c:pt idx="3">
                  <c:v>Local Doctor</c:v>
                </c:pt>
                <c:pt idx="4">
                  <c:v>Son</c:v>
                </c:pt>
                <c:pt idx="5">
                  <c:v>Son-in-law</c:v>
                </c:pt>
                <c:pt idx="6">
                  <c:v>Others</c:v>
                </c:pt>
                <c:pt idx="7">
                  <c:v>Another Patient</c:v>
                </c:pt>
                <c:pt idx="8">
                  <c:v>Mother</c:v>
                </c:pt>
                <c:pt idx="9">
                  <c:v>Father</c:v>
                </c:pt>
                <c:pt idx="10">
                  <c:v>Hospital</c:v>
                </c:pt>
                <c:pt idx="11">
                  <c:v>Non-response</c:v>
                </c:pt>
              </c:strCache>
            </c:strRef>
          </c:cat>
          <c:val>
            <c:numRef>
              <c:f>Sheet1!$B$94:$B$105</c:f>
              <c:numCache>
                <c:formatCode>General</c:formatCode>
                <c:ptCount val="12"/>
                <c:pt idx="0">
                  <c:v>26</c:v>
                </c:pt>
                <c:pt idx="1">
                  <c:v>6</c:v>
                </c:pt>
                <c:pt idx="2">
                  <c:v>10</c:v>
                </c:pt>
                <c:pt idx="3">
                  <c:v>9</c:v>
                </c:pt>
                <c:pt idx="4">
                  <c:v>1</c:v>
                </c:pt>
                <c:pt idx="5">
                  <c:v>1</c:v>
                </c:pt>
                <c:pt idx="6">
                  <c:v>40</c:v>
                </c:pt>
                <c:pt idx="7">
                  <c:v>1</c:v>
                </c:pt>
                <c:pt idx="8">
                  <c:v>9</c:v>
                </c:pt>
                <c:pt idx="9">
                  <c:v>11</c:v>
                </c:pt>
                <c:pt idx="10">
                  <c:v>17</c:v>
                </c:pt>
                <c:pt idx="11">
                  <c:v>233</c:v>
                </c:pt>
              </c:numCache>
            </c:numRef>
          </c:val>
          <c:extLst>
            <c:ext xmlns:c16="http://schemas.microsoft.com/office/drawing/2014/chart" uri="{C3380CC4-5D6E-409C-BE32-E72D297353CC}">
              <c16:uniqueId val="{00000018-CC1C-4953-8587-F5C3C020DDE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267563429571307"/>
          <c:y val="0.2144730369994382"/>
          <c:w val="0.21732440552162899"/>
          <c:h val="0.700215340337735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800"/>
              <a:t>fig.21: received</a:t>
            </a:r>
            <a:r>
              <a:rPr lang="en-US" sz="800" baseline="0"/>
              <a:t> ayurvedic treatment before</a:t>
            </a:r>
            <a:endParaRPr lang="en-US" sz="800"/>
          </a:p>
        </c:rich>
      </c:tx>
      <c:layout>
        <c:manualLayout>
          <c:xMode val="edge"/>
          <c:yMode val="edge"/>
          <c:x val="0.13214565450385804"/>
          <c:y val="3.01318207844712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DF-4CF4-9D28-AA271995AB6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DF-4CF4-9D28-AA271995AB6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DF-4CF4-9D28-AA271995AB6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DF-4CF4-9D28-AA271995AB6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DF-4CF4-9D28-AA271995AB6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1DF-4CF4-9D28-AA271995AB6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1DF-4CF4-9D28-AA271995AB6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1DF-4CF4-9D28-AA271995AB6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1DF-4CF4-9D28-AA271995AB6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1DF-4CF4-9D28-AA271995AB6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1DF-4CF4-9D28-AA271995AB69}"/>
              </c:ext>
            </c:extLst>
          </c:dPt>
          <c:dLbls>
            <c:dLbl>
              <c:idx val="0"/>
              <c:layout>
                <c:manualLayout>
                  <c:x val="-0.10277777777777777"/>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DF-4CF4-9D28-AA271995AB69}"/>
                </c:ext>
              </c:extLst>
            </c:dLbl>
            <c:dLbl>
              <c:idx val="1"/>
              <c:layout>
                <c:manualLayout>
                  <c:x val="-8.3333333333333332E-3"/>
                  <c:y val="-0.1759259259259259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DF-4CF4-9D28-AA271995AB69}"/>
                </c:ext>
              </c:extLst>
            </c:dLbl>
            <c:dLbl>
              <c:idx val="2"/>
              <c:layout>
                <c:manualLayout>
                  <c:x val="-4.1666666666666768E-2"/>
                  <c:y val="-0.15277777777777779"/>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DF-4CF4-9D28-AA271995AB69}"/>
                </c:ext>
              </c:extLst>
            </c:dLbl>
            <c:dLbl>
              <c:idx val="3"/>
              <c:layout>
                <c:manualLayout>
                  <c:x val="5.1732675096528029E-5"/>
                  <c:y val="-0.1442246552634992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DF-4CF4-9D28-AA271995AB69}"/>
                </c:ext>
              </c:extLst>
            </c:dLbl>
            <c:dLbl>
              <c:idx val="4"/>
              <c:layout>
                <c:manualLayout>
                  <c:x val="3.0486630581314317E-2"/>
                  <c:y val="2.330510485240943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1DF-4CF4-9D28-AA271995AB69}"/>
                </c:ext>
              </c:extLst>
            </c:dLbl>
            <c:dLbl>
              <c:idx val="5"/>
              <c:layout>
                <c:manualLayout>
                  <c:x val="3.6111111111110906E-2"/>
                  <c:y val="0.13425925925925908"/>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1DF-4CF4-9D28-AA271995AB69}"/>
                </c:ext>
              </c:extLst>
            </c:dLbl>
            <c:dLbl>
              <c:idx val="6"/>
              <c:layout>
                <c:manualLayout>
                  <c:x val="-4.4444444444444446E-2"/>
                  <c:y val="-5.092592592592601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1DF-4CF4-9D28-AA271995AB69}"/>
                </c:ext>
              </c:extLst>
            </c:dLbl>
            <c:dLbl>
              <c:idx val="7"/>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61DF-4CF4-9D28-AA271995AB69}"/>
                </c:ext>
              </c:extLst>
            </c:dLbl>
            <c:dLbl>
              <c:idx val="8"/>
              <c:layout>
                <c:manualLayout>
                  <c:x val="-6.1111111111111109E-2"/>
                  <c:y val="-1.6975112544026657E-1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1DF-4CF4-9D28-AA271995AB69}"/>
                </c:ext>
              </c:extLst>
            </c:dLbl>
            <c:dLbl>
              <c:idx val="9"/>
              <c:layout>
                <c:manualLayout>
                  <c:x val="-5.5555555555556061E-3"/>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1DF-4CF4-9D28-AA271995AB69}"/>
                </c:ext>
              </c:extLst>
            </c:dLbl>
            <c:dLbl>
              <c:idx val="10"/>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5-61DF-4CF4-9D28-AA271995AB6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Sheet1!$A$136:$A$146</c:f>
              <c:strCache>
                <c:ptCount val="11"/>
                <c:pt idx="0">
                  <c:v>Leucorrhoea</c:v>
                </c:pt>
                <c:pt idx="1">
                  <c:v>Cough</c:v>
                </c:pt>
                <c:pt idx="2">
                  <c:v>Fever &amp; Cough</c:v>
                </c:pt>
                <c:pt idx="3">
                  <c:v>High Blood Pressure &amp; Leucorrhea</c:v>
                </c:pt>
                <c:pt idx="4">
                  <c:v>Diabetes</c:v>
                </c:pt>
                <c:pt idx="5">
                  <c:v>High Blood Pressure</c:v>
                </c:pt>
                <c:pt idx="6">
                  <c:v>Jaundice</c:v>
                </c:pt>
                <c:pt idx="7">
                  <c:v>Tuberculosis</c:v>
                </c:pt>
                <c:pt idx="8">
                  <c:v>Arthritis</c:v>
                </c:pt>
                <c:pt idx="9">
                  <c:v>Allergy</c:v>
                </c:pt>
                <c:pt idx="10">
                  <c:v>Others</c:v>
                </c:pt>
              </c:strCache>
            </c:strRef>
          </c:cat>
          <c:val>
            <c:numRef>
              <c:f>Sheet1!$B$136:$B$146</c:f>
              <c:numCache>
                <c:formatCode>General</c:formatCode>
                <c:ptCount val="11"/>
                <c:pt idx="0">
                  <c:v>18</c:v>
                </c:pt>
                <c:pt idx="1">
                  <c:v>7</c:v>
                </c:pt>
                <c:pt idx="2">
                  <c:v>13</c:v>
                </c:pt>
                <c:pt idx="3">
                  <c:v>1</c:v>
                </c:pt>
                <c:pt idx="4">
                  <c:v>5</c:v>
                </c:pt>
                <c:pt idx="5">
                  <c:v>6</c:v>
                </c:pt>
                <c:pt idx="6">
                  <c:v>9</c:v>
                </c:pt>
                <c:pt idx="7">
                  <c:v>2</c:v>
                </c:pt>
                <c:pt idx="8">
                  <c:v>3</c:v>
                </c:pt>
                <c:pt idx="9">
                  <c:v>26</c:v>
                </c:pt>
                <c:pt idx="10">
                  <c:v>49</c:v>
                </c:pt>
              </c:numCache>
            </c:numRef>
          </c:val>
          <c:extLst>
            <c:ext xmlns:c16="http://schemas.microsoft.com/office/drawing/2014/chart" uri="{C3380CC4-5D6E-409C-BE32-E72D297353CC}">
              <c16:uniqueId val="{00000016-61DF-4CF4-9D28-AA271995AB6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t>Fig. 22: Place of received treatment</a:t>
            </a:r>
          </a:p>
        </c:rich>
      </c:tx>
      <c:layout>
        <c:manualLayout>
          <c:xMode val="edge"/>
          <c:yMode val="edge"/>
          <c:x val="0.22450813648293963"/>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722-4765-A434-9C960A86E4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722-4765-A434-9C960A86E49E}"/>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Sheet1!$A$148:$A$149</c:f>
              <c:strCache>
                <c:ptCount val="2"/>
                <c:pt idx="0">
                  <c:v>This hospital</c:v>
                </c:pt>
                <c:pt idx="1">
                  <c:v>Other hospital</c:v>
                </c:pt>
              </c:strCache>
            </c:strRef>
          </c:cat>
          <c:val>
            <c:numRef>
              <c:f>Sheet1!$B$148:$B$149</c:f>
              <c:numCache>
                <c:formatCode>General</c:formatCode>
                <c:ptCount val="2"/>
                <c:pt idx="0">
                  <c:v>127</c:v>
                </c:pt>
                <c:pt idx="1">
                  <c:v>11</c:v>
                </c:pt>
              </c:numCache>
            </c:numRef>
          </c:val>
          <c:extLst>
            <c:ext xmlns:c16="http://schemas.microsoft.com/office/drawing/2014/chart" uri="{C3380CC4-5D6E-409C-BE32-E72D297353CC}">
              <c16:uniqueId val="{00000004-F722-4765-A434-9C960A86E49E}"/>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800" b="1">
                <a:solidFill>
                  <a:sysClr val="windowText" lastClr="000000"/>
                </a:solidFill>
              </a:rPr>
              <a:t>Fig.23: </a:t>
            </a:r>
            <a:r>
              <a:rPr lang="en-US" sz="800" b="1"/>
              <a:t>Perception about Ayurvedic treatment</a:t>
            </a:r>
          </a:p>
        </c:rich>
      </c:tx>
      <c:layout>
        <c:manualLayout>
          <c:xMode val="edge"/>
          <c:yMode val="edge"/>
          <c:x val="0.16275789664223006"/>
          <c:y val="2.7777574314838554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B88-454A-AA7E-90781EF7530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B88-454A-AA7E-90781EF7530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B88-454A-AA7E-90781EF7530D}"/>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B88-454A-AA7E-90781EF7530D}"/>
                </c:ext>
              </c:extLst>
            </c:dLbl>
            <c:dLbl>
              <c:idx val="1"/>
              <c:layout>
                <c:manualLayout>
                  <c:x val="0"/>
                  <c:y val="-9.833692626734620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88-454A-AA7E-90781EF7530D}"/>
                </c:ext>
              </c:extLst>
            </c:dLbl>
            <c:dLbl>
              <c:idx val="2"/>
              <c:layout>
                <c:manualLayout>
                  <c:x val="0.2485574068145725"/>
                  <c:y val="2.0152885015484619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50447134968343998"/>
                      <c:h val="0.21280030775404352"/>
                    </c:manualLayout>
                  </c15:layout>
                </c:ext>
                <c:ext xmlns:c16="http://schemas.microsoft.com/office/drawing/2014/chart" uri="{C3380CC4-5D6E-409C-BE32-E72D297353CC}">
                  <c16:uniqueId val="{00000005-6B88-454A-AA7E-90781EF7530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Sheet1!$A$161:$A$163</c:f>
              <c:strCache>
                <c:ptCount val="3"/>
                <c:pt idx="0">
                  <c:v>Good quality of treatment</c:v>
                </c:pt>
                <c:pt idx="1">
                  <c:v>Less or no Side-effect</c:v>
                </c:pt>
                <c:pt idx="2">
                  <c:v>Low Price of medicine</c:v>
                </c:pt>
              </c:strCache>
            </c:strRef>
          </c:cat>
          <c:val>
            <c:numRef>
              <c:f>Sheet1!$B$161:$B$163</c:f>
              <c:numCache>
                <c:formatCode>General</c:formatCode>
                <c:ptCount val="3"/>
                <c:pt idx="0">
                  <c:v>89</c:v>
                </c:pt>
                <c:pt idx="1">
                  <c:v>30</c:v>
                </c:pt>
                <c:pt idx="2">
                  <c:v>10</c:v>
                </c:pt>
              </c:numCache>
            </c:numRef>
          </c:val>
          <c:extLst>
            <c:ext xmlns:c16="http://schemas.microsoft.com/office/drawing/2014/chart" uri="{C3380CC4-5D6E-409C-BE32-E72D297353CC}">
              <c16:uniqueId val="{00000006-6B88-454A-AA7E-90781EF7530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000"/>
              <a:t>Fig.</a:t>
            </a:r>
            <a:r>
              <a:rPr lang="en-US" sz="1000" baseline="0"/>
              <a:t> 24: Consultation with patients  </a:t>
            </a:r>
            <a:endParaRPr lang="en-US"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302-4EFC-9EA2-DFB219145A2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302-4EFC-9EA2-DFB219145A2D}"/>
              </c:ext>
            </c:extLst>
          </c:dPt>
          <c:dLbls>
            <c:dLbl>
              <c:idx val="0"/>
              <c:layout>
                <c:manualLayout>
                  <c:x val="-6.5408420905561704E-2"/>
                  <c:y val="0.174365167544241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02-4EFC-9EA2-DFB219145A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Sheet1!$A$120:$A$121</c:f>
              <c:strCache>
                <c:ptCount val="2"/>
                <c:pt idx="0">
                  <c:v>No</c:v>
                </c:pt>
                <c:pt idx="1">
                  <c:v>Yes</c:v>
                </c:pt>
              </c:strCache>
            </c:strRef>
          </c:cat>
          <c:val>
            <c:numRef>
              <c:f>Sheet1!$B$120:$B$121</c:f>
              <c:numCache>
                <c:formatCode>General</c:formatCode>
                <c:ptCount val="2"/>
                <c:pt idx="0">
                  <c:v>21</c:v>
                </c:pt>
                <c:pt idx="1">
                  <c:v>331</c:v>
                </c:pt>
              </c:numCache>
            </c:numRef>
          </c:val>
          <c:extLst>
            <c:ext xmlns:c16="http://schemas.microsoft.com/office/drawing/2014/chart" uri="{C3380CC4-5D6E-409C-BE32-E72D297353CC}">
              <c16:uniqueId val="{00000004-5302-4EFC-9EA2-DFB219145A2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r>
              <a:rPr lang="en-US" sz="999"/>
              <a:t>Fig.</a:t>
            </a:r>
            <a:r>
              <a:rPr lang="en-US" sz="999" baseline="0"/>
              <a:t> 25: Maintain respondent privacy ratio</a:t>
            </a:r>
            <a:endParaRPr lang="en-US" sz="1000"/>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B07-4226-877B-532F41C0BA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B07-4226-877B-532F41C0BAA9}"/>
              </c:ext>
            </c:extLst>
          </c:dPt>
          <c:dPt>
            <c:idx val="2"/>
            <c:bubble3D val="0"/>
            <c:extLst>
              <c:ext xmlns:c16="http://schemas.microsoft.com/office/drawing/2014/chart" uri="{C3380CC4-5D6E-409C-BE32-E72D297353CC}">
                <c16:uniqueId val="{00000004-8B07-4226-877B-532F41C0BAA9}"/>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Sheet4!$B$41:$B$44</c:f>
              <c:strCache>
                <c:ptCount val="3"/>
                <c:pt idx="0">
                  <c:v>NO</c:v>
                </c:pt>
                <c:pt idx="1">
                  <c:v>YES</c:v>
                </c:pt>
                <c:pt idx="2">
                  <c:v>Non-resonse</c:v>
                </c:pt>
              </c:strCache>
            </c:strRef>
          </c:cat>
          <c:val>
            <c:numRef>
              <c:f>Sheet4!$C$41:$C$44</c:f>
              <c:numCache>
                <c:formatCode>0.00%</c:formatCode>
                <c:ptCount val="3"/>
                <c:pt idx="0">
                  <c:v>0.113</c:v>
                </c:pt>
                <c:pt idx="1">
                  <c:v>0.85699999999999998</c:v>
                </c:pt>
                <c:pt idx="2">
                  <c:v>0.03</c:v>
                </c:pt>
              </c:numCache>
            </c:numRef>
          </c:val>
          <c:extLst>
            <c:ext xmlns:c16="http://schemas.microsoft.com/office/drawing/2014/chart" uri="{C3380CC4-5D6E-409C-BE32-E72D297353CC}">
              <c16:uniqueId val="{00000005-8B07-4226-877B-532F41C0BAA9}"/>
            </c:ext>
          </c:extLst>
        </c:ser>
        <c:dLbls>
          <c:showLegendKey val="0"/>
          <c:showVal val="0"/>
          <c:showCatName val="0"/>
          <c:showSerName val="0"/>
          <c:showPercent val="0"/>
          <c:showBubbleSize val="0"/>
          <c:showLeaderLines val="1"/>
        </c:dLbls>
        <c:firstSliceAng val="0"/>
      </c:pieChart>
      <c:spPr>
        <a:noFill/>
        <a:ln w="2536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800"/>
              <a:t>Fig.</a:t>
            </a:r>
            <a:r>
              <a:rPr lang="en-US" sz="800" baseline="0"/>
              <a:t> 26: Types of Ayurvedic treatmet received</a:t>
            </a:r>
            <a:endParaRPr lang="en-US" sz="800"/>
          </a:p>
        </c:rich>
      </c:tx>
      <c:overlay val="0"/>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Sheet4!$B$57:$B$60</c:f>
              <c:strCache>
                <c:ptCount val="3"/>
                <c:pt idx="0">
                  <c:v>Only Advice</c:v>
                </c:pt>
                <c:pt idx="1">
                  <c:v>Advice &amp; Medicine</c:v>
                </c:pt>
                <c:pt idx="2">
                  <c:v>Non-response</c:v>
                </c:pt>
              </c:strCache>
            </c:strRef>
          </c:cat>
          <c:val>
            <c:numRef>
              <c:f>Sheet4!$C$57:$C$60</c:f>
              <c:numCache>
                <c:formatCode>0.00%</c:formatCode>
                <c:ptCount val="3"/>
                <c:pt idx="0">
                  <c:v>0.06</c:v>
                </c:pt>
                <c:pt idx="1">
                  <c:v>0.90700000000000003</c:v>
                </c:pt>
                <c:pt idx="2">
                  <c:v>3.3000000000000002E-2</c:v>
                </c:pt>
              </c:numCache>
            </c:numRef>
          </c:val>
          <c:extLst>
            <c:ext xmlns:c16="http://schemas.microsoft.com/office/drawing/2014/chart" uri="{C3380CC4-5D6E-409C-BE32-E72D297353CC}">
              <c16:uniqueId val="{00000000-0362-40E0-92F1-ED472E913078}"/>
            </c:ext>
          </c:extLst>
        </c:ser>
        <c:dLbls>
          <c:showLegendKey val="0"/>
          <c:showVal val="1"/>
          <c:showCatName val="0"/>
          <c:showSerName val="0"/>
          <c:showPercent val="0"/>
          <c:showBubbleSize val="0"/>
        </c:dLbls>
        <c:gapWidth val="182"/>
        <c:axId val="152080768"/>
        <c:axId val="152082688"/>
      </c:barChart>
      <c:catAx>
        <c:axId val="15208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82688"/>
        <c:crosses val="autoZero"/>
        <c:auto val="1"/>
        <c:lblAlgn val="ctr"/>
        <c:lblOffset val="100"/>
        <c:noMultiLvlLbl val="0"/>
      </c:catAx>
      <c:valAx>
        <c:axId val="1520826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8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800"/>
              <a:t>Fig.</a:t>
            </a:r>
            <a:r>
              <a:rPr lang="en-US" sz="800" baseline="0"/>
              <a:t> 20: Gave types of medecine</a:t>
            </a:r>
            <a:endParaRPr lang="en-US" sz="8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935-42AF-A5ED-A3441B0C40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935-42AF-A5ED-A3441B0C40C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935-42AF-A5ED-A3441B0C40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Sheet1!$A$170:$A$172</c:f>
              <c:strCache>
                <c:ptCount val="3"/>
                <c:pt idx="0">
                  <c:v>Single crude drug only</c:v>
                </c:pt>
                <c:pt idx="1">
                  <c:v>Compound drug</c:v>
                </c:pt>
                <c:pt idx="2">
                  <c:v>Both</c:v>
                </c:pt>
              </c:strCache>
            </c:strRef>
          </c:cat>
          <c:val>
            <c:numRef>
              <c:f>Sheet1!$B$170:$B$172</c:f>
              <c:numCache>
                <c:formatCode>General</c:formatCode>
                <c:ptCount val="3"/>
                <c:pt idx="0">
                  <c:v>78</c:v>
                </c:pt>
                <c:pt idx="1">
                  <c:v>89</c:v>
                </c:pt>
                <c:pt idx="2">
                  <c:v>168</c:v>
                </c:pt>
              </c:numCache>
            </c:numRef>
          </c:val>
          <c:extLst>
            <c:ext xmlns:c16="http://schemas.microsoft.com/office/drawing/2014/chart" uri="{C3380CC4-5D6E-409C-BE32-E72D297353CC}">
              <c16:uniqueId val="{00000006-0935-42AF-A5ED-A3441B0C40C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216486828035383"/>
          <c:y val="0.31062404391628562"/>
          <c:w val="0.29314377369495481"/>
          <c:h val="0.490810407958264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800"/>
              <a:t>Fig.</a:t>
            </a:r>
            <a:r>
              <a:rPr lang="en-US" sz="800" baseline="0"/>
              <a:t> 28: Received medicines form hospital depot</a:t>
            </a:r>
            <a:endParaRPr lang="en-US" sz="8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990990990991E-2"/>
          <c:y val="0.24175694103999162"/>
          <c:w val="0.90090090090090091"/>
          <c:h val="0.56313794281002993"/>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A9D-4EBE-B9F0-5E50A113C6A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A9D-4EBE-B9F0-5E50A113C6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Sheet1!$A$181:$A$182</c:f>
              <c:strCache>
                <c:ptCount val="2"/>
                <c:pt idx="0">
                  <c:v>No</c:v>
                </c:pt>
                <c:pt idx="1">
                  <c:v>Yes</c:v>
                </c:pt>
              </c:strCache>
            </c:strRef>
          </c:cat>
          <c:val>
            <c:numRef>
              <c:f>Sheet1!$B$181:$B$182</c:f>
              <c:numCache>
                <c:formatCode>General</c:formatCode>
                <c:ptCount val="2"/>
                <c:pt idx="0">
                  <c:v>51</c:v>
                </c:pt>
                <c:pt idx="1">
                  <c:v>300</c:v>
                </c:pt>
              </c:numCache>
            </c:numRef>
          </c:val>
          <c:extLst>
            <c:ext xmlns:c16="http://schemas.microsoft.com/office/drawing/2014/chart" uri="{C3380CC4-5D6E-409C-BE32-E72D297353CC}">
              <c16:uniqueId val="{00000004-9A9D-4EBE-B9F0-5E50A113C6A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800"/>
              <a:t>Fig.</a:t>
            </a:r>
            <a:r>
              <a:rPr lang="en-US" sz="800" baseline="0"/>
              <a:t> 29: Respondents satisfaction of Ayurvedic treatment</a:t>
            </a:r>
            <a:endParaRPr lang="en-US" sz="8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9351-4EB2-9199-5F12B159DE6F}"/>
              </c:ext>
            </c:extLst>
          </c:dPt>
          <c:dPt>
            <c:idx val="1"/>
            <c:bubble3D val="0"/>
            <c:spPr>
              <a:solidFill>
                <a:schemeClr val="accent3"/>
              </a:solidFill>
              <a:ln>
                <a:noFill/>
              </a:ln>
              <a:effectLst/>
            </c:spPr>
            <c:extLst>
              <c:ext xmlns:c16="http://schemas.microsoft.com/office/drawing/2014/chart" uri="{C3380CC4-5D6E-409C-BE32-E72D297353CC}">
                <c16:uniqueId val="{00000003-9351-4EB2-9199-5F12B159DE6F}"/>
              </c:ext>
            </c:extLst>
          </c:dPt>
          <c:dPt>
            <c:idx val="2"/>
            <c:bubble3D val="0"/>
            <c:spPr>
              <a:solidFill>
                <a:schemeClr val="accent5"/>
              </a:solidFill>
              <a:ln>
                <a:noFill/>
              </a:ln>
              <a:effectLst/>
            </c:spPr>
            <c:extLst>
              <c:ext xmlns:c16="http://schemas.microsoft.com/office/drawing/2014/chart" uri="{C3380CC4-5D6E-409C-BE32-E72D297353CC}">
                <c16:uniqueId val="{00000005-9351-4EB2-9199-5F12B159DE6F}"/>
              </c:ext>
            </c:extLst>
          </c:dPt>
          <c:dLbls>
            <c:dLbl>
              <c:idx val="2"/>
              <c:layout>
                <c:manualLayout>
                  <c:x val="-1.3454652148257161E-2"/>
                  <c:y val="0.108398052668035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51-4EB2-9199-5F12B159DE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Sheet4!$F$12:$F$15</c:f>
              <c:strCache>
                <c:ptCount val="3"/>
                <c:pt idx="0">
                  <c:v>NO</c:v>
                </c:pt>
                <c:pt idx="1">
                  <c:v>YES</c:v>
                </c:pt>
                <c:pt idx="2">
                  <c:v>Non-response</c:v>
                </c:pt>
              </c:strCache>
            </c:strRef>
          </c:cat>
          <c:val>
            <c:numRef>
              <c:f>Sheet4!$G$12:$G$15</c:f>
              <c:numCache>
                <c:formatCode>0.00%</c:formatCode>
                <c:ptCount val="3"/>
                <c:pt idx="0">
                  <c:v>5.7999999999999996E-2</c:v>
                </c:pt>
                <c:pt idx="1">
                  <c:v>0.90900000000000003</c:v>
                </c:pt>
                <c:pt idx="2">
                  <c:v>3.3000000000000002E-2</c:v>
                </c:pt>
              </c:numCache>
            </c:numRef>
          </c:val>
          <c:extLst>
            <c:ext xmlns:c16="http://schemas.microsoft.com/office/drawing/2014/chart" uri="{C3380CC4-5D6E-409C-BE32-E72D297353CC}">
              <c16:uniqueId val="{00000006-9351-4EB2-9199-5F12B159DE6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rPr>
              <a:t>Fig</a:t>
            </a:r>
            <a:r>
              <a:rPr lang="en-US" sz="1000" b="1" baseline="0">
                <a:solidFill>
                  <a:sysClr val="windowText" lastClr="000000"/>
                </a:solidFill>
              </a:rPr>
              <a:t> 3: % of Leucorrhea Patient received Ayurvedic treatment out of total enrolled Leucorrhea patients </a:t>
            </a:r>
            <a:endParaRPr lang="en-US"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E04-4A19-9551-895380771FD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E04-4A19-9551-895380771FD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E04-4A19-9551-895380771FD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Sheet1!$B$32:$B$34</c:f>
              <c:strCache>
                <c:ptCount val="3"/>
                <c:pt idx="0">
                  <c:v>AMC hospital</c:v>
                </c:pt>
                <c:pt idx="1">
                  <c:v>Shaheed Monsur Ali Hosp</c:v>
                </c:pt>
                <c:pt idx="2">
                  <c:v>DHs and UHCs</c:v>
                </c:pt>
              </c:strCache>
            </c:strRef>
          </c:cat>
          <c:val>
            <c:numRef>
              <c:f>Sheet1!$C$32:$C$34</c:f>
              <c:numCache>
                <c:formatCode>0.00%</c:formatCode>
                <c:ptCount val="3"/>
                <c:pt idx="0">
                  <c:v>0.5222</c:v>
                </c:pt>
                <c:pt idx="1">
                  <c:v>0.34110000000000001</c:v>
                </c:pt>
                <c:pt idx="2">
                  <c:v>0.1341</c:v>
                </c:pt>
              </c:numCache>
            </c:numRef>
          </c:val>
          <c:extLst>
            <c:ext xmlns:c16="http://schemas.microsoft.com/office/drawing/2014/chart" uri="{C3380CC4-5D6E-409C-BE32-E72D297353CC}">
              <c16:uniqueId val="{00000006-DE04-4A19-9551-895380771F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i="0" u="none" strike="noStrike" baseline="0">
                <a:effectLst/>
              </a:rPr>
              <a:t>Fig. 30: Respondents advice to receive Ayurvedic treatment  for known people</a:t>
            </a:r>
            <a:endParaRPr lang="en-US" sz="800"/>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7618-4B2D-9520-975C568D6532}"/>
              </c:ext>
            </c:extLst>
          </c:dPt>
          <c:dPt>
            <c:idx val="1"/>
            <c:bubble3D val="0"/>
            <c:spPr>
              <a:solidFill>
                <a:schemeClr val="accent5"/>
              </a:solidFill>
              <a:ln>
                <a:noFill/>
              </a:ln>
              <a:effectLst/>
            </c:spPr>
            <c:extLst>
              <c:ext xmlns:c16="http://schemas.microsoft.com/office/drawing/2014/chart" uri="{C3380CC4-5D6E-409C-BE32-E72D297353CC}">
                <c16:uniqueId val="{00000003-7618-4B2D-9520-975C568D6532}"/>
              </c:ext>
            </c:extLst>
          </c:dPt>
          <c:dPt>
            <c:idx val="2"/>
            <c:bubble3D val="0"/>
            <c:spPr>
              <a:solidFill>
                <a:schemeClr val="accent4"/>
              </a:solidFill>
              <a:ln>
                <a:noFill/>
              </a:ln>
              <a:effectLst/>
            </c:spPr>
            <c:extLst>
              <c:ext xmlns:c16="http://schemas.microsoft.com/office/drawing/2014/chart" uri="{C3380CC4-5D6E-409C-BE32-E72D297353CC}">
                <c16:uniqueId val="{00000005-7618-4B2D-9520-975C568D6532}"/>
              </c:ext>
            </c:extLst>
          </c:dPt>
          <c:dLbls>
            <c:dLbl>
              <c:idx val="0"/>
              <c:layout>
                <c:manualLayout>
                  <c:x val="7.7875179931650457E-3"/>
                  <c:y val="4.0845798861452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18-4B2D-9520-975C568D6532}"/>
                </c:ext>
              </c:extLst>
            </c:dLbl>
            <c:dLbl>
              <c:idx val="2"/>
              <c:layout>
                <c:manualLayout>
                  <c:x val="-1.6498984331394115E-2"/>
                  <c:y val="4.86668251511197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18-4B2D-9520-975C568D65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Sheet6!$B$8:$B$11</c:f>
              <c:strCache>
                <c:ptCount val="3"/>
                <c:pt idx="0">
                  <c:v>NO</c:v>
                </c:pt>
                <c:pt idx="1">
                  <c:v>YES</c:v>
                </c:pt>
                <c:pt idx="2">
                  <c:v>Non-response</c:v>
                </c:pt>
              </c:strCache>
            </c:strRef>
          </c:cat>
          <c:val>
            <c:numRef>
              <c:f>Sheet6!$C$8:$C$11</c:f>
              <c:numCache>
                <c:formatCode>0.00%</c:formatCode>
                <c:ptCount val="3"/>
                <c:pt idx="0">
                  <c:v>5.5E-2</c:v>
                </c:pt>
                <c:pt idx="1">
                  <c:v>0.91200000000000003</c:v>
                </c:pt>
                <c:pt idx="2">
                  <c:v>3.3000000000000002E-2</c:v>
                </c:pt>
              </c:numCache>
            </c:numRef>
          </c:val>
          <c:extLst>
            <c:ext xmlns:c16="http://schemas.microsoft.com/office/drawing/2014/chart" uri="{C3380CC4-5D6E-409C-BE32-E72D297353CC}">
              <c16:uniqueId val="{00000006-7618-4B2D-9520-975C568D653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799"/>
              <a:t>Fig.</a:t>
            </a:r>
            <a:r>
              <a:rPr lang="en-US" sz="799" baseline="0"/>
              <a:t> 31: Drawbacks to develop the quality of Ayurvedic treatment </a:t>
            </a:r>
            <a:endParaRPr lang="en-US" sz="800"/>
          </a:p>
        </c:rich>
      </c:tx>
      <c:overlay val="0"/>
    </c:title>
    <c:autoTitleDeleted val="0"/>
    <c:plotArea>
      <c:layout/>
      <c:barChart>
        <c:barDir val="col"/>
        <c:grouping val="clustered"/>
        <c:varyColors val="0"/>
        <c:ser>
          <c:idx val="0"/>
          <c:order val="0"/>
          <c:spPr>
            <a:solidFill>
              <a:srgbClr val="70AD47"/>
            </a:solidFill>
            <a:ln w="25372">
              <a:noFill/>
            </a:ln>
          </c:spPr>
          <c:invertIfNegative val="0"/>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Sheet6!$B$50:$B$60</c:f>
              <c:strCache>
                <c:ptCount val="10"/>
                <c:pt idx="0">
                  <c:v>Lacking of  Telecast</c:v>
                </c:pt>
                <c:pt idx="1">
                  <c:v>Lacking of Medicine Supply</c:v>
                </c:pt>
                <c:pt idx="2">
                  <c:v>Lacking of Training</c:v>
                </c:pt>
                <c:pt idx="3">
                  <c:v>Lacking of Doctor</c:v>
                </c:pt>
                <c:pt idx="4">
                  <c:v>dont know</c:v>
                </c:pt>
                <c:pt idx="5">
                  <c:v>No system for medical testing</c:v>
                </c:pt>
                <c:pt idx="6">
                  <c:v>Lacking of patronization from Govt.</c:v>
                </c:pt>
                <c:pt idx="7">
                  <c:v>No Privacy for Women</c:v>
                </c:pt>
                <c:pt idx="8">
                  <c:v>Building Specialized Govt. Ayurvedic Hospital</c:v>
                </c:pt>
                <c:pt idx="9">
                  <c:v>Non-response</c:v>
                </c:pt>
              </c:strCache>
            </c:strRef>
          </c:cat>
          <c:val>
            <c:numRef>
              <c:f>Sheet6!$C$50:$C$60</c:f>
              <c:numCache>
                <c:formatCode>0.00%</c:formatCode>
                <c:ptCount val="10"/>
                <c:pt idx="0">
                  <c:v>0.14300000000000002</c:v>
                </c:pt>
                <c:pt idx="1">
                  <c:v>0.255</c:v>
                </c:pt>
                <c:pt idx="2">
                  <c:v>4.7E-2</c:v>
                </c:pt>
                <c:pt idx="3">
                  <c:v>9.6000000000000002E-2</c:v>
                </c:pt>
                <c:pt idx="4">
                  <c:v>0.33</c:v>
                </c:pt>
                <c:pt idx="5">
                  <c:v>3.7999999999999999E-2</c:v>
                </c:pt>
                <c:pt idx="6">
                  <c:v>1.1000000000000001E-2</c:v>
                </c:pt>
                <c:pt idx="7">
                  <c:v>1.6E-2</c:v>
                </c:pt>
                <c:pt idx="8">
                  <c:v>3.3000000000000002E-2</c:v>
                </c:pt>
                <c:pt idx="9">
                  <c:v>0.03</c:v>
                </c:pt>
              </c:numCache>
            </c:numRef>
          </c:val>
          <c:extLst>
            <c:ext xmlns:c16="http://schemas.microsoft.com/office/drawing/2014/chart" uri="{C3380CC4-5D6E-409C-BE32-E72D297353CC}">
              <c16:uniqueId val="{00000000-2389-4ED4-A194-1CF443CF3DA9}"/>
            </c:ext>
          </c:extLst>
        </c:ser>
        <c:dLbls>
          <c:showLegendKey val="0"/>
          <c:showVal val="0"/>
          <c:showCatName val="0"/>
          <c:showSerName val="0"/>
          <c:showPercent val="0"/>
          <c:showBubbleSize val="0"/>
        </c:dLbls>
        <c:gapWidth val="219"/>
        <c:overlap val="-27"/>
        <c:axId val="512655231"/>
        <c:axId val="1"/>
      </c:barChart>
      <c:catAx>
        <c:axId val="512655231"/>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0.00%"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512655231"/>
        <c:crosses val="autoZero"/>
        <c:crossBetween val="between"/>
      </c:valAx>
      <c:spPr>
        <a:noFill/>
        <a:ln w="25372">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800"/>
              <a:t>Fig.</a:t>
            </a:r>
            <a:r>
              <a:rPr lang="en-US" sz="800" baseline="0"/>
              <a:t> 32: Recommendation for the expansion of Ayurvedic treatment</a:t>
            </a:r>
            <a:endParaRPr lang="en-US" sz="800"/>
          </a:p>
        </c:rich>
      </c:tx>
      <c:layout>
        <c:manualLayout>
          <c:xMode val="edge"/>
          <c:yMode val="edge"/>
          <c:x val="0.13900383141762454"/>
          <c:y val="3.9800995024875621E-2"/>
        </c:manualLayout>
      </c:layout>
      <c:overlay val="0"/>
    </c:title>
    <c:autoTitleDeleted val="0"/>
    <c:plotArea>
      <c:layout/>
      <c:barChart>
        <c:barDir val="bar"/>
        <c:grouping val="clustered"/>
        <c:varyColors val="0"/>
        <c:ser>
          <c:idx val="0"/>
          <c:order val="0"/>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Sheet6!$B$68:$B$78</c:f>
              <c:strCache>
                <c:ptCount val="11"/>
                <c:pt idx="0">
                  <c:v>Importance from Govt.</c:v>
                </c:pt>
                <c:pt idx="1">
                  <c:v>Development of treatment</c:v>
                </c:pt>
                <c:pt idx="2">
                  <c:v>Patronizing of Govt.</c:v>
                </c:pt>
                <c:pt idx="3">
                  <c:v>Increasing Doctors</c:v>
                </c:pt>
                <c:pt idx="4">
                  <c:v>Increasing Medicine Supply</c:v>
                </c:pt>
                <c:pt idx="5">
                  <c:v>Increasing Telecast</c:v>
                </c:pt>
                <c:pt idx="6">
                  <c:v>No Opinion</c:v>
                </c:pt>
                <c:pt idx="7">
                  <c:v>Increasing Training</c:v>
                </c:pt>
                <c:pt idx="8">
                  <c:v>Maintaining Clean Environment</c:v>
                </c:pt>
                <c:pt idx="9">
                  <c:v>Total</c:v>
                </c:pt>
                <c:pt idx="10">
                  <c:v>Non-respone</c:v>
                </c:pt>
              </c:strCache>
            </c:strRef>
          </c:cat>
          <c:val>
            <c:numRef>
              <c:f>Sheet6!$C$68:$C$78</c:f>
              <c:numCache>
                <c:formatCode>0.00%</c:formatCode>
                <c:ptCount val="11"/>
                <c:pt idx="0">
                  <c:v>5.0000000000000001E-3</c:v>
                </c:pt>
                <c:pt idx="1">
                  <c:v>6.9000000000000006E-2</c:v>
                </c:pt>
                <c:pt idx="2">
                  <c:v>1.3999999999999999E-2</c:v>
                </c:pt>
                <c:pt idx="3">
                  <c:v>0.129</c:v>
                </c:pt>
                <c:pt idx="4">
                  <c:v>0.26400000000000001</c:v>
                </c:pt>
                <c:pt idx="5">
                  <c:v>0.214</c:v>
                </c:pt>
                <c:pt idx="6">
                  <c:v>0.24199999999999999</c:v>
                </c:pt>
                <c:pt idx="7">
                  <c:v>2.7000000000000003E-2</c:v>
                </c:pt>
                <c:pt idx="8">
                  <c:v>5.0000000000000001E-3</c:v>
                </c:pt>
                <c:pt idx="9">
                  <c:v>0.97</c:v>
                </c:pt>
                <c:pt idx="10">
                  <c:v>0.03</c:v>
                </c:pt>
              </c:numCache>
            </c:numRef>
          </c:val>
          <c:extLst>
            <c:ext xmlns:c16="http://schemas.microsoft.com/office/drawing/2014/chart" uri="{C3380CC4-5D6E-409C-BE32-E72D297353CC}">
              <c16:uniqueId val="{00000000-B79C-47D8-8313-FA3EB5191852}"/>
            </c:ext>
          </c:extLst>
        </c:ser>
        <c:dLbls>
          <c:showLegendKey val="0"/>
          <c:showVal val="0"/>
          <c:showCatName val="0"/>
          <c:showSerName val="0"/>
          <c:showPercent val="0"/>
          <c:showBubbleSize val="0"/>
        </c:dLbls>
        <c:gapWidth val="182"/>
        <c:axId val="514547087"/>
        <c:axId val="1"/>
      </c:barChart>
      <c:catAx>
        <c:axId val="514547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1454708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rPr>
              <a:t>Fig 4: Treatment of DUB Patients by Ayurvedic system </a:t>
            </a:r>
            <a:endParaRPr lang="en-US" sz="110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Sheet1!$B$45</c:f>
              <c:strCache>
                <c:ptCount val="1"/>
                <c:pt idx="0">
                  <c:v>AMC hospital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Sheet1!$C$44:$G$44</c:f>
              <c:strCache>
                <c:ptCount val="5"/>
                <c:pt idx="0">
                  <c:v>% DUB patients enrolled in the Hospital (out of total patients)</c:v>
                </c:pt>
                <c:pt idx="1">
                  <c:v>% of DUB Patient received Ayurvedic treatment out of total enrolled DUB patients </c:v>
                </c:pt>
                <c:pt idx="2">
                  <c:v>% of DUB Patient received Ayurvedic treatment out of total enrolled Ayurvedic patients</c:v>
                </c:pt>
                <c:pt idx="3">
                  <c:v>% of DUB Patient received Ayurvedic treatment out of total enrolled female Ayurvedic patients</c:v>
                </c:pt>
                <c:pt idx="4">
                  <c:v>% of DUB patients referred from Ayurvedic unit to other health services </c:v>
                </c:pt>
              </c:strCache>
            </c:strRef>
          </c:cat>
          <c:val>
            <c:numRef>
              <c:f>Sheet1!$C$45:$G$45</c:f>
              <c:numCache>
                <c:formatCode>0.00%</c:formatCode>
                <c:ptCount val="5"/>
                <c:pt idx="0">
                  <c:v>2.75E-2</c:v>
                </c:pt>
                <c:pt idx="1">
                  <c:v>0.55010000000000003</c:v>
                </c:pt>
                <c:pt idx="2">
                  <c:v>2.7699999999999999E-2</c:v>
                </c:pt>
                <c:pt idx="3">
                  <c:v>7.6999999999999999E-2</c:v>
                </c:pt>
                <c:pt idx="4">
                  <c:v>1.3599999999999999E-2</c:v>
                </c:pt>
              </c:numCache>
            </c:numRef>
          </c:val>
          <c:extLst>
            <c:ext xmlns:c16="http://schemas.microsoft.com/office/drawing/2014/chart" uri="{C3380CC4-5D6E-409C-BE32-E72D297353CC}">
              <c16:uniqueId val="{00000000-1938-414D-A562-0D07700B148E}"/>
            </c:ext>
          </c:extLst>
        </c:ser>
        <c:ser>
          <c:idx val="1"/>
          <c:order val="1"/>
          <c:tx>
            <c:strRef>
              <c:f>Sheet1!$B$46</c:f>
              <c:strCache>
                <c:ptCount val="1"/>
                <c:pt idx="0">
                  <c:v>Shaheed Monsur Ali Hosp</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Sheet1!$C$44:$G$44</c:f>
              <c:strCache>
                <c:ptCount val="5"/>
                <c:pt idx="0">
                  <c:v>% DUB patients enrolled in the Hospital (out of total patients)</c:v>
                </c:pt>
                <c:pt idx="1">
                  <c:v>% of DUB Patient received Ayurvedic treatment out of total enrolled DUB patients </c:v>
                </c:pt>
                <c:pt idx="2">
                  <c:v>% of DUB Patient received Ayurvedic treatment out of total enrolled Ayurvedic patients</c:v>
                </c:pt>
                <c:pt idx="3">
                  <c:v>% of DUB Patient received Ayurvedic treatment out of total enrolled female Ayurvedic patients</c:v>
                </c:pt>
                <c:pt idx="4">
                  <c:v>% of DUB patients referred from Ayurvedic unit to other health services </c:v>
                </c:pt>
              </c:strCache>
            </c:strRef>
          </c:cat>
          <c:val>
            <c:numRef>
              <c:f>Sheet1!$C$46:$G$46</c:f>
              <c:numCache>
                <c:formatCode>0.00%</c:formatCode>
                <c:ptCount val="5"/>
                <c:pt idx="0">
                  <c:v>2E-3</c:v>
                </c:pt>
                <c:pt idx="1">
                  <c:v>0.39419999999999999</c:v>
                </c:pt>
                <c:pt idx="2">
                  <c:v>5.1000000000000004E-3</c:v>
                </c:pt>
                <c:pt idx="3">
                  <c:v>1.17E-2</c:v>
                </c:pt>
                <c:pt idx="4">
                  <c:v>0</c:v>
                </c:pt>
              </c:numCache>
            </c:numRef>
          </c:val>
          <c:extLst>
            <c:ext xmlns:c16="http://schemas.microsoft.com/office/drawing/2014/chart" uri="{C3380CC4-5D6E-409C-BE32-E72D297353CC}">
              <c16:uniqueId val="{00000001-1938-414D-A562-0D07700B148E}"/>
            </c:ext>
          </c:extLst>
        </c:ser>
        <c:ser>
          <c:idx val="2"/>
          <c:order val="2"/>
          <c:tx>
            <c:strRef>
              <c:f>Sheet1!$B$47</c:f>
              <c:strCache>
                <c:ptCount val="1"/>
                <c:pt idx="0">
                  <c:v>DHs and UHCs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Sheet1!$C$44:$G$44</c:f>
              <c:strCache>
                <c:ptCount val="5"/>
                <c:pt idx="0">
                  <c:v>% DUB patients enrolled in the Hospital (out of total patients)</c:v>
                </c:pt>
                <c:pt idx="1">
                  <c:v>% of DUB Patient received Ayurvedic treatment out of total enrolled DUB patients </c:v>
                </c:pt>
                <c:pt idx="2">
                  <c:v>% of DUB Patient received Ayurvedic treatment out of total enrolled Ayurvedic patients</c:v>
                </c:pt>
                <c:pt idx="3">
                  <c:v>% of DUB Patient received Ayurvedic treatment out of total enrolled female Ayurvedic patients</c:v>
                </c:pt>
                <c:pt idx="4">
                  <c:v>% of DUB patients referred from Ayurvedic unit to other health services </c:v>
                </c:pt>
              </c:strCache>
            </c:strRef>
          </c:cat>
          <c:val>
            <c:numRef>
              <c:f>Sheet1!$C$47:$G$47</c:f>
              <c:numCache>
                <c:formatCode>0.00%</c:formatCode>
                <c:ptCount val="5"/>
                <c:pt idx="0">
                  <c:v>7.7000000000000002E-3</c:v>
                </c:pt>
                <c:pt idx="1">
                  <c:v>0.1046</c:v>
                </c:pt>
                <c:pt idx="2">
                  <c:v>1.12E-2</c:v>
                </c:pt>
                <c:pt idx="3">
                  <c:v>3.1E-2</c:v>
                </c:pt>
                <c:pt idx="4">
                  <c:v>0.21310000000000001</c:v>
                </c:pt>
              </c:numCache>
            </c:numRef>
          </c:val>
          <c:extLst>
            <c:ext xmlns:c16="http://schemas.microsoft.com/office/drawing/2014/chart" uri="{C3380CC4-5D6E-409C-BE32-E72D297353CC}">
              <c16:uniqueId val="{00000002-1938-414D-A562-0D07700B148E}"/>
            </c:ext>
          </c:extLst>
        </c:ser>
        <c:dLbls>
          <c:dLblPos val="outEnd"/>
          <c:showLegendKey val="0"/>
          <c:showVal val="1"/>
          <c:showCatName val="0"/>
          <c:showSerName val="0"/>
          <c:showPercent val="0"/>
          <c:showBubbleSize val="0"/>
        </c:dLbls>
        <c:gapWidth val="219"/>
        <c:overlap val="-27"/>
        <c:axId val="528766431"/>
        <c:axId val="528766847"/>
      </c:barChart>
      <c:catAx>
        <c:axId val="528766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8766847"/>
        <c:crosses val="autoZero"/>
        <c:auto val="1"/>
        <c:lblAlgn val="ctr"/>
        <c:lblOffset val="100"/>
        <c:noMultiLvlLbl val="0"/>
      </c:catAx>
      <c:valAx>
        <c:axId val="528766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8766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rPr>
              <a:t>Fig 5: % of DUB Patient received Ayurvedic treatment out of total enrolled DUB patients </a:t>
            </a:r>
            <a:r>
              <a:rPr lang="en-US" sz="900" b="1" baseline="0">
                <a:solidFill>
                  <a:sysClr val="windowText" lastClr="000000"/>
                </a:solidFill>
              </a:rPr>
              <a:t> </a:t>
            </a:r>
            <a:endParaRPr lang="en-US" sz="9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986-4998-9893-F9439404EDE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986-4998-9893-F9439404EDE1}"/>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986-4998-9893-F9439404ED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Sheet1!$B$52:$B$54</c:f>
              <c:strCache>
                <c:ptCount val="3"/>
                <c:pt idx="0">
                  <c:v>AMC hospital</c:v>
                </c:pt>
                <c:pt idx="1">
                  <c:v>Shaheed Monsur Ali Hosp</c:v>
                </c:pt>
                <c:pt idx="2">
                  <c:v>DHs and UHCs</c:v>
                </c:pt>
              </c:strCache>
            </c:strRef>
          </c:cat>
          <c:val>
            <c:numRef>
              <c:f>Sheet1!$C$52:$C$54</c:f>
              <c:numCache>
                <c:formatCode>0.00%</c:formatCode>
                <c:ptCount val="3"/>
                <c:pt idx="0">
                  <c:v>0.52429999999999999</c:v>
                </c:pt>
                <c:pt idx="1">
                  <c:v>8.4199999999999997E-2</c:v>
                </c:pt>
                <c:pt idx="2">
                  <c:v>6.7699999999999996E-2</c:v>
                </c:pt>
              </c:numCache>
            </c:numRef>
          </c:val>
          <c:extLst>
            <c:ext xmlns:c16="http://schemas.microsoft.com/office/drawing/2014/chart" uri="{C3380CC4-5D6E-409C-BE32-E72D297353CC}">
              <c16:uniqueId val="{00000006-2986-4998-9893-F9439404EDE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rPr>
              <a:t>Fig</a:t>
            </a:r>
            <a:r>
              <a:rPr lang="en-US" sz="1000" b="1" baseline="0">
                <a:solidFill>
                  <a:sysClr val="windowText" lastClr="000000"/>
                </a:solidFill>
              </a:rPr>
              <a:t> 6: % of  Pneumonia Patient received Ayurvedic treatment  </a:t>
            </a:r>
            <a:endParaRPr lang="en-US" sz="1000" b="1">
              <a:solidFill>
                <a:sysClr val="windowText" lastClr="000000"/>
              </a:solidFill>
            </a:endParaRPr>
          </a:p>
        </c:rich>
      </c:tx>
      <c:layout>
        <c:manualLayout>
          <c:xMode val="edge"/>
          <c:yMode val="edge"/>
          <c:x val="0.29384274166789953"/>
          <c:y val="1.694845911144057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Sheet1!$B$61</c:f>
              <c:strCache>
                <c:ptCount val="1"/>
                <c:pt idx="0">
                  <c:v>AMC hospital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Sheet1!$C$60:$G$60</c:f>
              <c:strCache>
                <c:ptCount val="5"/>
                <c:pt idx="0">
                  <c:v>% Pneumonia patients enrolled in the Hospital (out of total patients)</c:v>
                </c:pt>
                <c:pt idx="1">
                  <c:v>% of  Pneumonia Patient received Ayurvedic treatment out of total enrolled  Pneumonia patients </c:v>
                </c:pt>
                <c:pt idx="2">
                  <c:v>% of  Pneumonia Patient received Ayurvedic treatment out of total enrolled Ayurvedic patients</c:v>
                </c:pt>
                <c:pt idx="3">
                  <c:v>% of  Pneumonia Patient received Ayurvedic treatment out of total enrolled child Ayurvedic patients</c:v>
                </c:pt>
                <c:pt idx="4">
                  <c:v>% of  Pneumonia patients referred from Ayurvedic unit to other health services </c:v>
                </c:pt>
              </c:strCache>
            </c:strRef>
          </c:cat>
          <c:val>
            <c:numRef>
              <c:f>Sheet1!$C$61:$G$61</c:f>
              <c:numCache>
                <c:formatCode>0.00%</c:formatCode>
                <c:ptCount val="5"/>
                <c:pt idx="0">
                  <c:v>6.8999999999999999E-3</c:v>
                </c:pt>
                <c:pt idx="1">
                  <c:v>0.55249999999999999</c:v>
                </c:pt>
                <c:pt idx="2">
                  <c:v>7.0000000000000001E-3</c:v>
                </c:pt>
                <c:pt idx="3">
                  <c:v>4.4999999999999998E-2</c:v>
                </c:pt>
                <c:pt idx="4">
                  <c:v>0.9073</c:v>
                </c:pt>
              </c:numCache>
            </c:numRef>
          </c:val>
          <c:extLst>
            <c:ext xmlns:c16="http://schemas.microsoft.com/office/drawing/2014/chart" uri="{C3380CC4-5D6E-409C-BE32-E72D297353CC}">
              <c16:uniqueId val="{00000000-89EB-4F8A-AEC5-495F35795BE7}"/>
            </c:ext>
          </c:extLst>
        </c:ser>
        <c:ser>
          <c:idx val="1"/>
          <c:order val="1"/>
          <c:tx>
            <c:strRef>
              <c:f>Sheet1!$B$62</c:f>
              <c:strCache>
                <c:ptCount val="1"/>
                <c:pt idx="0">
                  <c:v>Shaheed Monsur Ali Hosp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Sheet1!$C$60:$G$60</c:f>
              <c:strCache>
                <c:ptCount val="5"/>
                <c:pt idx="0">
                  <c:v>% Pneumonia patients enrolled in the Hospital (out of total patients)</c:v>
                </c:pt>
                <c:pt idx="1">
                  <c:v>% of  Pneumonia Patient received Ayurvedic treatment out of total enrolled  Pneumonia patients </c:v>
                </c:pt>
                <c:pt idx="2">
                  <c:v>% of  Pneumonia Patient received Ayurvedic treatment out of total enrolled Ayurvedic patients</c:v>
                </c:pt>
                <c:pt idx="3">
                  <c:v>% of  Pneumonia Patient received Ayurvedic treatment out of total enrolled child Ayurvedic patients</c:v>
                </c:pt>
                <c:pt idx="4">
                  <c:v>% of  Pneumonia patients referred from Ayurvedic unit to other health services </c:v>
                </c:pt>
              </c:strCache>
            </c:strRef>
          </c:cat>
          <c:val>
            <c:numRef>
              <c:f>Sheet1!$C$62:$G$62</c:f>
              <c:numCache>
                <c:formatCode>0.00%</c:formatCode>
                <c:ptCount val="5"/>
                <c:pt idx="0">
                  <c:v>2.18E-2</c:v>
                </c:pt>
                <c:pt idx="1">
                  <c:v>0.17899999999999999</c:v>
                </c:pt>
                <c:pt idx="2">
                  <c:v>2.5700000000000001E-2</c:v>
                </c:pt>
                <c:pt idx="3">
                  <c:v>0.1323</c:v>
                </c:pt>
                <c:pt idx="4">
                  <c:v>8.3699999999999997E-2</c:v>
                </c:pt>
              </c:numCache>
            </c:numRef>
          </c:val>
          <c:extLst>
            <c:ext xmlns:c16="http://schemas.microsoft.com/office/drawing/2014/chart" uri="{C3380CC4-5D6E-409C-BE32-E72D297353CC}">
              <c16:uniqueId val="{00000001-89EB-4F8A-AEC5-495F35795BE7}"/>
            </c:ext>
          </c:extLst>
        </c:ser>
        <c:ser>
          <c:idx val="2"/>
          <c:order val="2"/>
          <c:tx>
            <c:strRef>
              <c:f>Sheet1!$B$63</c:f>
              <c:strCache>
                <c:ptCount val="1"/>
                <c:pt idx="0">
                  <c:v>DHs and UHCs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Sheet1!$C$60:$G$60</c:f>
              <c:strCache>
                <c:ptCount val="5"/>
                <c:pt idx="0">
                  <c:v>% Pneumonia patients enrolled in the Hospital (out of total patients)</c:v>
                </c:pt>
                <c:pt idx="1">
                  <c:v>% of  Pneumonia Patient received Ayurvedic treatment out of total enrolled  Pneumonia patients </c:v>
                </c:pt>
                <c:pt idx="2">
                  <c:v>% of  Pneumonia Patient received Ayurvedic treatment out of total enrolled Ayurvedic patients</c:v>
                </c:pt>
                <c:pt idx="3">
                  <c:v>% of  Pneumonia Patient received Ayurvedic treatment out of total enrolled child Ayurvedic patients</c:v>
                </c:pt>
                <c:pt idx="4">
                  <c:v>% of  Pneumonia patients referred from Ayurvedic unit to other health services </c:v>
                </c:pt>
              </c:strCache>
            </c:strRef>
          </c:cat>
          <c:val>
            <c:numRef>
              <c:f>Sheet1!$C$63:$G$63</c:f>
              <c:numCache>
                <c:formatCode>0.00%</c:formatCode>
                <c:ptCount val="5"/>
                <c:pt idx="0">
                  <c:v>1.26E-2</c:v>
                </c:pt>
                <c:pt idx="1">
                  <c:v>6.6000000000000003E-2</c:v>
                </c:pt>
                <c:pt idx="2">
                  <c:v>1.14E-2</c:v>
                </c:pt>
                <c:pt idx="3">
                  <c:v>7.8E-2</c:v>
                </c:pt>
                <c:pt idx="4">
                  <c:v>0.7641</c:v>
                </c:pt>
              </c:numCache>
            </c:numRef>
          </c:val>
          <c:extLst>
            <c:ext xmlns:c16="http://schemas.microsoft.com/office/drawing/2014/chart" uri="{C3380CC4-5D6E-409C-BE32-E72D297353CC}">
              <c16:uniqueId val="{00000002-89EB-4F8A-AEC5-495F35795BE7}"/>
            </c:ext>
          </c:extLst>
        </c:ser>
        <c:dLbls>
          <c:dLblPos val="outEnd"/>
          <c:showLegendKey val="0"/>
          <c:showVal val="1"/>
          <c:showCatName val="0"/>
          <c:showSerName val="0"/>
          <c:showPercent val="0"/>
          <c:showBubbleSize val="0"/>
        </c:dLbls>
        <c:gapWidth val="219"/>
        <c:overlap val="-27"/>
        <c:axId val="648554751"/>
        <c:axId val="648555583"/>
      </c:barChart>
      <c:catAx>
        <c:axId val="64855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48555583"/>
        <c:crosses val="autoZero"/>
        <c:auto val="1"/>
        <c:lblAlgn val="ctr"/>
        <c:lblOffset val="100"/>
        <c:noMultiLvlLbl val="0"/>
      </c:catAx>
      <c:valAx>
        <c:axId val="6485555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8554751"/>
        <c:crosses val="autoZero"/>
        <c:crossBetween val="between"/>
      </c:valAx>
      <c:spPr>
        <a:noFill/>
        <a:ln>
          <a:noFill/>
        </a:ln>
        <a:effectLst/>
      </c:spPr>
    </c:plotArea>
    <c:legend>
      <c:legendPos val="b"/>
      <c:layout>
        <c:manualLayout>
          <c:xMode val="edge"/>
          <c:yMode val="edge"/>
          <c:x val="0.18296662552526036"/>
          <c:y val="0.88637183146510812"/>
          <c:w val="0.63406674894947934"/>
          <c:h val="6.758602226253504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900" b="1">
                <a:solidFill>
                  <a:sysClr val="windowText" lastClr="000000"/>
                </a:solidFill>
              </a:rPr>
              <a:t>Fig</a:t>
            </a:r>
            <a:r>
              <a:rPr lang="en-US" sz="900" b="1" baseline="0">
                <a:solidFill>
                  <a:sysClr val="windowText" lastClr="000000"/>
                </a:solidFill>
              </a:rPr>
              <a:t> 7: % of  Pneumonia Patient received Ayurvedic treatment out of total enrolled  Pneumonia patients </a:t>
            </a:r>
            <a:endParaRPr lang="en-US" sz="900"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33-42ED-B31D-D28329E090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33-42ED-B31D-D28329E090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33-42ED-B31D-D28329E090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Sheet1!$B$62:$B$64</c:f>
              <c:strCache>
                <c:ptCount val="3"/>
                <c:pt idx="0">
                  <c:v>AMC hospital</c:v>
                </c:pt>
                <c:pt idx="1">
                  <c:v>Shaheed Monsur Ali Hosp</c:v>
                </c:pt>
                <c:pt idx="2">
                  <c:v>DHs and UHCs</c:v>
                </c:pt>
              </c:strCache>
            </c:strRef>
          </c:cat>
          <c:val>
            <c:numRef>
              <c:f>Sheet1!$C$62:$C$64</c:f>
              <c:numCache>
                <c:formatCode>0.00%</c:formatCode>
                <c:ptCount val="3"/>
                <c:pt idx="0">
                  <c:v>0.55249999999999999</c:v>
                </c:pt>
                <c:pt idx="1">
                  <c:v>0.17899999999999999</c:v>
                </c:pt>
                <c:pt idx="2">
                  <c:v>6.6000000000000003E-2</c:v>
                </c:pt>
              </c:numCache>
            </c:numRef>
          </c:val>
          <c:extLst>
            <c:ext xmlns:c16="http://schemas.microsoft.com/office/drawing/2014/chart" uri="{C3380CC4-5D6E-409C-BE32-E72D297353CC}">
              <c16:uniqueId val="{00000006-4833-42ED-B31D-D28329E090C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a:t>
            </a:r>
            <a:r>
              <a:rPr lang="en-US" sz="800" baseline="0"/>
              <a:t> 8: </a:t>
            </a:r>
            <a:r>
              <a:rPr lang="en-US" sz="800"/>
              <a:t>Age</a:t>
            </a:r>
            <a:r>
              <a:rPr lang="en-US" sz="800" baseline="0"/>
              <a:t> distribution of the respondents</a:t>
            </a:r>
            <a:endParaRPr lang="en-US" sz="800"/>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C9-41C3-9007-037BE1588F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C9-41C3-9007-037BE1588F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C9-41C3-9007-037BE1588F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C9-41C3-9007-037BE1588F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C9-41C3-9007-037BE1588F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C9-41C3-9007-037BE1588F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Sheet1!$G$4:$G$9</c:f>
              <c:strCache>
                <c:ptCount val="6"/>
                <c:pt idx="0">
                  <c:v>0 to 10</c:v>
                </c:pt>
                <c:pt idx="1">
                  <c:v>11 to 20</c:v>
                </c:pt>
                <c:pt idx="2">
                  <c:v>21 to 30</c:v>
                </c:pt>
                <c:pt idx="3">
                  <c:v>31 to 40</c:v>
                </c:pt>
                <c:pt idx="4">
                  <c:v>41 to 50</c:v>
                </c:pt>
                <c:pt idx="5">
                  <c:v>more than 50</c:v>
                </c:pt>
              </c:strCache>
            </c:strRef>
          </c:cat>
          <c:val>
            <c:numRef>
              <c:f>Sheet1!$H$4:$H$9</c:f>
              <c:numCache>
                <c:formatCode>0%</c:formatCode>
                <c:ptCount val="6"/>
                <c:pt idx="0">
                  <c:v>8.8000000000000064E-2</c:v>
                </c:pt>
                <c:pt idx="1">
                  <c:v>0.11800000000000002</c:v>
                </c:pt>
                <c:pt idx="2">
                  <c:v>0.29400000000000032</c:v>
                </c:pt>
                <c:pt idx="3">
                  <c:v>0.26900000000000002</c:v>
                </c:pt>
                <c:pt idx="4">
                  <c:v>0.14600000000000021</c:v>
                </c:pt>
                <c:pt idx="5">
                  <c:v>8.5000000000000006E-2</c:v>
                </c:pt>
              </c:numCache>
            </c:numRef>
          </c:val>
          <c:extLst>
            <c:ext xmlns:c16="http://schemas.microsoft.com/office/drawing/2014/chart" uri="{C3380CC4-5D6E-409C-BE32-E72D297353CC}">
              <c16:uniqueId val="{0000000C-D6C9-41C3-9007-037BE1588F4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Fig.</a:t>
            </a:r>
            <a:r>
              <a:rPr lang="en-US" sz="1000" baseline="0"/>
              <a:t> 9: </a:t>
            </a:r>
            <a:r>
              <a:rPr lang="en-US" sz="1000"/>
              <a:t>Educational level of the respondents</a:t>
            </a:r>
          </a:p>
        </c:rich>
      </c:tx>
      <c:layout>
        <c:manualLayout>
          <c:xMode val="edge"/>
          <c:yMode val="edge"/>
          <c:x val="0.14846774003995769"/>
          <c:y val="3.587422784273178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286-4B7C-A34B-F12B3B8B865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286-4B7C-A34B-F12B3B8B865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286-4B7C-A34B-F12B3B8B865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286-4B7C-A34B-F12B3B8B865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286-4B7C-A34B-F12B3B8B865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286-4B7C-A34B-F12B3B8B865D}"/>
              </c:ext>
            </c:extLst>
          </c:dPt>
          <c:dLbls>
            <c:dLbl>
              <c:idx val="4"/>
              <c:layout>
                <c:manualLayout>
                  <c:x val="7.3967485407607628E-2"/>
                  <c:y val="8.80898221055701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86-4B7C-A34B-F12B3B8B865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Sheet1!$A$1:$A$6</c:f>
              <c:strCache>
                <c:ptCount val="6"/>
                <c:pt idx="0">
                  <c:v>Can't sign or can sign only</c:v>
                </c:pt>
                <c:pt idx="1">
                  <c:v>Studied up to class five or primary</c:v>
                </c:pt>
                <c:pt idx="2">
                  <c:v>Studied up to class ten or ten</c:v>
                </c:pt>
                <c:pt idx="3">
                  <c:v>Passed HSC</c:v>
                </c:pt>
                <c:pt idx="4">
                  <c:v>Graduated </c:v>
                </c:pt>
                <c:pt idx="5">
                  <c:v>Non-response</c:v>
                </c:pt>
              </c:strCache>
            </c:strRef>
          </c:cat>
          <c:val>
            <c:numRef>
              <c:f>Sheet1!$B$1:$B$6</c:f>
              <c:numCache>
                <c:formatCode>General</c:formatCode>
                <c:ptCount val="6"/>
                <c:pt idx="0">
                  <c:v>91</c:v>
                </c:pt>
                <c:pt idx="1">
                  <c:v>69</c:v>
                </c:pt>
                <c:pt idx="2">
                  <c:v>80</c:v>
                </c:pt>
                <c:pt idx="3">
                  <c:v>76</c:v>
                </c:pt>
                <c:pt idx="4">
                  <c:v>33</c:v>
                </c:pt>
                <c:pt idx="5">
                  <c:v>15</c:v>
                </c:pt>
              </c:numCache>
            </c:numRef>
          </c:val>
          <c:extLst>
            <c:ext xmlns:c16="http://schemas.microsoft.com/office/drawing/2014/chart" uri="{C3380CC4-5D6E-409C-BE32-E72D297353CC}">
              <c16:uniqueId val="{0000000C-4286-4B7C-A34B-F12B3B8B865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084577114427864"/>
          <c:y val="0.18221763263198656"/>
          <c:w val="0.34527363184079601"/>
          <c:h val="0.6312206875779872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98E69-95DE-4584-8081-7F4873CB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61</Pages>
  <Words>19668</Words>
  <Characters>112111</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Procurement of Services up to 10 million local</vt:lpstr>
    </vt:vector>
  </TitlesOfParts>
  <Company/>
  <LinksUpToDate>false</LinksUpToDate>
  <CharactersWithSpaces>131516</CharactersWithSpaces>
  <SharedDoc>false</SharedDoc>
  <HLinks>
    <vt:vector size="18" baseType="variant">
      <vt:variant>
        <vt:i4>2162738</vt:i4>
      </vt:variant>
      <vt:variant>
        <vt:i4>-1</vt:i4>
      </vt:variant>
      <vt:variant>
        <vt:i4>1177</vt:i4>
      </vt:variant>
      <vt:variant>
        <vt:i4>1</vt:i4>
      </vt:variant>
      <vt:variant>
        <vt:lpwstr>https://upload.wikimedia.org/wikipedia/commons/thumb/8/84/Government_Seal_of_Bangladesh.svg/220px-Government_Seal_of_Bangladesh.svg.png</vt:lpwstr>
      </vt:variant>
      <vt:variant>
        <vt:lpwstr/>
      </vt:variant>
      <vt:variant>
        <vt:i4>524308</vt:i4>
      </vt:variant>
      <vt:variant>
        <vt:i4>-1</vt:i4>
      </vt:variant>
      <vt:variant>
        <vt:i4>1179</vt:i4>
      </vt:variant>
      <vt:variant>
        <vt:i4>4</vt:i4>
      </vt:variant>
      <vt:variant>
        <vt:lpwstr>http://www.statisticshowto.com/wp-content/uploads/2018/01/cochran-1.jpeg</vt:lpwstr>
      </vt:variant>
      <vt:variant>
        <vt:lpwstr/>
      </vt:variant>
      <vt:variant>
        <vt:i4>524308</vt:i4>
      </vt:variant>
      <vt:variant>
        <vt:i4>-1</vt:i4>
      </vt:variant>
      <vt:variant>
        <vt:i4>1179</vt:i4>
      </vt:variant>
      <vt:variant>
        <vt:i4>1</vt:i4>
      </vt:variant>
      <vt:variant>
        <vt:lpwstr>http://www.statisticshowto.com/wp-content/uploads/2018/01/cochran-1.jpeg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Services up to 10 million local</dc:title>
  <dc:subject>PS 6</dc:subject>
  <dc:creator>Fineurop SpA</dc:creator>
  <cp:keywords/>
  <cp:lastModifiedBy>LIFE Center</cp:lastModifiedBy>
  <cp:revision>177</cp:revision>
  <cp:lastPrinted>2024-03-20T05:36:00Z</cp:lastPrinted>
  <dcterms:created xsi:type="dcterms:W3CDTF">2022-07-31T07:08:00Z</dcterms:created>
  <dcterms:modified xsi:type="dcterms:W3CDTF">2024-12-26T05:37:00Z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1954092650</vt:i4>
  </property>
  <property fmtid="{D5CDD505-2E9C-101B-9397-08002B2CF9AE}" pid="3" name="_EmailSubject">
    <vt:lpwstr>STDs</vt:lpwstr>
  </property>
  <property fmtid="{D5CDD505-2E9C-101B-9397-08002B2CF9AE}" pid="4" name="_AuthorEmail">
    <vt:lpwstr>cptu29014@cptu.gov</vt:lpwstr>
  </property>
  <property fmtid="{D5CDD505-2E9C-101B-9397-08002B2CF9AE}" pid="5" name="_AuthorEmailDisplayName">
    <vt:lpwstr>Kanta</vt:lpwstr>
  </property>
  <property fmtid="{D5CDD505-2E9C-101B-9397-08002B2CF9AE}" pid="6" name="_PreviousAdHocReviewCycleID">
    <vt:i4>-606358062</vt:i4>
  </property>
  <property fmtid="{D5CDD505-2E9C-101B-9397-08002B2CF9AE}" pid="7" name="_ReviewingToolsShownOnce">
    <vt:lpwstr/>
  </property>
</Properties>
</file>